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Приложение  </w:t>
      </w:r>
      <w:r w:rsidR="00B67E8F" w:rsidRPr="00C060DA">
        <w:t>1</w:t>
      </w:r>
    </w:p>
    <w:p w:rsidR="006F1DB4" w:rsidRPr="00C060DA" w:rsidRDefault="006F1DB4" w:rsidP="007F7C6B">
      <w:pPr>
        <w:jc w:val="right"/>
      </w:pPr>
      <w:r w:rsidRPr="00C060DA">
        <w:t xml:space="preserve">к решению  Троснянского </w:t>
      </w:r>
      <w:proofErr w:type="gramStart"/>
      <w:r w:rsidRPr="00C060DA">
        <w:t>район</w:t>
      </w:r>
      <w:r w:rsidR="00E832E7" w:rsidRPr="00C060DA">
        <w:t>ного</w:t>
      </w:r>
      <w:proofErr w:type="gramEnd"/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     Совета народных депутатов</w:t>
      </w:r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от </w:t>
      </w:r>
      <w:r w:rsidR="00966CE3">
        <w:t>28 декабря</w:t>
      </w:r>
      <w:r w:rsidRPr="00C060DA">
        <w:t xml:space="preserve"> 201</w:t>
      </w:r>
      <w:r w:rsidR="005267B7" w:rsidRPr="00C060DA">
        <w:t>6</w:t>
      </w:r>
      <w:r w:rsidR="00BE6DB3" w:rsidRPr="00C060DA">
        <w:t xml:space="preserve"> </w:t>
      </w:r>
      <w:r w:rsidRPr="00C060DA">
        <w:t xml:space="preserve">года  №  </w:t>
      </w:r>
      <w:r w:rsidR="00966CE3">
        <w:t>37</w:t>
      </w:r>
    </w:p>
    <w:p w:rsidR="00B67E8F" w:rsidRPr="00C060DA" w:rsidRDefault="00B67E8F" w:rsidP="00B67E8F">
      <w:pPr>
        <w:tabs>
          <w:tab w:val="left" w:pos="2592"/>
        </w:tabs>
        <w:ind w:left="-633" w:firstLine="633"/>
        <w:jc w:val="center"/>
        <w:rPr>
          <w:b/>
          <w:bCs/>
        </w:rPr>
      </w:pPr>
    </w:p>
    <w:p w:rsidR="007F7C6B" w:rsidRDefault="007F7C6B" w:rsidP="007F7C6B">
      <w:pPr>
        <w:jc w:val="right"/>
      </w:pPr>
      <w:r>
        <w:t>« Приложение 16</w:t>
      </w:r>
    </w:p>
    <w:p w:rsidR="007F7C6B" w:rsidRDefault="007F7C6B" w:rsidP="007F7C6B">
      <w:pPr>
        <w:jc w:val="right"/>
      </w:pPr>
      <w:r>
        <w:t xml:space="preserve"> к решению Троснянского районного Совета </w:t>
      </w:r>
    </w:p>
    <w:p w:rsidR="007F7C6B" w:rsidRDefault="007F7C6B" w:rsidP="007F7C6B">
      <w:pPr>
        <w:jc w:val="right"/>
      </w:pPr>
      <w:r>
        <w:t>народных депутатов  № 401 от 29.12.2015 года</w:t>
      </w:r>
    </w:p>
    <w:p w:rsidR="007F7C6B" w:rsidRDefault="007F7C6B" w:rsidP="007F7C6B">
      <w:pPr>
        <w:jc w:val="right"/>
      </w:pPr>
      <w:r>
        <w:t xml:space="preserve"> « О бюджете Троснянского  муниципального района</w:t>
      </w:r>
    </w:p>
    <w:p w:rsidR="00B67E8F" w:rsidRDefault="007F7C6B" w:rsidP="007F7C6B">
      <w:pPr>
        <w:jc w:val="right"/>
      </w:pPr>
      <w:r>
        <w:t xml:space="preserve">  на 2016 год »</w:t>
      </w:r>
    </w:p>
    <w:p w:rsidR="006F1DB4" w:rsidRDefault="006F1DB4"/>
    <w:tbl>
      <w:tblPr>
        <w:tblW w:w="10411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236"/>
        <w:gridCol w:w="1134"/>
        <w:gridCol w:w="1196"/>
      </w:tblGrid>
      <w:tr w:rsidR="00DC445C" w:rsidRPr="006B45D3" w:rsidTr="00A241CE">
        <w:trPr>
          <w:trHeight w:val="300"/>
        </w:trPr>
        <w:tc>
          <w:tcPr>
            <w:tcW w:w="104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124AE8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B67E8F">
              <w:rPr>
                <w:b/>
                <w:bCs/>
                <w:sz w:val="28"/>
                <w:szCs w:val="28"/>
              </w:rPr>
              <w:t>6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B75C71">
        <w:trPr>
          <w:trHeight w:val="1226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</w:t>
            </w:r>
            <w:r w:rsidR="00A241CE">
              <w:rPr>
                <w:b/>
              </w:rPr>
              <w:t>вержденный</w:t>
            </w:r>
            <w:r w:rsidRPr="00176E3F">
              <w:rPr>
                <w:b/>
              </w:rPr>
              <w:t xml:space="preserve"> план 201</w:t>
            </w:r>
            <w:r w:rsidR="00C527E3">
              <w:rPr>
                <w:b/>
              </w:rPr>
              <w:t>6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Поправки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ind w:left="-269" w:firstLine="269"/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Уточненный план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rPr>
                <w:b/>
              </w:rPr>
            </w:pPr>
          </w:p>
        </w:tc>
      </w:tr>
      <w:tr w:rsidR="005C5213" w:rsidRPr="006B45D3" w:rsidTr="00B75C71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213" w:rsidRPr="006B45D3" w:rsidRDefault="005C5213" w:rsidP="001D6DCF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C5213" w:rsidRPr="006B45D3" w:rsidRDefault="005C5213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213" w:rsidRPr="006B45D3" w:rsidRDefault="005C5213" w:rsidP="005F3FB3">
            <w:pPr>
              <w:jc w:val="center"/>
            </w:pPr>
            <w:r>
              <w:t>6</w:t>
            </w:r>
            <w:r w:rsidR="005F3FB3">
              <w:t>670,5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213" w:rsidRPr="006B45D3" w:rsidRDefault="00B75C71" w:rsidP="008D312B">
            <w:pPr>
              <w:jc w:val="right"/>
            </w:pPr>
            <w:r>
              <w:t>-</w:t>
            </w:r>
            <w:r w:rsidR="007F08B4">
              <w:t>3</w:t>
            </w:r>
            <w:r w:rsidR="008D312B">
              <w:t>48,2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213" w:rsidRPr="006B45D3" w:rsidRDefault="00B75C71" w:rsidP="008D312B">
            <w:pPr>
              <w:jc w:val="center"/>
            </w:pPr>
            <w:r>
              <w:t>6</w:t>
            </w:r>
            <w:r w:rsidR="007F08B4">
              <w:t>3</w:t>
            </w:r>
            <w:r w:rsidR="008D312B">
              <w:t>22,3</w:t>
            </w:r>
          </w:p>
        </w:tc>
      </w:tr>
      <w:tr w:rsidR="005C5213" w:rsidRPr="006B45D3" w:rsidTr="00B75C71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213" w:rsidRPr="006B45D3" w:rsidRDefault="005C5213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213" w:rsidRPr="006B45D3" w:rsidRDefault="005C5213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213" w:rsidRPr="006B45D3" w:rsidRDefault="005C5213" w:rsidP="005F3FB3">
            <w:pPr>
              <w:jc w:val="center"/>
            </w:pPr>
            <w:r>
              <w:t>6</w:t>
            </w:r>
            <w:r w:rsidR="005F3FB3">
              <w:t>670,5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213" w:rsidRPr="006B45D3" w:rsidRDefault="00B75C71" w:rsidP="008D312B">
            <w:pPr>
              <w:jc w:val="right"/>
            </w:pPr>
            <w:r>
              <w:t>-</w:t>
            </w:r>
            <w:r w:rsidR="007F08B4">
              <w:t>3</w:t>
            </w:r>
            <w:r w:rsidR="008D312B">
              <w:t>48,2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213" w:rsidRPr="006B45D3" w:rsidRDefault="00B75C71" w:rsidP="008D312B">
            <w:pPr>
              <w:jc w:val="center"/>
            </w:pPr>
            <w:r>
              <w:t>6</w:t>
            </w:r>
            <w:r w:rsidR="007F08B4">
              <w:t>3</w:t>
            </w:r>
            <w:r w:rsidR="008D312B">
              <w:t>22,3</w:t>
            </w:r>
          </w:p>
        </w:tc>
      </w:tr>
      <w:tr w:rsidR="00B75C71" w:rsidRPr="006B45D3" w:rsidTr="00B75C71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B75C71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C71" w:rsidRPr="006B45D3" w:rsidRDefault="00B75C71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B75C71" w:rsidP="00EC3DD7">
            <w:pPr>
              <w:jc w:val="center"/>
            </w:pPr>
            <w:r>
              <w:t>-192311,1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C71" w:rsidRPr="00D717BD" w:rsidRDefault="00B75C71" w:rsidP="008435F0">
            <w:pPr>
              <w:jc w:val="right"/>
            </w:pPr>
            <w:r>
              <w:t>+99,1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C71" w:rsidRPr="00D717BD" w:rsidRDefault="00B75C71" w:rsidP="00CC4935">
            <w:pPr>
              <w:jc w:val="right"/>
            </w:pPr>
            <w:r>
              <w:t>-192212,0</w:t>
            </w:r>
          </w:p>
        </w:tc>
      </w:tr>
      <w:tr w:rsidR="00B75C71" w:rsidRPr="006B45D3" w:rsidTr="00B75C71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B75C71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C71" w:rsidRPr="006B45D3" w:rsidRDefault="00B75C71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B75C71" w:rsidP="00EC3DD7">
            <w:pPr>
              <w:jc w:val="center"/>
            </w:pPr>
            <w:r>
              <w:t>-192311,1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C71" w:rsidRPr="00D717BD" w:rsidRDefault="00B75C71" w:rsidP="008435F0">
            <w:pPr>
              <w:jc w:val="right"/>
            </w:pPr>
            <w:r>
              <w:t>+99,1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C71" w:rsidRPr="00D717BD" w:rsidRDefault="00B75C71" w:rsidP="00CC4935">
            <w:pPr>
              <w:jc w:val="right"/>
            </w:pPr>
            <w:r>
              <w:t>-192212,0</w:t>
            </w:r>
          </w:p>
        </w:tc>
      </w:tr>
      <w:tr w:rsidR="00B75C71" w:rsidRPr="006B45D3" w:rsidTr="00B75C71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B75C71" w:rsidP="001D6DCF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C71" w:rsidRPr="006B45D3" w:rsidRDefault="00B75C71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B75C71" w:rsidP="00EC3DD7">
            <w:pPr>
              <w:jc w:val="center"/>
            </w:pPr>
            <w:r>
              <w:t>-192311,1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C71" w:rsidRDefault="00B75C71" w:rsidP="008435F0">
            <w:pPr>
              <w:jc w:val="right"/>
            </w:pPr>
          </w:p>
          <w:p w:rsidR="00B75C71" w:rsidRPr="00D717BD" w:rsidRDefault="00B75C71" w:rsidP="008435F0">
            <w:pPr>
              <w:jc w:val="right"/>
            </w:pPr>
            <w:r>
              <w:t>+99,1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C71" w:rsidRDefault="00B75C71" w:rsidP="00CC4935">
            <w:pPr>
              <w:jc w:val="right"/>
            </w:pPr>
          </w:p>
          <w:p w:rsidR="00B75C71" w:rsidRDefault="00B75C71" w:rsidP="00CC4935">
            <w:pPr>
              <w:jc w:val="right"/>
            </w:pPr>
          </w:p>
          <w:p w:rsidR="00B75C71" w:rsidRPr="00D717BD" w:rsidRDefault="00B75C71" w:rsidP="00CC4935">
            <w:pPr>
              <w:jc w:val="right"/>
            </w:pPr>
            <w:r>
              <w:t>-192212,0</w:t>
            </w:r>
          </w:p>
        </w:tc>
      </w:tr>
      <w:tr w:rsidR="00B75C71" w:rsidRPr="006B45D3" w:rsidTr="00B75C71">
        <w:trPr>
          <w:trHeight w:val="61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B75C71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C71" w:rsidRPr="006B45D3" w:rsidRDefault="00B75C71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B75C71" w:rsidP="00EC3DD7">
            <w:pPr>
              <w:jc w:val="center"/>
            </w:pPr>
            <w:r>
              <w:t>198981,6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C71" w:rsidRPr="006B45D3" w:rsidRDefault="00B75C71" w:rsidP="008D312B">
            <w:pPr>
              <w:jc w:val="right"/>
            </w:pPr>
            <w:r>
              <w:t>-</w:t>
            </w:r>
            <w:r w:rsidR="007F08B4">
              <w:t>4</w:t>
            </w:r>
            <w:r w:rsidR="008D312B">
              <w:t>47,3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C71" w:rsidRPr="006B45D3" w:rsidRDefault="00B75C71" w:rsidP="00584A38">
            <w:pPr>
              <w:jc w:val="right"/>
            </w:pPr>
            <w:r>
              <w:t>198</w:t>
            </w:r>
            <w:r w:rsidR="007F08B4">
              <w:t>5</w:t>
            </w:r>
            <w:r w:rsidR="00584A38">
              <w:t>34,3</w:t>
            </w:r>
          </w:p>
        </w:tc>
      </w:tr>
      <w:tr w:rsidR="00584A38" w:rsidRPr="006B45D3" w:rsidTr="00B75C71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A38" w:rsidRPr="006B45D3" w:rsidRDefault="00584A38" w:rsidP="001D6DCF">
            <w:r w:rsidRPr="006B45D3">
              <w:t>001 05 02 01 00 0000 600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584A38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A38" w:rsidRPr="006B45D3" w:rsidRDefault="00584A38" w:rsidP="00EC3DD7">
            <w:pPr>
              <w:jc w:val="center"/>
            </w:pPr>
            <w:r>
              <w:t>198981,6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584A38" w:rsidP="00AA5472">
            <w:pPr>
              <w:jc w:val="right"/>
            </w:pPr>
            <w:r>
              <w:t>-447,3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584A38" w:rsidP="00AA5472">
            <w:pPr>
              <w:jc w:val="right"/>
            </w:pPr>
            <w:r>
              <w:t>198534,3</w:t>
            </w:r>
          </w:p>
        </w:tc>
      </w:tr>
      <w:tr w:rsidR="00584A38" w:rsidRPr="006B45D3" w:rsidTr="00B75C71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A38" w:rsidRPr="006B45D3" w:rsidRDefault="00584A38" w:rsidP="001D6DCF">
            <w:r w:rsidRPr="006B45D3">
              <w:t>001 05 02 01 00 0000 610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584A38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A38" w:rsidRPr="006B45D3" w:rsidRDefault="00584A38" w:rsidP="00EC3DD7">
            <w:pPr>
              <w:jc w:val="center"/>
            </w:pPr>
            <w:r>
              <w:t>198981,6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584A38" w:rsidP="00AA5472">
            <w:pPr>
              <w:jc w:val="right"/>
            </w:pPr>
            <w:r>
              <w:t>-447,3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584A38" w:rsidP="00AA5472">
            <w:pPr>
              <w:jc w:val="right"/>
            </w:pPr>
            <w:r>
              <w:t>198534,3</w:t>
            </w:r>
          </w:p>
        </w:tc>
      </w:tr>
      <w:tr w:rsidR="00584A38" w:rsidRPr="006B45D3" w:rsidTr="00B75C71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A38" w:rsidRPr="006B45D3" w:rsidRDefault="00584A38" w:rsidP="001D6DCF">
            <w:r w:rsidRPr="006B45D3">
              <w:t>001 05 02 01 05 0000 610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584A38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A38" w:rsidRPr="006B45D3" w:rsidRDefault="00584A38" w:rsidP="00EC3DD7">
            <w:pPr>
              <w:jc w:val="center"/>
            </w:pPr>
            <w:r>
              <w:t>198981,6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584A38" w:rsidP="00AA5472">
            <w:pPr>
              <w:jc w:val="right"/>
            </w:pPr>
            <w:r>
              <w:t>-447,3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584A38" w:rsidP="00AA5472">
            <w:pPr>
              <w:jc w:val="right"/>
            </w:pPr>
            <w:r>
              <w:t>198534,3</w:t>
            </w:r>
          </w:p>
        </w:tc>
      </w:tr>
    </w:tbl>
    <w:p w:rsidR="00916DE5" w:rsidRDefault="00916DE5"/>
    <w:sectPr w:rsidR="00916DE5" w:rsidSect="00D33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F41E7"/>
    <w:rsid w:val="000F476B"/>
    <w:rsid w:val="000F5B2A"/>
    <w:rsid w:val="001144E2"/>
    <w:rsid w:val="00124AE8"/>
    <w:rsid w:val="00141E29"/>
    <w:rsid w:val="001672D4"/>
    <w:rsid w:val="00176E3F"/>
    <w:rsid w:val="001856C2"/>
    <w:rsid w:val="00186BED"/>
    <w:rsid w:val="001941C0"/>
    <w:rsid w:val="001A1B56"/>
    <w:rsid w:val="001C30FE"/>
    <w:rsid w:val="001D1FC7"/>
    <w:rsid w:val="001D6DCF"/>
    <w:rsid w:val="00204981"/>
    <w:rsid w:val="00217111"/>
    <w:rsid w:val="00250956"/>
    <w:rsid w:val="002532D2"/>
    <w:rsid w:val="002653B8"/>
    <w:rsid w:val="0028337D"/>
    <w:rsid w:val="00290817"/>
    <w:rsid w:val="002A2239"/>
    <w:rsid w:val="002A3895"/>
    <w:rsid w:val="002B6116"/>
    <w:rsid w:val="002D14EA"/>
    <w:rsid w:val="002E49AD"/>
    <w:rsid w:val="00356156"/>
    <w:rsid w:val="00410DB1"/>
    <w:rsid w:val="00424469"/>
    <w:rsid w:val="0043102D"/>
    <w:rsid w:val="004346B4"/>
    <w:rsid w:val="00444267"/>
    <w:rsid w:val="0046264C"/>
    <w:rsid w:val="004723C3"/>
    <w:rsid w:val="00485A77"/>
    <w:rsid w:val="004C4175"/>
    <w:rsid w:val="004C6593"/>
    <w:rsid w:val="004D12EC"/>
    <w:rsid w:val="00515E44"/>
    <w:rsid w:val="005267B7"/>
    <w:rsid w:val="00553F36"/>
    <w:rsid w:val="00554AD2"/>
    <w:rsid w:val="00584A38"/>
    <w:rsid w:val="005964DA"/>
    <w:rsid w:val="005A6DD8"/>
    <w:rsid w:val="005C08D8"/>
    <w:rsid w:val="005C5213"/>
    <w:rsid w:val="005D028E"/>
    <w:rsid w:val="005E1DE0"/>
    <w:rsid w:val="005E4535"/>
    <w:rsid w:val="005F14D3"/>
    <w:rsid w:val="005F3FB3"/>
    <w:rsid w:val="0062478D"/>
    <w:rsid w:val="00633D2C"/>
    <w:rsid w:val="0066040C"/>
    <w:rsid w:val="0066482E"/>
    <w:rsid w:val="00692341"/>
    <w:rsid w:val="006B0A02"/>
    <w:rsid w:val="006B45D3"/>
    <w:rsid w:val="006B6E9A"/>
    <w:rsid w:val="006E5783"/>
    <w:rsid w:val="006E6505"/>
    <w:rsid w:val="006F1DB4"/>
    <w:rsid w:val="006F1FE9"/>
    <w:rsid w:val="006F5AE5"/>
    <w:rsid w:val="00713F5F"/>
    <w:rsid w:val="00724FB1"/>
    <w:rsid w:val="0073721E"/>
    <w:rsid w:val="00741242"/>
    <w:rsid w:val="00765096"/>
    <w:rsid w:val="007A6618"/>
    <w:rsid w:val="007B5348"/>
    <w:rsid w:val="007D7A1A"/>
    <w:rsid w:val="007E244C"/>
    <w:rsid w:val="007F08B4"/>
    <w:rsid w:val="007F7C6B"/>
    <w:rsid w:val="008435F0"/>
    <w:rsid w:val="00876DDF"/>
    <w:rsid w:val="008803FC"/>
    <w:rsid w:val="008A3235"/>
    <w:rsid w:val="008C1FC3"/>
    <w:rsid w:val="008D29F5"/>
    <w:rsid w:val="008D312B"/>
    <w:rsid w:val="008D79C6"/>
    <w:rsid w:val="00905A09"/>
    <w:rsid w:val="00916A40"/>
    <w:rsid w:val="00916DE5"/>
    <w:rsid w:val="00920B53"/>
    <w:rsid w:val="00924B47"/>
    <w:rsid w:val="00927499"/>
    <w:rsid w:val="00933D2A"/>
    <w:rsid w:val="00951E7C"/>
    <w:rsid w:val="00955332"/>
    <w:rsid w:val="00964B69"/>
    <w:rsid w:val="00966CE3"/>
    <w:rsid w:val="00977143"/>
    <w:rsid w:val="00981E5E"/>
    <w:rsid w:val="00981FBB"/>
    <w:rsid w:val="00986117"/>
    <w:rsid w:val="0099215C"/>
    <w:rsid w:val="009B1DCD"/>
    <w:rsid w:val="009C7CCF"/>
    <w:rsid w:val="009F2464"/>
    <w:rsid w:val="009F5352"/>
    <w:rsid w:val="00A01FB1"/>
    <w:rsid w:val="00A07248"/>
    <w:rsid w:val="00A22291"/>
    <w:rsid w:val="00A241CE"/>
    <w:rsid w:val="00A268A8"/>
    <w:rsid w:val="00A4639B"/>
    <w:rsid w:val="00A60A27"/>
    <w:rsid w:val="00A60D85"/>
    <w:rsid w:val="00A94D05"/>
    <w:rsid w:val="00AA0309"/>
    <w:rsid w:val="00AA5472"/>
    <w:rsid w:val="00AA5AE6"/>
    <w:rsid w:val="00AC382D"/>
    <w:rsid w:val="00AC3A6C"/>
    <w:rsid w:val="00AF1437"/>
    <w:rsid w:val="00B67E8F"/>
    <w:rsid w:val="00B739AF"/>
    <w:rsid w:val="00B74666"/>
    <w:rsid w:val="00B748A1"/>
    <w:rsid w:val="00B75C71"/>
    <w:rsid w:val="00B7719A"/>
    <w:rsid w:val="00B776FB"/>
    <w:rsid w:val="00B87068"/>
    <w:rsid w:val="00BA671D"/>
    <w:rsid w:val="00BB2294"/>
    <w:rsid w:val="00BE6DB3"/>
    <w:rsid w:val="00BF02DF"/>
    <w:rsid w:val="00C0533E"/>
    <w:rsid w:val="00C060DA"/>
    <w:rsid w:val="00C1799D"/>
    <w:rsid w:val="00C2114E"/>
    <w:rsid w:val="00C2615B"/>
    <w:rsid w:val="00C3324C"/>
    <w:rsid w:val="00C3777D"/>
    <w:rsid w:val="00C400B9"/>
    <w:rsid w:val="00C527E3"/>
    <w:rsid w:val="00C647B0"/>
    <w:rsid w:val="00C80FA1"/>
    <w:rsid w:val="00CA31B2"/>
    <w:rsid w:val="00CA6682"/>
    <w:rsid w:val="00CC4935"/>
    <w:rsid w:val="00D333FE"/>
    <w:rsid w:val="00D364F5"/>
    <w:rsid w:val="00D701E0"/>
    <w:rsid w:val="00D9132E"/>
    <w:rsid w:val="00DC445C"/>
    <w:rsid w:val="00DE04D2"/>
    <w:rsid w:val="00DE1749"/>
    <w:rsid w:val="00DF333D"/>
    <w:rsid w:val="00DF5FAC"/>
    <w:rsid w:val="00E05278"/>
    <w:rsid w:val="00E0628B"/>
    <w:rsid w:val="00E17886"/>
    <w:rsid w:val="00E80FD4"/>
    <w:rsid w:val="00E832E7"/>
    <w:rsid w:val="00EA77D4"/>
    <w:rsid w:val="00EB1E23"/>
    <w:rsid w:val="00EC3DD7"/>
    <w:rsid w:val="00EC6AB5"/>
    <w:rsid w:val="00EC7865"/>
    <w:rsid w:val="00ED140E"/>
    <w:rsid w:val="00ED5028"/>
    <w:rsid w:val="00EF5F6B"/>
    <w:rsid w:val="00F23F3B"/>
    <w:rsid w:val="00F3309A"/>
    <w:rsid w:val="00F33270"/>
    <w:rsid w:val="00F42D03"/>
    <w:rsid w:val="00F462E4"/>
    <w:rsid w:val="00F610E2"/>
    <w:rsid w:val="00F86EB0"/>
    <w:rsid w:val="00F87636"/>
    <w:rsid w:val="00FB179E"/>
    <w:rsid w:val="00FB755D"/>
    <w:rsid w:val="00FC2776"/>
    <w:rsid w:val="00FC5195"/>
    <w:rsid w:val="00FD5BFD"/>
    <w:rsid w:val="00FD709A"/>
    <w:rsid w:val="00FD7564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33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997D9-E186-4D7A-A4DA-A0332DABF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3</cp:revision>
  <dcterms:created xsi:type="dcterms:W3CDTF">2017-04-12T07:38:00Z</dcterms:created>
  <dcterms:modified xsi:type="dcterms:W3CDTF">2017-04-14T04:12:00Z</dcterms:modified>
</cp:coreProperties>
</file>