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B47E7B" w:rsidP="009E02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 источников доходов муниципального бюджета на 2017 и на плановый период 2018и 2019годов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851"/>
        <w:gridCol w:w="4394"/>
        <w:gridCol w:w="5386"/>
        <w:gridCol w:w="1418"/>
      </w:tblGrid>
      <w:tr w:rsidR="009521BA" w:rsidRPr="0013032F" w:rsidTr="004D49BD">
        <w:tc>
          <w:tcPr>
            <w:tcW w:w="2552" w:type="dxa"/>
          </w:tcPr>
          <w:p w:rsidR="009521BA" w:rsidRPr="009521BA" w:rsidRDefault="009521BA" w:rsidP="009521BA">
            <w:pPr>
              <w:rPr>
                <w:color w:val="000000"/>
              </w:rPr>
            </w:pPr>
            <w:r w:rsidRPr="009521BA">
              <w:rPr>
                <w:color w:val="000000"/>
              </w:rPr>
              <w:t>Код бюджетной классификации Российской Федерации</w:t>
            </w:r>
          </w:p>
          <w:p w:rsidR="009521BA" w:rsidRPr="009521BA" w:rsidRDefault="009521BA" w:rsidP="000D4167">
            <w:pPr>
              <w:rPr>
                <w:b/>
              </w:rPr>
            </w:pPr>
          </w:p>
        </w:tc>
        <w:tc>
          <w:tcPr>
            <w:tcW w:w="851" w:type="dxa"/>
          </w:tcPr>
          <w:p w:rsidR="009521BA" w:rsidRPr="009521BA" w:rsidRDefault="009521BA" w:rsidP="009521BA">
            <w:pPr>
              <w:rPr>
                <w:color w:val="000000"/>
              </w:rPr>
            </w:pPr>
            <w:r w:rsidRPr="009521BA">
              <w:rPr>
                <w:color w:val="000000"/>
              </w:rPr>
              <w:t>ГАДБ</w:t>
            </w:r>
          </w:p>
          <w:p w:rsidR="009521BA" w:rsidRPr="009521BA" w:rsidRDefault="009521BA" w:rsidP="000D4167">
            <w:pPr>
              <w:rPr>
                <w:b/>
              </w:rPr>
            </w:pPr>
          </w:p>
        </w:tc>
        <w:tc>
          <w:tcPr>
            <w:tcW w:w="4394" w:type="dxa"/>
          </w:tcPr>
          <w:p w:rsidR="009521BA" w:rsidRPr="009521BA" w:rsidRDefault="009521BA" w:rsidP="009521BA">
            <w:pPr>
              <w:rPr>
                <w:color w:val="000000"/>
              </w:rPr>
            </w:pPr>
            <w:r w:rsidRPr="009521BA">
              <w:rPr>
                <w:color w:val="000000"/>
              </w:rPr>
              <w:t>Информация об органах государственной власти (государственных органах), осуществляющих бюджетные полномочия главных администраторов доходов бюджета по источнику дохода бюджета</w:t>
            </w:r>
          </w:p>
          <w:p w:rsidR="009521BA" w:rsidRPr="009521BA" w:rsidRDefault="009521BA" w:rsidP="000D4167">
            <w:pPr>
              <w:rPr>
                <w:b/>
              </w:rPr>
            </w:pPr>
          </w:p>
        </w:tc>
        <w:tc>
          <w:tcPr>
            <w:tcW w:w="5386" w:type="dxa"/>
          </w:tcPr>
          <w:p w:rsidR="009521BA" w:rsidRPr="009521BA" w:rsidRDefault="009521BA" w:rsidP="009521BA">
            <w:pPr>
              <w:rPr>
                <w:color w:val="000000"/>
              </w:rPr>
            </w:pPr>
            <w:r w:rsidRPr="009521BA">
              <w:rPr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  <w:p w:rsidR="009521BA" w:rsidRPr="009521BA" w:rsidRDefault="009521BA" w:rsidP="000D4167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9521BA" w:rsidRDefault="009521BA" w:rsidP="009521B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Финансовый отдел администрации Троснянского района Орловской области</w:t>
            </w:r>
            <w:r w:rsidR="00B47E7B">
              <w:rPr>
                <w:color w:val="000000"/>
                <w:sz w:val="16"/>
                <w:szCs w:val="16"/>
              </w:rPr>
              <w:t>, %</w:t>
            </w:r>
          </w:p>
        </w:tc>
      </w:tr>
      <w:tr w:rsidR="009521BA" w:rsidRPr="0013032F" w:rsidTr="004D49BD">
        <w:tc>
          <w:tcPr>
            <w:tcW w:w="2552" w:type="dxa"/>
          </w:tcPr>
          <w:p w:rsidR="009521BA" w:rsidRPr="00D64A80" w:rsidRDefault="009521BA" w:rsidP="000D4167">
            <w:pPr>
              <w:rPr>
                <w:b/>
              </w:rPr>
            </w:pPr>
          </w:p>
        </w:tc>
        <w:tc>
          <w:tcPr>
            <w:tcW w:w="851" w:type="dxa"/>
          </w:tcPr>
          <w:p w:rsidR="009521BA" w:rsidRPr="00D64A80" w:rsidRDefault="009521BA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4394" w:type="dxa"/>
          </w:tcPr>
          <w:p w:rsidR="009521BA" w:rsidRPr="00D64A80" w:rsidRDefault="009521BA" w:rsidP="001D3C2D">
            <w:pPr>
              <w:rPr>
                <w:b/>
              </w:rPr>
            </w:pPr>
            <w:r w:rsidRPr="00D64A80">
              <w:rPr>
                <w:b/>
              </w:rPr>
              <w:t>Администрация Троснянского района Орловской области</w:t>
            </w:r>
          </w:p>
          <w:p w:rsidR="009521BA" w:rsidRPr="00D64A80" w:rsidRDefault="009521BA" w:rsidP="001D3C2D">
            <w:pPr>
              <w:rPr>
                <w:b/>
              </w:rPr>
            </w:pPr>
          </w:p>
        </w:tc>
        <w:tc>
          <w:tcPr>
            <w:tcW w:w="5386" w:type="dxa"/>
          </w:tcPr>
          <w:p w:rsidR="009521BA" w:rsidRPr="00D64A80" w:rsidRDefault="009521BA" w:rsidP="000D4167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9521BA" w:rsidRDefault="009521B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521BA" w:rsidRPr="00CF783A" w:rsidTr="004D49BD">
        <w:tc>
          <w:tcPr>
            <w:tcW w:w="2552" w:type="dxa"/>
          </w:tcPr>
          <w:p w:rsidR="009521BA" w:rsidRPr="00B47E7B" w:rsidRDefault="009521BA" w:rsidP="00604D79">
            <w:r w:rsidRPr="00B47E7B">
              <w:t>1 13 01995 05 0000 130</w:t>
            </w:r>
          </w:p>
        </w:tc>
        <w:tc>
          <w:tcPr>
            <w:tcW w:w="851" w:type="dxa"/>
          </w:tcPr>
          <w:p w:rsidR="009521BA" w:rsidRPr="00CF783A" w:rsidRDefault="009521BA" w:rsidP="000D4167">
            <w:r w:rsidRPr="00CF783A">
              <w:t>002</w:t>
            </w:r>
          </w:p>
        </w:tc>
        <w:tc>
          <w:tcPr>
            <w:tcW w:w="4394" w:type="dxa"/>
          </w:tcPr>
          <w:p w:rsidR="009521BA" w:rsidRPr="001D3C2D" w:rsidRDefault="009521BA" w:rsidP="001D3C2D">
            <w:r w:rsidRPr="001D3C2D">
              <w:t>Администрация Троснянского района Орловской области</w:t>
            </w:r>
          </w:p>
          <w:p w:rsidR="009521BA" w:rsidRPr="001D3C2D" w:rsidRDefault="009521BA" w:rsidP="001D3C2D"/>
        </w:tc>
        <w:tc>
          <w:tcPr>
            <w:tcW w:w="5386" w:type="dxa"/>
          </w:tcPr>
          <w:p w:rsidR="009521BA" w:rsidRPr="00B47E7B" w:rsidRDefault="009521BA" w:rsidP="000D4167">
            <w:r w:rsidRPr="00B47E7B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vAlign w:val="center"/>
          </w:tcPr>
          <w:p w:rsidR="009521BA" w:rsidRDefault="00B47E7B" w:rsidP="009900B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  <w:p w:rsidR="00B47E7B" w:rsidRDefault="00B47E7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47E7B" w:rsidRPr="00A033A2" w:rsidTr="00A17257">
        <w:tc>
          <w:tcPr>
            <w:tcW w:w="2552" w:type="dxa"/>
          </w:tcPr>
          <w:p w:rsidR="00B47E7B" w:rsidRPr="00B47E7B" w:rsidRDefault="00B47E7B" w:rsidP="00604D79">
            <w:r w:rsidRPr="00B47E7B">
              <w:t>1 15 02050 05 0000 140</w:t>
            </w:r>
          </w:p>
        </w:tc>
        <w:tc>
          <w:tcPr>
            <w:tcW w:w="851" w:type="dxa"/>
          </w:tcPr>
          <w:p w:rsidR="00B47E7B" w:rsidRPr="0019043C" w:rsidRDefault="00B47E7B" w:rsidP="000D4167">
            <w:r>
              <w:t>002</w:t>
            </w:r>
          </w:p>
        </w:tc>
        <w:tc>
          <w:tcPr>
            <w:tcW w:w="4394" w:type="dxa"/>
          </w:tcPr>
          <w:p w:rsidR="00B47E7B" w:rsidRPr="001D3C2D" w:rsidRDefault="00B47E7B" w:rsidP="001D3C2D">
            <w:r w:rsidRPr="001D3C2D">
              <w:t>Администрация Троснянского района Орловской области</w:t>
            </w:r>
          </w:p>
          <w:p w:rsidR="00B47E7B" w:rsidRPr="001D3C2D" w:rsidRDefault="00B47E7B" w:rsidP="001D3C2D"/>
        </w:tc>
        <w:tc>
          <w:tcPr>
            <w:tcW w:w="5386" w:type="dxa"/>
          </w:tcPr>
          <w:p w:rsidR="00B47E7B" w:rsidRPr="00B47E7B" w:rsidRDefault="00B47E7B" w:rsidP="000D4167">
            <w:r w:rsidRPr="00B47E7B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18" w:type="dxa"/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033A2" w:rsidTr="00A17257">
        <w:tc>
          <w:tcPr>
            <w:tcW w:w="2552" w:type="dxa"/>
          </w:tcPr>
          <w:p w:rsidR="00B47E7B" w:rsidRPr="00B47E7B" w:rsidRDefault="00B47E7B" w:rsidP="00604D79">
            <w:r w:rsidRPr="00B47E7B">
              <w:t>1 16 23051 05 0000 140</w:t>
            </w:r>
          </w:p>
        </w:tc>
        <w:tc>
          <w:tcPr>
            <w:tcW w:w="851" w:type="dxa"/>
          </w:tcPr>
          <w:p w:rsidR="00B47E7B" w:rsidRDefault="00B47E7B" w:rsidP="000D4167">
            <w:r>
              <w:t>002</w:t>
            </w:r>
          </w:p>
        </w:tc>
        <w:tc>
          <w:tcPr>
            <w:tcW w:w="4394" w:type="dxa"/>
          </w:tcPr>
          <w:p w:rsidR="00B47E7B" w:rsidRPr="001D3C2D" w:rsidRDefault="00B47E7B" w:rsidP="001D3C2D">
            <w:r w:rsidRPr="001D3C2D">
              <w:t>Администрация Троснянского района Орловской области</w:t>
            </w:r>
          </w:p>
          <w:p w:rsidR="00B47E7B" w:rsidRPr="001D3C2D" w:rsidRDefault="00B47E7B" w:rsidP="001D3C2D"/>
        </w:tc>
        <w:tc>
          <w:tcPr>
            <w:tcW w:w="5386" w:type="dxa"/>
          </w:tcPr>
          <w:p w:rsidR="00B47E7B" w:rsidRPr="00B47E7B" w:rsidRDefault="00B47E7B" w:rsidP="000D4167">
            <w:r w:rsidRPr="00B47E7B">
              <w:t xml:space="preserve">Доходы от возмещения ущерба при возникновении страховых случаев по обязательному  страхованию гражданской ответственности, когда </w:t>
            </w:r>
            <w:proofErr w:type="spellStart"/>
            <w:r w:rsidRPr="00B47E7B">
              <w:t>выгодоприобретателями</w:t>
            </w:r>
            <w:proofErr w:type="spellEnd"/>
            <w:r w:rsidRPr="00B47E7B">
              <w:t xml:space="preserve"> выступают получатели средств бюджетов муниципальных районов</w:t>
            </w:r>
          </w:p>
        </w:tc>
        <w:tc>
          <w:tcPr>
            <w:tcW w:w="1418" w:type="dxa"/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033A2" w:rsidTr="00A17257">
        <w:tc>
          <w:tcPr>
            <w:tcW w:w="2552" w:type="dxa"/>
          </w:tcPr>
          <w:p w:rsidR="00B47E7B" w:rsidRPr="00B47E7B" w:rsidRDefault="00B47E7B" w:rsidP="00604D79">
            <w:r w:rsidRPr="00B47E7B">
              <w:t xml:space="preserve"> 1 16 23052 05 0000 140</w:t>
            </w:r>
          </w:p>
        </w:tc>
        <w:tc>
          <w:tcPr>
            <w:tcW w:w="851" w:type="dxa"/>
          </w:tcPr>
          <w:p w:rsidR="00B47E7B" w:rsidRDefault="00B47E7B" w:rsidP="000D4167">
            <w:r>
              <w:t>002</w:t>
            </w:r>
          </w:p>
        </w:tc>
        <w:tc>
          <w:tcPr>
            <w:tcW w:w="4394" w:type="dxa"/>
          </w:tcPr>
          <w:p w:rsidR="00B47E7B" w:rsidRPr="001D3C2D" w:rsidRDefault="00B47E7B" w:rsidP="001D3C2D">
            <w:r w:rsidRPr="001D3C2D">
              <w:t>Администрация Троснянского района Орловской области</w:t>
            </w:r>
          </w:p>
          <w:p w:rsidR="00B47E7B" w:rsidRPr="001D3C2D" w:rsidRDefault="00B47E7B" w:rsidP="001D3C2D"/>
        </w:tc>
        <w:tc>
          <w:tcPr>
            <w:tcW w:w="5386" w:type="dxa"/>
          </w:tcPr>
          <w:p w:rsidR="00B47E7B" w:rsidRPr="00B47E7B" w:rsidRDefault="00B47E7B" w:rsidP="000D4167">
            <w:r w:rsidRPr="00B47E7B">
              <w:t xml:space="preserve">Доходы от возмещения ущерба при возникновении иных  страховых случаев, когда </w:t>
            </w:r>
            <w:proofErr w:type="spellStart"/>
            <w:r w:rsidRPr="00B47E7B">
              <w:t>выгодоприобретателями</w:t>
            </w:r>
            <w:proofErr w:type="spellEnd"/>
            <w:r w:rsidRPr="00B47E7B">
              <w:t xml:space="preserve"> выступают получатели средств бюджетов муниципальных районов</w:t>
            </w:r>
          </w:p>
        </w:tc>
        <w:tc>
          <w:tcPr>
            <w:tcW w:w="1418" w:type="dxa"/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033A2" w:rsidTr="00A17257">
        <w:trPr>
          <w:trHeight w:val="755"/>
        </w:trPr>
        <w:tc>
          <w:tcPr>
            <w:tcW w:w="2552" w:type="dxa"/>
          </w:tcPr>
          <w:p w:rsidR="00B47E7B" w:rsidRPr="00B47E7B" w:rsidRDefault="00B47E7B" w:rsidP="00604D79">
            <w:r w:rsidRPr="00B47E7B">
              <w:t>1 16 90050 05 0000 140</w:t>
            </w:r>
          </w:p>
        </w:tc>
        <w:tc>
          <w:tcPr>
            <w:tcW w:w="851" w:type="dxa"/>
          </w:tcPr>
          <w:p w:rsidR="00B47E7B" w:rsidRPr="0019043C" w:rsidRDefault="00B47E7B" w:rsidP="000D4167">
            <w:r w:rsidRPr="0019043C">
              <w:t>002</w:t>
            </w:r>
          </w:p>
        </w:tc>
        <w:tc>
          <w:tcPr>
            <w:tcW w:w="4394" w:type="dxa"/>
          </w:tcPr>
          <w:p w:rsidR="00B47E7B" w:rsidRPr="001D3C2D" w:rsidRDefault="00B47E7B" w:rsidP="001D3C2D">
            <w:r w:rsidRPr="001D3C2D">
              <w:t>Администрация Троснянского района Орловской области</w:t>
            </w:r>
          </w:p>
          <w:p w:rsidR="00B47E7B" w:rsidRPr="001D3C2D" w:rsidRDefault="00B47E7B" w:rsidP="001D3C2D"/>
        </w:tc>
        <w:tc>
          <w:tcPr>
            <w:tcW w:w="5386" w:type="dxa"/>
          </w:tcPr>
          <w:p w:rsidR="00B47E7B" w:rsidRPr="00B47E7B" w:rsidRDefault="00B47E7B" w:rsidP="000D4167">
            <w:r w:rsidRPr="00B47E7B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B47E7B" w:rsidRPr="00B47E7B" w:rsidRDefault="00B47E7B" w:rsidP="000D4167"/>
        </w:tc>
        <w:tc>
          <w:tcPr>
            <w:tcW w:w="1418" w:type="dxa"/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033A2" w:rsidTr="004D49BD">
        <w:tc>
          <w:tcPr>
            <w:tcW w:w="2552" w:type="dxa"/>
          </w:tcPr>
          <w:p w:rsidR="00B47E7B" w:rsidRPr="00B47E7B" w:rsidRDefault="00B47E7B" w:rsidP="00604D79">
            <w:r w:rsidRPr="00B47E7B">
              <w:t>1 17 01050 05 0000 180</w:t>
            </w:r>
          </w:p>
          <w:p w:rsidR="00B47E7B" w:rsidRPr="00B47E7B" w:rsidRDefault="00B47E7B" w:rsidP="00604D79"/>
        </w:tc>
        <w:tc>
          <w:tcPr>
            <w:tcW w:w="851" w:type="dxa"/>
          </w:tcPr>
          <w:p w:rsidR="00B47E7B" w:rsidRPr="0019043C" w:rsidRDefault="00B47E7B" w:rsidP="000D4167">
            <w:r w:rsidRPr="0019043C">
              <w:t>002</w:t>
            </w:r>
          </w:p>
        </w:tc>
        <w:tc>
          <w:tcPr>
            <w:tcW w:w="4394" w:type="dxa"/>
          </w:tcPr>
          <w:p w:rsidR="00B47E7B" w:rsidRPr="001D3C2D" w:rsidRDefault="00B47E7B" w:rsidP="001D3C2D">
            <w:r w:rsidRPr="001D3C2D">
              <w:t>Администрация Троснянского района Орловской области</w:t>
            </w:r>
          </w:p>
          <w:p w:rsidR="00B47E7B" w:rsidRPr="001D3C2D" w:rsidRDefault="00B47E7B" w:rsidP="001D3C2D"/>
        </w:tc>
        <w:tc>
          <w:tcPr>
            <w:tcW w:w="5386" w:type="dxa"/>
          </w:tcPr>
          <w:p w:rsidR="00B47E7B" w:rsidRPr="00B47E7B" w:rsidRDefault="00B47E7B" w:rsidP="000D4167">
            <w:r w:rsidRPr="00B47E7B"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57EA0" w:rsidTr="004D49BD">
        <w:tc>
          <w:tcPr>
            <w:tcW w:w="2552" w:type="dxa"/>
          </w:tcPr>
          <w:p w:rsidR="00B47E7B" w:rsidRPr="00B47E7B" w:rsidRDefault="00B47E7B" w:rsidP="00604D79">
            <w:pPr>
              <w:rPr>
                <w:color w:val="000000"/>
              </w:rPr>
            </w:pPr>
            <w:r w:rsidRPr="00B47E7B">
              <w:rPr>
                <w:color w:val="000000"/>
              </w:rPr>
              <w:t>1 17 05050 05 0000 180</w:t>
            </w:r>
          </w:p>
        </w:tc>
        <w:tc>
          <w:tcPr>
            <w:tcW w:w="851" w:type="dxa"/>
          </w:tcPr>
          <w:p w:rsidR="00B47E7B" w:rsidRPr="00857EA0" w:rsidRDefault="00B47E7B" w:rsidP="000D4167">
            <w:pPr>
              <w:rPr>
                <w:color w:val="000000"/>
              </w:rPr>
            </w:pPr>
            <w:r w:rsidRPr="00857EA0">
              <w:rPr>
                <w:color w:val="000000"/>
              </w:rPr>
              <w:t>002</w:t>
            </w:r>
          </w:p>
        </w:tc>
        <w:tc>
          <w:tcPr>
            <w:tcW w:w="4394" w:type="dxa"/>
          </w:tcPr>
          <w:p w:rsidR="00B47E7B" w:rsidRPr="001D3C2D" w:rsidRDefault="00B47E7B" w:rsidP="001D3C2D">
            <w:r w:rsidRPr="001D3C2D">
              <w:t>Администрация Троснянского района Орловской области</w:t>
            </w:r>
          </w:p>
          <w:p w:rsidR="00B47E7B" w:rsidRPr="001D3C2D" w:rsidRDefault="00B47E7B" w:rsidP="001D3C2D"/>
        </w:tc>
        <w:tc>
          <w:tcPr>
            <w:tcW w:w="5386" w:type="dxa"/>
          </w:tcPr>
          <w:p w:rsidR="00B47E7B" w:rsidRPr="00B47E7B" w:rsidRDefault="00B47E7B" w:rsidP="00857EA0">
            <w:pPr>
              <w:rPr>
                <w:color w:val="000000"/>
              </w:rPr>
            </w:pPr>
            <w:r w:rsidRPr="00B47E7B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EE21BA" w:rsidTr="004D49BD">
        <w:tc>
          <w:tcPr>
            <w:tcW w:w="2552" w:type="dxa"/>
          </w:tcPr>
          <w:p w:rsidR="00B47E7B" w:rsidRPr="00B47E7B" w:rsidRDefault="00B47E7B" w:rsidP="00604D79">
            <w:pPr>
              <w:rPr>
                <w:color w:val="000000"/>
              </w:rPr>
            </w:pPr>
          </w:p>
        </w:tc>
        <w:tc>
          <w:tcPr>
            <w:tcW w:w="851" w:type="dxa"/>
          </w:tcPr>
          <w:p w:rsidR="00B47E7B" w:rsidRPr="00857EA0" w:rsidRDefault="00B47E7B" w:rsidP="000D4167">
            <w:pPr>
              <w:rPr>
                <w:b/>
                <w:color w:val="000000"/>
              </w:rPr>
            </w:pPr>
            <w:r w:rsidRPr="00857EA0">
              <w:rPr>
                <w:b/>
                <w:color w:val="000000"/>
              </w:rPr>
              <w:t>003</w:t>
            </w:r>
          </w:p>
        </w:tc>
        <w:tc>
          <w:tcPr>
            <w:tcW w:w="4394" w:type="dxa"/>
          </w:tcPr>
          <w:p w:rsidR="00B47E7B" w:rsidRPr="00857EA0" w:rsidRDefault="00B47E7B" w:rsidP="001D3C2D">
            <w:pPr>
              <w:rPr>
                <w:b/>
                <w:color w:val="000000"/>
              </w:rPr>
            </w:pPr>
            <w:r w:rsidRPr="00857EA0">
              <w:rPr>
                <w:b/>
                <w:color w:val="000000"/>
              </w:rPr>
              <w:t>Финансовый отдел администрации  Троснянского района</w:t>
            </w:r>
          </w:p>
          <w:p w:rsidR="00B47E7B" w:rsidRPr="00857EA0" w:rsidRDefault="00B47E7B" w:rsidP="001D3C2D">
            <w:pPr>
              <w:rPr>
                <w:b/>
                <w:color w:val="000000"/>
              </w:rPr>
            </w:pPr>
          </w:p>
        </w:tc>
        <w:tc>
          <w:tcPr>
            <w:tcW w:w="5386" w:type="dxa"/>
          </w:tcPr>
          <w:p w:rsidR="00B47E7B" w:rsidRPr="00B47E7B" w:rsidRDefault="00B47E7B" w:rsidP="000D4167">
            <w:pPr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lastRenderedPageBreak/>
              <w:t>1 17 01050 05 0000 180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1 17 05050 05 0000 180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857EA0">
            <w:r w:rsidRPr="00B47E7B">
              <w:t>Прочие неналоговые доходы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1 18 05000 05 0000 180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B31DE">
            <w:pPr>
              <w:autoSpaceDE w:val="0"/>
              <w:autoSpaceDN w:val="0"/>
              <w:adjustRightInd w:val="0"/>
              <w:jc w:val="both"/>
            </w:pPr>
            <w:r w:rsidRPr="00B47E7B"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2 01 05010 05 0000 180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Предоставление нерезидентами грантов для получателей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2 01 05020 05 0000 180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2 01 05099 05 0000 180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Прочие безвозмездные поступления от нерезидентов в бюджеты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2 02 15001 05 0000 151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2 02 15002 05 0000 151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Дотации бюджетам муниципальных районов на поддержку мер по 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2 02 01009 05 0000 151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 xml:space="preserve">Дотации бюджетам муниципальных районов на поощрение достижения  наилучших показателей  деятельности органов местного самоуправления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2 02 19999 05 0000 151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Прочие дотации бюджетам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2 02 02003 05 0000 151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реформирование муниципальных финансов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2 02 02008 05 0000 151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2 02 02009 05 0000 151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lastRenderedPageBreak/>
              <w:t xml:space="preserve">Субсидии бюджетам муниципальных районов на государственную поддержку малого и среднего </w:t>
            </w:r>
            <w:r w:rsidRPr="00B47E7B">
              <w:lastRenderedPageBreak/>
              <w:t>предпринимательства, включая крестьянские (фермерские)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lastRenderedPageBreak/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lastRenderedPageBreak/>
              <w:t>2 02 02021 05 0000 151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2 02 20041 05 0000 151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 xml:space="preserve">003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2 02 20051 05 0000 151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реализацию федеральных целевых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2 02 02071 05 0000 151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2 02 02073 05 0000 151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 xml:space="preserve">003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создание технопарков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2 02 20077 05 0000 151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 xml:space="preserve">Субсидии бюджетам  муниципальных районов  на </w:t>
            </w:r>
            <w:proofErr w:type="spellStart"/>
            <w:r w:rsidRPr="00B47E7B">
              <w:t>софинансирование</w:t>
            </w:r>
            <w:proofErr w:type="spellEnd"/>
            <w:r w:rsidRPr="00B47E7B"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2 02 02078 05 0000 151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2 02 20079 05 0000 151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2 02 02080 05 0000 151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2 02 02081 05 0000 151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2 02 02085 05 0000 151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lastRenderedPageBreak/>
              <w:t>2 02 02087 05 0000 151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2 02 02088 05 0001 151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-содействия реформированию жилищно-коммунального хозяйства.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2 02 02088 05 0002 151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-содействия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2 02 02088 05 0004 151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обеспечение мероприятий по  переселению граждан из аварийного жилищного фонда ,с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2 02 02088 05 0005 151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 муниципальных районов  на обеспечение мероприятий по модернизации систем коммунальной инфраструктуры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2 02 02089 05 0001 151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2 02 02089 05 0002 151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2 02 02089 05 0004 151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обеспечение мероприятий по переселению 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2 02 02089 05 0005 151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lastRenderedPageBreak/>
              <w:t>2 02 02102 05 0000 151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закупку автотранспортных средств и коммунальной техники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2 02 02104 05 0000 151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 xml:space="preserve">003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организацию дистанционного обучения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2 02 02109 05 0000 151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проведение капитального ремонта многоквартирных 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2 02 02136 05 0000 151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2 02 02204 05 0000 151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 xml:space="preserve">003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2 02 25097 05 0000 151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создание в общеобразовательных организациях, расположенных с сельской местности, условий для занятия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2 02 20216 05 0000 151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2 02 25028 05 0000 151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2 02 25127 05 0000 151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Субсидии бюджетам муниципальных районов на реализацию мероприятий по этапному внедрения Всероссийского физкультурно-спортивного комплекса « Готов к труду и обороне» (ГТО)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2 02 25519 05 0000 151</w:t>
            </w:r>
          </w:p>
          <w:p w:rsidR="00B47E7B" w:rsidRPr="00B47E7B" w:rsidRDefault="00B47E7B" w:rsidP="00604D79">
            <w:pPr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pPr>
              <w:rPr>
                <w:lang w:val="en-US"/>
              </w:rPr>
            </w:pPr>
            <w:r w:rsidRPr="001D3C2D">
              <w:rPr>
                <w:lang w:val="en-US"/>
              </w:rPr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A03CE6">
            <w:r w:rsidRPr="00B47E7B">
              <w:t>Субсидия бюджетам муниципальных районов на поддержку отрасли культуры</w:t>
            </w:r>
          </w:p>
          <w:p w:rsidR="00B47E7B" w:rsidRPr="00B47E7B" w:rsidRDefault="00B47E7B" w:rsidP="00C478A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2 02 29999 05 0000 151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Прочие субсидии бюджетам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2 02 35250 05 0000 151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2 02 03002 05 0000 151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 xml:space="preserve">Финансовый отдел администрации  </w:t>
            </w:r>
            <w:r w:rsidRPr="001D3C2D">
              <w:lastRenderedPageBreak/>
              <w:t>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lastRenderedPageBreak/>
              <w:t xml:space="preserve">Субвенции бюджетам муниципальных районов на </w:t>
            </w:r>
            <w:r w:rsidRPr="00B47E7B">
              <w:lastRenderedPageBreak/>
              <w:t>осуществление полномочий по подготовке проведения статистических переписей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lastRenderedPageBreak/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lastRenderedPageBreak/>
              <w:t>2 02 35930 05 0000 151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2 02 35120 05 0000 151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2 02 35240 05 0000 151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B47E7B">
              <w:t>поствакцинальных</w:t>
            </w:r>
            <w:proofErr w:type="spellEnd"/>
            <w:r w:rsidRPr="00B47E7B">
              <w:t xml:space="preserve"> осложнений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2 02 30013 05 0000 151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2 02 03014 05 0000 151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 поощрение лучших учителей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2 02 35118 05 0000 151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2 02 35260 05 0000 151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2 02 30021 05 0000 151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2 02 30022 05 0000 151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2 02 30024 05 0000 151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2 02 35290 05 0000 151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2 02 03026 05 0000 151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lastRenderedPageBreak/>
              <w:t xml:space="preserve">Субвенции бюджетам муниципальных районов на обеспечение жильем помещениями детей-сирот, детей, </w:t>
            </w:r>
            <w:r w:rsidRPr="00B47E7B">
              <w:lastRenderedPageBreak/>
              <w:t>оставшихся без 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lastRenderedPageBreak/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lastRenderedPageBreak/>
              <w:t>2 02 30027 05 0000 151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2 02 30029 05 0000 151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2 02 03059 05 0000 151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2 02 03064 05 0000 151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 xml:space="preserve">003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2 02 35134 05 0000 151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2 02 35135 05 0000 151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4F6376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2 02 35485 05 0000 151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 xml:space="preserve">003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4F6376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2 02 03078 05 0000 151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4F6376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2 02 35084 05 0000 151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 xml:space="preserve">003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4F6376">
            <w:r w:rsidRPr="00B47E7B">
              <w:t xml:space="preserve"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</w:t>
            </w:r>
            <w:r w:rsidRPr="00B47E7B">
              <w:lastRenderedPageBreak/>
              <w:t>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lastRenderedPageBreak/>
              <w:t>100,0</w:t>
            </w:r>
          </w:p>
        </w:tc>
      </w:tr>
      <w:tr w:rsidR="00B47E7B" w:rsidRPr="004F6376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lastRenderedPageBreak/>
              <w:t>2 02 35082 05 0000 151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4F6376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2 02 03121 05 0000 151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4F6376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2 02 35380 05 0000 151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 xml:space="preserve">003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4F6376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2 02 39999 05 0000 151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Прочие субвенции бюджетам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4F6376" w:rsidTr="004D49BD">
        <w:trPr>
          <w:trHeight w:val="10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2 02 04070 05</w:t>
            </w:r>
            <w:r w:rsidRPr="00B47E7B">
              <w:rPr>
                <w:lang w:val="en-US"/>
              </w:rPr>
              <w:t xml:space="preserve"> </w:t>
            </w:r>
            <w:r w:rsidRPr="00B47E7B">
              <w:t>0000</w:t>
            </w:r>
            <w:r w:rsidRPr="00B47E7B">
              <w:rPr>
                <w:lang w:val="en-US"/>
              </w:rPr>
              <w:t xml:space="preserve"> </w:t>
            </w:r>
            <w:r w:rsidRPr="00B47E7B">
              <w:t>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396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18"/>
              <w:gridCol w:w="9247"/>
            </w:tblGrid>
            <w:tr w:rsidR="00B47E7B" w:rsidRPr="00B47E7B" w:rsidTr="00C478A4">
              <w:trPr>
                <w:tblCellSpacing w:w="15" w:type="dxa"/>
              </w:trPr>
              <w:tc>
                <w:tcPr>
                  <w:tcW w:w="3900" w:type="dxa"/>
                  <w:hideMark/>
                </w:tcPr>
                <w:p w:rsidR="00B47E7B" w:rsidRPr="00B47E7B" w:rsidRDefault="00B47E7B" w:rsidP="00C478A4">
                  <w:pPr>
                    <w:shd w:val="clear" w:color="auto" w:fill="FFFFFF"/>
                  </w:pPr>
                  <w:r w:rsidRPr="00B47E7B">
      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  <w:tc>
                <w:tcPr>
                  <w:tcW w:w="7680" w:type="dxa"/>
                  <w:hideMark/>
                </w:tcPr>
                <w:p w:rsidR="00B47E7B" w:rsidRPr="00B47E7B" w:rsidRDefault="00B47E7B" w:rsidP="00C478A4">
                  <w:pPr>
                    <w:spacing w:before="100" w:beforeAutospacing="1" w:after="100" w:afterAutospacing="1"/>
                  </w:pPr>
                </w:p>
              </w:tc>
            </w:tr>
          </w:tbl>
          <w:p w:rsidR="00B47E7B" w:rsidRPr="00B47E7B" w:rsidRDefault="00B47E7B" w:rsidP="004F6376">
            <w:r w:rsidRPr="00B47E7B"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2 02 45160 05 0000 151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2 02 40014 05 0000 151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2 02 45144 05 0000 151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t>2 02 45153 05 0000 151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604D79">
            <w:r w:rsidRPr="00B47E7B">
              <w:lastRenderedPageBreak/>
              <w:t>2 02 45147 05 0000 151</w:t>
            </w:r>
          </w:p>
          <w:p w:rsidR="00B47E7B" w:rsidRPr="00B47E7B" w:rsidRDefault="00B47E7B" w:rsidP="00604D7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2 02 45148 05 0000 151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2 02 04059 05 0000 151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4F6376">
            <w:r w:rsidRPr="00B47E7B">
              <w:t>Межбюджетные трансферты, передаваемые бюджетам муниципальных районов на поощрение достижения наилучших показателей деятельности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2 02 04061 05 0000 151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2 02 45225 05 0000 151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Межбюджетные трансферты, передаваемые бюджетам муниципальных районов для оказания адресной финансовой помощи гражданам Украины, имеющих статус беженцев или получившим временное убежище на территории РФ и проживающим в жилых помещениях граждан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2 02 45224 05 0000 151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покинутых территорию Украины и находящихся в пунктах временного размещения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2 02 45457 05 0000 151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2 02 49999 05 0000 151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Прочие безвозмездные трансферты, передаваемые  бюджетам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2 02 09014 05 0000 151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Прочие безвозмездные поступления в бюджеты муниципальных районов от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2 02 90065 05 0000 151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Прочие безвозмездные поступления в бюджеты муниципальных районов от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2 03 05030 05 0000 151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lastRenderedPageBreak/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 xml:space="preserve">Финансовый отдел администрации  </w:t>
            </w:r>
            <w:r w:rsidRPr="001D3C2D">
              <w:lastRenderedPageBreak/>
              <w:t>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lastRenderedPageBreak/>
              <w:t xml:space="preserve">Безвозмездные поступления в бюджеты муниципальных </w:t>
            </w:r>
            <w:r w:rsidRPr="00B47E7B">
              <w:lastRenderedPageBreak/>
              <w:t>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lastRenderedPageBreak/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lastRenderedPageBreak/>
              <w:t>2 03 05040 05 0000 180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2 03 05050 05 0000 180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Безвозмездные поступления в бюджеты муниципальных районов от государственной корпорации-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2 07 05030 05 0000 180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Прочие безвозмездные поступления в бюджеты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AF74F4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2 08 05000 05 0000 180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F74F4" w:rsidRDefault="00B47E7B" w:rsidP="00C478A4">
            <w:r w:rsidRPr="00AF74F4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pPr>
              <w:rPr>
                <w:color w:val="000000"/>
              </w:rPr>
            </w:pPr>
            <w:r w:rsidRPr="001D3C2D">
              <w:rPr>
                <w:color w:val="000000"/>
              </w:rPr>
              <w:t>Финансовый отдел администрации  Троснянского района</w:t>
            </w:r>
          </w:p>
          <w:p w:rsidR="00B47E7B" w:rsidRPr="001D3C2D" w:rsidRDefault="00B47E7B" w:rsidP="001D3C2D">
            <w:pPr>
              <w:rPr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Перечисления  из бюджетов муниципальных районов ( 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2 18 60010 05 0000 151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2 19 00000 05 0000 151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478A4">
            <w:r w:rsidRPr="00B47E7B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1D3C2D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2 02 45146 05 0000 151</w:t>
            </w:r>
          </w:p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C478A4">
            <w:r w:rsidRPr="001D3C2D">
              <w:t>003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Финансовый отдел администрации  Троснянского района</w:t>
            </w:r>
          </w:p>
          <w:p w:rsidR="00B47E7B" w:rsidRPr="001D3C2D" w:rsidRDefault="00B47E7B" w:rsidP="001D3C2D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4F6376">
            <w:r w:rsidRPr="00B47E7B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оцинковки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4F6376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033A2" w:rsidRDefault="00B47E7B" w:rsidP="001F1328">
            <w: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A033A2" w:rsidRDefault="00B47E7B" w:rsidP="001D3C2D">
            <w:pPr>
              <w:rPr>
                <w:b/>
              </w:rPr>
            </w:pPr>
            <w:r w:rsidRPr="00A033A2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rPr>
                <w:b/>
              </w:rPr>
            </w:pPr>
            <w:r w:rsidRPr="00B47E7B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lastRenderedPageBreak/>
              <w:t>1 11 01050 05 0000120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r w:rsidRPr="00840DEF"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r w:rsidRPr="00B47E7B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r w:rsidRPr="00840DEF"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1 11 05013 05 0000 120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r w:rsidRPr="00840DEF"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r w:rsidRPr="00B47E7B">
              <w:t>Доходы,  получаемые в виде арендной платы 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>1 11 05013 10 0000 120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r w:rsidRPr="00840DEF"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r w:rsidRPr="00B47E7B">
              <w:t xml:space="preserve">1 11 05025 05 0000 120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r w:rsidRPr="00840DEF"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Доходы,   получаемые в виде арендной платы, а также средства от продажи права на заключение договоров аренды за земли, находящейся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0B681B" w:rsidRDefault="00B47E7B" w:rsidP="001F1328">
            <w:pPr>
              <w:rPr>
                <w:rStyle w:val="FontStyle25"/>
                <w:sz w:val="20"/>
                <w:szCs w:val="20"/>
              </w:rPr>
            </w:pPr>
            <w:r w:rsidRPr="000B681B">
              <w:rPr>
                <w:rStyle w:val="FontStyle25"/>
                <w:sz w:val="20"/>
                <w:szCs w:val="20"/>
              </w:rPr>
              <w:t>006</w:t>
            </w:r>
          </w:p>
          <w:p w:rsidR="00B47E7B" w:rsidRPr="000B681B" w:rsidRDefault="00B47E7B" w:rsidP="001F1328">
            <w:pPr>
              <w:rPr>
                <w:rStyle w:val="FontStyle25"/>
                <w:sz w:val="20"/>
                <w:szCs w:val="20"/>
              </w:rPr>
            </w:pPr>
          </w:p>
          <w:p w:rsidR="00B47E7B" w:rsidRPr="000B681B" w:rsidRDefault="00B47E7B" w:rsidP="001F1328">
            <w:pPr>
              <w:rPr>
                <w:rStyle w:val="FontStyle25"/>
                <w:sz w:val="20"/>
                <w:szCs w:val="20"/>
              </w:rPr>
            </w:pPr>
          </w:p>
          <w:p w:rsidR="00B47E7B" w:rsidRPr="000B681B" w:rsidRDefault="00B47E7B" w:rsidP="001F1328">
            <w:pPr>
              <w:rPr>
                <w:rStyle w:val="FontStyle25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1 11 05313 05 0000 120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0B681B">
            <w:pPr>
              <w:pStyle w:val="ConsPlusNormal"/>
              <w:jc w:val="both"/>
              <w:rPr>
                <w:rStyle w:val="FontStyle21"/>
                <w:sz w:val="20"/>
                <w:szCs w:val="20"/>
              </w:rPr>
            </w:pPr>
            <w:r w:rsidRPr="00B47E7B"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</w:t>
            </w:r>
            <w:r w:rsidRPr="00B47E7B"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lastRenderedPageBreak/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lastRenderedPageBreak/>
              <w:t>1 11 05325 05 0000 120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0B681B">
            <w:pPr>
              <w:pStyle w:val="ConsPlusNormal"/>
              <w:jc w:val="both"/>
              <w:rPr>
                <w:rStyle w:val="FontStyle21"/>
                <w:sz w:val="20"/>
                <w:szCs w:val="20"/>
              </w:rPr>
            </w:pPr>
            <w:r w:rsidRPr="00B47E7B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1 11 05326 05 0000 120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0B681B">
            <w:pPr>
              <w:pStyle w:val="ConsPlusNormal"/>
              <w:jc w:val="both"/>
              <w:rPr>
                <w:rStyle w:val="FontStyle21"/>
                <w:sz w:val="20"/>
                <w:szCs w:val="20"/>
              </w:rPr>
            </w:pPr>
            <w:r w:rsidRPr="00B47E7B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B47E7B" w:rsidRPr="00840DEF" w:rsidRDefault="00B47E7B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B47E7B">
              <w:rPr>
                <w:rStyle w:val="FontStyle25"/>
                <w:sz w:val="20"/>
                <w:szCs w:val="20"/>
              </w:rPr>
              <w:t>предприятий, в том числе казенных), в залог доверительное управление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1 11 09045 05 0000 120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B47E7B" w:rsidRPr="00840DEF" w:rsidRDefault="00B47E7B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бюджетов и автономных учреждений, а также имущества муниципальных унитарных предприятий, в том числе </w:t>
            </w:r>
            <w:r w:rsidRPr="00B47E7B">
              <w:rPr>
                <w:rStyle w:val="FontStyle21"/>
                <w:sz w:val="20"/>
                <w:szCs w:val="20"/>
              </w:rPr>
              <w:lastRenderedPageBreak/>
              <w:t>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lastRenderedPageBreak/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lastRenderedPageBreak/>
              <w:t>1 13 01995 05 0000 130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 в том числе казенных)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1 14 02050 05 0000 440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FF5FAB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 в том числе казенных)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006          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 xml:space="preserve">  1 14 02053 0</w:t>
            </w:r>
            <w:r w:rsidRPr="00B47E7B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B47E7B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B47E7B" w:rsidRPr="00B47E7B" w:rsidRDefault="00B47E7B" w:rsidP="001D3C2D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 xml:space="preserve">Доходы от реализации иного имущества, находящегося в собственности муниципальных районов,(за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B47E7B">
              <w:rPr>
                <w:rStyle w:val="FontStyle21"/>
                <w:sz w:val="20"/>
                <w:szCs w:val="20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lastRenderedPageBreak/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lastRenderedPageBreak/>
              <w:t xml:space="preserve">  1 14 02053 0</w:t>
            </w:r>
            <w:r w:rsidRPr="00B47E7B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B47E7B">
              <w:rPr>
                <w:rStyle w:val="FontStyle25"/>
                <w:sz w:val="20"/>
                <w:szCs w:val="20"/>
              </w:rPr>
              <w:t xml:space="preserve"> 0000 440</w:t>
            </w:r>
          </w:p>
          <w:p w:rsidR="00B47E7B" w:rsidRPr="00B47E7B" w:rsidRDefault="00B47E7B" w:rsidP="001D3C2D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B47E7B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</w:pPr>
            <w:r w:rsidRPr="00840DEF"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B47E7B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1 14 06013 10 0000 430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B47E7B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1D3C2D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B47E7B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B47E7B">
              <w:rPr>
                <w:rStyle w:val="FontStyle25"/>
                <w:sz w:val="20"/>
                <w:szCs w:val="20"/>
              </w:rPr>
              <w:t>1 17 01050 05 0000 180</w:t>
            </w:r>
          </w:p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1D3C2D" w:rsidRDefault="00B47E7B" w:rsidP="00A17257">
            <w:r w:rsidRPr="001D3C2D"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B47E7B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D3C2D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9521BA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9521BA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9521BA" w:rsidRDefault="00B47E7B" w:rsidP="001F1328">
            <w:pPr>
              <w:pStyle w:val="Style16"/>
              <w:widowControl/>
              <w:rPr>
                <w:rStyle w:val="FontStyle25"/>
                <w:b/>
                <w:sz w:val="20"/>
                <w:szCs w:val="20"/>
              </w:rPr>
            </w:pPr>
            <w:r w:rsidRPr="009521BA">
              <w:rPr>
                <w:rStyle w:val="FontStyle25"/>
                <w:b/>
                <w:sz w:val="20"/>
                <w:szCs w:val="20"/>
              </w:rPr>
              <w:t>Управление Федерального казначейства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1F1328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/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1 03 0223</w:t>
            </w:r>
            <w:r>
              <w:rPr>
                <w:color w:val="000000"/>
              </w:rPr>
              <w:t>0</w:t>
            </w:r>
            <w:r w:rsidRPr="00B47E7B">
              <w:rPr>
                <w:color w:val="000000"/>
              </w:rPr>
              <w:t xml:space="preserve"> 01 0000 110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C52B81">
              <w:rPr>
                <w:rStyle w:val="FontStyle25"/>
                <w:sz w:val="20"/>
                <w:szCs w:val="20"/>
              </w:rPr>
              <w:t>Управление Федерального казначейства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9900B0">
            <w:r>
              <w:t>3,444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1 03 02240 01 0000 110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C52B81">
              <w:rPr>
                <w:rStyle w:val="FontStyle25"/>
                <w:sz w:val="20"/>
                <w:szCs w:val="20"/>
              </w:rPr>
              <w:t>Управление Федерального казначейства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Доходы от уплаты акцизов на моторные масла для дизельных и (иных) карбюраторных (</w:t>
            </w:r>
            <w:proofErr w:type="spellStart"/>
            <w:r w:rsidRPr="00B47E7B">
              <w:rPr>
                <w:color w:val="000000"/>
              </w:rPr>
              <w:t>инжекторных</w:t>
            </w:r>
            <w:proofErr w:type="spellEnd"/>
            <w:r w:rsidRPr="00B47E7B">
              <w:rPr>
                <w:color w:val="000000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9900B0">
            <w:r>
              <w:t>3,444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1 03 02250 01 0000 110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C52B81">
              <w:rPr>
                <w:rStyle w:val="FontStyle25"/>
                <w:sz w:val="20"/>
                <w:szCs w:val="20"/>
              </w:rPr>
              <w:t>Управление Федерального казначейства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Доходы от уплаты акцизов на автомобильный бензин, производимый на территории Российской Федерации , зачисляемые в консолидированные бюджеты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9900B0">
            <w:r>
              <w:t>3,444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1 03 02260 01 0000 110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C52B81">
              <w:rPr>
                <w:rStyle w:val="FontStyle25"/>
                <w:sz w:val="20"/>
                <w:szCs w:val="20"/>
              </w:rPr>
              <w:t xml:space="preserve">Управление Федерального казначейства по </w:t>
            </w:r>
            <w:r w:rsidRPr="00C52B81">
              <w:rPr>
                <w:rStyle w:val="FontStyle25"/>
                <w:sz w:val="20"/>
                <w:szCs w:val="20"/>
              </w:rPr>
              <w:lastRenderedPageBreak/>
              <w:t>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lastRenderedPageBreak/>
              <w:t xml:space="preserve">Доходы от уплаты акцизов на прямогонный бензин, </w:t>
            </w:r>
            <w:r w:rsidRPr="00B47E7B">
              <w:rPr>
                <w:color w:val="000000"/>
              </w:rPr>
              <w:lastRenderedPageBreak/>
              <w:t>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9900B0">
            <w:r>
              <w:lastRenderedPageBreak/>
              <w:t>3,444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C52B81">
              <w:rPr>
                <w:b/>
                <w:sz w:val="20"/>
                <w:szCs w:val="20"/>
              </w:rPr>
              <w:t>182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C52B8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/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1 01 02000 01 0000 110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jc w:val="both"/>
              <w:rPr>
                <w:bCs/>
                <w:color w:val="000000"/>
              </w:rPr>
            </w:pPr>
            <w:r w:rsidRPr="00C52B81">
              <w:rPr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rPr>
                <w:color w:val="000000"/>
              </w:rPr>
            </w:pPr>
            <w:r w:rsidRPr="00B47E7B">
              <w:rPr>
                <w:color w:val="000000"/>
              </w:rPr>
              <w:t xml:space="preserve">Налог на доходы физических лиц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</w:t>
            </w:r>
            <w:r w:rsidR="009900B0">
              <w:rPr>
                <w:color w:val="000000"/>
                <w:sz w:val="16"/>
                <w:szCs w:val="16"/>
              </w:rPr>
              <w:t>3,0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1 05 02000 02 0000 110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jc w:val="both"/>
              <w:rPr>
                <w:bCs/>
                <w:color w:val="000000"/>
              </w:rPr>
            </w:pPr>
            <w:r w:rsidRPr="00C52B81">
              <w:rPr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rPr>
                <w:color w:val="000000"/>
              </w:rPr>
            </w:pPr>
            <w:r w:rsidRPr="00B47E7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 xml:space="preserve">1 05 03000 01 0000 110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jc w:val="both"/>
              <w:rPr>
                <w:bCs/>
                <w:color w:val="000000"/>
              </w:rPr>
            </w:pPr>
            <w:r w:rsidRPr="00C52B81">
              <w:rPr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rPr>
                <w:color w:val="000000"/>
              </w:rPr>
            </w:pPr>
            <w:r w:rsidRPr="00B47E7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54399D">
            <w:r>
              <w:rPr>
                <w:color w:val="000000"/>
                <w:sz w:val="16"/>
                <w:szCs w:val="16"/>
              </w:rPr>
              <w:t>7</w:t>
            </w:r>
            <w:r w:rsidR="00B47E7B" w:rsidRPr="004B636F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1 05 04000 02 0000 110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jc w:val="both"/>
              <w:rPr>
                <w:bCs/>
                <w:color w:val="000000"/>
              </w:rPr>
            </w:pPr>
            <w:r w:rsidRPr="00C52B81">
              <w:rPr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1 08 03010 01 0000 110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jc w:val="both"/>
              <w:rPr>
                <w:bCs/>
                <w:color w:val="000000"/>
              </w:rPr>
            </w:pPr>
            <w:r w:rsidRPr="00C52B81">
              <w:rPr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1 16 03010 01 0000 140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jc w:val="both"/>
              <w:rPr>
                <w:bCs/>
                <w:color w:val="000000"/>
              </w:rPr>
            </w:pPr>
            <w:r w:rsidRPr="00C52B81">
              <w:rPr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1 16 03030 01 0000 140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jc w:val="both"/>
              <w:rPr>
                <w:bCs/>
                <w:color w:val="000000"/>
              </w:rPr>
            </w:pPr>
            <w:r w:rsidRPr="00C52B81">
              <w:rPr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9A42F4">
            <w:r>
              <w:rPr>
                <w:color w:val="000000"/>
                <w:sz w:val="16"/>
                <w:szCs w:val="16"/>
              </w:rPr>
              <w:t>5</w:t>
            </w:r>
            <w:r w:rsidR="00B47E7B" w:rsidRPr="004B636F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1 16 06000 01 0000 140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jc w:val="both"/>
              <w:rPr>
                <w:bCs/>
                <w:color w:val="000000"/>
              </w:rPr>
            </w:pPr>
            <w:r w:rsidRPr="00C52B81">
              <w:rPr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C52B81">
              <w:rPr>
                <w:b/>
                <w:sz w:val="20"/>
                <w:szCs w:val="20"/>
              </w:rPr>
              <w:t>188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Управление внутренних дел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/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1 08 07140 01 0000 110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C52B81">
              <w:rPr>
                <w:bCs/>
                <w:color w:val="000000"/>
              </w:rPr>
              <w:t>Управление внутренних дел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регистрированных знаков, водительских удостоверений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</w:pPr>
            <w:r w:rsidRPr="00B47E7B">
              <w:t>1 16 21050 05 0000 140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C52B81">
              <w:rPr>
                <w:bCs/>
                <w:color w:val="000000"/>
              </w:rPr>
              <w:t>Управление внутренних дел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C52B81">
            <w:pPr>
              <w:jc w:val="center"/>
            </w:pPr>
            <w:r w:rsidRPr="00B47E7B">
              <w:t>1 16 30030 01 0000 140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C52B81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C52B81">
              <w:rPr>
                <w:bCs/>
                <w:color w:val="000000"/>
              </w:rPr>
              <w:t xml:space="preserve">Управление внутренних дел Орловской </w:t>
            </w:r>
            <w:r w:rsidRPr="00C52B81">
              <w:rPr>
                <w:bCs/>
                <w:color w:val="000000"/>
              </w:rPr>
              <w:lastRenderedPageBreak/>
              <w:t>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lastRenderedPageBreak/>
              <w:t>Денежные взыскания (штрафы) за административные правонарушения в области дорожного движения.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C52B81"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b/>
                <w:bCs/>
                <w:color w:val="000000"/>
              </w:rPr>
              <w:t>Федеральная миграционная служба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1 16 90050 05 0000 140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2C3433" w:rsidRDefault="00B47E7B" w:rsidP="002C3433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2C3433">
              <w:rPr>
                <w:bCs/>
                <w:color w:val="000000"/>
              </w:rPr>
              <w:t>Федеральная миграционная служба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7B" w:rsidRPr="00B47E7B" w:rsidRDefault="00B47E7B" w:rsidP="00C52B81">
            <w:pPr>
              <w:rPr>
                <w:color w:val="000000"/>
              </w:rPr>
            </w:pPr>
            <w:r w:rsidRPr="00B47E7B">
              <w:rPr>
                <w:color w:val="000000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C52B81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C52B81">
              <w:rPr>
                <w:b/>
                <w:sz w:val="20"/>
                <w:szCs w:val="20"/>
              </w:rPr>
              <w:t>318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2C34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Министерство юстиции РФ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C52B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1 16 90050 05 0000 140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2C3433" w:rsidRDefault="00B47E7B" w:rsidP="002C3433">
            <w:pPr>
              <w:jc w:val="center"/>
              <w:rPr>
                <w:bCs/>
                <w:color w:val="000000"/>
              </w:rPr>
            </w:pPr>
            <w:r w:rsidRPr="002C3433">
              <w:rPr>
                <w:bCs/>
                <w:color w:val="000000"/>
              </w:rPr>
              <w:t>Управление Министерство юстиции РФ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7B" w:rsidRPr="00B47E7B" w:rsidRDefault="00B47E7B" w:rsidP="00C52B81">
            <w:pPr>
              <w:rPr>
                <w:color w:val="000000"/>
              </w:rPr>
            </w:pPr>
            <w:r w:rsidRPr="00B47E7B">
              <w:rPr>
                <w:color w:val="000000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2C34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 служба государственной регистрации, кадастра и картографии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2C34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1 16 25060 01 0000 140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2C3433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2C3433">
              <w:rPr>
                <w:bCs/>
                <w:color w:val="000000"/>
                <w:sz w:val="20"/>
                <w:szCs w:val="20"/>
              </w:rPr>
              <w:t>Федеральная  служба государственной регистрации, кадастра и картографии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2C34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2C343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2C34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1 16 21020 05 0000 140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2C3433" w:rsidRDefault="00B47E7B" w:rsidP="002C3433">
            <w:pPr>
              <w:jc w:val="both"/>
              <w:rPr>
                <w:bCs/>
                <w:color w:val="000000"/>
              </w:rPr>
            </w:pPr>
            <w:r w:rsidRPr="002C3433">
              <w:rPr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7B" w:rsidRPr="00B47E7B" w:rsidRDefault="00B47E7B" w:rsidP="002C3433">
            <w:pPr>
              <w:rPr>
                <w:color w:val="000000"/>
              </w:rPr>
            </w:pPr>
            <w:r w:rsidRPr="00B47E7B">
              <w:rPr>
                <w:color w:val="000000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2C34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116 21050 05 0000 140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2C3433" w:rsidRDefault="00B47E7B" w:rsidP="002C3433">
            <w:pPr>
              <w:jc w:val="both"/>
              <w:rPr>
                <w:bCs/>
                <w:color w:val="000000"/>
              </w:rPr>
            </w:pPr>
            <w:r w:rsidRPr="002C3433">
              <w:rPr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2C34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2C343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2C34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1 16 90050 05 0000 140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955133">
            <w:pPr>
              <w:rPr>
                <w:bCs/>
                <w:color w:val="000000"/>
              </w:rPr>
            </w:pPr>
            <w:r w:rsidRPr="003323B7">
              <w:rPr>
                <w:bCs/>
                <w:color w:val="000000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7B" w:rsidRPr="00B47E7B" w:rsidRDefault="00B47E7B" w:rsidP="002C3433">
            <w:pPr>
              <w:rPr>
                <w:color w:val="000000"/>
              </w:rPr>
            </w:pPr>
            <w:r w:rsidRPr="00B47E7B">
              <w:rPr>
                <w:color w:val="000000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3323B7">
              <w:rPr>
                <w:b/>
                <w:sz w:val="20"/>
                <w:szCs w:val="20"/>
              </w:rPr>
              <w:t>048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2C343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A4ED2">
              <w:rPr>
                <w:b/>
                <w:color w:val="000000"/>
              </w:rPr>
              <w:t>Управление Ф</w:t>
            </w:r>
            <w:r>
              <w:rPr>
                <w:b/>
                <w:bCs/>
                <w:color w:val="000000"/>
              </w:rPr>
              <w:t>едеральной службы по надзору в сфере природопользования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2C34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1 12 01 000 01 0000 120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955133">
            <w:pPr>
              <w:jc w:val="both"/>
              <w:rPr>
                <w:color w:val="000000"/>
              </w:rPr>
            </w:pPr>
            <w:r w:rsidRPr="003323B7">
              <w:rPr>
                <w:color w:val="000000"/>
              </w:rPr>
              <w:t xml:space="preserve"> Управление Ф</w:t>
            </w:r>
            <w:r w:rsidRPr="003323B7">
              <w:rPr>
                <w:bCs/>
                <w:color w:val="000000"/>
              </w:rPr>
              <w:t>едеральной службы по надзору в сфере природопользования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2C34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9900B0">
            <w:r>
              <w:rPr>
                <w:color w:val="000000"/>
                <w:sz w:val="16"/>
                <w:szCs w:val="16"/>
              </w:rPr>
              <w:t>55,0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2C34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1 16 25010 01 0000 140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955133">
            <w:pPr>
              <w:jc w:val="both"/>
              <w:rPr>
                <w:color w:val="000000"/>
              </w:rPr>
            </w:pPr>
            <w:r w:rsidRPr="003323B7">
              <w:rPr>
                <w:color w:val="000000"/>
              </w:rPr>
              <w:t xml:space="preserve"> Управление Ф</w:t>
            </w:r>
            <w:r w:rsidRPr="003323B7">
              <w:rPr>
                <w:bCs/>
                <w:color w:val="000000"/>
              </w:rPr>
              <w:t>едеральной службы по надзору в сфере природопользования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2C34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3323B7">
              <w:rPr>
                <w:b/>
                <w:sz w:val="20"/>
                <w:szCs w:val="20"/>
              </w:rPr>
              <w:t>076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840DEF" w:rsidRDefault="00B47E7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b/>
                <w:color w:val="000000"/>
              </w:rPr>
              <w:t>Федеральное агентство по рыболовству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2C34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lastRenderedPageBreak/>
              <w:t>1 16 2503 01 0000 140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955133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3323B7">
              <w:rPr>
                <w:color w:val="000000"/>
              </w:rPr>
              <w:t>Федеральное агентство по рыболовству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2C34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3323B7">
              <w:rPr>
                <w:b/>
                <w:sz w:val="20"/>
                <w:szCs w:val="20"/>
              </w:rPr>
              <w:t>081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955133">
            <w:pPr>
              <w:jc w:val="both"/>
              <w:rPr>
                <w:color w:val="000000"/>
              </w:rPr>
            </w:pPr>
            <w:r w:rsidRPr="005A4ED2">
              <w:rPr>
                <w:b/>
                <w:color w:val="000000"/>
              </w:rPr>
              <w:t>Управление Ф</w:t>
            </w:r>
            <w:r>
              <w:rPr>
                <w:b/>
                <w:bCs/>
                <w:color w:val="000000"/>
              </w:rPr>
              <w:t>едеральная служба по ветеринарному и фитосанитарному надзору по Орловской и Курской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51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1 16 25030 01 0000140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955133">
            <w:pPr>
              <w:jc w:val="both"/>
              <w:rPr>
                <w:color w:val="000000"/>
              </w:rPr>
            </w:pPr>
            <w:r w:rsidRPr="003323B7">
              <w:rPr>
                <w:color w:val="000000"/>
              </w:rPr>
              <w:t>Управление Ф</w:t>
            </w:r>
            <w:r w:rsidRPr="003323B7">
              <w:rPr>
                <w:bCs/>
                <w:color w:val="000000"/>
              </w:rPr>
              <w:t>едеральная служба по ветеринарному и фитосанитарному надзору по Орловской и Курской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51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51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1 16 25060 01 0000 140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955133">
            <w:pPr>
              <w:jc w:val="both"/>
              <w:rPr>
                <w:color w:val="000000"/>
              </w:rPr>
            </w:pPr>
            <w:r w:rsidRPr="003323B7">
              <w:rPr>
                <w:color w:val="000000"/>
              </w:rPr>
              <w:t>Управление Ф</w:t>
            </w:r>
            <w:r w:rsidRPr="003323B7">
              <w:rPr>
                <w:bCs/>
                <w:color w:val="000000"/>
              </w:rPr>
              <w:t>едеральная служба по ветеринарному и фитосанитарному надзору по Орловской и Курской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51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за нарушение земельного  законодательства.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3323B7">
              <w:rPr>
                <w:b/>
                <w:sz w:val="20"/>
                <w:szCs w:val="20"/>
              </w:rPr>
              <w:t>141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Default="00B47E7B" w:rsidP="009551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51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1 16 28000 01 0000 140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3323B7" w:rsidRDefault="00B47E7B" w:rsidP="00955133">
            <w:pPr>
              <w:jc w:val="center"/>
              <w:rPr>
                <w:bCs/>
                <w:color w:val="000000"/>
              </w:rPr>
            </w:pPr>
            <w:r w:rsidRPr="003323B7">
              <w:rPr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51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51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1 16 90050 05 0000 140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3323B7" w:rsidRDefault="00B47E7B" w:rsidP="00955133">
            <w:pPr>
              <w:jc w:val="center"/>
              <w:rPr>
                <w:bCs/>
                <w:color w:val="000000"/>
              </w:rPr>
            </w:pPr>
            <w:r w:rsidRPr="003323B7">
              <w:rPr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7B" w:rsidRPr="00B47E7B" w:rsidRDefault="00B47E7B" w:rsidP="00955133">
            <w:pPr>
              <w:rPr>
                <w:color w:val="000000"/>
              </w:rPr>
            </w:pPr>
            <w:r w:rsidRPr="00B47E7B">
              <w:rPr>
                <w:color w:val="000000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3323B7">
              <w:rPr>
                <w:b/>
                <w:sz w:val="20"/>
                <w:szCs w:val="20"/>
              </w:rPr>
              <w:t>017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Default="00B47E7B" w:rsidP="0095513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51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1 16 35030 05 0000 140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3323B7" w:rsidRDefault="00B47E7B" w:rsidP="00955133">
            <w:pPr>
              <w:jc w:val="both"/>
              <w:rPr>
                <w:bCs/>
                <w:color w:val="000000"/>
              </w:rPr>
            </w:pPr>
            <w:r w:rsidRPr="003323B7">
              <w:rPr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51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 xml:space="preserve"> Суммы по искам о возмещении вреда, причиненного окружающей среде, подлежащее зачислению в бюджеты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51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1 16 90050 05 0000 140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3323B7" w:rsidRDefault="00B47E7B" w:rsidP="00955133">
            <w:pPr>
              <w:jc w:val="both"/>
              <w:rPr>
                <w:bCs/>
                <w:color w:val="000000"/>
              </w:rPr>
            </w:pPr>
            <w:r w:rsidRPr="003323B7">
              <w:rPr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E7B" w:rsidRPr="00B47E7B" w:rsidRDefault="00B47E7B" w:rsidP="00955133">
            <w:pPr>
              <w:rPr>
                <w:color w:val="000000"/>
              </w:rPr>
            </w:pPr>
            <w:r w:rsidRPr="00B47E7B">
              <w:rPr>
                <w:color w:val="000000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21B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1F1328">
            <w:pPr>
              <w:pStyle w:val="Style1"/>
              <w:widowControl/>
              <w:rPr>
                <w:b/>
                <w:sz w:val="20"/>
                <w:szCs w:val="20"/>
              </w:rPr>
            </w:pPr>
            <w:r w:rsidRPr="003323B7">
              <w:rPr>
                <w:b/>
                <w:sz w:val="20"/>
                <w:szCs w:val="20"/>
              </w:rPr>
              <w:t>012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95513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21BA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B47E7B" w:rsidRPr="00840DEF" w:rsidTr="004D49B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E7B" w:rsidRPr="00B47E7B" w:rsidRDefault="00B47E7B" w:rsidP="00955133">
            <w:pPr>
              <w:jc w:val="center"/>
              <w:rPr>
                <w:color w:val="000000"/>
              </w:rPr>
            </w:pPr>
            <w:r w:rsidRPr="00B47E7B">
              <w:rPr>
                <w:color w:val="000000"/>
              </w:rPr>
              <w:t>1 08 07142 01 0000 110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3323B7" w:rsidRDefault="00B47E7B" w:rsidP="00955133">
            <w:pPr>
              <w:jc w:val="both"/>
              <w:rPr>
                <w:bCs/>
                <w:color w:val="000000"/>
              </w:rPr>
            </w:pPr>
            <w:r w:rsidRPr="003323B7">
              <w:rPr>
                <w:bCs/>
                <w:color w:val="000000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Pr="00B47E7B" w:rsidRDefault="00B47E7B" w:rsidP="00955133">
            <w:pPr>
              <w:jc w:val="both"/>
              <w:rPr>
                <w:color w:val="000000"/>
              </w:rPr>
            </w:pPr>
            <w:r w:rsidRPr="00B47E7B">
              <w:rPr>
                <w:color w:val="000000"/>
              </w:rPr>
              <w:t xml:space="preserve"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</w:t>
            </w:r>
            <w:r w:rsidRPr="00B47E7B">
              <w:rPr>
                <w:color w:val="000000"/>
              </w:rPr>
              <w:lastRenderedPageBreak/>
              <w:t>и иных машин, за выдачу удостоверений  тракториста-машиниста (тракториста), временного удостоверения на право управление самоходными машинами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E7B" w:rsidRDefault="00B47E7B">
            <w:r w:rsidRPr="004B636F">
              <w:rPr>
                <w:color w:val="000000"/>
                <w:sz w:val="16"/>
                <w:szCs w:val="16"/>
              </w:rPr>
              <w:lastRenderedPageBreak/>
              <w:t>100,0</w:t>
            </w:r>
          </w:p>
        </w:tc>
      </w:tr>
    </w:tbl>
    <w:p w:rsidR="000D4167" w:rsidRPr="00840DEF" w:rsidRDefault="000D4167"/>
    <w:sectPr w:rsidR="000D4167" w:rsidRPr="00840DEF" w:rsidSect="00604D79">
      <w:pgSz w:w="16838" w:h="11906" w:orient="landscape"/>
      <w:pgMar w:top="567" w:right="794" w:bottom="1622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0D4167"/>
    <w:rsid w:val="00051E65"/>
    <w:rsid w:val="00066768"/>
    <w:rsid w:val="000B681B"/>
    <w:rsid w:val="000C5BB9"/>
    <w:rsid w:val="000D4167"/>
    <w:rsid w:val="00176C2E"/>
    <w:rsid w:val="001839D0"/>
    <w:rsid w:val="001D3C2D"/>
    <w:rsid w:val="001F1328"/>
    <w:rsid w:val="001F22D6"/>
    <w:rsid w:val="001F6384"/>
    <w:rsid w:val="0020354C"/>
    <w:rsid w:val="0029359A"/>
    <w:rsid w:val="002B00F1"/>
    <w:rsid w:val="002C3433"/>
    <w:rsid w:val="003055FA"/>
    <w:rsid w:val="003323B7"/>
    <w:rsid w:val="003562AD"/>
    <w:rsid w:val="003769BE"/>
    <w:rsid w:val="003863AF"/>
    <w:rsid w:val="003B4886"/>
    <w:rsid w:val="003D5BFA"/>
    <w:rsid w:val="00403F64"/>
    <w:rsid w:val="00415810"/>
    <w:rsid w:val="0042009A"/>
    <w:rsid w:val="004607D3"/>
    <w:rsid w:val="00461778"/>
    <w:rsid w:val="004772F9"/>
    <w:rsid w:val="00492D4A"/>
    <w:rsid w:val="004D49BD"/>
    <w:rsid w:val="004E58C2"/>
    <w:rsid w:val="004F6376"/>
    <w:rsid w:val="005065F5"/>
    <w:rsid w:val="00520D94"/>
    <w:rsid w:val="00536C71"/>
    <w:rsid w:val="0054399D"/>
    <w:rsid w:val="00594639"/>
    <w:rsid w:val="005B19A0"/>
    <w:rsid w:val="005E5135"/>
    <w:rsid w:val="005F775B"/>
    <w:rsid w:val="006006DC"/>
    <w:rsid w:val="006034C1"/>
    <w:rsid w:val="00604D79"/>
    <w:rsid w:val="00611D54"/>
    <w:rsid w:val="00680EE8"/>
    <w:rsid w:val="006A0D3F"/>
    <w:rsid w:val="006B31DE"/>
    <w:rsid w:val="006B7D7D"/>
    <w:rsid w:val="006D06EC"/>
    <w:rsid w:val="006D3C62"/>
    <w:rsid w:val="0072243F"/>
    <w:rsid w:val="007B4E34"/>
    <w:rsid w:val="007E5764"/>
    <w:rsid w:val="00840DEF"/>
    <w:rsid w:val="008471D8"/>
    <w:rsid w:val="00857EA0"/>
    <w:rsid w:val="0086319F"/>
    <w:rsid w:val="0086684F"/>
    <w:rsid w:val="00873F12"/>
    <w:rsid w:val="008E60DC"/>
    <w:rsid w:val="00925C82"/>
    <w:rsid w:val="0094701E"/>
    <w:rsid w:val="009521BA"/>
    <w:rsid w:val="00955133"/>
    <w:rsid w:val="009900B0"/>
    <w:rsid w:val="00993D8D"/>
    <w:rsid w:val="009A42F4"/>
    <w:rsid w:val="009B44B6"/>
    <w:rsid w:val="009E021B"/>
    <w:rsid w:val="00A03CE6"/>
    <w:rsid w:val="00A17257"/>
    <w:rsid w:val="00A46493"/>
    <w:rsid w:val="00AF74F4"/>
    <w:rsid w:val="00B06928"/>
    <w:rsid w:val="00B12F33"/>
    <w:rsid w:val="00B47E7B"/>
    <w:rsid w:val="00B93FF4"/>
    <w:rsid w:val="00BA132C"/>
    <w:rsid w:val="00BD19D9"/>
    <w:rsid w:val="00BE73CE"/>
    <w:rsid w:val="00C0613D"/>
    <w:rsid w:val="00C07A50"/>
    <w:rsid w:val="00C22782"/>
    <w:rsid w:val="00C416F3"/>
    <w:rsid w:val="00C41D2D"/>
    <w:rsid w:val="00C478A4"/>
    <w:rsid w:val="00C52B81"/>
    <w:rsid w:val="00C61A65"/>
    <w:rsid w:val="00C92957"/>
    <w:rsid w:val="00CA049C"/>
    <w:rsid w:val="00CB22FE"/>
    <w:rsid w:val="00CE5964"/>
    <w:rsid w:val="00CF783A"/>
    <w:rsid w:val="00D02DF4"/>
    <w:rsid w:val="00D26A7A"/>
    <w:rsid w:val="00D60309"/>
    <w:rsid w:val="00D7748D"/>
    <w:rsid w:val="00D846C9"/>
    <w:rsid w:val="00DA5C3F"/>
    <w:rsid w:val="00DF2E2F"/>
    <w:rsid w:val="00E167AC"/>
    <w:rsid w:val="00E2345F"/>
    <w:rsid w:val="00E40ED9"/>
    <w:rsid w:val="00E54DF9"/>
    <w:rsid w:val="00E7168E"/>
    <w:rsid w:val="00E72189"/>
    <w:rsid w:val="00EE21BA"/>
    <w:rsid w:val="00EF4683"/>
    <w:rsid w:val="00F039BF"/>
    <w:rsid w:val="00F61B9B"/>
    <w:rsid w:val="00F67715"/>
    <w:rsid w:val="00F67EA5"/>
    <w:rsid w:val="00F966BE"/>
    <w:rsid w:val="00FF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uiPriority w:val="99"/>
    <w:unhideWhenUsed/>
    <w:rsid w:val="00C07A50"/>
    <w:rPr>
      <w:color w:val="0000FF"/>
      <w:u w:val="single"/>
    </w:rPr>
  </w:style>
  <w:style w:type="paragraph" w:customStyle="1" w:styleId="ConsPlusNormal">
    <w:name w:val="ConsPlusNormal"/>
    <w:rsid w:val="000B681B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8B3C0-FC46-4B53-B76C-0C141E55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6403</Words>
  <Characters>36503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42821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cp:lastPrinted>2016-12-19T08:41:00Z</cp:lastPrinted>
  <dcterms:created xsi:type="dcterms:W3CDTF">2016-12-21T06:57:00Z</dcterms:created>
  <dcterms:modified xsi:type="dcterms:W3CDTF">2016-12-21T06:57:00Z</dcterms:modified>
</cp:coreProperties>
</file>