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66" w:rsidRDefault="00FD4E66" w:rsidP="00FD4E6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4E66">
        <w:rPr>
          <w:rFonts w:ascii="Arial" w:hAnsi="Arial" w:cs="Arial"/>
        </w:rPr>
        <w:t>РОССИЙСКАЯ ФЕДЕРАЦИЯ</w:t>
      </w:r>
    </w:p>
    <w:p w:rsidR="00FD4E66" w:rsidRDefault="00FD4E66" w:rsidP="00FD4E6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4E66">
        <w:rPr>
          <w:rFonts w:ascii="Arial" w:hAnsi="Arial" w:cs="Arial"/>
        </w:rPr>
        <w:t>ОРЛОВСКАЯ ОБЛАСТЬ</w:t>
      </w:r>
    </w:p>
    <w:p w:rsidR="00FD4E66" w:rsidRDefault="00FD4E66" w:rsidP="00FD4E6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4E66">
        <w:rPr>
          <w:rFonts w:ascii="Arial" w:hAnsi="Arial" w:cs="Arial"/>
        </w:rPr>
        <w:t>ТРОСНЯНСКИЙ РАЙОННЫЙ СОВЕТ НАРОДНЫХ ДЕПУТАТОВ</w:t>
      </w:r>
    </w:p>
    <w:p w:rsidR="00FD4E66" w:rsidRDefault="00FD4E66" w:rsidP="00FD4E6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4E66" w:rsidRPr="00FD4E66" w:rsidRDefault="00FD4E66" w:rsidP="00FD4E6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4E66" w:rsidRDefault="00FD4E66" w:rsidP="00FD4E6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4E66">
        <w:rPr>
          <w:rFonts w:ascii="Arial" w:hAnsi="Arial" w:cs="Arial"/>
        </w:rPr>
        <w:t>ПОСТАНОВЛЕНИЕ</w:t>
      </w:r>
    </w:p>
    <w:p w:rsidR="00FD4E66" w:rsidRDefault="00FD4E66" w:rsidP="00FD4E6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4E66" w:rsidRPr="00FD4E66" w:rsidRDefault="00FD4E66" w:rsidP="00FD4E6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от 6 августа 2009 г. №207</w:t>
      </w: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с.Тросна</w:t>
      </w: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О внесени</w:t>
      </w:r>
      <w:r>
        <w:rPr>
          <w:rFonts w:ascii="Arial" w:hAnsi="Arial" w:cs="Arial"/>
        </w:rPr>
        <w:t>и поправок в бюджет на 2009 год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Внести изменения и дополнения в бюджет Троснянского муниципального района 2009 года.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1. Закрепить источники доходов бюджета муниципального района за администраторами доходов бюджета муниципального района - органами местного самоуправления Троснянского муниципального района согласно приложению 1, осуществляющими в соответствии с законодательством Российской Федерации контроль за правильностью исчисления, полнотой и своевременнос</w:t>
      </w:r>
      <w:r>
        <w:rPr>
          <w:rFonts w:ascii="Arial" w:hAnsi="Arial" w:cs="Arial"/>
        </w:rPr>
        <w:t>тью уплаты, начислением, учетом</w:t>
      </w:r>
      <w:r w:rsidRPr="00FD4E66">
        <w:rPr>
          <w:rFonts w:ascii="Arial" w:hAnsi="Arial" w:cs="Arial"/>
        </w:rPr>
        <w:t>, взыскание и принятием решений о возврате(зачете) излишне уплаченных платежей в бюджет, пеней и штрафов по ним.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FD4E66">
        <w:rPr>
          <w:rFonts w:ascii="Arial" w:hAnsi="Arial" w:cs="Arial"/>
        </w:rPr>
        <w:t>Утвердить бюджет по доходам с учетом поправок в сумме 133284,5 тыс.рублей (согласно приложению 3).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3.Утвердить функциональную и ведомственную структуры расходов на 2009 год с учетом изменений и дополнений в сумме 133809 тыс. рублей (согласно приложениям 4,5,6).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4. Утвердить дефицит бюджета муниципального района 524,5 тыс. рублей;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5. Утвердить      источники       финансирования     дефицита бюджета муниципального района на 2009 год согласно приложению 2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D4E66">
        <w:rPr>
          <w:rFonts w:ascii="Arial" w:hAnsi="Arial" w:cs="Arial"/>
        </w:rPr>
        <w:t>.Утвердить районный фонд финансовой поддержки поселений в сумме 9027 тыс. рублей (согласно приложению 7) , районный фонд компенсаций в сумме 477,4 тыс. рублей ( согласно приложению 8).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FD4E66">
        <w:rPr>
          <w:rFonts w:ascii="Arial" w:hAnsi="Arial" w:cs="Arial"/>
        </w:rPr>
        <w:t>Утвердить расходы бюджета на финансирование капитального строительства и капитального ремонта объектов социальной сферы, финансируемых за счет средств бюджета района в сумме 1924,3 тыс. рублей (согласно приложению 9).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8.Направить принятое Постановление Главе Троснянского района для подписания и обнародования.</w:t>
      </w: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Pr="00FD4E66">
        <w:rPr>
          <w:rFonts w:ascii="Arial" w:hAnsi="Arial" w:cs="Arial"/>
        </w:rPr>
        <w:t>Данное Постановление вступает в силу с момента его официального опубликования.</w:t>
      </w: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D4E66">
        <w:rPr>
          <w:rFonts w:ascii="Arial" w:hAnsi="Arial" w:cs="Arial"/>
        </w:rPr>
        <w:t>10.Контроль за исполнением данного Постановления возложить на комитет по финансам и налоговой политике.</w:t>
      </w: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4E66" w:rsidRP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районного совета                         Глава Троснянского района</w:t>
      </w: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народных депутатов</w:t>
      </w: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D4E66" w:rsidRPr="00435191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В.Г.Харлашкин                                                              В.И.Быков</w:t>
      </w:r>
    </w:p>
    <w:p w:rsidR="00DD4308" w:rsidRPr="00D12D61" w:rsidRDefault="00DD4308" w:rsidP="00DD4308">
      <w:pPr>
        <w:jc w:val="right"/>
        <w:rPr>
          <w:sz w:val="20"/>
          <w:szCs w:val="20"/>
          <w:u w:val="single"/>
        </w:rPr>
      </w:pPr>
    </w:p>
    <w:p w:rsidR="00DD4308" w:rsidRPr="00D12D61" w:rsidRDefault="00DD4308" w:rsidP="00DD4308">
      <w:pPr>
        <w:jc w:val="right"/>
        <w:rPr>
          <w:rFonts w:ascii="Arial" w:hAnsi="Arial" w:cs="Arial"/>
          <w:sz w:val="20"/>
          <w:szCs w:val="20"/>
          <w:u w:val="single"/>
        </w:rPr>
      </w:pPr>
      <w:r w:rsidRPr="00D12D61">
        <w:rPr>
          <w:rFonts w:ascii="Arial" w:hAnsi="Arial" w:cs="Arial"/>
          <w:sz w:val="20"/>
          <w:szCs w:val="20"/>
          <w:u w:val="single"/>
        </w:rPr>
        <w:t>Приложение 1</w:t>
      </w:r>
    </w:p>
    <w:p w:rsidR="00DD4308" w:rsidRPr="00D12D61" w:rsidRDefault="00DD4308" w:rsidP="00DD4308">
      <w:pPr>
        <w:jc w:val="right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к Постановлению  Троснянского района</w:t>
      </w:r>
    </w:p>
    <w:p w:rsidR="00DD4308" w:rsidRPr="00D12D61" w:rsidRDefault="00DD4308" w:rsidP="00DD4308">
      <w:pPr>
        <w:jc w:val="right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Совета народных депутатов</w:t>
      </w:r>
    </w:p>
    <w:p w:rsidR="00DD4308" w:rsidRPr="00D12D61" w:rsidRDefault="00DD4308" w:rsidP="00DD4308">
      <w:pPr>
        <w:jc w:val="right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№   от 6 августа 2009 года</w:t>
      </w:r>
    </w:p>
    <w:p w:rsidR="00DD4308" w:rsidRPr="00D12D61" w:rsidRDefault="00DD4308" w:rsidP="00DD4308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10065" w:type="dxa"/>
        <w:tblInd w:w="-34" w:type="dxa"/>
        <w:tblLayout w:type="fixed"/>
        <w:tblLook w:val="01E0"/>
      </w:tblPr>
      <w:tblGrid>
        <w:gridCol w:w="1135"/>
        <w:gridCol w:w="3118"/>
        <w:gridCol w:w="5778"/>
        <w:gridCol w:w="34"/>
      </w:tblGrid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Администратор доходов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Наименование кодов администраторов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Троснянского района Орловской области</w:t>
            </w:r>
          </w:p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1 08 07140 01 0000 110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пошлина за регистрацию транспортных средств  и иные юридически значимые действия. Связанные  с  изменениями  и  выдачей документов  на транспортные средства. Выдачей регистрационных знаков. Приемом квалификационных экзаменов на получение права на управление транспортными средствами.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1 08 07150 01 0000 110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пошлина  за выдачу разрешения  на установку рекламной конструкции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1 13 03050 05 0000 130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Прочие доходы бюджетов муниципальных районов  от оказания платных услуг и компенсации затрат государства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1 16 90050 05 0000 140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поступления от взысканий (штрафов)  и иных сумм в возмещение ущерба, зачисляемые в бюджеты муниципальных районов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1 17 01050 05 0000 180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Финансовый отдел администрации  Троснянского района</w:t>
            </w:r>
          </w:p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11303050050000130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Прочие доходы бюджетов муниципальных районов  от оказания платных услуг и компенсации затрат государства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11623050050000140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получателями средств бюджетов муниципальных районов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1 17 01050 05 0000 180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1 17 05050 05 0000 180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1 18 05010 05 0000 180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 бюджетов муниципальных районов от возврата остатков  субсидий и субвенций прошлых лет внебюджетными организациями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1 18 05020 05 0000 151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бюджетов муниципальных районов от возврата остатков субсидий  и субвенций прошлых лет из бюджетов государственных внебюджетных фондов</w:t>
            </w:r>
          </w:p>
        </w:tc>
      </w:tr>
      <w:tr w:rsidR="00DD4308" w:rsidRPr="00D12D61">
        <w:trPr>
          <w:trHeight w:val="604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1 18 05030 05 0000 151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бюджетов муниципальных районов от возврата остатков субсидий  и субвенций прошлых лет из бюджетов  поселений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1 19 05000 05 0000 151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Возврат остатков субсидий и субвенций из бюджетов муниципальных районов 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2 02 01001 05 0000 151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2 02 01003 05 0000 151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муниципальных районов на поддержку мер по  обеспечению сбалансированности бюджетов</w:t>
            </w:r>
          </w:p>
        </w:tc>
      </w:tr>
      <w:tr w:rsidR="00DD4308" w:rsidRPr="00D12D61">
        <w:trPr>
          <w:trHeight w:val="479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2 02 01008 05 0000151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Дотация бюджетам муниципальных районов на поощрение достижения наилучших показателей деятельности органов местного самоуправления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trHeight w:val="479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2 02 01999 05 0000 151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дотации бюджетам муниципальных районов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trHeight w:val="329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2 02 02003 05 0000 151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реформирование муниципальных финансов</w:t>
            </w:r>
          </w:p>
        </w:tc>
      </w:tr>
      <w:tr w:rsidR="00DD4308" w:rsidRPr="00D12D61">
        <w:trPr>
          <w:trHeight w:val="329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2 02 02004 05 0000 151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развитие социальной и инженерной инфраструктуры муниципальных образований</w:t>
            </w:r>
          </w:p>
        </w:tc>
      </w:tr>
      <w:tr w:rsidR="00DD4308" w:rsidRPr="00D12D61">
        <w:trPr>
          <w:trHeight w:val="329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2 02 02008 05 0000 151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обеспечение жильем молодых семей</w:t>
            </w:r>
          </w:p>
        </w:tc>
      </w:tr>
      <w:tr w:rsidR="00DD4308" w:rsidRPr="00D12D61">
        <w:trPr>
          <w:trHeight w:val="892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2 02 02009 05 0000 151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государственную поддержку малого и среднего предпринемательства, включая крестьянские (фермерские) хозяйства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trHeight w:val="276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2 02 02021 05 0000 151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осуществления капитального ремонта гидротехнических сооружений, находящихся в муниципальной собственности, и бесхозных гидротехнических сооружений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2 02 02022 05 0000 151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внедрение инновационных образовательных программ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2 02 02024 05 0000 151 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денежные выплаты  медицинскому персоналу фельдшерско-акушерских пунктов, врачам, фельдшерам, медицинским сестрам скорой медицинской помощи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2 02 02036 05 0000 151 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 обеспечение жильем  молодых семей  и молодых специалистов , проживающих и работающих в сельской местности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003 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2 02 02041 05 0000 151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строительство и модернизацию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003 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2 02 02042 05 0000 151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государственную поддержку внедрения комплексных мер модернизации образования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2 02 02051 05 0000 151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  реализацию федеральных целевых программ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2 02 02068 05 0000 151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  комплектование книжных фондов библиотек муниципальных образований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2 02 02074 05 0000 151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 совершенствование организации питания учащихся в образовательных учреждениях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2 02 02077 05 0000 151 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2 02 02079 05 0000 151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 переселение граждан из жилищного фонда, признанного непригодным для проживания, и (или) жилищного фонда с высоким уровнем износа (более 70% )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2 02 02080 05 0000 151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для обеспечения земельных участков коммунальной инфраструктурой в целях жилищного строительства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2 02 02085 05 0000 151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Субсидии бюджетам  муниципальных районов  на осуществление мероприятий по обеспечению жильем </w:t>
            </w: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граждан РФ, проживающих в сельской  местности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2 02 02087 05 0000 151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DD4308" w:rsidRPr="00D12D61">
        <w:trPr>
          <w:trHeight w:val="1287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2 02 02088 05 0002 151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 муниципальных районов  на обеспечение мероприятий по  переселению граждан из аварийного жилищного фонда за счет средств, поступивших от государственной корпорации   Фонд содействия реформированию жилищно-коммунального хозяйства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2 02 02089 05 0001 151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обеспечение мероприятий по капитальному ремонту многоквартирных домов, за счет средств местных бюджетов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2 02 02089 05 0002 151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2 02 02097 05 0000 151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 ,врачей-педиатров участковых, медицинскими сестрами врачей общей практики (семейных врачей)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2 02 02102 05 0000 151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закупку автотранспортных средств и коммунальной техники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2 02 02105 05 0000 151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проведение противоаварийных мероприятий в зданиях государственных и муниципальных образовательных учреждений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2 02 02999 05 0000 151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субсидии бюджетам муниципальных районов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2 02 03001 05 0000 151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оплату  жилищно-коммунальных услуг отдельным категориям граждан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2 02 03002 05 0000 151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осуществление полномочий по подготовке проведения статистических переписей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2 02 03003 05 0000 151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выполнение федеральных полномочий по  государственной регистрации актов гражданского состояния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2 02 03007 05 0000 151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состояние (изменений и дополнение) списков кандидатов в присяжные заседатели федеральных судов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2 02 03008 05 0000 151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 обеспечение мер социальной поддержки ветеранов труда и тружеников тыла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2 02 03013 05 0000 151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2 02 03014 05 0000 151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 поощрение лучших учителей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2 02 03015 05 0000 151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осуществление полномочий по первичному учету на территориях, где отсутствует военные комиссариаты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2 02 03020 05 0000 151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выплату единовременного пособий при всех формах устройства детей, лишенных родительского попечения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2 02 03021 05 0000 151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ежемесячное денежное вознаграждение за классное руководство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2 02 03024 05 0000 151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выполнение передаваемых полномочий субъектов РФ</w:t>
            </w:r>
          </w:p>
        </w:tc>
      </w:tr>
      <w:tr w:rsidR="00DD4308" w:rsidRPr="00D12D61">
        <w:trPr>
          <w:gridAfter w:val="1"/>
          <w:wAfter w:w="34" w:type="dxa"/>
          <w:trHeight w:val="1007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2 02 03026 05 0000 151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2 02 03027 05 0000 151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содержание ребенка в семье опекуна и приемной семье, а также на оплату труда приемному родителю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2 02 03028 05 0000 151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внедрение инновационных образовательных программ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2 02 03029 05 0000 151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выплату компенсации части родительской платы за содержание ребенка в государственных и муниципальных детских дошкольных учреждениях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2 02 03033 05 0000 151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оздоровление детей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003 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2 02 03055 05 0000 151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денежные выплаты медицинскому персоналу фельдшерско-акушерских пунктов, врачам, фельдшерам и медицинским сестрам скорой помощи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2 02 03999 05 0000 151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субвенции бюджетам муниципальных районов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2 02 04012 05 0000 151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2 02 04014 05 0000 151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осушествление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2 02 04999 05 0000 151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безвозмездные трансферты, передаваемые  бюджетам муниципальных районов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2 02 09024 05 0000 151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муниципальных районов из бюджетов субъектов РФ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2 02 09065050000151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муниципальных районов от бюджетов поселений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2 07 05000 05 0000 180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</w:tr>
      <w:tr w:rsidR="00DD4308" w:rsidRPr="00D12D61">
        <w:trPr>
          <w:gridAfter w:val="1"/>
          <w:wAfter w:w="34" w:type="dxa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2 08 05000 05 0000 180</w:t>
            </w:r>
          </w:p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Перечисления  из бюджетов муниципальных районов ( 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4308" w:rsidRPr="00D12D61">
        <w:trPr>
          <w:gridAfter w:val="1"/>
          <w:wAfter w:w="34" w:type="dxa"/>
          <w:trHeight w:val="559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003 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3 02 01050 05 0000 130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от оказания услуг учреждениями, находящимися в ведении органов местного самоуправления муниципальных районов</w:t>
            </w:r>
          </w:p>
        </w:tc>
      </w:tr>
      <w:tr w:rsidR="00DD4308" w:rsidRPr="00D12D61">
        <w:trPr>
          <w:gridAfter w:val="1"/>
          <w:wAfter w:w="34" w:type="dxa"/>
          <w:trHeight w:val="722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3 03 99050 05 0000 180</w:t>
            </w:r>
          </w:p>
        </w:tc>
        <w:tc>
          <w:tcPr>
            <w:tcW w:w="577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безвозмездные поступления учреждениями, находящимся в ведении органов местного самоуправления муниципальных районов</w:t>
            </w:r>
          </w:p>
        </w:tc>
      </w:tr>
      <w:tr w:rsidR="00DD4308" w:rsidRPr="00D12D61">
        <w:trPr>
          <w:trHeight w:val="711"/>
        </w:trPr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Одел по управлению муниципальным имуществом  администрации Троснянского района  Орловской области</w:t>
            </w:r>
          </w:p>
          <w:p w:rsidR="00DD4308" w:rsidRPr="00D12D61" w:rsidRDefault="00DD4308" w:rsidP="00035B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163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1 11 01050 05 0000120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районом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1 11 01050 10 0000 120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в виде прибыли,  приходящейся на доли в уставных (складочных) капиталах хозяйственных товариществ и обществ или дивидендов по акциям, принадлежащим поселениям</w:t>
            </w:r>
          </w:p>
        </w:tc>
      </w:tr>
      <w:tr w:rsidR="00DD4308" w:rsidRPr="00D12D61">
        <w:tc>
          <w:tcPr>
            <w:tcW w:w="1135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3118" w:type="dxa"/>
          </w:tcPr>
          <w:p w:rsidR="00DD4308" w:rsidRPr="00D12D61" w:rsidRDefault="00DD4308" w:rsidP="00035BFD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1 11 05 25 05 0000 120 </w:t>
            </w:r>
          </w:p>
        </w:tc>
        <w:tc>
          <w:tcPr>
            <w:tcW w:w="5812" w:type="dxa"/>
            <w:gridSpan w:val="2"/>
          </w:tcPr>
          <w:p w:rsidR="00DD4308" w:rsidRPr="00D12D61" w:rsidRDefault="00DD4308" w:rsidP="00035BFD">
            <w:pPr>
              <w:pStyle w:val="Style6"/>
              <w:widowControl/>
              <w:jc w:val="left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</w:t>
            </w:r>
          </w:p>
        </w:tc>
      </w:tr>
    </w:tbl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6"/>
        <w:gridCol w:w="3119"/>
        <w:gridCol w:w="5810"/>
      </w:tblGrid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1 11 05025 10 0000 120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jc w:val="left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163</w:t>
            </w:r>
          </w:p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1 11 08050 05 0000 120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57" w:lineRule="exact"/>
              <w:ind w:firstLine="12"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предприятий, в том числе казенных), в залог доверителя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163</w:t>
            </w:r>
          </w:p>
          <w:p w:rsidR="00DD4308" w:rsidRPr="00D12D61" w:rsidRDefault="00DD4308" w:rsidP="00035BFD">
            <w:pPr>
              <w:rPr>
                <w:rStyle w:val="FontStyle25"/>
                <w:rFonts w:ascii="Arial" w:hAnsi="Arial" w:cs="Arial"/>
                <w:sz w:val="20"/>
                <w:szCs w:val="20"/>
              </w:rPr>
            </w:pPr>
          </w:p>
          <w:p w:rsidR="00DD4308" w:rsidRPr="00D12D61" w:rsidRDefault="00DD4308" w:rsidP="00035BFD">
            <w:pPr>
              <w:rPr>
                <w:rStyle w:val="FontStyle25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1 11 08050 10 0000 120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2" w:lineRule="exact"/>
              <w:ind w:firstLine="12"/>
              <w:rPr>
                <w:rStyle w:val="FontStyle2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том числе казенных) в залог, в доверительное управл. 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163</w:t>
            </w:r>
          </w:p>
          <w:p w:rsidR="00DD4308" w:rsidRPr="00D12D61" w:rsidRDefault="00DD4308" w:rsidP="00035BFD">
            <w:pPr>
              <w:rPr>
                <w:rStyle w:val="FontStyle25"/>
                <w:rFonts w:ascii="Arial" w:hAnsi="Arial" w:cs="Arial"/>
                <w:sz w:val="20"/>
                <w:szCs w:val="20"/>
              </w:rPr>
            </w:pPr>
          </w:p>
          <w:p w:rsidR="00DD4308" w:rsidRPr="00D12D61" w:rsidRDefault="00DD4308" w:rsidP="00035BFD">
            <w:pPr>
              <w:rPr>
                <w:rStyle w:val="FontStyle25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1 11 05035 05 0000 120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4" w:lineRule="exact"/>
              <w:ind w:firstLine="7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и в хозяйственном ведении муниципальных унитарных предприятий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877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1 11 05035 10 0000 120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4" w:lineRule="exact"/>
              <w:ind w:firstLine="7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</w:t>
            </w:r>
          </w:p>
          <w:p w:rsidR="00DD4308" w:rsidRPr="00D12D61" w:rsidRDefault="00DD4308" w:rsidP="00035BFD">
            <w:pPr>
              <w:pStyle w:val="Style6"/>
              <w:widowControl/>
              <w:spacing w:line="264" w:lineRule="exact"/>
              <w:ind w:firstLine="7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1 11 07015 05 0000 120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2" w:lineRule="exact"/>
              <w:ind w:firstLine="7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1 11 07015 10 0000 120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2" w:lineRule="exact"/>
              <w:ind w:firstLine="5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перечисления части прибыли, остающейся после уплаты налогов и иных   обязательных   платежей   муниципальных   унитарных   предприятий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1 11 09045 10 0000 120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4" w:lineRule="exact"/>
              <w:ind w:firstLine="5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1 11 02033 05 0000 120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2" w:lineRule="exact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 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1 14 02030 05 0000 440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59" w:lineRule="exact"/>
              <w:ind w:left="2" w:hanging="2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имущества, находящегося в собственности муниципальных районов, в части реализации материальных запасов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1 14 02030 10 0000 440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59" w:lineRule="exact"/>
              <w:ind w:left="2" w:hanging="2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имущества , находящегося в собственности муниципальных районов, в части реализации материальных запасов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  <w:p w:rsidR="00DD4308" w:rsidRPr="00D12D61" w:rsidRDefault="00DD4308" w:rsidP="00035BFD">
            <w:pPr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1 14 02030 05 0000 410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2" w:lineRule="exact"/>
              <w:ind w:left="5" w:hanging="5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Доходы от реализации имущества, находящегося в собственности муниципальных районов, в части реализации </w:t>
            </w: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lastRenderedPageBreak/>
              <w:t>основных средств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1 14 02030 10 0000 410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4" w:lineRule="exact"/>
              <w:ind w:left="5" w:hanging="5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имущества, находящегося в собственности поселений, в части реализации основных средств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  <w:lang w:val="en-US"/>
              </w:rPr>
              <w:t>163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1 14 02032 05 0000 440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2" w:lineRule="exact"/>
              <w:ind w:left="7" w:hanging="7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районов, в части реализации материальных запасов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ind w:right="-18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1 14 02032 10 0000 440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59" w:lineRule="exact"/>
              <w:ind w:left="12" w:hanging="12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поселений, в части реализации материальных запасов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1 14 02032 05 0000 410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2" w:lineRule="exact"/>
              <w:ind w:left="12" w:hanging="12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районов, в части реализации основных средств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1 14 02032 10 0000 410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59" w:lineRule="exact"/>
              <w:ind w:left="12" w:hanging="12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поселений, в части реализации основных средств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</w:p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  1 14 02033 0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 0000 440</w:t>
            </w:r>
          </w:p>
          <w:p w:rsidR="00DD4308" w:rsidRPr="00D12D61" w:rsidRDefault="00DD4308" w:rsidP="00035BFD">
            <w:pPr>
              <w:tabs>
                <w:tab w:val="left" w:pos="110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2" w:lineRule="exact"/>
              <w:ind w:left="12" w:hanging="12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районов, в части реализации материальных запасов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</w:p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  <w:p w:rsidR="00DD4308" w:rsidRPr="00D12D61" w:rsidRDefault="00DD4308" w:rsidP="00035BFD">
            <w:pPr>
              <w:tabs>
                <w:tab w:val="left" w:pos="11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  1 14 02033 10 0000 440</w:t>
            </w:r>
          </w:p>
          <w:p w:rsidR="00DD4308" w:rsidRPr="00D12D61" w:rsidRDefault="00DD4308" w:rsidP="00035BFD">
            <w:pPr>
              <w:tabs>
                <w:tab w:val="left" w:pos="110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6"/>
              <w:widowControl/>
              <w:spacing w:line="264" w:lineRule="exact"/>
              <w:ind w:left="12" w:hanging="12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1"/>
                <w:rFonts w:ascii="Arial" w:hAnsi="Arial" w:cs="Arial"/>
                <w:sz w:val="20"/>
                <w:szCs w:val="20"/>
              </w:rPr>
              <w:t>Доходы от реализации иного имущества, находящегося в собственности поселений, в части реализации материальных запасов по указанному имуществу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5"/>
              <w:widowControl/>
              <w:spacing w:line="787" w:lineRule="exact"/>
              <w:rPr>
                <w:rStyle w:val="FontStyle30"/>
                <w:rFonts w:ascii="Arial" w:hAnsi="Arial" w:cs="Arial"/>
                <w:position w:val="-15"/>
                <w:sz w:val="20"/>
                <w:szCs w:val="20"/>
                <w:lang w:val="en-US"/>
              </w:rPr>
            </w:pPr>
            <w:r w:rsidRPr="00D12D61">
              <w:rPr>
                <w:rStyle w:val="FontStyle30"/>
                <w:rFonts w:ascii="Arial" w:hAnsi="Arial" w:cs="Arial"/>
                <w:position w:val="-15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1 14 03050 05 0000 440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ind w:firstLine="12"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Средства от распоряжения и реализации конфискованного и иного имущества, обращенного  в  доходы  муниципальных районов  (в  части  реализации материальных запасов по указанному имуществу)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1 14 03050 10 0000 440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spacing w:line="266" w:lineRule="exact"/>
              <w:ind w:firstLine="12"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поселений ( в части реализации материальных запасов по указанному имуществу)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1 14 04050 10 0000 420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ind w:firstLine="5"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1 14 06014 10 0000 430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spacing w:line="262" w:lineRule="exact"/>
              <w:ind w:firstLine="2"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1 14 06025 05 0000 430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Доходы от продажи земельных участков, находящихся в собственности муниципальных    районов    (за    исключением    земельных    участков муниципальных  автономных  учреждений,   а  также  земельных  участков муниципальных унитарных предприятий, в том числе казенных)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1 14 06026 10 0000 430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spacing w:line="262" w:lineRule="exact"/>
              <w:ind w:left="2" w:hanging="2"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учреждений,   а   также   земельных   участков   муниципальных   унитарных предприятий, в том числе казенных)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1 17 02000 10 0000 180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spacing w:line="240" w:lineRule="exact"/>
              <w:ind w:left="7" w:right="538" w:hanging="7"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 xml:space="preserve">Возмещение потерь сельскохозяйственного </w:t>
            </w: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lastRenderedPageBreak/>
              <w:t xml:space="preserve">производства, связанных с изъятием сельскохозяйственных угодий, расположенных на территориях поселений ( по обязательствам , возникшим до 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1 </w:t>
            </w: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 xml:space="preserve">января 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2008 </w:t>
            </w: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года)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1 17 02000 05 0000 180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spacing w:line="242" w:lineRule="exact"/>
              <w:ind w:left="10" w:hanging="10"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 xml:space="preserve">Возмещение потерь сельскохозяйственного производства , связанных с изъятием сельскохозяйственных угодий , расположенных на межселенных территориях ( по обязательствам , возникшим до 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1 </w:t>
            </w: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 xml:space="preserve">января </w:t>
            </w: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 xml:space="preserve">2008 </w:t>
            </w: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года)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"/>
              <w:widowControl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2D61">
              <w:rPr>
                <w:rFonts w:ascii="Arial" w:hAnsi="Arial" w:cs="Arial"/>
                <w:sz w:val="20"/>
                <w:szCs w:val="20"/>
                <w:lang w:val="en-US"/>
              </w:rPr>
              <w:t>163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16"/>
              <w:widowControl/>
              <w:rPr>
                <w:rStyle w:val="FontStyle25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25"/>
                <w:rFonts w:ascii="Arial" w:hAnsi="Arial" w:cs="Arial"/>
                <w:sz w:val="20"/>
                <w:szCs w:val="20"/>
              </w:rPr>
              <w:t>1 17 01050 10 0000 180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pStyle w:val="Style7"/>
              <w:widowControl/>
              <w:spacing w:line="240" w:lineRule="auto"/>
              <w:rPr>
                <w:rStyle w:val="FontStyle33"/>
                <w:rFonts w:ascii="Arial" w:hAnsi="Arial" w:cs="Arial"/>
                <w:sz w:val="20"/>
                <w:szCs w:val="20"/>
              </w:rPr>
            </w:pPr>
            <w:r w:rsidRPr="00D12D61">
              <w:rPr>
                <w:rStyle w:val="FontStyle33"/>
                <w:rFonts w:ascii="Arial" w:hAnsi="Arial" w:cs="Arial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</w:tbl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Default="00DD4308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Default="00D12D61" w:rsidP="00DD4308">
      <w:pPr>
        <w:rPr>
          <w:sz w:val="20"/>
          <w:szCs w:val="20"/>
        </w:rPr>
      </w:pPr>
    </w:p>
    <w:p w:rsidR="00D12D61" w:rsidRPr="00D12D61" w:rsidRDefault="00D12D61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Приложение    2</w:t>
      </w:r>
    </w:p>
    <w:p w:rsidR="00DD4308" w:rsidRPr="00D12D61" w:rsidRDefault="00DD4308" w:rsidP="00DD430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 xml:space="preserve"> к постановлению Троснянского районного</w:t>
      </w:r>
    </w:p>
    <w:p w:rsidR="00DD4308" w:rsidRDefault="00DD4308" w:rsidP="00DD430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 xml:space="preserve"> Совета народных депутатов </w:t>
      </w:r>
      <w:r w:rsidRPr="00D12D61">
        <w:rPr>
          <w:rFonts w:ascii="Arial" w:hAnsi="Arial" w:cs="Arial"/>
          <w:sz w:val="20"/>
          <w:szCs w:val="20"/>
          <w:lang w:val="en-US"/>
        </w:rPr>
        <w:t>N</w:t>
      </w:r>
      <w:r w:rsidRPr="00D12D61">
        <w:rPr>
          <w:rFonts w:ascii="Arial" w:hAnsi="Arial" w:cs="Arial"/>
          <w:sz w:val="20"/>
          <w:szCs w:val="20"/>
        </w:rPr>
        <w:t>°207 от 6 августа 2009 года</w:t>
      </w:r>
    </w:p>
    <w:p w:rsidR="00D12D61" w:rsidRPr="00D12D61" w:rsidRDefault="00D12D61" w:rsidP="00DD430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DD4308" w:rsidRPr="00D12D61" w:rsidRDefault="00DD4308" w:rsidP="00DD430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4308" w:rsidRPr="00D12D61" w:rsidRDefault="00DD4308" w:rsidP="00D12D6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>Источники финансирования дефицита районного бюджета на 2009 год</w:t>
      </w:r>
    </w:p>
    <w:p w:rsidR="00DD4308" w:rsidRPr="00D12D61" w:rsidRDefault="00DD4308" w:rsidP="00DD430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12D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тыс.руб.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3"/>
        <w:gridCol w:w="4699"/>
        <w:gridCol w:w="1646"/>
      </w:tblGrid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план 2009 года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4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524,5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001 05 00 00 00 0000 000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524,5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001 05 00 00 00 0000 500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-133284,5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001 05 02 00 00 0000 500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-133284,5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001 05 02 01 05 0000 510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-133284,5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001 05 00 00 00 0000 600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133809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001 05 02 01 00 0000 600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133809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001 05 02 01 00 0000 610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133809</w:t>
            </w:r>
          </w:p>
        </w:tc>
      </w:tr>
      <w:tr w:rsidR="00DD4308" w:rsidRPr="00D12D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001 05 02 01 05 0000 610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муниципальных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308" w:rsidRPr="00D12D61" w:rsidRDefault="00DD4308" w:rsidP="00035B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133809</w:t>
            </w:r>
          </w:p>
        </w:tc>
      </w:tr>
    </w:tbl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DD4308" w:rsidRPr="00D12D61" w:rsidRDefault="00DD4308" w:rsidP="00DD4308">
      <w:pPr>
        <w:rPr>
          <w:sz w:val="20"/>
          <w:szCs w:val="20"/>
        </w:rPr>
      </w:pPr>
    </w:p>
    <w:p w:rsidR="00FD4E66" w:rsidRDefault="00FD4E66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P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000"/>
      </w:tblPr>
      <w:tblGrid>
        <w:gridCol w:w="2127"/>
        <w:gridCol w:w="5953"/>
        <w:gridCol w:w="709"/>
        <w:gridCol w:w="503"/>
        <w:gridCol w:w="1198"/>
      </w:tblGrid>
      <w:tr w:rsidR="00D12D61" w:rsidRPr="00D12D61">
        <w:trPr>
          <w:trHeight w:val="1851"/>
        </w:trPr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noWrap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Приложение 3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к постановлению Троснянского районного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Совета народных депутатов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№     </w:t>
            </w:r>
            <w:r>
              <w:rPr>
                <w:rFonts w:ascii="Arial" w:hAnsi="Arial" w:cs="Arial"/>
                <w:sz w:val="20"/>
                <w:szCs w:val="20"/>
              </w:rPr>
              <w:t>207</w:t>
            </w:r>
            <w:r w:rsidRPr="00D12D61">
              <w:rPr>
                <w:rFonts w:ascii="Arial" w:hAnsi="Arial" w:cs="Arial"/>
                <w:sz w:val="20"/>
                <w:szCs w:val="20"/>
              </w:rPr>
              <w:t xml:space="preserve"> от 6 августа 2009 года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trHeight w:val="315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Доходы бюджета Троснянского муниципального района на 2009 год с учетом поправок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trHeight w:val="30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CA4D23">
            <w:pPr>
              <w:ind w:firstLineChars="500" w:firstLine="1000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2009 год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Поправки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Уточненный план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ООО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28119,2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-989,3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27129,9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182 1 01 00000 00 0000 000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24701,0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-1177,3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23523,7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182 I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24701,0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-1177,3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23523,7</w:t>
            </w:r>
          </w:p>
        </w:tc>
      </w:tr>
      <w:tr w:rsidR="00DD4308" w:rsidRPr="00D12D61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1821 01 02020 01 0000 110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облагаемых по налоговой ставке. Установленной пунктом 1 статьи 224 Налогового Кодекса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24701,0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-1177,3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23523,7</w:t>
            </w:r>
          </w:p>
        </w:tc>
      </w:tr>
      <w:tr w:rsidR="00DD4308" w:rsidRPr="00D12D61">
        <w:trPr>
          <w:trHeight w:val="10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182 1 01 02021 01 0000 110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Налог на доходы физических лиц с доходов, облагаемых по налоговой ставке. Установленной пунктом 1 статьи 224 Налогового Кодекса . За исключением       доходов.       Полученных       физическими       лицами. Зарегистрированными в качестве индивидуальных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24701,0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-1177,3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23523,7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182 1 05 00000 00 0000 000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965</w:t>
            </w:r>
          </w:p>
        </w:tc>
      </w:tr>
      <w:tr w:rsidR="00DD4308" w:rsidRPr="00D12D61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182 1 05 02000 01 1000 110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182 1 05 03000 01 0000 110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000 1 08 0000 00 0000 000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DD4308" w:rsidRPr="00D12D61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DD4308" w:rsidRPr="00D12D61">
        <w:trPr>
          <w:trHeight w:val="8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000 1 08 03010 01 1000 110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пошлина по делам,рассматриваемым в судах общей юрисдикции,мировыми судьями ( за исключением госпошлины по делам рассматриваемым Верховным Судом РФ)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DD4308" w:rsidRPr="00D12D61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000 1 08 07000 01 0000 110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Государственная пошлина за государственную регистрацию. А также совершение прочих юридически значимых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DD4308" w:rsidRPr="00D12D61">
        <w:trPr>
          <w:trHeight w:val="11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000 1 08 07140 01 0000110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Государственная     пошлина     за     государственную     регистрацию транспортных   средств   и   иные   юридически   значимые   действия. Связанные с изменениями и выдачей документов на транспортные средства. Выдачей регистрациооных знаков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DD4308" w:rsidRPr="00D12D61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000 111 00000 00 0000 000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549,2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549,2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000 1 11 05000 00 0000 120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Доходы от сдачи в аренду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549,2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549,2</w:t>
            </w:r>
          </w:p>
        </w:tc>
      </w:tr>
      <w:tr w:rsidR="00DD4308" w:rsidRPr="00D12D61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000 1 11 05010 00 0000 120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Арендная плата за земли. Находящиеся в государственной собственности до разграничения государственной собственности на землю. И поступления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334,0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DD4308" w:rsidRPr="00D12D61">
        <w:trPr>
          <w:trHeight w:val="8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000 1 11 05010 10 0000 120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 ( за исключением земель. Предназначенных для целей жилищного строительства)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334,0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DD4308" w:rsidRPr="00D12D61">
        <w:trPr>
          <w:trHeight w:val="11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000 1 11 05030 00 0000 120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Доходы от сдачи в аренду имущества. Находящегося в оперативном управлении органов государственной власти. Органов местного самоуправления. Государственных внебюджетных фондов и созданнных ими учреждений и в хозяйственном ведении федеральных государственны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215,2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215,2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163 1 11 05035 05 0000 120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Прочие поступления от использования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215,2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215,2</w:t>
            </w:r>
          </w:p>
        </w:tc>
      </w:tr>
      <w:tr w:rsidR="00DD4308" w:rsidRPr="00D12D61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ПЛА ТЕЖИ ПРИ ПОЛЬЗОВАНИИ ПРИРОДНЫМИ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-100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DD4308" w:rsidRPr="00D12D61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000 1 12 01000 01 0000 120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DD4308" w:rsidRPr="00D12D61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ДОХОДЫ ОТ ОКАЗАНИЯ ПЛАТНЫХ УСЛУГ И КОМПЕНСАЦИИ ЗАTPАТ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334,0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000 1 13 03000 00 0000 130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Прочие доходы от оказания платных услуг и компенсации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334,0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DD4308" w:rsidRPr="00D12D61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002 1 13 03050 05 0000 130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Прочие доходы бюджетов муниципальных районов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334,0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163 1 14 0000 00 0000 000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268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163 1 14 02000 00 0000 000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от реализации имущества.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-70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163 1 14 02030 05 0000 410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Доходы от реализации имущества. Находящегося в собственности муниципальных районов ( в части реализации материальных основных средств по указанному имуществу)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-70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308" w:rsidRPr="00D12D61">
        <w:trPr>
          <w:trHeight w:val="10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163 1 14 02032 05 0000 410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Доходы от реализации имущества. Находящегося в оперативном управлении учреждений находящихся в ведении органов управления муниципальных районов ( в части реализации материальных основных средств по указанному имуществу)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308" w:rsidRPr="00D12D61">
        <w:trPr>
          <w:trHeight w:val="8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 за  исключением земельных участков автономных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</w:tr>
      <w:tr w:rsidR="00DD4308" w:rsidRPr="00D12D61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Доходы от продажи земельных участков, 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</w:tr>
      <w:tr w:rsidR="00DD4308" w:rsidRPr="00D12D61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000 1 14 06010 10 0000 430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Доходы от продажи земельных участков,  государственная собственность на которые не разграничена  и которые расположены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000 1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16 00000 00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ШТРАФЫ,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DD4308" w:rsidRPr="00D12D61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 xml:space="preserve">000 1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16 03000 00 0000 140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Денежные взыскания (штрафы) за нарушение налогового законодательства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DD4308" w:rsidRPr="00D12D61">
        <w:trPr>
          <w:trHeight w:val="11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000 1 16 03010 01 0000 140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налогового законодательства о налогахи сборах, предусмотренные статьями 116, 117, 118, пунктами 1 и2 статьи 120, статьями 125, 126, 128, 129, 129.1, 132, 133, 134, 135, 135.1 Налогового Кодекса Российская Федераци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D4308" w:rsidRPr="00D12D61">
        <w:trPr>
          <w:trHeight w:val="8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000 1 16 03030 01 0000 140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сборов. Предусмотренные Кодексом РФ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000 1 16 06000 01 0000 140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0001 16 21000 00 0000 140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Денежные взыскания (штрафы) и иные суммы. Взыскиваемые с лиц. Виновных в совершении преступлений и в возмещение ущерба имуществу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000 1 16 21050 05 0000 140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взыскания (штрафы) и иные суммы .взыскиваемые с лиц. Виновных в совершении преступлений и в возмещении ущерба имуществу. Зачисляемые в бюджет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000 1 16 21050 10 0000 140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взыскания (штрафы) и иные суммы .взыскиваемые с лиц. Виновных в совершении преступлений и в возмещении ущерба имуществу. Зачисляемые в бюджеты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308" w:rsidRPr="00D12D61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000 1 16 25000 01 0000 140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о недрах. Об особо охранаемых природных территориях. Об охране и использовании животного мира. Об экологической экспертизе в области охраны окружающей среды. Земельного законодательства, лесного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000 1 16 25010 01 0000 140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о недрах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00 01 16 25030 01 0000 140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000 1 16 25060 01 0000 140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DD4308" w:rsidRPr="00D12D61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000 1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16 27000 00 0000 140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Денежные взыскания (штрафы) за нарушение ФЗ " О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1 16 28000 00 0000 140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человека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1 16 30000 01 0000 140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1 16 90000 00 0000 140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Прочие поступления от денежных взысканий (штрафов) и инвх сумм в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552,0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000 1 16 90050 05 0000 140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поступления от денежных взысканий ( штрафов) и иных сумм 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103137,7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2486,55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105624,25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103137,7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2486,55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105624,25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000 2 02 01000 00 </w:t>
            </w: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Дотации   от   других   бюджетов   бюджетной   системы  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Российской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2834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23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28578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000 2 02 01001 00 0000 151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Дотации на выравнивание уровня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28341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237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28578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000 2 02 01001 05 0000 151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28341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28341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000 202 01003 00 0000 151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000 2 02 02000 00 0000 151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1096,7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1096,7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000 2 02 02024 00 0000 151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Субсидии бюджетам на денежные выплаты медицинскому персоналу фельдшерско-акушерских пунктов. Врачам .фельдшерам медицинским сестрам скорой помощи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1059,0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1059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000 2 02 02024 05 0000 151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денежные выплаты медицинскому персоналу фельдшерско-акушерских пунктов. Врачам .фельдшерам медицинским сестрам скорой помощи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1059,0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1059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000 02 02068 00 0000 151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Субсидии бюджетам на 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000 02 02068 05 0000 151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000 2 02 03000 00 0000 151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73700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1941,55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75641,55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000 2 02 03003 00 0000 151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Субвенции на осуществление федеральных полномочий </w:t>
            </w:r>
            <w:r w:rsidRPr="00D12D61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государственной регистрации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670,3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670,3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000 2 02 03003 05 0000 151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выполнение федеральных   полномочий   по   государственной   регистрации  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670,3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670,3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000 2 02 03020 00 0000 151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на выплату единовременных пособий при всех формах устройства детей. Лишенных родительского попечения.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203,3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203,3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000 2 02 03020 05 0000 151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муниципальных районов на выплату единовременных пособий при всех формах устройства детей. Лишенных родительского попечения.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203,3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203,3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000 2 02 03021 00 0000 151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на 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1313,5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1313,5</w:t>
            </w:r>
          </w:p>
        </w:tc>
      </w:tr>
      <w:tr w:rsidR="00DD4308" w:rsidRPr="00D12D61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000 2 02 03021 05 0000 151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1313,5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1313,5</w:t>
            </w:r>
          </w:p>
        </w:tc>
      </w:tr>
      <w:tr w:rsidR="00DD4308" w:rsidRPr="00D12D61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000 2 02 03015 00 0000 151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на осуществление полнлмочий по первичному учету на территориях.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</w:tr>
      <w:tr w:rsidR="00DD4308" w:rsidRPr="00D12D61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000 2 02 03015 05 0000 151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осуществление полнлмочий по первичному учету на территориях. Где отсутствуют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438</w:t>
            </w:r>
          </w:p>
        </w:tc>
      </w:tr>
      <w:tr w:rsidR="00DD4308" w:rsidRPr="00D12D61">
        <w:trPr>
          <w:trHeight w:val="5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000 2 02 03024 00 0000 151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16064,4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1928,65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17993,05</w:t>
            </w:r>
          </w:p>
        </w:tc>
      </w:tr>
      <w:tr w:rsidR="00DD4308" w:rsidRPr="00D12D61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000 2 02 03024 05 0000 151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16064,4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1928,65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17993,05</w:t>
            </w:r>
          </w:p>
        </w:tc>
      </w:tr>
      <w:tr w:rsidR="00DD4308" w:rsidRPr="00D12D61">
        <w:trPr>
          <w:trHeight w:val="8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 ( по расчету и составлению дотаций бюджетам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8557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8557</w:t>
            </w:r>
          </w:p>
        </w:tc>
      </w:tr>
      <w:tr w:rsidR="00DD4308" w:rsidRPr="00D12D61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на содержание органов местного самоуправления по вопросам социальной защиты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948,4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948,4</w:t>
            </w:r>
          </w:p>
        </w:tc>
      </w:tr>
      <w:tr w:rsidR="00DD4308" w:rsidRPr="00D12D61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на содержание учреждений социальной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4934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5394,7</w:t>
            </w:r>
          </w:p>
        </w:tc>
      </w:tr>
      <w:tr w:rsidR="00DD4308" w:rsidRPr="00D12D61">
        <w:trPr>
          <w:trHeight w:val="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на выполнение областных полномочий по формированию организации деятельности административных комиссий на территории Орловской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183,6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183,6</w:t>
            </w:r>
          </w:p>
        </w:tc>
      </w:tr>
      <w:tr w:rsidR="00DD4308" w:rsidRPr="00D12D61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Субвенция на выполнение полномочий в сфере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510,6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510,6</w:t>
            </w:r>
          </w:p>
        </w:tc>
      </w:tr>
      <w:tr w:rsidR="00DD4308" w:rsidRPr="00D12D61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Субвенция на выполнение полномочий в сфере трудовых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183,6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183,6</w:t>
            </w:r>
          </w:p>
        </w:tc>
      </w:tr>
      <w:tr w:rsidR="00DD4308" w:rsidRPr="00D12D61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на осуществление полномочий по формированию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210,9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210,9</w:t>
            </w:r>
          </w:p>
        </w:tc>
      </w:tr>
      <w:tr w:rsidR="00DD4308" w:rsidRPr="00D12D61">
        <w:trPr>
          <w:trHeight w:val="7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Субвенция на реализацию полномочий   по назначению. Перерасчету. Оформление документов   на  выплату  субсидий   на  оплату  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340,4</w:t>
            </w:r>
          </w:p>
        </w:tc>
      </w:tr>
      <w:tr w:rsidR="00DD4308" w:rsidRPr="00D12D61">
        <w:trPr>
          <w:trHeight w:val="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на осуществление государственных полномочий в сфере государственного контроля за техническим состоянием самоходных машин и других видов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</w:tr>
      <w:tr w:rsidR="00DD4308" w:rsidRPr="00D12D61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Субвенция на обеспечение полноценным питанием беременных женщин, кормящих матерей и детей в возрасте до трех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DD4308" w:rsidRPr="00D12D61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Подпрограмма "Дети и семья"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50,25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50,25</w:t>
            </w:r>
          </w:p>
        </w:tc>
      </w:tr>
      <w:tr w:rsidR="00DD4308" w:rsidRPr="00D12D61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000 2 02 03027 00 0000 151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на содержание ребенка в семье опекуна и приемной семье . А также на оплату труда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1420,0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</w:tr>
      <w:tr w:rsidR="00DD4308" w:rsidRPr="00D12D61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000 2 02 03027 05 0000 151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районовна содержание ребенка в семье опекуна и приемной семье . А также на оплату труда приемному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1420,0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</w:tr>
      <w:tr w:rsidR="00DD4308" w:rsidRPr="00D12D61">
        <w:trPr>
          <w:trHeight w:val="7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000 2 02 03029 00 0000 151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на выплату компенсации части родительской платы за содержание ребенка в государственных и муниципальных детских дошкольных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329,8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328,3</w:t>
            </w:r>
          </w:p>
        </w:tc>
      </w:tr>
      <w:tr w:rsidR="00DD4308" w:rsidRPr="00D12D61">
        <w:trPr>
          <w:trHeight w:val="8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000 2 02 03029 05 0000 151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 на выплату компенсации части родительской платы за содержание ребенка в государственных и муниципальных детских дошкольных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329,8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328,3</w:t>
            </w:r>
          </w:p>
        </w:tc>
      </w:tr>
      <w:tr w:rsidR="00DD4308" w:rsidRPr="00D12D61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000 2 02 03033 00 0000 151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муниципальных образований на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DD4308" w:rsidRPr="00D12D61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000 2 02 03033 05 0000 151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на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000 2 02 03999 00 0000 151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Прочие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53260,7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53260,7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000 2 02 03999 05 0000 151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субвенции, зачисляемые в бюджеты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53260,7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53260,7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Субвенция на предоставление мер социальной по оплате жилья с отоплением и освещением педагогисческим работникам , работающим и проживающим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DD4308" w:rsidRPr="00D12D61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Субвенция на реализацию полномочий   по назначению. Перерасчету. Оформление документов   на  выплату  субсидий   на  оплату  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Субвенции   на финансовое обеспечение образовательного процесса в учреждениях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51237,7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51237,7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000 2 02 04000 00 </w:t>
            </w: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</w:t>
            </w: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300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000 2 02 04999 00 0000 151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межбюджетные транферты, передаваемые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000 2 02 04999 05 0000 151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межбюджетные транферты,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000 2 02 09000 00 0000 151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безвозмездные  поступления от других бюджетов бюджетной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000 2 02 09060 00 0000 151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безвозмездные  поступления от  бюджетов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000 2 02 09065 05 0000 151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безвозмездные  поступления в бюджеты муниципальных районов от  бюджетов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D4308" w:rsidRPr="00D12D61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ООО 3 00 00000 00 0000 ООО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ДОХОДЫ      ОТ      ПРЕДПРИНИМАТЕЛЬСКОЙ       И       ИНОЙ ПРИНОСЯЩЕЙ ДОХОД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504,8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504,8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ООО 3 02 00000 00 0000 ООО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РЫНОЧНЫЕ ПРОДАЖИ ТОВАРОВ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504,8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504,8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000 3 02 01000 00 0000 130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Доходы от продажи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504,8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504,8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000 3 02 01050 05 0000 130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Доходы от продажи услуг, зачисляемые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504,8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504,8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131761,7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1497,25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133258,95</w:t>
            </w:r>
          </w:p>
        </w:tc>
      </w:tr>
      <w:tr w:rsidR="00DD4308" w:rsidRPr="00D12D61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Дефицит/Профицит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-550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4308" w:rsidRPr="00D12D61" w:rsidRDefault="00DD4308" w:rsidP="00DD43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-550</w:t>
            </w:r>
          </w:p>
        </w:tc>
      </w:tr>
    </w:tbl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699" w:type="dxa"/>
        <w:tblInd w:w="-743" w:type="dxa"/>
        <w:tblLook w:val="0000"/>
      </w:tblPr>
      <w:tblGrid>
        <w:gridCol w:w="4962"/>
        <w:gridCol w:w="577"/>
        <w:gridCol w:w="615"/>
        <w:gridCol w:w="1218"/>
        <w:gridCol w:w="1132"/>
        <w:gridCol w:w="717"/>
        <w:gridCol w:w="1484"/>
      </w:tblGrid>
      <w:tr w:rsidR="00784814" w:rsidRPr="00D12D61">
        <w:trPr>
          <w:trHeight w:val="255"/>
        </w:trPr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Приложение № 4</w:t>
            </w:r>
          </w:p>
        </w:tc>
      </w:tr>
      <w:tr w:rsidR="00784814" w:rsidRPr="00D12D61">
        <w:trPr>
          <w:trHeight w:val="255"/>
        </w:trPr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к постановлению Троснянского районного</w:t>
            </w:r>
          </w:p>
        </w:tc>
      </w:tr>
      <w:tr w:rsidR="00784814" w:rsidRPr="00D12D61">
        <w:trPr>
          <w:trHeight w:val="255"/>
        </w:trPr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Совета народных депутатов </w:t>
            </w:r>
          </w:p>
        </w:tc>
      </w:tr>
      <w:tr w:rsidR="00784814" w:rsidRPr="00D12D61">
        <w:trPr>
          <w:trHeight w:val="255"/>
        </w:trPr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D12D61">
              <w:rPr>
                <w:rFonts w:ascii="Arial" w:hAnsi="Arial" w:cs="Arial"/>
                <w:sz w:val="20"/>
                <w:szCs w:val="20"/>
              </w:rPr>
              <w:t xml:space="preserve">                          № 207 от 6 </w:t>
            </w:r>
            <w:r w:rsidRPr="00D12D61">
              <w:rPr>
                <w:rFonts w:ascii="Arial" w:hAnsi="Arial" w:cs="Arial"/>
                <w:sz w:val="20"/>
                <w:szCs w:val="20"/>
              </w:rPr>
              <w:t xml:space="preserve"> августа 2009 года</w:t>
            </w:r>
          </w:p>
        </w:tc>
      </w:tr>
      <w:tr w:rsidR="00784814" w:rsidRPr="00D12D61">
        <w:trPr>
          <w:trHeight w:val="630"/>
        </w:trPr>
        <w:tc>
          <w:tcPr>
            <w:tcW w:w="106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Распределение расходов бюджета Троснянского раона на 2009 год по разделам и подразделам функциональной классификации расходов </w:t>
            </w:r>
          </w:p>
        </w:tc>
      </w:tr>
      <w:tr w:rsidR="00784814" w:rsidRPr="00D12D61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14" w:rsidRPr="00D12D61">
        <w:trPr>
          <w:trHeight w:val="27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Поправки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:rsidR="00784814" w:rsidRPr="00D12D61" w:rsidRDefault="00784814" w:rsidP="00784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Расходы за счёт средств от предпринимательской и иной приносящей доход деятнльности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14" w:rsidRPr="00D12D61">
        <w:trPr>
          <w:trHeight w:val="124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14" w:rsidRPr="00D12D61">
        <w:trPr>
          <w:trHeight w:val="51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12 287,3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-7,9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12 279,4</w:t>
            </w:r>
          </w:p>
        </w:tc>
      </w:tr>
      <w:tr w:rsidR="00784814" w:rsidRPr="00D12D61">
        <w:trPr>
          <w:trHeight w:val="6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</w:tr>
      <w:tr w:rsidR="00784814" w:rsidRPr="00D12D61">
        <w:trPr>
          <w:trHeight w:val="9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433,4</w:t>
            </w:r>
          </w:p>
        </w:tc>
      </w:tr>
      <w:tr w:rsidR="00784814" w:rsidRPr="00D12D61">
        <w:trPr>
          <w:trHeight w:val="114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7 772,4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-15,9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7 756,5</w:t>
            </w:r>
          </w:p>
        </w:tc>
      </w:tr>
      <w:tr w:rsidR="00784814" w:rsidRPr="00D12D61">
        <w:trPr>
          <w:trHeight w:val="36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Судебная система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84814" w:rsidRPr="00D12D61">
        <w:trPr>
          <w:trHeight w:val="8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(финансового-бюджетного) надзора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1 844,6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1 844,6</w:t>
            </w:r>
          </w:p>
        </w:tc>
      </w:tr>
      <w:tr w:rsidR="00784814" w:rsidRPr="00D12D61">
        <w:trPr>
          <w:trHeight w:val="33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84814" w:rsidRPr="00D12D61">
        <w:trPr>
          <w:trHeight w:val="36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Вооруженные Cилы Российской Федерации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84814" w:rsidRPr="00D12D61">
        <w:trPr>
          <w:trHeight w:val="36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общегосударственые вопросы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1 430,1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1 438,1</w:t>
            </w:r>
          </w:p>
        </w:tc>
      </w:tr>
      <w:tr w:rsidR="00784814" w:rsidRPr="00D12D61">
        <w:trPr>
          <w:trHeight w:val="6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128,0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134,0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Органы внутренних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128,0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134,0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2 744,0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2 779,4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Воспроизводство минерально-сырьевой базы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84814" w:rsidRPr="00D12D61">
        <w:trPr>
          <w:trHeight w:val="36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2 080,4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1 880,4</w:t>
            </w:r>
          </w:p>
        </w:tc>
      </w:tr>
      <w:tr w:rsidR="00784814" w:rsidRPr="00D12D61">
        <w:trPr>
          <w:trHeight w:val="3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784814" w:rsidRPr="00D12D61">
        <w:trPr>
          <w:trHeight w:val="34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235,4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449,0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379,3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564,6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943,9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Жилищное 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219,3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-30,0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189,3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594,6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754,6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Образование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81 137,9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-826,4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80 378,7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10 969,8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-1 198,2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9 771,6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69 025,5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357,4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69 450,1</w:t>
            </w:r>
          </w:p>
        </w:tc>
      </w:tr>
      <w:tr w:rsidR="00784814" w:rsidRPr="00D12D61">
        <w:trPr>
          <w:trHeight w:val="31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104,4</w:t>
            </w:r>
          </w:p>
        </w:tc>
      </w:tr>
      <w:tr w:rsidR="00784814" w:rsidRPr="00D12D61">
        <w:trPr>
          <w:trHeight w:val="323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1 052,6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1 052,6</w:t>
            </w:r>
          </w:p>
        </w:tc>
      </w:tr>
      <w:tr w:rsidR="00784814" w:rsidRPr="00D12D61">
        <w:trPr>
          <w:trHeight w:val="5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3 510,9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3 510,9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Культура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2 749,5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2 749,5</w:t>
            </w:r>
          </w:p>
        </w:tc>
      </w:tr>
      <w:tr w:rsidR="00784814" w:rsidRPr="00D12D61">
        <w:trPr>
          <w:trHeight w:val="57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 и средств массовой информации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761,4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761,4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Здравоохранение, физическая культура и спорт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10 166,7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-106,8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10 331,9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3 895,7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-137,9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4 029,8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Амбулаторная помощь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4 113,0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-8,9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4 104,1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2 128,0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2 128,0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Спорт и физическая культура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11 598,5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2 182,4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13 946,5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4 975,6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414,0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5 555,2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2 632,8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1 595,3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4 228,1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1 953,1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1 951,6</w:t>
            </w:r>
          </w:p>
        </w:tc>
      </w:tr>
      <w:tr w:rsidR="00784814" w:rsidRPr="00D12D61">
        <w:trPr>
          <w:trHeight w:val="28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1 781,0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1 799,4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9 304,3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9 504,3</w:t>
            </w:r>
          </w:p>
        </w:tc>
      </w:tr>
      <w:tr w:rsidR="00784814" w:rsidRPr="00D12D61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8 827,0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9 027,0</w:t>
            </w:r>
          </w:p>
        </w:tc>
      </w:tr>
      <w:tr w:rsidR="00784814" w:rsidRPr="00D12D61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477,3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477,3</w:t>
            </w:r>
          </w:p>
        </w:tc>
      </w:tr>
      <w:tr w:rsidR="00784814" w:rsidRPr="00D12D61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 w:rsidP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131 256,9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2 047,3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504,8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 w:rsidP="007848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133 809,0</w:t>
            </w:r>
          </w:p>
        </w:tc>
      </w:tr>
      <w:tr w:rsidR="00784814" w:rsidRPr="00D12D61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 w:rsidP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P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1057" w:type="dxa"/>
        <w:tblInd w:w="-1026" w:type="dxa"/>
        <w:tblLayout w:type="fixed"/>
        <w:tblLook w:val="0000"/>
      </w:tblPr>
      <w:tblGrid>
        <w:gridCol w:w="3828"/>
        <w:gridCol w:w="620"/>
        <w:gridCol w:w="776"/>
        <w:gridCol w:w="1013"/>
        <w:gridCol w:w="909"/>
        <w:gridCol w:w="792"/>
        <w:gridCol w:w="851"/>
        <w:gridCol w:w="1286"/>
        <w:gridCol w:w="982"/>
      </w:tblGrid>
      <w:tr w:rsidR="00D12D61" w:rsidRPr="00D12D61">
        <w:trPr>
          <w:trHeight w:val="1440"/>
        </w:trPr>
        <w:tc>
          <w:tcPr>
            <w:tcW w:w="11057" w:type="dxa"/>
            <w:gridSpan w:val="9"/>
            <w:tcBorders>
              <w:top w:val="nil"/>
              <w:left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Приложение № 5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к Постановлению Троснянского районного 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Совета народных депутатов  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№207 </w:t>
            </w:r>
            <w:r w:rsidRPr="00D12D61">
              <w:rPr>
                <w:rFonts w:ascii="Arial" w:hAnsi="Arial" w:cs="Arial"/>
                <w:sz w:val="20"/>
                <w:szCs w:val="20"/>
              </w:rPr>
              <w:t>от 6 августа 2009 года</w:t>
            </w:r>
          </w:p>
        </w:tc>
      </w:tr>
      <w:tr w:rsidR="00784814" w:rsidRPr="00D12D61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14" w:rsidRPr="00D12D61">
        <w:trPr>
          <w:trHeight w:val="480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ассигнований из районного бюджета на 2009 год по разделам и подразделам, целевым статьям и видам расходов функциональной классификации расходов</w:t>
            </w:r>
          </w:p>
        </w:tc>
      </w:tr>
      <w:tr w:rsidR="00784814" w:rsidRPr="00D12D61">
        <w:trPr>
          <w:trHeight w:val="2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D61" w:rsidRPr="00D12D61">
        <w:trPr>
          <w:trHeight w:val="270"/>
        </w:trPr>
        <w:tc>
          <w:tcPr>
            <w:tcW w:w="3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ЦСТ</w:t>
            </w:r>
          </w:p>
        </w:tc>
        <w:tc>
          <w:tcPr>
            <w:tcW w:w="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Поравки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Расходы за счёт средств от предпринимательской и иной приносящей доход деятельности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</w:tr>
      <w:tr w:rsidR="00784814" w:rsidRPr="00D12D61">
        <w:trPr>
          <w:trHeight w:val="30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4814" w:rsidRPr="00D12D61">
        <w:trPr>
          <w:trHeight w:val="1350"/>
        </w:trPr>
        <w:tc>
          <w:tcPr>
            <w:tcW w:w="38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84814" w:rsidRPr="00D12D6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12 287,3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-7,9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12 279,4</w:t>
            </w:r>
          </w:p>
        </w:tc>
      </w:tr>
      <w:tr w:rsidR="00784814" w:rsidRPr="00D12D61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</w:tr>
      <w:tr w:rsidR="00784814" w:rsidRPr="00D12D6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</w:tr>
      <w:tr w:rsidR="00784814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002 03 00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</w:tr>
      <w:tr w:rsidR="00784814" w:rsidRPr="00D12D61">
        <w:trPr>
          <w:trHeight w:val="10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433,4</w:t>
            </w:r>
          </w:p>
        </w:tc>
      </w:tr>
      <w:tr w:rsidR="00784814" w:rsidRPr="00D12D61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433,4</w:t>
            </w:r>
          </w:p>
        </w:tc>
      </w:tr>
      <w:tr w:rsidR="00784814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433,4</w:t>
            </w:r>
          </w:p>
        </w:tc>
      </w:tr>
      <w:tr w:rsidR="00784814" w:rsidRPr="00D12D61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433,4</w:t>
            </w:r>
          </w:p>
        </w:tc>
      </w:tr>
      <w:tr w:rsidR="00D12D61" w:rsidRPr="00D12D61">
        <w:trPr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7 772,4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-15,9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7 756,5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7 772,4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-15,9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7 756,5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7 772,4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-15,9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7 756,5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7 772,4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-15,9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7 756,5</w:t>
            </w:r>
          </w:p>
        </w:tc>
      </w:tr>
      <w:tr w:rsidR="00D12D61" w:rsidRPr="00D12D61">
        <w:trPr>
          <w:trHeight w:val="7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деятельности финансовых, налоговых и таможенных органов и органов финансового (финонсово-бюджетного) надзора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1 844,6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1 844,6</w:t>
            </w:r>
          </w:p>
        </w:tc>
      </w:tr>
      <w:tr w:rsidR="00D12D61" w:rsidRPr="00D12D6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1 844,6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1 844,6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1 844,6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1 844,6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1 844,6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1 844,6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D12D61" w:rsidRPr="00D12D61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070 05 00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D12D61" w:rsidRPr="00D12D61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070 05 00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D12D61" w:rsidRPr="00D12D61">
        <w:trPr>
          <w:trHeight w:val="3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1 430,1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1 438,1</w:t>
            </w:r>
          </w:p>
        </w:tc>
      </w:tr>
      <w:tr w:rsidR="00D12D61" w:rsidRPr="00D12D61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001 38 00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631,0</w:t>
            </w:r>
          </w:p>
        </w:tc>
      </w:tr>
      <w:tr w:rsidR="00D12D61" w:rsidRPr="00D12D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001 38 00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631,0</w:t>
            </w:r>
          </w:p>
        </w:tc>
      </w:tr>
      <w:tr w:rsidR="00D12D61" w:rsidRPr="00D12D6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578,1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002 04 00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578,1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578,1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578,1</w:t>
            </w:r>
          </w:p>
        </w:tc>
      </w:tr>
      <w:tr w:rsidR="00D12D61" w:rsidRPr="00D12D61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229,0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229,0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229,0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134,0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Органы внутренних дел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134,0</w:t>
            </w:r>
          </w:p>
        </w:tc>
      </w:tr>
      <w:tr w:rsidR="00D12D61" w:rsidRPr="00D12D61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202 67 00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134,0</w:t>
            </w:r>
          </w:p>
        </w:tc>
      </w:tr>
      <w:tr w:rsidR="00D12D61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 и обороны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202 67 00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134,0</w:t>
            </w:r>
          </w:p>
        </w:tc>
      </w:tr>
      <w:tr w:rsidR="00784814" w:rsidRPr="00D12D61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2 744,0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2 779,4</w:t>
            </w:r>
          </w:p>
        </w:tc>
      </w:tr>
      <w:tr w:rsidR="00D12D61" w:rsidRPr="00D12D61">
        <w:trPr>
          <w:trHeight w:val="32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1 880,4</w:t>
            </w:r>
          </w:p>
        </w:tc>
      </w:tr>
      <w:tr w:rsidR="00D12D61" w:rsidRPr="00D12D6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1 880,4</w:t>
            </w:r>
          </w:p>
        </w:tc>
      </w:tr>
      <w:tr w:rsidR="00D12D61" w:rsidRPr="00D12D61">
        <w:trPr>
          <w:trHeight w:val="32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1 880,4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2 080,4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1 880,4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Другие виды транспорта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317 00 00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317 01 00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317 01 00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235,4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449,0</w:t>
            </w:r>
          </w:p>
        </w:tc>
      </w:tr>
      <w:tr w:rsidR="00D12D61" w:rsidRPr="00D12D6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213,6</w:t>
            </w:r>
          </w:p>
        </w:tc>
      </w:tr>
      <w:tr w:rsidR="00D12D61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213,6</w:t>
            </w:r>
          </w:p>
        </w:tc>
      </w:tr>
      <w:tr w:rsidR="00D12D61" w:rsidRPr="00D12D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213,6</w:t>
            </w:r>
          </w:p>
        </w:tc>
      </w:tr>
      <w:tr w:rsidR="00D12D61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102 01 02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102 01 02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</w:tr>
      <w:tr w:rsidR="00D12D61" w:rsidRPr="00D12D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340 00 00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35,4</w:t>
            </w:r>
          </w:p>
        </w:tc>
      </w:tr>
      <w:tr w:rsidR="00D12D61" w:rsidRPr="00D12D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340 03 00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35,4</w:t>
            </w:r>
          </w:p>
        </w:tc>
      </w:tr>
      <w:tr w:rsidR="00D12D61" w:rsidRPr="00D12D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340 03 00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35,4</w:t>
            </w:r>
          </w:p>
        </w:tc>
      </w:tr>
      <w:tr w:rsidR="00784814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564,6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943,9</w:t>
            </w:r>
          </w:p>
        </w:tc>
      </w:tr>
      <w:tr w:rsidR="00784814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-30,0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189,3</w:t>
            </w:r>
          </w:p>
        </w:tc>
      </w:tr>
      <w:tr w:rsidR="00784814" w:rsidRPr="00D12D61">
        <w:trPr>
          <w:trHeight w:val="7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аварийоного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098 00 00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74,3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74,3</w:t>
            </w:r>
          </w:p>
        </w:tc>
      </w:tr>
      <w:tr w:rsidR="00784814" w:rsidRPr="00D12D6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аварийоного жилищного фонда за счет средств бюджетов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098 02 00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</w:tr>
      <w:tr w:rsidR="00784814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меропритяий по капитальному ремонту многоквартирных домов за счет средств бюджетов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098 02 01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74,3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74,3</w:t>
            </w:r>
          </w:p>
        </w:tc>
      </w:tr>
      <w:tr w:rsidR="00784814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Субсидии юридическим лицам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098 02 01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74,3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74,3</w:t>
            </w:r>
          </w:p>
        </w:tc>
      </w:tr>
      <w:tr w:rsidR="00784814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Поддержка жилищного хозяйства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3500000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-104,3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115,0</w:t>
            </w:r>
          </w:p>
        </w:tc>
      </w:tr>
      <w:tr w:rsidR="00784814" w:rsidRPr="00D12D61">
        <w:trPr>
          <w:trHeight w:val="7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350 02 00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-119,3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784814" w:rsidRPr="00D12D61">
        <w:trPr>
          <w:trHeight w:val="4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350 02 00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-119,3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784814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350 03 00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15,0</w:t>
            </w:r>
          </w:p>
        </w:tc>
      </w:tr>
      <w:tr w:rsidR="00784814" w:rsidRPr="00D12D61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350 03 00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15,0</w:t>
            </w:r>
          </w:p>
        </w:tc>
      </w:tr>
      <w:tr w:rsidR="00784814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594,6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754,6</w:t>
            </w:r>
          </w:p>
        </w:tc>
      </w:tr>
      <w:tr w:rsidR="00784814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102 01 02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</w:tr>
      <w:tr w:rsidR="00784814" w:rsidRPr="00D12D6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101 01 02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</w:tr>
      <w:tr w:rsidR="00784814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340 00 00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444,6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444,6</w:t>
            </w:r>
          </w:p>
        </w:tc>
      </w:tr>
      <w:tr w:rsidR="00784814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Закупка для государственных нужд техники, производимой на территории Российской Федерации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340 07 00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444,6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444,6</w:t>
            </w:r>
          </w:p>
        </w:tc>
      </w:tr>
      <w:tr w:rsidR="00784814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Закупка автотранспортных средств и коммунальной техники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340 07 02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444,6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444,6</w:t>
            </w:r>
          </w:p>
        </w:tc>
      </w:tr>
      <w:tr w:rsidR="00784814" w:rsidRPr="00D12D6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340 07 02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444,6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444,6</w:t>
            </w:r>
          </w:p>
        </w:tc>
      </w:tr>
      <w:tr w:rsidR="00784814" w:rsidRPr="00D12D61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351 05 00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</w:tr>
      <w:tr w:rsidR="00784814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351 05 00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81 137,9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-826,4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80 378,7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10 969,8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-1 198,2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9 771,6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10 969,8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-1 198,2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9 771,6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10 969,8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-1 198,2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9 771,6</w:t>
            </w:r>
          </w:p>
        </w:tc>
      </w:tr>
      <w:tr w:rsidR="00D12D61" w:rsidRPr="00D12D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10 969,8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-1 198,2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9 771,6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69 025,5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357,4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69 450,1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Школы-детские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63 183,0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63 558,4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63 183,0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63 558,4</w:t>
            </w:r>
          </w:p>
        </w:tc>
      </w:tr>
      <w:tr w:rsidR="00D12D61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63 183,0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375,4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63 558,4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4230000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4 529,0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-18,0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4 578,2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423 99 00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4 529,0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-18,0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4 578,2</w:t>
            </w:r>
          </w:p>
        </w:tc>
      </w:tr>
      <w:tr w:rsidR="00D12D61" w:rsidRPr="00D12D61">
        <w:trPr>
          <w:trHeight w:val="4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423 99 00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4 529,0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-18,0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4 578,2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1 313,5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1 313,5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руководство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520 09 00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1 313,5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1 313,5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520 09 00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1 313,5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1 313,5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104,4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Организационно-воспитательная работа с молодёжью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431 00 00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D12D61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молодёжи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431 01 00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D12D61" w:rsidRPr="00D12D61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431 01 00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Мероприятия по организации оздоровительной кампании детей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54,4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Оздоровление детей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432 02 00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54,4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432 02 00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54,4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Другие вопросы в области образования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1 052,6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Учреждения,обеспечивающие предоставление услуг в сфере образования образования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435 00 00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1 052,6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435 99 00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1 052,6</w:t>
            </w:r>
          </w:p>
        </w:tc>
      </w:tr>
      <w:tr w:rsidR="00D12D61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435 99 00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1 052,6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3 510,9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3 510,9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Культура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2 749,5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2 749,5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Дворцы и дома культуры,другие учреждения культуры и 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1 616,5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1 616,5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1 616,5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1 616,5</w:t>
            </w:r>
          </w:p>
        </w:tc>
      </w:tr>
      <w:tr w:rsidR="00D12D61" w:rsidRPr="00D12D6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1 616,5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1 616,5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Библиотеки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1 095,3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442 99 00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1 095,3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442 99 00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1 095,3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1 095,3</w:t>
            </w:r>
          </w:p>
        </w:tc>
      </w:tr>
      <w:tr w:rsidR="00D12D61" w:rsidRPr="00D12D61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Мероприятия в сфере культуры,кмнематографии и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D12D61" w:rsidRPr="00D12D61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Комплектование книжных фонгдов библиотек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450 06 00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D12D61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450 06 00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D12D61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культуры,кинематографии,средств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761,4</w:t>
            </w:r>
          </w:p>
        </w:tc>
      </w:tr>
      <w:tr w:rsidR="00D12D61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465,6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465,6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465,6</w:t>
            </w:r>
          </w:p>
        </w:tc>
      </w:tr>
      <w:tr w:rsidR="00D12D61" w:rsidRPr="00D12D61">
        <w:trPr>
          <w:trHeight w:val="1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Учебно-методические кабинеты,централизованные бухгалтерии,группы хозяйственного обслуживания,учебные фильмотеки,межшкольные учебно-производственные комбинаты, логопедические пункты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295,8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452 99 00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295,8</w:t>
            </w:r>
          </w:p>
        </w:tc>
      </w:tr>
      <w:tr w:rsidR="00D12D61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452 99 00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295,8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Здравоохранение, 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10 166,7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-106,8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10 331,9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3 895,7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-137,9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4 029,8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3 895,7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-137,9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4 029,8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3 895,7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-137,9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4 029,8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09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3 895,7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-137,9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4 029,8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Амбулаторная помощь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4 113,0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-8,9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4 104,1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3 266,0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3 266,0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3 266,0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3 266,0</w:t>
            </w:r>
          </w:p>
        </w:tc>
      </w:tr>
      <w:tr w:rsidR="00D12D61" w:rsidRPr="00D12D61">
        <w:trPr>
          <w:trHeight w:val="3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3 266,0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3 266,0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-8,9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838,1</w:t>
            </w:r>
          </w:p>
        </w:tc>
      </w:tr>
      <w:tr w:rsidR="00D12D61" w:rsidRPr="00D12D6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Денежные выплаты медицинскому персоналу  фельдшерско-акушерских пунктов, врачам, фельдшерам и медицинским сестрам "Скорой помощи"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520 18 00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-8,9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838,1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09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520 18 00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-8,9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838,1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2 128,0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2 128,0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1 916,0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1 916,0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1 916,0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1 916,0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470 99 00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1 916,0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1 916,0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212,0</w:t>
            </w:r>
          </w:p>
        </w:tc>
      </w:tr>
      <w:tr w:rsidR="00D12D61" w:rsidRPr="00D12D61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Денежные выплаты медицинскому персоналу  фельдшерско-акушерских пунктов, врачам, фельдшерам и медицинским сестрам "Скорой помощи"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520 18 00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212,0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Выполнение функций бюджетными </w:t>
            </w: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 xml:space="preserve">09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520 18 </w:t>
            </w: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212,0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Мероприятия в области здравоохранения ,спорта и физической культуры, туризма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512 97 00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512 97 00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11 598,5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2 182,4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13 946,5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Пенсии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491 00 00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D12D61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Доплата к пенсиям государственным служащим субъектов Российской Федерации и муниципальных служащих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491 01 00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491 01 00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414,0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5 555,2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Учреждения социального обслуживания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507 00 00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414,0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5 555,2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507 99 00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414,0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5 555,2</w:t>
            </w:r>
          </w:p>
        </w:tc>
      </w:tr>
      <w:tr w:rsidR="00D12D61" w:rsidRPr="00D12D6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507 99 00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4 975,6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414,0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5 555,2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2 632,8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1 595,3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4 228,1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Федеральные целевые программы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404,8</w:t>
            </w:r>
          </w:p>
        </w:tc>
      </w:tr>
      <w:tr w:rsidR="00D12D61" w:rsidRPr="00D12D61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Федеральная целевая программа "Социальное развитие села до 2010 года"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100 11 00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404,8</w:t>
            </w:r>
          </w:p>
        </w:tc>
      </w:tr>
      <w:tr w:rsidR="00D12D61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на 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100 11 00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371,6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на обеспечение жильем граждан, проживающих в сельской местности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100 11 00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33,2</w:t>
            </w:r>
          </w:p>
        </w:tc>
      </w:tr>
      <w:tr w:rsidR="00D12D61" w:rsidRPr="00D12D61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5140000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2 273,0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1 550,3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3 823,3</w:t>
            </w:r>
          </w:p>
        </w:tc>
      </w:tr>
      <w:tr w:rsidR="00D12D61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2 273,0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1 550,3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3 823,3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514 01 00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2 273,0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1 550,3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3 823,3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1 953,1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1 951,6</w:t>
            </w:r>
          </w:p>
        </w:tc>
      </w:tr>
      <w:tr w:rsidR="00D12D61" w:rsidRPr="00D12D6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Социальная помощь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505 00 00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203,3</w:t>
            </w:r>
          </w:p>
        </w:tc>
      </w:tr>
      <w:tr w:rsidR="00D12D61" w:rsidRPr="00D12D61">
        <w:trPr>
          <w:trHeight w:val="7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505 05 02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203,3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505 05 02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203,341</w:t>
            </w:r>
          </w:p>
        </w:tc>
      </w:tr>
      <w:tr w:rsidR="00D12D61" w:rsidRPr="00D12D61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1 749,8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1 748,3</w:t>
            </w:r>
          </w:p>
        </w:tc>
      </w:tr>
      <w:tr w:rsidR="00D12D61" w:rsidRPr="00D12D61">
        <w:trPr>
          <w:trHeight w:val="130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Компенсация части родительской платы за содержание ребёнка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328,3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-1,5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328,3</w:t>
            </w:r>
          </w:p>
        </w:tc>
      </w:tr>
      <w:tr w:rsidR="00D12D61" w:rsidRPr="00D12D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1 420,0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Материальное обеспечение приёмной семьи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748,0</w:t>
            </w:r>
          </w:p>
        </w:tc>
      </w:tr>
      <w:tr w:rsidR="00D12D61" w:rsidRPr="00D12D61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приёмной семье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384,0</w:t>
            </w:r>
          </w:p>
        </w:tc>
      </w:tr>
      <w:tr w:rsidR="00D12D61" w:rsidRPr="00D12D61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384,0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364,0</w:t>
            </w:r>
          </w:p>
        </w:tc>
      </w:tr>
      <w:tr w:rsidR="00D12D61" w:rsidRPr="00D12D6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364,0</w:t>
            </w:r>
          </w:p>
        </w:tc>
      </w:tr>
      <w:tr w:rsidR="00D12D61" w:rsidRPr="00D12D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672,0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672,0</w:t>
            </w:r>
          </w:p>
        </w:tc>
      </w:tr>
      <w:tr w:rsidR="00D12D61" w:rsidRPr="00D12D6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1 799,4</w:t>
            </w:r>
          </w:p>
        </w:tc>
      </w:tr>
      <w:tr w:rsidR="00D12D61" w:rsidRPr="00D12D61">
        <w:trPr>
          <w:trHeight w:val="10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1 781,0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18,4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1 799,4</w:t>
            </w:r>
          </w:p>
        </w:tc>
      </w:tr>
      <w:tr w:rsidR="00D12D61" w:rsidRPr="00D12D61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1 799,4</w:t>
            </w:r>
          </w:p>
        </w:tc>
      </w:tr>
      <w:tr w:rsidR="00D12D61" w:rsidRPr="00D12D61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1 781,0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1 799,4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9 304,3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9 504,3</w:t>
            </w:r>
          </w:p>
        </w:tc>
      </w:tr>
      <w:tr w:rsidR="00D12D61" w:rsidRPr="00D12D61">
        <w:trPr>
          <w:trHeight w:val="6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8 827,0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9 027,0</w:t>
            </w:r>
          </w:p>
        </w:tc>
      </w:tr>
      <w:tr w:rsidR="00D12D61" w:rsidRPr="00D12D61">
        <w:trPr>
          <w:trHeight w:val="3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8 827,0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9 027,0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8 827,0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9 027,0</w:t>
            </w:r>
          </w:p>
        </w:tc>
      </w:tr>
      <w:tr w:rsidR="00D12D61" w:rsidRPr="00D12D61">
        <w:trPr>
          <w:trHeight w:val="7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8 827,0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9 027,0</w:t>
            </w:r>
          </w:p>
        </w:tc>
      </w:tr>
      <w:tr w:rsidR="00D12D61" w:rsidRPr="00D12D61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008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8 827,0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9 027,0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477,3</w:t>
            </w:r>
          </w:p>
        </w:tc>
      </w:tr>
      <w:tr w:rsidR="00D12D61" w:rsidRPr="00D12D61">
        <w:trPr>
          <w:trHeight w:val="48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001 00 00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477,3</w:t>
            </w:r>
          </w:p>
        </w:tc>
      </w:tr>
      <w:tr w:rsidR="00D12D61" w:rsidRPr="00D12D61">
        <w:trPr>
          <w:trHeight w:val="5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военных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438,0</w:t>
            </w:r>
          </w:p>
        </w:tc>
      </w:tr>
      <w:tr w:rsidR="00D12D61" w:rsidRPr="00D12D61">
        <w:trPr>
          <w:trHeight w:val="2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438,0</w:t>
            </w:r>
          </w:p>
        </w:tc>
      </w:tr>
      <w:tr w:rsidR="00D12D61" w:rsidRPr="00D12D61">
        <w:trPr>
          <w:trHeight w:val="5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39,3</w:t>
            </w:r>
          </w:p>
        </w:tc>
      </w:tr>
      <w:tr w:rsidR="00D12D61" w:rsidRPr="00D12D61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001 38 00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39,3</w:t>
            </w:r>
          </w:p>
        </w:tc>
      </w:tr>
      <w:tr w:rsidR="00D12D61" w:rsidRPr="00D12D61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0000000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131 256,9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2 047,3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133 809,0</w:t>
            </w:r>
          </w:p>
        </w:tc>
      </w:tr>
      <w:tr w:rsidR="00784814" w:rsidRPr="00D12D61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14" w:rsidRPr="00D12D61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14" w:rsidRPr="00D12D61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14" w:rsidRPr="00D12D61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814" w:rsidRPr="00D12D61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4814" w:rsidRPr="00D12D61" w:rsidRDefault="007848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12D61" w:rsidRP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59" w:type="dxa"/>
        <w:tblLook w:val="0000"/>
      </w:tblPr>
      <w:tblGrid>
        <w:gridCol w:w="3686"/>
        <w:gridCol w:w="633"/>
        <w:gridCol w:w="640"/>
        <w:gridCol w:w="640"/>
        <w:gridCol w:w="642"/>
        <w:gridCol w:w="880"/>
        <w:gridCol w:w="939"/>
        <w:gridCol w:w="717"/>
        <w:gridCol w:w="724"/>
        <w:gridCol w:w="989"/>
      </w:tblGrid>
      <w:tr w:rsidR="00D12D61" w:rsidRPr="00D12D61">
        <w:trPr>
          <w:trHeight w:val="1144"/>
        </w:trPr>
        <w:tc>
          <w:tcPr>
            <w:tcW w:w="10490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       Приложение 6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к  постановлению Троснянского районного 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Совета народных депутатов</w:t>
            </w:r>
          </w:p>
          <w:p w:rsidR="00D12D61" w:rsidRPr="00D12D61" w:rsidRDefault="00D12D61" w:rsidP="00D12D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№ 207 </w:t>
            </w:r>
            <w:r w:rsidRPr="00D12D61">
              <w:rPr>
                <w:rFonts w:ascii="Arial" w:hAnsi="Arial" w:cs="Arial"/>
                <w:sz w:val="20"/>
                <w:szCs w:val="20"/>
              </w:rPr>
              <w:t>от 6 августа  2009 года</w:t>
            </w:r>
          </w:p>
        </w:tc>
      </w:tr>
      <w:tr w:rsidR="00B8568A" w:rsidRPr="00D12D61">
        <w:trPr>
          <w:trHeight w:val="27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D61" w:rsidRPr="00D12D61">
        <w:trPr>
          <w:trHeight w:val="278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D61" w:rsidRPr="00D12D61" w:rsidRDefault="00D12D61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районного бюджета  на 2009 год с учетом поправок</w:t>
            </w:r>
          </w:p>
        </w:tc>
      </w:tr>
      <w:tr w:rsidR="00B8568A" w:rsidRPr="00D12D61">
        <w:trPr>
          <w:trHeight w:val="27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68A" w:rsidRPr="00D12D61">
        <w:trPr>
          <w:trHeight w:val="27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D61" w:rsidRPr="00D12D61">
        <w:trPr>
          <w:trHeight w:val="26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Вед.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ПР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Поправки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Расходы за счёт средств от предпринимательской и иной приносящей доход деятельности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12D61" w:rsidRPr="00D12D61">
        <w:trPr>
          <w:trHeight w:val="6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ТРОСНЯНКОГО РАЙОНА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12306,4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102,2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12408,6</w:t>
            </w:r>
          </w:p>
        </w:tc>
      </w:tr>
      <w:tr w:rsidR="00D12D61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10233,6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10237,4</w:t>
            </w:r>
          </w:p>
        </w:tc>
      </w:tr>
      <w:tr w:rsidR="00D12D61" w:rsidRPr="00D12D61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706,8</w:t>
            </w:r>
          </w:p>
        </w:tc>
      </w:tr>
      <w:tr w:rsidR="00D12D61" w:rsidRPr="00D12D61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706,8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706,8</w:t>
            </w:r>
          </w:p>
        </w:tc>
      </w:tr>
      <w:tr w:rsidR="00D12D61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706,8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706,8</w:t>
            </w:r>
          </w:p>
        </w:tc>
      </w:tr>
      <w:tr w:rsidR="00D12D61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706,8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706,8</w:t>
            </w:r>
          </w:p>
        </w:tc>
      </w:tr>
      <w:tr w:rsidR="00D12D61" w:rsidRPr="00D12D61">
        <w:trPr>
          <w:trHeight w:val="1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433,4</w:t>
            </w:r>
          </w:p>
        </w:tc>
      </w:tr>
      <w:tr w:rsidR="00D12D61" w:rsidRPr="00D12D61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</w:tr>
      <w:tr w:rsidR="00D12D61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</w:tr>
      <w:tr w:rsidR="00D12D61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433,4</w:t>
            </w:r>
          </w:p>
        </w:tc>
      </w:tr>
      <w:tr w:rsidR="00D12D61" w:rsidRPr="00D12D61">
        <w:trPr>
          <w:trHeight w:val="13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Федерации,местных админситраций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7763,3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-15,9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7747,4</w:t>
            </w:r>
          </w:p>
        </w:tc>
      </w:tr>
      <w:tr w:rsidR="00D12D61" w:rsidRPr="00D12D61">
        <w:trPr>
          <w:trHeight w:val="13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7763,3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-15,9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7747,4</w:t>
            </w:r>
          </w:p>
        </w:tc>
      </w:tr>
      <w:tr w:rsidR="00D12D61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7763,3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-15,9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7747,4</w:t>
            </w:r>
          </w:p>
        </w:tc>
      </w:tr>
      <w:tr w:rsidR="00D12D61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7763,3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-15,9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7747,4</w:t>
            </w:r>
          </w:p>
        </w:tc>
      </w:tr>
      <w:tr w:rsidR="00D12D61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1349,8</w:t>
            </w:r>
          </w:p>
        </w:tc>
      </w:tr>
      <w:tr w:rsidR="00D12D61" w:rsidRPr="00D12D6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578,1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578,1</w:t>
            </w:r>
          </w:p>
        </w:tc>
      </w:tr>
      <w:tr w:rsidR="00D12D61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578,1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578,1</w:t>
            </w:r>
          </w:p>
        </w:tc>
      </w:tr>
      <w:tr w:rsidR="00D12D61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578,1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578,1</w:t>
            </w:r>
          </w:p>
        </w:tc>
      </w:tr>
      <w:tr w:rsidR="00D12D61" w:rsidRPr="00D12D6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631,0</w:t>
            </w:r>
          </w:p>
        </w:tc>
      </w:tr>
      <w:tr w:rsidR="00D12D61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631,0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631,0</w:t>
            </w:r>
          </w:p>
        </w:tc>
      </w:tr>
      <w:tr w:rsidR="00D12D61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19,7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140,7</w:t>
            </w:r>
          </w:p>
        </w:tc>
      </w:tr>
      <w:tr w:rsidR="00D12D61" w:rsidRPr="00D12D61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140,7</w:t>
            </w:r>
          </w:p>
        </w:tc>
      </w:tr>
      <w:tr w:rsidR="00D12D61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092 03 00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140,7</w:t>
            </w:r>
          </w:p>
        </w:tc>
      </w:tr>
      <w:tr w:rsidR="00D12D61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211,8</w:t>
            </w:r>
          </w:p>
        </w:tc>
      </w:tr>
      <w:tr w:rsidR="00D12D61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политики политики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211,8</w:t>
            </w:r>
          </w:p>
        </w:tc>
      </w:tr>
      <w:tr w:rsidR="00D12D61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Руководство и управление в сфере установленных функцийорганов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211,8</w:t>
            </w:r>
          </w:p>
        </w:tc>
      </w:tr>
      <w:tr w:rsidR="00D12D61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002 </w:t>
            </w: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211,8</w:t>
            </w:r>
          </w:p>
        </w:tc>
      </w:tr>
      <w:tr w:rsidR="00D12D61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211,8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211,8</w:t>
            </w:r>
          </w:p>
        </w:tc>
      </w:tr>
      <w:tr w:rsidR="00D12D61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Здравоохранение, физическая культура и спорт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 Физическая культура и спорт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512 97 00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самоуправоения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512 97 00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70,0</w:t>
            </w:r>
          </w:p>
        </w:tc>
      </w:tr>
      <w:tr w:rsidR="00D12D61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90,0</w:t>
            </w:r>
          </w:p>
        </w:tc>
      </w:tr>
      <w:tr w:rsidR="00D12D61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Молодёжная политика и оздоровление детей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D12D61" w:rsidRPr="00D12D61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Организационно-воспитательная работа с молодёжью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D12D61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Проведение мероприятий для детей и молодёжи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431 01 00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50,0</w:t>
            </w:r>
          </w:p>
        </w:tc>
      </w:tr>
      <w:tr w:rsidR="00D12D61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431 01 00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50,0</w:t>
            </w:r>
          </w:p>
        </w:tc>
      </w:tr>
      <w:tr w:rsidR="00D12D61" w:rsidRPr="00D12D61">
        <w:trPr>
          <w:trHeight w:val="5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Мероприятия по проведению оздоровительной кампании детей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40,0</w:t>
            </w:r>
          </w:p>
        </w:tc>
      </w:tr>
      <w:tr w:rsidR="00D12D61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Оздоровление детей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432 02 00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40,0</w:t>
            </w:r>
          </w:p>
        </w:tc>
      </w:tr>
      <w:tr w:rsidR="00D12D61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432 02 00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40,0</w:t>
            </w:r>
          </w:p>
        </w:tc>
      </w:tr>
      <w:tr w:rsidR="00D12D61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1781,0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1799,4</w:t>
            </w:r>
          </w:p>
        </w:tc>
      </w:tr>
      <w:tr w:rsidR="00D12D61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1781,0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1799,4</w:t>
            </w:r>
          </w:p>
        </w:tc>
      </w:tr>
      <w:tr w:rsidR="00D12D61" w:rsidRPr="00D12D61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1781,0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1799,4</w:t>
            </w:r>
          </w:p>
        </w:tc>
      </w:tr>
      <w:tr w:rsidR="00D12D61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1781,0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18,4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1799,4</w:t>
            </w:r>
          </w:p>
        </w:tc>
      </w:tr>
      <w:tr w:rsidR="00D12D61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1781,0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18,4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1799,4</w:t>
            </w:r>
          </w:p>
        </w:tc>
      </w:tr>
      <w:tr w:rsidR="00D12D61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РАЙОННЫЙ ОТДЕЛ ВНУТРЕННИХ ДЕЛ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134,0</w:t>
            </w:r>
          </w:p>
        </w:tc>
      </w:tr>
      <w:tr w:rsidR="00D12D61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134,0</w:t>
            </w:r>
          </w:p>
        </w:tc>
      </w:tr>
      <w:tr w:rsidR="00D12D61" w:rsidRPr="00D12D6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Функционироавние органов в сфере национальной безопасности и правоохранительной деятельности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202 67 00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134,0</w:t>
            </w:r>
          </w:p>
        </w:tc>
      </w:tr>
      <w:tr w:rsidR="00D12D61" w:rsidRPr="00D12D6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 и обороны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202 67 00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134,0</w:t>
            </w:r>
          </w:p>
        </w:tc>
      </w:tr>
      <w:tr w:rsidR="00D12D61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УПРАВЛЕНИЕ СЕЛЬСКОГО ХОЗЯЙСТВА И ПРОДОВОЛЬСТВИЯ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2079,0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-169,2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1909,8</w:t>
            </w:r>
          </w:p>
        </w:tc>
      </w:tr>
      <w:tr w:rsidR="00D12D61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2079,0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1879,0</w:t>
            </w:r>
          </w:p>
        </w:tc>
      </w:tr>
      <w:tr w:rsidR="00D12D61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2079,0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1879,0</w:t>
            </w:r>
          </w:p>
        </w:tc>
      </w:tr>
      <w:tr w:rsidR="00D12D61" w:rsidRPr="00D12D61">
        <w:trPr>
          <w:trHeight w:val="1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2079,0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1879,0</w:t>
            </w:r>
          </w:p>
        </w:tc>
      </w:tr>
      <w:tr w:rsidR="00D12D61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2079,0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1879,0</w:t>
            </w:r>
          </w:p>
        </w:tc>
      </w:tr>
      <w:tr w:rsidR="00D12D61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2079,0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-200,0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1879,0</w:t>
            </w:r>
          </w:p>
        </w:tc>
      </w:tr>
      <w:tr w:rsidR="00D12D61" w:rsidRPr="00D12D6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политики политики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30,8</w:t>
            </w:r>
          </w:p>
        </w:tc>
      </w:tr>
      <w:tr w:rsidR="00D12D61" w:rsidRPr="00D12D61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Руководство и управление в сфере установленных функцийорганов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30,8</w:t>
            </w:r>
          </w:p>
        </w:tc>
      </w:tr>
      <w:tr w:rsidR="00D12D61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30,8</w:t>
            </w:r>
          </w:p>
        </w:tc>
      </w:tr>
      <w:tr w:rsidR="00D12D61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30,8</w:t>
            </w:r>
          </w:p>
        </w:tc>
      </w:tr>
      <w:tr w:rsidR="00D12D61" w:rsidRPr="00D12D6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ФИНАНСОВЫЙ ОТДЕЛ АДМИНИСТРАЦИИ ТРОСНЯНСКОГО РАЙОНА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5751,5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5897,3</w:t>
            </w:r>
          </w:p>
        </w:tc>
      </w:tr>
      <w:tr w:rsidR="00D12D61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2044,6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-43,5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2001,1</w:t>
            </w:r>
          </w:p>
        </w:tc>
      </w:tr>
      <w:tr w:rsidR="00D12D61" w:rsidRPr="00D12D61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1844,6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1844,6</w:t>
            </w:r>
          </w:p>
        </w:tc>
      </w:tr>
      <w:tr w:rsidR="00D12D61" w:rsidRPr="00D12D61">
        <w:trPr>
          <w:trHeight w:val="1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1844,6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1844,6</w:t>
            </w:r>
          </w:p>
        </w:tc>
      </w:tr>
      <w:tr w:rsidR="00D12D61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1844,6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1844,6</w:t>
            </w:r>
          </w:p>
        </w:tc>
      </w:tr>
      <w:tr w:rsidR="00D12D61" w:rsidRPr="00D12D61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1844,6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1844,6</w:t>
            </w:r>
          </w:p>
        </w:tc>
      </w:tr>
      <w:tr w:rsidR="00D12D61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D12D61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D12D61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070 05 00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D12D61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070 05 00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D12D61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000 00 00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-43,5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56,5</w:t>
            </w:r>
          </w:p>
        </w:tc>
      </w:tr>
      <w:tr w:rsidR="00D12D61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-43,5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56,5</w:t>
            </w:r>
          </w:p>
        </w:tc>
      </w:tr>
      <w:tr w:rsidR="00D12D61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-43,5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56,5</w:t>
            </w:r>
          </w:p>
        </w:tc>
      </w:tr>
      <w:tr w:rsidR="00D12D61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-43,5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56,5</w:t>
            </w:r>
          </w:p>
        </w:tc>
      </w:tr>
      <w:tr w:rsidR="00D12D61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виды транспорта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317 00 00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317 01 00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317 01 00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450,0</w:t>
            </w:r>
          </w:p>
        </w:tc>
      </w:tr>
      <w:tr w:rsidR="00D12D61" w:rsidRPr="00D12D61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Мероприятия по проведению оздоровительной кампании детей 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-40,0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59" w:type="dxa"/>
        <w:tblLayout w:type="fixed"/>
        <w:tblLook w:val="0000"/>
      </w:tblPr>
      <w:tblGrid>
        <w:gridCol w:w="3686"/>
        <w:gridCol w:w="620"/>
        <w:gridCol w:w="640"/>
        <w:gridCol w:w="640"/>
        <w:gridCol w:w="651"/>
        <w:gridCol w:w="880"/>
        <w:gridCol w:w="963"/>
        <w:gridCol w:w="709"/>
        <w:gridCol w:w="709"/>
        <w:gridCol w:w="992"/>
      </w:tblGrid>
      <w:tr w:rsidR="00B8568A" w:rsidRPr="00D12D61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Оздоровление детей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432 02 00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432 02 00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3446,2</w:t>
            </w:r>
          </w:p>
        </w:tc>
      </w:tr>
      <w:tr w:rsidR="00B8568A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Пенсии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Доплата к пенсиям госудаоственных служащих субъектов РФ и муниципальных служащих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491 01 00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491 01 00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412,2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2382,8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2458,4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Федеральные целевые программы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404,8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Федеральная целевая программа "Социальное развитие села до 2010 года"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100 11 00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359,8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404,8</w:t>
            </w:r>
          </w:p>
        </w:tc>
      </w:tr>
      <w:tr w:rsidR="00B8568A" w:rsidRPr="00D12D61">
        <w:trPr>
          <w:trHeight w:val="10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на обеспечение жильем молодых семей и молодых специалистов,  проживающих и работающих в сельской местности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100 11 00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371,6</w:t>
            </w:r>
          </w:p>
        </w:tc>
      </w:tr>
      <w:tr w:rsidR="00B8568A" w:rsidRPr="00D12D6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на обеспечение жильем граждан Российской Федерации, проживающих в сельской местности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100 11 00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33,2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514 00 00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2053,6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2053,6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2053,6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575,6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помощь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505 00 00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203,3</w:t>
            </w:r>
          </w:p>
        </w:tc>
      </w:tr>
      <w:tr w:rsidR="00B8568A" w:rsidRPr="00D12D61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505 05 02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203,3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505 05 02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005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203,3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328,3</w:t>
            </w:r>
          </w:p>
        </w:tc>
      </w:tr>
      <w:tr w:rsidR="00B8568A" w:rsidRPr="00D12D61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Компенсация части родительской платы за содержание ребёнка в государственных и муниципальных образовательных учреждениях, реализующих основную общеобразовательную программу дошкольного образованияч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328,3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328,3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Материальное обеспечение приёмной семьи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Выплаты приёмной семье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520 13 11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520 13 12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Федеральные целевые программы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Федеральная целевая программа "Жилище" на 2002-2010 годы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104 00 00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по обеспечению жильем отдельных категорий граждан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104 08 00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1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по обеспечению жильемотдельных категорий граждан на основании решений Правительства Российской Федерации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104 08 00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8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МУНИЦИПАЛЬНОЕ УНИТАРНОЕ ЖИЛИЩНО-КОММУНАЛЬНОЕ ПРЕДПРИЯТИЕ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160,0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ПЕННОВСКИЙ ДЕТСКИЙ САД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1256,8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1256,8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1256,8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1256,8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1388,3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1256,8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МУРАВЛЬСКИЙ ДЕТСКИЙ САД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751,1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751,1</w:t>
            </w:r>
          </w:p>
        </w:tc>
      </w:tr>
      <w:tr w:rsidR="00B8568A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751,1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751,1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754,9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751,1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ЧЕРМОШОНСКИЙ ДЕТСКИЙ САД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733,3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733,3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733,3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733,3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733,3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ЛОМОВЕЦКИЙ ДЕТСКИЙ САД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689,5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689,5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689,5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689,5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689,5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ТРОСНЯНСКИЙ ДЕТСКИЙ САД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4940,6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4940,6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4663,5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4940,6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4663,5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4940,6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4663,5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4940,6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НИКОЛЬСКИЙ ДЕТСКИЙ САД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1400,3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1400,3</w:t>
            </w:r>
          </w:p>
        </w:tc>
      </w:tr>
      <w:tr w:rsidR="00B8568A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1400,3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1400,3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фукнкций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1400,3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МОУ ТРОСНЯНСКАЯ СРЕДНЯЯ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16479,6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15891,6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15867,9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15304,5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15280,8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15304,5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15280,8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15304,5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15280,8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587,1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587,1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587,1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587,1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611,7</w:t>
            </w:r>
          </w:p>
        </w:tc>
      </w:tr>
      <w:tr w:rsidR="00B8568A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611,7</w:t>
            </w:r>
          </w:p>
        </w:tc>
      </w:tr>
      <w:tr w:rsidR="00B8568A" w:rsidRPr="00D12D61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611,7</w:t>
            </w:r>
          </w:p>
        </w:tc>
      </w:tr>
      <w:tr w:rsidR="00B8568A" w:rsidRPr="00D12D61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611,7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611,7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Материальное обеспечение приёмной семьи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467,7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467,7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Выплаты приёмной семье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520 13 11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227,7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520 13 12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227,7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144,0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144,0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НИКОЛЬСКАЯ СРЕДНЯЯ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6329,8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-77,0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6252,8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6233,8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6200,8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6098,5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6098,5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6098,5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6098,5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6098,5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6098,5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102,3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102,3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102,3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52,0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52,0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52,0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52,0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52,0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52,0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ОКТЯБРЬСКАЯ СРЕДНЯЯ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5107,3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5075,3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5027,3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4947,2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4979,2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4947,2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4979,2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4947,2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80,1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80,1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80,1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ЛОМОВЕЦКАЯ СРЕДНЯЯ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3070,7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3065,2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3019,7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3019,7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3019,7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3019,7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45,5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45,5</w:t>
            </w:r>
          </w:p>
        </w:tc>
      </w:tr>
    </w:tbl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59" w:type="dxa"/>
        <w:tblLayout w:type="fixed"/>
        <w:tblLook w:val="0000"/>
      </w:tblPr>
      <w:tblGrid>
        <w:gridCol w:w="3686"/>
        <w:gridCol w:w="620"/>
        <w:gridCol w:w="640"/>
        <w:gridCol w:w="640"/>
        <w:gridCol w:w="651"/>
        <w:gridCol w:w="880"/>
        <w:gridCol w:w="963"/>
        <w:gridCol w:w="709"/>
        <w:gridCol w:w="709"/>
        <w:gridCol w:w="992"/>
      </w:tblGrid>
      <w:tr w:rsidR="00B8568A" w:rsidRPr="00D12D61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45,5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социальнойполитики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5,5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МУРАВЛЬСКАЯ СРЕДНЯЯ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5351,5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5687,1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5303,5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5639,1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5547,1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5547,1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335,6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5547,1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92,0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92,0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92,0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ЖЕРНОВЕЦКАЯ СРЕДНЯЯ ШКОЛА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5185,7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5473,2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5137,7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5425,2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5340,8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5340,8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287,5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5340,8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84,4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84,4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84,4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ГНИЛЕЦКАЯ СРЕДНЯЯ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2673,5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2673,5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2577,5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2546,1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2546,1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2546,1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31,4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31,4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31,4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СТАРО-ТУРЬЯНСКАЯ СРЕДНЯЯ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3427,8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3427,8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000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3379,8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3379,8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3329,3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3329,3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3329,3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3329,3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3329,3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3329,3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50,5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50,5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50,5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ГРАНКИНСКАЯ ОСНОВНАЯ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2960,6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2933,6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2960,6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2933,6</w:t>
            </w:r>
          </w:p>
        </w:tc>
      </w:tr>
    </w:tbl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59" w:type="dxa"/>
        <w:tblLayout w:type="fixed"/>
        <w:tblLook w:val="0000"/>
      </w:tblPr>
      <w:tblGrid>
        <w:gridCol w:w="3686"/>
        <w:gridCol w:w="620"/>
        <w:gridCol w:w="640"/>
        <w:gridCol w:w="640"/>
        <w:gridCol w:w="651"/>
        <w:gridCol w:w="880"/>
        <w:gridCol w:w="963"/>
        <w:gridCol w:w="709"/>
        <w:gridCol w:w="709"/>
        <w:gridCol w:w="992"/>
      </w:tblGrid>
      <w:tr w:rsidR="00B8568A" w:rsidRPr="00D12D61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2931,3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2904,3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2931,3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2904,3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2931,3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2904,3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29,3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29,3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29,3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КАМЕНЕЦКАЯ ОСНОВНАЯ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3034,8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3034,8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3009,8</w:t>
            </w:r>
          </w:p>
        </w:tc>
      </w:tr>
      <w:tr w:rsidR="00B8568A" w:rsidRPr="00D12D6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3015,3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3009,8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3015,3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3009,8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25,0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СОМОВСКАЯ ОСНОВНАЯ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2596,4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2584,1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2500,4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2488,1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2458,1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2445,8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2458,1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2445,8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2458,1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2445,8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42,3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42,3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42,3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B8568A" w:rsidRPr="00D12D61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ВОРОНЕЦКАЯ ОСНОВНАЯ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5192,8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5162,3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5192,8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5162,3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5092,1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5092,1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5092,1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70,2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70,2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70,2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Ж-ПАВЛОВСКАЯ ОСНОВНАЯ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1383,5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1383,5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1369,3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1369,3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КОЛЫЧЁВСКАЯ ОСНОВНАЯ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1450,9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1254,3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1170,6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1160,7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1160,7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1160,7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9,9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9,9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9,9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280,3</w:t>
            </w:r>
          </w:p>
        </w:tc>
      </w:tr>
      <w:tr w:rsidR="00B8568A" w:rsidRPr="00D12D61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280,3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280,3</w:t>
            </w:r>
          </w:p>
        </w:tc>
      </w:tr>
      <w:tr w:rsidR="00B8568A" w:rsidRPr="00D12D61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280,3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Материальное обеспечение приёмной семьи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280,3</w:t>
            </w:r>
          </w:p>
        </w:tc>
      </w:tr>
      <w:tr w:rsidR="00B8568A" w:rsidRPr="00D12D61">
        <w:trPr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Выплаты приёмной семье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144,0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520 13 11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144,0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136,3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520 13 12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136,3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КРАСНОАРМЕЙСКАЯ НАЧАЛЬНАЯ ШКОЛА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1556,7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1556,7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1508,7</w:t>
            </w:r>
          </w:p>
        </w:tc>
      </w:tr>
      <w:tr w:rsidR="00B8568A" w:rsidRPr="00D12D6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1492,4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1492,4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1492,4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1492,4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16,3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Ежемесячное денежное вознаграждение за классное рукодство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16,3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16,3</w:t>
            </w:r>
          </w:p>
        </w:tc>
      </w:tr>
      <w:tr w:rsidR="00B8568A" w:rsidRPr="00D12D61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Содержание ребёнка в семье опекуна и приёмной семье, а также оплата труда приёмного родителя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520 13 00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520 13 20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48,0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ДЕТСКИЙ ЮНОШЕСКИЙ КЛУБ ФИЗИЧЕСКОЙ ПОДГОТОВКИ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2588,4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2588,4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423 00 00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2588,4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423 00 00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2588,4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423 99 </w:t>
            </w: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2606,4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2588,4</w:t>
            </w:r>
          </w:p>
        </w:tc>
      </w:tr>
      <w:tr w:rsidR="00B8568A" w:rsidRPr="00D12D61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МОУ ТРОСНЯНСКИЙ ЦЕНТР ПСИХОЛОГО-ПОДГОТОВИТЕЛЬНОГО И МЕДИКО-СОЦИАЛЬНОГО СОПРОВОЖДЕНИЯ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Учрежедния, обеспечивающие предоставление услуг в сфере образования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435 00 00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435 99 00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435 99 00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1052,6</w:t>
            </w:r>
          </w:p>
        </w:tc>
      </w:tr>
      <w:tr w:rsidR="00B8568A" w:rsidRPr="00D12D6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МУДОД ТРОСНЯНСКАЯ ДЕТСКАЯ ШКОЛА ИСКУССТВ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2004,0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1989,8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1989,8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423 00 00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1922,6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1989,8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423 99 00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1922,6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1989,8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423 99 00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1922,6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1989,8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социальнойполитики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14,2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ТРОСНЯНСКИЙ ОТДЕЛ КУЛЬТУРЫ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3509,8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3509,8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3509,8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3509,8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000 00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2748,4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2748,4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Дворцы и дома культуры, другие учреждения культуры м 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1615,4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1615,4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1615,4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Библиотеки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1095,3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442 99 00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1095,3</w:t>
            </w:r>
          </w:p>
        </w:tc>
      </w:tr>
      <w:tr w:rsidR="00B8568A" w:rsidRPr="00D12D61">
        <w:trPr>
          <w:trHeight w:val="7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442 99 00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1095,3</w:t>
            </w:r>
          </w:p>
        </w:tc>
      </w:tr>
      <w:tr w:rsidR="00B8568A" w:rsidRPr="00D12D61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08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450 06 00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450 06 00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B8568A" w:rsidRPr="00D12D61">
        <w:trPr>
          <w:trHeight w:val="10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761,4</w:t>
            </w:r>
          </w:p>
        </w:tc>
      </w:tr>
      <w:tr w:rsidR="00B8568A" w:rsidRPr="00D12D61">
        <w:trPr>
          <w:trHeight w:val="1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465,6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465,6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465,6</w:t>
            </w:r>
          </w:p>
        </w:tc>
      </w:tr>
    </w:tbl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59" w:type="dxa"/>
        <w:tblLayout w:type="fixed"/>
        <w:tblLook w:val="0000"/>
      </w:tblPr>
      <w:tblGrid>
        <w:gridCol w:w="3686"/>
        <w:gridCol w:w="620"/>
        <w:gridCol w:w="640"/>
        <w:gridCol w:w="640"/>
        <w:gridCol w:w="651"/>
        <w:gridCol w:w="880"/>
        <w:gridCol w:w="963"/>
        <w:gridCol w:w="709"/>
        <w:gridCol w:w="709"/>
        <w:gridCol w:w="992"/>
      </w:tblGrid>
      <w:tr w:rsidR="00B8568A" w:rsidRPr="00D12D61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465,6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465,6</w:t>
            </w:r>
          </w:p>
        </w:tc>
      </w:tr>
      <w:tr w:rsidR="00B8568A" w:rsidRPr="00D12D61">
        <w:trPr>
          <w:trHeight w:val="21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Учебно-методические кабинеты,централизованные бухгалтерии,группы хозяйственного обслуживания,учебные фильмотеки,межшкольные учебно-производственные комбинаты,логопедические пункты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295,8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452 99 00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295,8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452 99 00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295,8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МУЗ ТРОСНЯНСКАЯ ЦРБ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10377,2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11902,4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Здравоохранение ,физическая культура и спорт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10127,2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-146,8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10252,4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4020,3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Больницы, клиники, госпитали,медико-санитарные части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3886,2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4020,3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3886,2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4020,3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3886,2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-137,9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4020,3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Амбулаторная помощь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4113,0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4104,1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Больницы, клиники, госпитали,медико-санитарные части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3266,0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3257,1</w:t>
            </w:r>
          </w:p>
        </w:tc>
      </w:tr>
      <w:tr w:rsidR="00B8568A" w:rsidRPr="00D12D61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3266,0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3257,1</w:t>
            </w:r>
          </w:p>
        </w:tc>
      </w:tr>
      <w:tr w:rsidR="00B8568A" w:rsidRPr="00D12D61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3266,0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-8,9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3257,1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847,0</w:t>
            </w:r>
          </w:p>
        </w:tc>
      </w:tr>
      <w:tr w:rsidR="00B8568A" w:rsidRPr="00D12D61">
        <w:trPr>
          <w:trHeight w:val="1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выплаты медицинскому персоналу фельдшерско-акушерских пунктов, врачам, фельдшерам и медицинским сестрам "Скорой помощи"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847,0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847,0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847,0</w:t>
            </w:r>
          </w:p>
        </w:tc>
      </w:tr>
      <w:tr w:rsidR="00B8568A" w:rsidRPr="00D12D61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2128,0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Больницы, клиники, госпитали,медико-санитарные части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1916,0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1916,0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09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1916,0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1916,0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470 99 00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1916,0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1916,0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212,0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Денежные выплаты медицинскому персоналу фельдшерско-акушерских пунктов, врачам, фельдшерам и медицинским сестрам "Скорой помощи"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212,0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520 18 00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212,0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1650,0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1650,0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1650,0</w:t>
            </w:r>
          </w:p>
        </w:tc>
      </w:tr>
      <w:tr w:rsidR="00B8568A" w:rsidRPr="00D12D61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ЦЕНТР СОЦИАЛЬНОГО ОБСЛУЖИВАНИЯ НАСЕЛЕНИЯ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528,4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5669,6</w:t>
            </w:r>
          </w:p>
        </w:tc>
      </w:tr>
      <w:tr w:rsidR="00B8568A" w:rsidRPr="00D12D61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Мероприятия по проведению оздоровительной кампании детей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14,4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Оздоровление детей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432 02 00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14,4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432 02 00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14,4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5655,2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осуживание населения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4975,6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5555,2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Учреждения социального обслуживания населения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507 00 00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4975,6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5555,2</w:t>
            </w:r>
          </w:p>
        </w:tc>
      </w:tr>
      <w:tr w:rsidR="00B8568A" w:rsidRPr="00D12D61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507 99 00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4975,6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5555,2</w:t>
            </w:r>
          </w:p>
        </w:tc>
      </w:tr>
      <w:tr w:rsidR="00B8568A" w:rsidRPr="00D12D61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507 99 00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4975,6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5555,2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8568A" w:rsidRPr="00D12D61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Социальные выплаты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514 01 00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ОТДЕЛ ПО УПРАВЛЕНИЮ  МУНИЦИПАЛЬНЫМ ИМУЩЕСТВОМ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846,0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976,4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000 00 </w:t>
            </w: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10,1</w:t>
            </w:r>
          </w:p>
        </w:tc>
      </w:tr>
      <w:tr w:rsidR="00B8568A" w:rsidRPr="00D12D61">
        <w:trPr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Фунеционироанвие Правительства РФ,высших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</w:tr>
      <w:tr w:rsidR="00B8568A" w:rsidRPr="00D12D61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000 00 00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B8568A" w:rsidRPr="00D12D6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092 03 00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B8568A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238,6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1,8</w:t>
            </w:r>
          </w:p>
        </w:tc>
      </w:tr>
      <w:tr w:rsidR="00B8568A" w:rsidRPr="00D12D61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1,8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1,8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1,8</w:t>
            </w:r>
          </w:p>
        </w:tc>
      </w:tr>
      <w:tr w:rsidR="00B8568A" w:rsidRPr="00D12D61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236,8</w:t>
            </w:r>
          </w:p>
        </w:tc>
      </w:tr>
      <w:tr w:rsidR="00B8568A" w:rsidRPr="00D12D61">
        <w:trPr>
          <w:trHeight w:val="12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Руководство и управление в сфере установленных функцийорганов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1,4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1,4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002 04 00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1,4</w:t>
            </w:r>
          </w:p>
        </w:tc>
      </w:tr>
      <w:tr w:rsidR="00B8568A" w:rsidRPr="00D12D61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102 01 02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102 01 02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340 00 00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35,4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340 03 00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35,4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340 03 00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35,4</w:t>
            </w:r>
          </w:p>
        </w:tc>
      </w:tr>
      <w:tr w:rsidR="00B8568A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709,6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115,0</w:t>
            </w:r>
          </w:p>
        </w:tc>
      </w:tr>
      <w:tr w:rsidR="00B8568A" w:rsidRPr="00D12D61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8568A" w:rsidRPr="00D12D61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Кавпитальный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350 02 00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350 02 00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8568A" w:rsidRPr="00D12D61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350 03 00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15,0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350 03 00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15,0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594,6</w:t>
            </w:r>
          </w:p>
        </w:tc>
      </w:tr>
      <w:tr w:rsidR="00B8568A" w:rsidRPr="00D12D6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102 01 02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102 01 02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150,0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Реализация государственных функций в области национальтной экономики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340 00 00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444,6</w:t>
            </w:r>
          </w:p>
        </w:tc>
      </w:tr>
      <w:tr w:rsidR="00B8568A" w:rsidRPr="00D12D61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Закупка для государственных нужд техники, производимой на территории Российской Федерации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340 07 00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444,6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Закупка автотранспортных средств и коммунальной техники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340 07 02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444,6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340 07 02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444,6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444,6</w:t>
            </w:r>
          </w:p>
        </w:tc>
      </w:tr>
      <w:tr w:rsidR="00B8568A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</w:tr>
      <w:tr w:rsidR="00B8568A" w:rsidRPr="00D12D61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</w:tr>
      <w:tr w:rsidR="00B8568A" w:rsidRPr="00D12D61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Школы-детские сады,школы начальные,неполные средние и средние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421 99 00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7,5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Культура,кинематография и 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Дворцы и дома культуры,друние учреждения культуры и средства масовой информации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440 99 00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Здравоохранение,физическая культура и спорт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Больницы, клиники, госпитали,медико-санитарные части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470 99 00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9,5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ОГУ"ОРЁЛГОСЗАКАЗЧИК"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420 99 00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-1240,0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ООО "КОММУНАЛЬНИК ТРОСНА"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</w:tr>
      <w:tr w:rsidR="00B8568A" w:rsidRPr="00D12D61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</w:tr>
      <w:tr w:rsidR="00B8568A" w:rsidRPr="00D12D6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капитальному ремонту многоквартирных домов и переселению граждан из аварийоного жилищного фонда 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098 00 00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</w:tr>
      <w:tr w:rsidR="00B8568A" w:rsidRPr="00D12D61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мероприятий по капитальному ремонту многоквартирных домов и переселению граждан из аварийоного жилищного фонда за счет средств бюджетов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098 02 00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</w:tr>
      <w:tr w:rsidR="00B8568A" w:rsidRPr="00D12D61">
        <w:trPr>
          <w:trHeight w:val="9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098 02 01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74,3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121952,6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1847,3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124304,7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Внутренние обороты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9304,2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9504,2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9304,2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9504,2</w:t>
            </w:r>
          </w:p>
        </w:tc>
      </w:tr>
      <w:tr w:rsidR="00B8568A" w:rsidRPr="00D12D61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9027,0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9027,0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9027,0</w:t>
            </w:r>
          </w:p>
        </w:tc>
      </w:tr>
      <w:tr w:rsidR="00B8568A" w:rsidRPr="00D12D6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9027,0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8827,0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477,2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477,2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437,9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437,9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39,3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39,3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Воронецкая сельская администрация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1166,1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1170,4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1166,1</w:t>
            </w:r>
          </w:p>
        </w:tc>
      </w:tr>
      <w:tr w:rsidR="00B8568A" w:rsidRPr="00D12D61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1127,3</w:t>
            </w:r>
          </w:p>
        </w:tc>
      </w:tr>
      <w:tr w:rsidR="00B8568A" w:rsidRPr="00D12D61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1127,3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1127,3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1127,3</w:t>
            </w:r>
          </w:p>
        </w:tc>
      </w:tr>
      <w:tr w:rsidR="00B8568A" w:rsidRPr="00D12D61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1127,3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1127,3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38,8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38,8</w:t>
            </w:r>
          </w:p>
        </w:tc>
      </w:tr>
      <w:tr w:rsidR="00B8568A" w:rsidRPr="00D12D61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37,7</w:t>
            </w:r>
          </w:p>
        </w:tc>
      </w:tr>
      <w:tr w:rsidR="00B8568A" w:rsidRPr="00D12D61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1,1</w:t>
            </w:r>
          </w:p>
        </w:tc>
      </w:tr>
      <w:tr w:rsidR="00B8568A" w:rsidRPr="00D12D61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Жерновецкая сельская администарция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1137,9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1138,7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1137,9</w:t>
            </w:r>
          </w:p>
        </w:tc>
      </w:tr>
      <w:tr w:rsidR="00B8568A" w:rsidRPr="00D12D61">
        <w:trPr>
          <w:trHeight w:val="8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</w:tr>
      <w:tr w:rsidR="00B8568A" w:rsidRPr="00D12D61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1092,6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45,3</w:t>
            </w:r>
          </w:p>
        </w:tc>
      </w:tr>
      <w:tr w:rsidR="00B8568A" w:rsidRPr="00D12D61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45,3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43,652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43,7</w:t>
            </w:r>
          </w:p>
        </w:tc>
      </w:tr>
      <w:tr w:rsidR="00B8568A" w:rsidRPr="00D12D61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1,6</w:t>
            </w:r>
          </w:p>
        </w:tc>
      </w:tr>
      <w:tr w:rsidR="00B8568A" w:rsidRPr="00D12D61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1,6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Ломовецкая сельская администрация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1084,2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1084,6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1084,2</w:t>
            </w:r>
          </w:p>
        </w:tc>
      </w:tr>
      <w:tr w:rsidR="00B8568A" w:rsidRPr="00D12D61">
        <w:trPr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</w:tr>
      <w:tr w:rsidR="00B8568A" w:rsidRPr="00D12D61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1055,6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28,6</w:t>
            </w:r>
          </w:p>
        </w:tc>
      </w:tr>
      <w:tr w:rsidR="00B8568A" w:rsidRPr="00D12D61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28,6</w:t>
            </w:r>
          </w:p>
        </w:tc>
      </w:tr>
      <w:tr w:rsidR="00B8568A" w:rsidRPr="00D12D61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20,1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-0,4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20,148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</w:tr>
      <w:tr w:rsidR="00B8568A" w:rsidRPr="00D12D61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8,5</w:t>
            </w:r>
          </w:p>
        </w:tc>
      </w:tr>
      <w:tr w:rsidR="00B8568A" w:rsidRPr="00D12D61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Муравльская сельская администрация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880,6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880,6</w:t>
            </w:r>
          </w:p>
        </w:tc>
      </w:tr>
      <w:tr w:rsidR="00B8568A" w:rsidRPr="00D12D61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836,2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44,4</w:t>
            </w:r>
          </w:p>
        </w:tc>
      </w:tr>
      <w:tr w:rsidR="00B8568A" w:rsidRPr="00D12D61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44,4</w:t>
            </w:r>
          </w:p>
        </w:tc>
      </w:tr>
      <w:tr w:rsidR="00B8568A" w:rsidRPr="00D12D61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35,3</w:t>
            </w:r>
          </w:p>
        </w:tc>
      </w:tr>
      <w:tr w:rsidR="00B8568A" w:rsidRPr="00D12D61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35,336</w:t>
            </w:r>
          </w:p>
        </w:tc>
      </w:tr>
      <w:tr w:rsidR="00B8568A" w:rsidRPr="00D12D61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9,1</w:t>
            </w:r>
          </w:p>
        </w:tc>
      </w:tr>
      <w:tr w:rsidR="00B8568A" w:rsidRPr="00D12D61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М-Слободская сельская администрация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1071,9</w:t>
            </w:r>
          </w:p>
        </w:tc>
      </w:tr>
      <w:tr w:rsidR="00B8568A" w:rsidRPr="00D12D61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1071,9</w:t>
            </w:r>
          </w:p>
        </w:tc>
      </w:tr>
      <w:tr w:rsidR="00B8568A" w:rsidRPr="00D12D61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1034,0</w:t>
            </w:r>
          </w:p>
        </w:tc>
      </w:tr>
      <w:tr w:rsidR="00B8568A" w:rsidRPr="00D12D61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1034,0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1034,0</w:t>
            </w:r>
          </w:p>
        </w:tc>
      </w:tr>
      <w:tr w:rsidR="00B8568A" w:rsidRPr="00D12D61">
        <w:trPr>
          <w:trHeight w:val="8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1034,0</w:t>
            </w:r>
          </w:p>
        </w:tc>
      </w:tr>
      <w:tr w:rsidR="00B8568A" w:rsidRPr="00D12D61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934,0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1034,0</w:t>
            </w:r>
          </w:p>
        </w:tc>
      </w:tr>
      <w:tr w:rsidR="00B8568A" w:rsidRPr="00D12D61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8568A" w:rsidRPr="00D12D61" w:rsidRDefault="00B8568A" w:rsidP="00B8568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568A" w:rsidRPr="00D12D61" w:rsidRDefault="00B8568A" w:rsidP="00B8568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568A" w:rsidRPr="00D12D61" w:rsidRDefault="00B8568A" w:rsidP="00B8568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37,9</w:t>
            </w:r>
          </w:p>
        </w:tc>
      </w:tr>
    </w:tbl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459" w:type="dxa"/>
        <w:tblLook w:val="0000"/>
      </w:tblPr>
      <w:tblGrid>
        <w:gridCol w:w="3447"/>
        <w:gridCol w:w="611"/>
        <w:gridCol w:w="614"/>
        <w:gridCol w:w="640"/>
        <w:gridCol w:w="651"/>
        <w:gridCol w:w="880"/>
        <w:gridCol w:w="1051"/>
        <w:gridCol w:w="828"/>
        <w:gridCol w:w="717"/>
        <w:gridCol w:w="1051"/>
      </w:tblGrid>
      <w:tr w:rsidR="00D12D61" w:rsidRPr="00D12D61">
        <w:trPr>
          <w:trHeight w:val="750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37,9</w:t>
            </w:r>
          </w:p>
        </w:tc>
      </w:tr>
      <w:tr w:rsidR="00D12D61" w:rsidRPr="00D12D61">
        <w:trPr>
          <w:trHeight w:val="57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29,0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29,0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28,990</w:t>
            </w:r>
          </w:p>
        </w:tc>
      </w:tr>
      <w:tr w:rsidR="00D12D61" w:rsidRPr="00D12D61">
        <w:trPr>
          <w:trHeight w:val="3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8,9</w:t>
            </w:r>
          </w:p>
        </w:tc>
      </w:tr>
      <w:tr w:rsidR="00D12D61" w:rsidRPr="00D12D61">
        <w:trPr>
          <w:trHeight w:val="40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8,9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Никольская сельская администрация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1582,9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1582,9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1582,9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1582,9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</w:tr>
      <w:tr w:rsidR="00D12D61" w:rsidRPr="00D12D61">
        <w:trPr>
          <w:trHeight w:val="106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1504,5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78,4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78,4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78,4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78,4</w:t>
            </w:r>
          </w:p>
        </w:tc>
      </w:tr>
      <w:tr w:rsidR="00D12D61" w:rsidRPr="00D12D61">
        <w:trPr>
          <w:trHeight w:val="6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69,3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69,3</w:t>
            </w:r>
          </w:p>
        </w:tc>
      </w:tr>
      <w:tr w:rsidR="00D12D61" w:rsidRPr="00D12D61">
        <w:trPr>
          <w:trHeight w:val="3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001 36 </w:t>
            </w: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69,3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69,260</w:t>
            </w:r>
          </w:p>
        </w:tc>
      </w:tr>
      <w:tr w:rsidR="00D12D61" w:rsidRPr="00D12D61">
        <w:trPr>
          <w:trHeight w:val="33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9,2</w:t>
            </w:r>
          </w:p>
        </w:tc>
      </w:tr>
      <w:tr w:rsidR="00D12D61" w:rsidRPr="00D12D61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9,2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Пенновская сельская администрация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1163,1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1263,1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1163,1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1263,1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1117,0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1217,0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1117,0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1217,0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1117,0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1217,0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1117,0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1217,0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1117,0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1217,0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46,1</w:t>
            </w:r>
          </w:p>
        </w:tc>
      </w:tr>
      <w:tr w:rsidR="00D12D61" w:rsidRPr="00D12D61">
        <w:trPr>
          <w:trHeight w:val="37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46,1</w:t>
            </w:r>
          </w:p>
        </w:tc>
      </w:tr>
      <w:tr w:rsidR="00D12D61" w:rsidRPr="00D12D61">
        <w:trPr>
          <w:trHeight w:val="61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45,2</w:t>
            </w:r>
          </w:p>
        </w:tc>
      </w:tr>
      <w:tr w:rsidR="00D12D61" w:rsidRPr="00D12D61">
        <w:trPr>
          <w:trHeight w:val="28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45,167</w:t>
            </w:r>
          </w:p>
        </w:tc>
      </w:tr>
      <w:tr w:rsidR="00D12D61" w:rsidRPr="00D12D61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D12D61" w:rsidRPr="00D12D61">
        <w:trPr>
          <w:trHeight w:val="42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1,0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Троснянская сельская администрация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1312,0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1317,4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Медбюжетные трансферты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1312,0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1317,4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Выравнивание бюджетной обеспеченности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516 01 00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lastRenderedPageBreak/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516 01 30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 xml:space="preserve">516 01 30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1159,8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157,6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001 00 00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157,6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157,6</w:t>
            </w:r>
          </w:p>
        </w:tc>
      </w:tr>
      <w:tr w:rsidR="00D12D61" w:rsidRPr="00D12D61">
        <w:trPr>
          <w:trHeight w:val="36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Фонд компенсаций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001 36 00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D61">
              <w:rPr>
                <w:rFonts w:ascii="Arial" w:hAnsi="Arial" w:cs="Arial"/>
                <w:i/>
                <w:iCs/>
                <w:sz w:val="20"/>
                <w:szCs w:val="20"/>
              </w:rPr>
              <w:t>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152,2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157,6</w:t>
            </w:r>
          </w:p>
        </w:tc>
      </w:tr>
      <w:tr w:rsidR="00D12D61" w:rsidRPr="00D12D61">
        <w:trPr>
          <w:trHeight w:val="64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12D61" w:rsidRPr="00D12D61">
        <w:trPr>
          <w:trHeight w:val="345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Фонд компенсаций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001 38 00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009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12D61" w:rsidRPr="00D12D61">
        <w:trPr>
          <w:trHeight w:val="300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131256,9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2047,3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2D61" w:rsidRPr="00D12D61" w:rsidRDefault="00D12D61" w:rsidP="00D12D6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133808,9</w:t>
            </w:r>
          </w:p>
        </w:tc>
      </w:tr>
      <w:tr w:rsidR="00D12D61" w:rsidRPr="00D12D61">
        <w:trPr>
          <w:trHeight w:val="300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D61" w:rsidRPr="00D12D61" w:rsidRDefault="00D12D61" w:rsidP="00D12D6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D6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2D61" w:rsidRPr="00D12D61" w:rsidRDefault="00D12D61" w:rsidP="00D12D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2D61" w:rsidRPr="00D12D61" w:rsidRDefault="00D12D61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B8568A" w:rsidRPr="00D12D61" w:rsidRDefault="00B8568A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784814" w:rsidRPr="00D12D61" w:rsidRDefault="00784814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Pr="00D12D61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DD4308" w:rsidRDefault="00DD430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9"/>
        <w:gridCol w:w="3149"/>
        <w:gridCol w:w="1134"/>
        <w:gridCol w:w="674"/>
        <w:gridCol w:w="1673"/>
        <w:gridCol w:w="1010"/>
        <w:gridCol w:w="1011"/>
        <w:gridCol w:w="877"/>
      </w:tblGrid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2538"/>
        </w:trPr>
        <w:tc>
          <w:tcPr>
            <w:tcW w:w="10207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Приложение №7 </w:t>
            </w:r>
          </w:p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к постановлению  Троснянского районного</w:t>
            </w:r>
          </w:p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Совета народных депутатов</w:t>
            </w:r>
          </w:p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  <w:r w:rsidRPr="00835A1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№</w:t>
            </w:r>
            <w:r>
              <w:rPr>
                <w:rFonts w:ascii="Arial" w:hAnsi="Arial" w:cs="Arial"/>
                <w:sz w:val="20"/>
                <w:szCs w:val="20"/>
              </w:rPr>
              <w:t xml:space="preserve"> 207 </w:t>
            </w:r>
            <w:r w:rsidRPr="00835A18">
              <w:rPr>
                <w:rFonts w:ascii="Arial" w:hAnsi="Arial" w:cs="Arial"/>
                <w:sz w:val="20"/>
                <w:szCs w:val="20"/>
              </w:rPr>
              <w:t>от 6 августа 2009 года</w:t>
            </w:r>
          </w:p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Распределение Районного фонда финансовой</w:t>
            </w:r>
          </w:p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</w:pPr>
            <w:r w:rsidRPr="00835A18">
              <w:rPr>
                <w:rFonts w:ascii="Arial" w:hAnsi="Arial" w:cs="Arial"/>
                <w:sz w:val="20"/>
                <w:szCs w:val="20"/>
              </w:rPr>
              <w:t>поддержки поселений на 2009 год</w:t>
            </w: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2383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Наименование поселений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Районный фонд финансовой поддержки сельских  поселений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Поправки</w:t>
            </w:r>
          </w:p>
        </w:tc>
        <w:tc>
          <w:tcPr>
            <w:tcW w:w="4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Уточненный  районный фонд финансовой поддержки сельских поселений</w:t>
            </w: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Воронецкое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1127,3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1127,3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Жерновецкое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1092,6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1092,6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Ломовецкое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1055,6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1055,6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Муравльское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836,2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836,2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М.Слободское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934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1034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Никольское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1504,5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1504,5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Пенновское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1117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1217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Троснянское сельское поселение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1159,8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1159,8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  <w:tr w:rsidR="00835A18" w:rsidRPr="00835A1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8827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5A18">
              <w:rPr>
                <w:rFonts w:ascii="Arial" w:hAnsi="Arial" w:cs="Arial"/>
                <w:sz w:val="20"/>
                <w:szCs w:val="20"/>
              </w:rPr>
              <w:t>9027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A18" w:rsidRPr="00835A18" w:rsidRDefault="00835A18" w:rsidP="00835A18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835A18" w:rsidRDefault="00835A18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1058" w:type="dxa"/>
        <w:tblInd w:w="-885" w:type="dxa"/>
        <w:tblLook w:val="0000"/>
      </w:tblPr>
      <w:tblGrid>
        <w:gridCol w:w="640"/>
        <w:gridCol w:w="2621"/>
        <w:gridCol w:w="1080"/>
        <w:gridCol w:w="920"/>
        <w:gridCol w:w="767"/>
        <w:gridCol w:w="940"/>
        <w:gridCol w:w="473"/>
        <w:gridCol w:w="923"/>
        <w:gridCol w:w="717"/>
        <w:gridCol w:w="540"/>
        <w:gridCol w:w="870"/>
        <w:gridCol w:w="567"/>
      </w:tblGrid>
      <w:tr w:rsidR="00474FED" w:rsidRPr="00474FED">
        <w:trPr>
          <w:trHeight w:val="42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8" w:type="dxa"/>
            <w:gridSpan w:val="11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Приложение №8 </w:t>
            </w:r>
          </w:p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к постановлению  Троснянского районного</w:t>
            </w:r>
          </w:p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Совета народных депутатов</w:t>
            </w:r>
          </w:p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№ 207 от 6 августа 2009 года</w:t>
            </w:r>
          </w:p>
        </w:tc>
      </w:tr>
      <w:tr w:rsidR="00474FED" w:rsidRPr="00474FE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8" w:type="dxa"/>
            <w:gridSpan w:val="11"/>
            <w:vMerge/>
            <w:tcBorders>
              <w:left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8" w:type="dxa"/>
            <w:gridSpan w:val="11"/>
            <w:vMerge/>
            <w:tcBorders>
              <w:left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8" w:type="dxa"/>
            <w:gridSpan w:val="11"/>
            <w:vMerge/>
            <w:tcBorders>
              <w:left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8" w:type="dxa"/>
            <w:gridSpan w:val="11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1697"/>
        </w:trPr>
        <w:tc>
          <w:tcPr>
            <w:tcW w:w="11058" w:type="dxa"/>
            <w:gridSpan w:val="12"/>
            <w:tcBorders>
              <w:top w:val="nil"/>
              <w:left w:val="nil"/>
              <w:right w:val="nil"/>
            </w:tcBorders>
            <w:noWrap/>
            <w:vAlign w:val="center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Распределение Районного фонда компенсаций на 2009 год с учетом поправок</w:t>
            </w:r>
          </w:p>
        </w:tc>
      </w:tr>
      <w:tr w:rsidR="00474FED" w:rsidRPr="00474FED">
        <w:trPr>
          <w:trHeight w:val="31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Наименование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Районный фонд компенсаций. Всего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Поправки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Уточненный  районный фонд компенсаций -ВСЕГО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Субвенции на выполнение федеральных полномочий по государственной регистрации актов гражданского состояния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Поправки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Уточненный план субвенций на выполнение федеральных полномочий по государственной регистрации актов гражданского состояния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Субвенции на осуществление полномочий по первичному воинскому учету на территориях.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Поправки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Уточненный план субвенций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Воронецкое сельское поселение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Жерновецкое сельское поселение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44,5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44,5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Ломовецкое сельское поселение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29,06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29,06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8,46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8,46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Муравльское сельское поселение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44,41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44,41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9,11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9,11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М.Слободское сельское поселение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37,89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37,89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8,89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8,89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Никольское сельское поселение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78,48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78,48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9,18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9,18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Пенновское сельское поселение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46,16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46,16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Троснянское сельское поселение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152,2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152,2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152,2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152,2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 xml:space="preserve">ИТОГО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477,4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477,4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438,1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4FED" w:rsidRPr="00474FED" w:rsidRDefault="00474FED" w:rsidP="00474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4FED">
              <w:rPr>
                <w:rFonts w:ascii="Arial" w:hAnsi="Arial" w:cs="Arial"/>
                <w:sz w:val="20"/>
                <w:szCs w:val="20"/>
              </w:rPr>
              <w:t>438,1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4FED" w:rsidRPr="00474FED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4FED" w:rsidRPr="00474FED" w:rsidRDefault="00474FED" w:rsidP="00474F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4FED" w:rsidRP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P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474FED" w:rsidRDefault="00474FE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948" w:type="dxa"/>
        <w:tblInd w:w="-459" w:type="dxa"/>
        <w:tblLook w:val="0000"/>
      </w:tblPr>
      <w:tblGrid>
        <w:gridCol w:w="864"/>
        <w:gridCol w:w="897"/>
        <w:gridCol w:w="4051"/>
        <w:gridCol w:w="1347"/>
        <w:gridCol w:w="1440"/>
        <w:gridCol w:w="1349"/>
      </w:tblGrid>
      <w:tr w:rsidR="00904F86" w:rsidRPr="00904F86">
        <w:trPr>
          <w:trHeight w:val="25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7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 xml:space="preserve">Приложение 9 </w:t>
            </w:r>
          </w:p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 xml:space="preserve">к постановлению Троснянского районного Совета народных депутатов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№ 207 </w:t>
            </w:r>
            <w:r w:rsidRPr="00904F86">
              <w:rPr>
                <w:rFonts w:ascii="Arial" w:hAnsi="Arial" w:cs="Arial"/>
                <w:sz w:val="20"/>
                <w:szCs w:val="20"/>
              </w:rPr>
              <w:t>от 6 августа 2009 года</w:t>
            </w:r>
          </w:p>
        </w:tc>
      </w:tr>
      <w:tr w:rsidR="00904F86" w:rsidRPr="00904F86">
        <w:trPr>
          <w:trHeight w:val="97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7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F86" w:rsidRPr="00904F86" w:rsidTr="00904F86">
        <w:trPr>
          <w:trHeight w:val="64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F86" w:rsidRPr="00904F86" w:rsidRDefault="00904F86" w:rsidP="00904F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Программа капитального строительства и капитального ремонта объектов социальной сферы, финансируемых за счет средств бюджета района на 2009 год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F86" w:rsidRPr="00904F86" w:rsidTr="00904F86">
        <w:trPr>
          <w:trHeight w:val="51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Утверждено по бюджету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Поправки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Уточненный план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Капитальное строительство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-1240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0700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-1240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-1240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в том числе по объектам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ОГУ "Орелгосзаказчик"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-1240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 xml:space="preserve">из них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софинансирование строительства модульной котельной детского сада "Родничок"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-1240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Капитальный ремонт в бюджетных учреждениях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950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1200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 xml:space="preserve"> в том числе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в том числе по объектам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Троснянский детский сад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F86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в том числе по объектам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Жерновецкая  средняя школа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 xml:space="preserve">из них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капитальный ремонт здания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Муравльская  средняя школа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 xml:space="preserve">из них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капитальный ремонт здания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Здравоохранение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Троснянская ЦРБ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в том числе по объектам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Капитальный ремонт здания  поликлиники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219,3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174,3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219,3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174,3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в том числе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Отдел по управлению имуществом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из них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ООО"Коммунальник"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</w:tr>
      <w:tr w:rsidR="00904F86" w:rsidRPr="00904F86" w:rsidTr="00904F86">
        <w:trPr>
          <w:trHeight w:val="15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капитальному ремонту жилого фонда в рамках реализации  муниципальной адресной программы по проведению капитального ремонта многоквартирных жилых домов в 2008-2010 годах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</w:tr>
      <w:tr w:rsidR="00904F86" w:rsidRPr="00904F86" w:rsidTr="00904F86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 xml:space="preserve">Федеральная целевая программа "жилище" на 2002-2010  годы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51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Мероприятия по обеспечению жильем отдельных категорий граждан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-45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2259,3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-335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4F86" w:rsidRPr="00904F86" w:rsidRDefault="00904F86" w:rsidP="00904F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4F86">
              <w:rPr>
                <w:rFonts w:ascii="Arial" w:hAnsi="Arial" w:cs="Arial"/>
                <w:sz w:val="20"/>
                <w:szCs w:val="20"/>
              </w:rPr>
              <w:t>1924,3</w:t>
            </w:r>
          </w:p>
        </w:tc>
      </w:tr>
      <w:tr w:rsidR="00904F86" w:rsidRPr="00904F86" w:rsidTr="00904F86">
        <w:trPr>
          <w:trHeight w:val="25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4F86" w:rsidRPr="00904F86" w:rsidRDefault="00904F86" w:rsidP="00904F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:rsidR="00620E3D" w:rsidRPr="00474FED" w:rsidRDefault="00620E3D" w:rsidP="00FD4E6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sectPr w:rsidR="00620E3D" w:rsidRPr="00474FED" w:rsidSect="00FD4E66">
      <w:type w:val="continuous"/>
      <w:pgSz w:w="11909" w:h="16834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7D" w:rsidRDefault="0087337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separator/>
      </w:r>
    </w:p>
  </w:endnote>
  <w:endnote w:type="continuationSeparator" w:id="0">
    <w:p w:rsidR="0087337D" w:rsidRDefault="00873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7D" w:rsidRDefault="0087337D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separator/>
      </w:r>
    </w:p>
  </w:footnote>
  <w:footnote w:type="continuationSeparator" w:id="0">
    <w:p w:rsidR="0087337D" w:rsidRDefault="00873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B57FC"/>
    <w:rsid w:val="00035BFD"/>
    <w:rsid w:val="002B57FC"/>
    <w:rsid w:val="00435191"/>
    <w:rsid w:val="00474FED"/>
    <w:rsid w:val="00620E3D"/>
    <w:rsid w:val="00784814"/>
    <w:rsid w:val="00835A18"/>
    <w:rsid w:val="0087337D"/>
    <w:rsid w:val="00904F86"/>
    <w:rsid w:val="00B8568A"/>
    <w:rsid w:val="00CA4D23"/>
    <w:rsid w:val="00D12D61"/>
    <w:rsid w:val="00DD4308"/>
    <w:rsid w:val="00FD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 Unicode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308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D4308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D4308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16">
    <w:name w:val="Style16"/>
    <w:basedOn w:val="a"/>
    <w:uiPriority w:val="99"/>
    <w:rsid w:val="00DD4308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uiPriority w:val="99"/>
    <w:rsid w:val="00DD4308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DD4308"/>
    <w:rPr>
      <w:rFonts w:ascii="Times New Roman" w:hAnsi="Times New Roman" w:cs="Times New Roman"/>
      <w:smallCaps/>
      <w:sz w:val="14"/>
      <w:szCs w:val="14"/>
    </w:rPr>
  </w:style>
  <w:style w:type="character" w:customStyle="1" w:styleId="FontStyle25">
    <w:name w:val="Font Style25"/>
    <w:basedOn w:val="a0"/>
    <w:uiPriority w:val="99"/>
    <w:rsid w:val="00DD4308"/>
    <w:rPr>
      <w:rFonts w:ascii="Times New Roman" w:hAnsi="Times New Roman" w:cs="Times New Roman"/>
      <w:sz w:val="14"/>
      <w:szCs w:val="14"/>
    </w:rPr>
  </w:style>
  <w:style w:type="paragraph" w:customStyle="1" w:styleId="Style7">
    <w:name w:val="Style7"/>
    <w:basedOn w:val="a"/>
    <w:uiPriority w:val="99"/>
    <w:rsid w:val="00DD4308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15">
    <w:name w:val="Style15"/>
    <w:basedOn w:val="a"/>
    <w:uiPriority w:val="99"/>
    <w:rsid w:val="00DD4308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basedOn w:val="a0"/>
    <w:uiPriority w:val="99"/>
    <w:rsid w:val="00DD4308"/>
    <w:rPr>
      <w:rFonts w:ascii="Century Gothic" w:hAnsi="Century Gothic" w:cs="Century Gothic"/>
      <w:sz w:val="136"/>
      <w:szCs w:val="136"/>
    </w:rPr>
  </w:style>
  <w:style w:type="character" w:customStyle="1" w:styleId="FontStyle33">
    <w:name w:val="Font Style33"/>
    <w:basedOn w:val="a0"/>
    <w:uiPriority w:val="99"/>
    <w:rsid w:val="00DD4308"/>
    <w:rPr>
      <w:rFonts w:ascii="Times New Roman" w:hAnsi="Times New Roman" w:cs="Times New Roman"/>
      <w:sz w:val="18"/>
      <w:szCs w:val="18"/>
    </w:rPr>
  </w:style>
  <w:style w:type="paragraph" w:customStyle="1" w:styleId="xl37">
    <w:name w:val="xl37"/>
    <w:basedOn w:val="a"/>
    <w:uiPriority w:val="99"/>
    <w:rsid w:val="007848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character" w:styleId="a4">
    <w:name w:val="Hyperlink"/>
    <w:basedOn w:val="a0"/>
    <w:uiPriority w:val="99"/>
    <w:rsid w:val="00784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8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17954</Words>
  <Characters>102342</Characters>
  <Application>Microsoft Office Word</Application>
  <DocSecurity>0</DocSecurity>
  <Lines>852</Lines>
  <Paragraphs>240</Paragraphs>
  <ScaleCrop>false</ScaleCrop>
  <Company/>
  <LinksUpToDate>false</LinksUpToDate>
  <CharactersWithSpaces>120056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admin</cp:lastModifiedBy>
  <cp:revision>3</cp:revision>
  <dcterms:created xsi:type="dcterms:W3CDTF">2013-12-09T13:01:00Z</dcterms:created>
  <dcterms:modified xsi:type="dcterms:W3CDTF">2013-12-09T13:01:00Z</dcterms:modified>
</cp:coreProperties>
</file>