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B4246F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>Приложение №</w:t>
      </w:r>
      <w:r w:rsidR="00644F9D" w:rsidRPr="00B4246F">
        <w:rPr>
          <w:rFonts w:ascii="Times New Roman" w:hAnsi="Times New Roman" w:cs="Times New Roman"/>
          <w:sz w:val="20"/>
          <w:szCs w:val="20"/>
        </w:rPr>
        <w:t>5</w:t>
      </w:r>
      <w:r w:rsidRPr="00B424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B4246F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 xml:space="preserve">к </w:t>
      </w:r>
      <w:r w:rsidR="00F75093" w:rsidRPr="00B4246F">
        <w:rPr>
          <w:rFonts w:ascii="Times New Roman" w:hAnsi="Times New Roman" w:cs="Times New Roman"/>
          <w:sz w:val="20"/>
          <w:szCs w:val="20"/>
        </w:rPr>
        <w:t>р</w:t>
      </w:r>
      <w:r w:rsidRPr="00B4246F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B4246F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>р</w:t>
      </w:r>
      <w:r w:rsidR="00337A27" w:rsidRPr="00B4246F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B4246F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>о</w:t>
      </w:r>
      <w:r w:rsidR="00337A27" w:rsidRPr="00B4246F">
        <w:rPr>
          <w:rFonts w:ascii="Times New Roman" w:hAnsi="Times New Roman" w:cs="Times New Roman"/>
          <w:sz w:val="20"/>
          <w:szCs w:val="20"/>
        </w:rPr>
        <w:t>т</w:t>
      </w:r>
      <w:r w:rsidR="00D07A2E">
        <w:rPr>
          <w:rFonts w:ascii="Times New Roman" w:hAnsi="Times New Roman" w:cs="Times New Roman"/>
          <w:sz w:val="20"/>
          <w:szCs w:val="20"/>
        </w:rPr>
        <w:t xml:space="preserve"> 18 мая 2017 № 50</w:t>
      </w:r>
    </w:p>
    <w:p w:rsidR="00337A27" w:rsidRPr="00B4246F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D6404" w:rsidRPr="00B4246F">
        <w:rPr>
          <w:rFonts w:ascii="Times New Roman" w:hAnsi="Times New Roman" w:cs="Times New Roman"/>
          <w:sz w:val="20"/>
          <w:szCs w:val="20"/>
        </w:rPr>
        <w:t>1</w:t>
      </w:r>
      <w:r w:rsidR="00C85B17" w:rsidRPr="00B4246F">
        <w:rPr>
          <w:rFonts w:ascii="Times New Roman" w:hAnsi="Times New Roman" w:cs="Times New Roman"/>
          <w:sz w:val="20"/>
          <w:szCs w:val="20"/>
        </w:rPr>
        <w:t>2</w:t>
      </w:r>
    </w:p>
    <w:p w:rsidR="00337A27" w:rsidRPr="00B4246F" w:rsidRDefault="00FB543F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 xml:space="preserve">к </w:t>
      </w:r>
      <w:r w:rsidR="00337A27" w:rsidRPr="00B4246F">
        <w:rPr>
          <w:rFonts w:ascii="Times New Roman" w:hAnsi="Times New Roman" w:cs="Times New Roman"/>
          <w:sz w:val="20"/>
          <w:szCs w:val="20"/>
        </w:rPr>
        <w:t xml:space="preserve"> </w:t>
      </w:r>
      <w:r w:rsidRPr="00B4246F">
        <w:rPr>
          <w:rFonts w:ascii="Times New Roman" w:hAnsi="Times New Roman" w:cs="Times New Roman"/>
          <w:sz w:val="20"/>
          <w:szCs w:val="20"/>
        </w:rPr>
        <w:t>р</w:t>
      </w:r>
      <w:r w:rsidR="00337A27" w:rsidRPr="00B4246F">
        <w:rPr>
          <w:rFonts w:ascii="Times New Roman" w:hAnsi="Times New Roman" w:cs="Times New Roman"/>
          <w:sz w:val="20"/>
          <w:szCs w:val="20"/>
        </w:rPr>
        <w:t xml:space="preserve">ешению Троснянского </w:t>
      </w:r>
      <w:proofErr w:type="gramStart"/>
      <w:r w:rsidR="00337A27" w:rsidRPr="00B4246F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B4246F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B4246F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B4246F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>«О прогнозе социально</w:t>
      </w:r>
      <w:r w:rsidR="003B02A8" w:rsidRPr="00B4246F">
        <w:rPr>
          <w:rFonts w:ascii="Times New Roman" w:hAnsi="Times New Roman" w:cs="Times New Roman"/>
          <w:sz w:val="20"/>
          <w:szCs w:val="20"/>
        </w:rPr>
        <w:t xml:space="preserve"> </w:t>
      </w:r>
      <w:r w:rsidR="00650F40" w:rsidRPr="00B4246F">
        <w:rPr>
          <w:rFonts w:ascii="Times New Roman" w:hAnsi="Times New Roman" w:cs="Times New Roman"/>
          <w:sz w:val="20"/>
          <w:szCs w:val="20"/>
        </w:rPr>
        <w:t>-</w:t>
      </w:r>
      <w:r w:rsidR="003B02A8" w:rsidRPr="00B4246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4246F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B424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B4246F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 xml:space="preserve">Развития Троснянского района и </w:t>
      </w:r>
      <w:proofErr w:type="gramStart"/>
      <w:r w:rsidRPr="00B4246F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B424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B4246F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246F">
        <w:rPr>
          <w:rFonts w:ascii="Times New Roman" w:hAnsi="Times New Roman" w:cs="Times New Roman"/>
          <w:sz w:val="20"/>
          <w:szCs w:val="20"/>
        </w:rPr>
        <w:t>р</w:t>
      </w:r>
      <w:r w:rsidR="00337A27" w:rsidRPr="00B4246F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240F6A" w:rsidRPr="00B4246F" w:rsidRDefault="00240F6A" w:rsidP="00337A2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51073" w:rsidRPr="00B4246F" w:rsidRDefault="00751073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4246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Ведомственная структура расходов бюджета муниципального района на 201</w:t>
      </w:r>
      <w:r w:rsidR="005D01CA" w:rsidRPr="00B4246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B4246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240F6A" w:rsidRPr="00B4246F" w:rsidRDefault="00240F6A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773" w:type="dxa"/>
        <w:tblInd w:w="-459" w:type="dxa"/>
        <w:tblLayout w:type="fixed"/>
        <w:tblLook w:val="04A0"/>
      </w:tblPr>
      <w:tblGrid>
        <w:gridCol w:w="3119"/>
        <w:gridCol w:w="567"/>
        <w:gridCol w:w="709"/>
        <w:gridCol w:w="708"/>
        <w:gridCol w:w="1418"/>
        <w:gridCol w:w="567"/>
        <w:gridCol w:w="567"/>
        <w:gridCol w:w="1134"/>
        <w:gridCol w:w="992"/>
        <w:gridCol w:w="992"/>
      </w:tblGrid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70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8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 на 2016 года</w:t>
            </w:r>
          </w:p>
        </w:tc>
        <w:tc>
          <w:tcPr>
            <w:tcW w:w="992" w:type="dxa"/>
            <w:vAlign w:val="center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992" w:type="dxa"/>
            <w:vAlign w:val="center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150795,4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4196,2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154991,6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78675,2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79591,5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72120,2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3279,9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75400,1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26189,1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2606,1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28795,2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23782,2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23906,3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2406,9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4888,9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13216,3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13216,3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органами</w:t>
            </w:r>
            <w:proofErr w:type="gram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азенными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4D6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478,0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4451,0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4451,0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4408,0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3758,0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3758,0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Защита населения и </w:t>
            </w:r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8158,4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8158,4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4D6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4D6F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 w:rsidP="004D6F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4D6F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 w:rsidP="004D6F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4D6F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4D6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 w:rsidP="004D6F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4D6F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1386,7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1390,8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410,8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406,7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410,8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364,1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4D6F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2927,1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2927,1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2227,1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2227,1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4D6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2602,0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3050,0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4D6F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4D6F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9737,4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6670,0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3067,4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3206,3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3046,3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2294,0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2294,0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2294,0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2294,0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652,3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-160,0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-160,0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-160,0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572,3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572,3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2234,7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2534,7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4D6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499,0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499,0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 w:rsidR="004D6F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"Создание резервов материальных ресурсов для обучения и ликвидации чрезвычайных ситуаций и в целях гражданской обороны,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 w:rsidP="004D6F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r w:rsidR="004D6F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 w:rsidR="004D6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военно-мемориальных объектов в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 w:rsidP="004D6F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 w:rsidP="004D6F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</w:t>
            </w:r>
            <w:r w:rsidR="004D6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2823,5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4D6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2823,5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2454E7" w:rsidRPr="006E27F8" w:rsidTr="00A06B09">
        <w:tc>
          <w:tcPr>
            <w:tcW w:w="3119" w:type="dxa"/>
            <w:vAlign w:val="center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95977,6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1214,7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97192,3</w:t>
            </w:r>
          </w:p>
        </w:tc>
      </w:tr>
      <w:tr w:rsidR="002454E7" w:rsidRPr="006E27F8" w:rsidTr="00A06B09">
        <w:tc>
          <w:tcPr>
            <w:tcW w:w="3119" w:type="dxa"/>
            <w:vAlign w:val="center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37763,3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38175,5</w:t>
            </w:r>
          </w:p>
        </w:tc>
      </w:tr>
      <w:tr w:rsidR="002454E7" w:rsidRPr="006E27F8" w:rsidTr="00A06B09">
        <w:tc>
          <w:tcPr>
            <w:tcW w:w="3119" w:type="dxa"/>
            <w:vAlign w:val="center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58214,3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59016,8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860,5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599,7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599,7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90957,2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1214,7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92171,9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6427,9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6427,9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</w:t>
            </w: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мероприятие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 w:rsidP="004D6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80712,9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81919,9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80712,9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81919,9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80094,4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81284,4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4D6F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иятие "Развитие системы общего </w:t>
            </w: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образования"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77423,5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1179,9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78603,4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2670,9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618,5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635,5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574,4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 w:rsidR="004D6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721,8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"Содействие занятости населения Троснянского района на 2015-2017 годы"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4066,9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4066,9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3558,3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3558,3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3558,3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ОТДЕЛ КУЛЬТУРЫ И АРХИВНОГО ДЕЛА  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9065,5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9115,5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9065,5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9115,5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674,0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 w:rsidP="004D6F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4D6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роснянксом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 w:rsidP="004D6F4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4D6F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 w:rsidP="004D6F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</w:t>
            </w:r>
            <w:r w:rsidR="004D6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="004D6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5574,5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5624,5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5124,5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5174,5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5082,0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5032,0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5082,0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4D6F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Целевая муниципальная программа "Развитие архивного дела в </w:t>
            </w: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2454E7" w:rsidRPr="006E27F8" w:rsidTr="00680EB8">
        <w:tc>
          <w:tcPr>
            <w:tcW w:w="3119" w:type="dxa"/>
            <w:vAlign w:val="center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9147,0</w:t>
            </w:r>
          </w:p>
        </w:tc>
      </w:tr>
      <w:tr w:rsidR="002454E7" w:rsidRPr="006E27F8" w:rsidTr="00680EB8">
        <w:tc>
          <w:tcPr>
            <w:tcW w:w="3119" w:type="dxa"/>
            <w:vAlign w:val="center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</w:tr>
      <w:tr w:rsidR="002454E7" w:rsidRPr="006E27F8" w:rsidTr="00A06B09">
        <w:tc>
          <w:tcPr>
            <w:tcW w:w="3119" w:type="dxa"/>
            <w:vAlign w:val="center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</w:tr>
      <w:tr w:rsidR="002454E7" w:rsidRPr="006E27F8" w:rsidTr="00A06B09">
        <w:tc>
          <w:tcPr>
            <w:tcW w:w="3119" w:type="dxa"/>
            <w:vAlign w:val="center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320,0</w:t>
            </w:r>
          </w:p>
        </w:tc>
      </w:tr>
      <w:tr w:rsidR="002454E7" w:rsidRPr="006E27F8" w:rsidTr="00A06B09">
        <w:tc>
          <w:tcPr>
            <w:tcW w:w="3119" w:type="dxa"/>
            <w:vAlign w:val="center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4D6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8B4A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2454E7" w:rsidRPr="006E27F8" w:rsidTr="00680EB8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CA2B8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93986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CA2B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8427,0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МКУ "ЕДИНАЯ ДЕЖУРНО-ДИСПЕТЧЕРСКАЯ СЛУЖБА 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ТРОСНЯНСКОГО РАЙОНА ОРЛОВСКОЙ ОБЛАСТИ"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007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454E7" w:rsidRPr="006E27F8" w:rsidTr="00680EB8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</w:tr>
      <w:tr w:rsidR="002454E7" w:rsidRPr="006E27F8" w:rsidTr="00E03F71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EE4A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</w:tr>
      <w:tr w:rsidR="002454E7" w:rsidRPr="006E27F8" w:rsidTr="00A06B09">
        <w:tc>
          <w:tcPr>
            <w:tcW w:w="3119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79398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79398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</w:tr>
      <w:tr w:rsidR="002454E7" w:rsidRPr="006E27F8" w:rsidTr="00E03F71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A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</w:tr>
      <w:tr w:rsidR="002454E7" w:rsidRPr="006E27F8" w:rsidTr="00E03F71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</w:tr>
      <w:tr w:rsidR="002454E7" w:rsidRPr="006E27F8" w:rsidTr="00E03F71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A2B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  <w:tr w:rsidR="002454E7" w:rsidRPr="006E27F8" w:rsidTr="00A06B09">
        <w:tc>
          <w:tcPr>
            <w:tcW w:w="3119" w:type="dxa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2454E7" w:rsidRPr="00793986" w:rsidRDefault="00245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2454E7" w:rsidRPr="00793986" w:rsidRDefault="002454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9398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</w:tbl>
    <w:p w:rsidR="00A57754" w:rsidRPr="006E27F8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B4246F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B4246F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B4246F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B4246F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B4246F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B4246F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37A27" w:rsidRPr="00B4246F" w:rsidRDefault="00337A27" w:rsidP="00650F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37A27" w:rsidRPr="00B4246F" w:rsidSect="00801B61">
      <w:pgSz w:w="11906" w:h="16838"/>
      <w:pgMar w:top="397" w:right="737" w:bottom="34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33455"/>
    <w:rsid w:val="00037049"/>
    <w:rsid w:val="000833D6"/>
    <w:rsid w:val="000A21A8"/>
    <w:rsid w:val="000B13E0"/>
    <w:rsid w:val="000B73B9"/>
    <w:rsid w:val="000F1D45"/>
    <w:rsid w:val="000F65D3"/>
    <w:rsid w:val="0017707F"/>
    <w:rsid w:val="0018118A"/>
    <w:rsid w:val="00182753"/>
    <w:rsid w:val="00193517"/>
    <w:rsid w:val="0019401E"/>
    <w:rsid w:val="00196EFD"/>
    <w:rsid w:val="001D202D"/>
    <w:rsid w:val="001E7158"/>
    <w:rsid w:val="002319A9"/>
    <w:rsid w:val="002334F3"/>
    <w:rsid w:val="00240F6A"/>
    <w:rsid w:val="00241722"/>
    <w:rsid w:val="002454E7"/>
    <w:rsid w:val="002772DF"/>
    <w:rsid w:val="00284157"/>
    <w:rsid w:val="00291C9F"/>
    <w:rsid w:val="002962E5"/>
    <w:rsid w:val="002B0167"/>
    <w:rsid w:val="002C17B3"/>
    <w:rsid w:val="002D23CD"/>
    <w:rsid w:val="002D695A"/>
    <w:rsid w:val="002E48A9"/>
    <w:rsid w:val="003179DD"/>
    <w:rsid w:val="00317A7F"/>
    <w:rsid w:val="003258C5"/>
    <w:rsid w:val="00337A27"/>
    <w:rsid w:val="00340512"/>
    <w:rsid w:val="00343C4B"/>
    <w:rsid w:val="00365A92"/>
    <w:rsid w:val="00393923"/>
    <w:rsid w:val="003B02A8"/>
    <w:rsid w:val="003C3582"/>
    <w:rsid w:val="003C3FC7"/>
    <w:rsid w:val="003D004D"/>
    <w:rsid w:val="003F1739"/>
    <w:rsid w:val="00401FD2"/>
    <w:rsid w:val="00431D3E"/>
    <w:rsid w:val="00436996"/>
    <w:rsid w:val="0045109B"/>
    <w:rsid w:val="00463221"/>
    <w:rsid w:val="004633BD"/>
    <w:rsid w:val="00465AE7"/>
    <w:rsid w:val="004D3006"/>
    <w:rsid w:val="004D6F49"/>
    <w:rsid w:val="004E7D79"/>
    <w:rsid w:val="005159D2"/>
    <w:rsid w:val="005361BF"/>
    <w:rsid w:val="005437FE"/>
    <w:rsid w:val="0056017B"/>
    <w:rsid w:val="00560605"/>
    <w:rsid w:val="005638AA"/>
    <w:rsid w:val="0059228F"/>
    <w:rsid w:val="005933EC"/>
    <w:rsid w:val="005A7819"/>
    <w:rsid w:val="005D01CA"/>
    <w:rsid w:val="005D7274"/>
    <w:rsid w:val="00604BB1"/>
    <w:rsid w:val="00614D24"/>
    <w:rsid w:val="006222E6"/>
    <w:rsid w:val="00644F9D"/>
    <w:rsid w:val="00650CF3"/>
    <w:rsid w:val="00650F40"/>
    <w:rsid w:val="0065175D"/>
    <w:rsid w:val="00680EB8"/>
    <w:rsid w:val="00693C78"/>
    <w:rsid w:val="006A34A5"/>
    <w:rsid w:val="006E27F8"/>
    <w:rsid w:val="006E41FD"/>
    <w:rsid w:val="006E4533"/>
    <w:rsid w:val="007070B2"/>
    <w:rsid w:val="00735EED"/>
    <w:rsid w:val="00737185"/>
    <w:rsid w:val="00751073"/>
    <w:rsid w:val="00791D18"/>
    <w:rsid w:val="00793986"/>
    <w:rsid w:val="007B00DC"/>
    <w:rsid w:val="007D4B26"/>
    <w:rsid w:val="007F21E1"/>
    <w:rsid w:val="00801B61"/>
    <w:rsid w:val="00803725"/>
    <w:rsid w:val="00814351"/>
    <w:rsid w:val="00846B38"/>
    <w:rsid w:val="008A6776"/>
    <w:rsid w:val="008A752D"/>
    <w:rsid w:val="008B4A08"/>
    <w:rsid w:val="008C4CA7"/>
    <w:rsid w:val="008D4F23"/>
    <w:rsid w:val="00946E5B"/>
    <w:rsid w:val="00950BE7"/>
    <w:rsid w:val="00954BF5"/>
    <w:rsid w:val="00960F98"/>
    <w:rsid w:val="009945F3"/>
    <w:rsid w:val="009C5DEC"/>
    <w:rsid w:val="009F0D33"/>
    <w:rsid w:val="00A029BF"/>
    <w:rsid w:val="00A06B09"/>
    <w:rsid w:val="00A4533F"/>
    <w:rsid w:val="00A57754"/>
    <w:rsid w:val="00A86664"/>
    <w:rsid w:val="00AB28D6"/>
    <w:rsid w:val="00AB336C"/>
    <w:rsid w:val="00AB4A98"/>
    <w:rsid w:val="00AD5C4E"/>
    <w:rsid w:val="00AF14D4"/>
    <w:rsid w:val="00AF4B44"/>
    <w:rsid w:val="00B21405"/>
    <w:rsid w:val="00B4246F"/>
    <w:rsid w:val="00B451D9"/>
    <w:rsid w:val="00B53B4F"/>
    <w:rsid w:val="00B66387"/>
    <w:rsid w:val="00B82AB6"/>
    <w:rsid w:val="00B83F90"/>
    <w:rsid w:val="00B904E2"/>
    <w:rsid w:val="00BC09D1"/>
    <w:rsid w:val="00BC4794"/>
    <w:rsid w:val="00BD3CC3"/>
    <w:rsid w:val="00BD6404"/>
    <w:rsid w:val="00BE3E91"/>
    <w:rsid w:val="00BF1185"/>
    <w:rsid w:val="00BF3BAE"/>
    <w:rsid w:val="00C13C69"/>
    <w:rsid w:val="00C73367"/>
    <w:rsid w:val="00C807C6"/>
    <w:rsid w:val="00C85B17"/>
    <w:rsid w:val="00C9171B"/>
    <w:rsid w:val="00CA2B8E"/>
    <w:rsid w:val="00CB2159"/>
    <w:rsid w:val="00D07A2E"/>
    <w:rsid w:val="00D23374"/>
    <w:rsid w:val="00D4703F"/>
    <w:rsid w:val="00D60F79"/>
    <w:rsid w:val="00D767F4"/>
    <w:rsid w:val="00D92108"/>
    <w:rsid w:val="00DA6988"/>
    <w:rsid w:val="00DC07E2"/>
    <w:rsid w:val="00DC0E33"/>
    <w:rsid w:val="00DE576D"/>
    <w:rsid w:val="00E0212E"/>
    <w:rsid w:val="00E03F71"/>
    <w:rsid w:val="00E3629F"/>
    <w:rsid w:val="00E43490"/>
    <w:rsid w:val="00E856E0"/>
    <w:rsid w:val="00E8631D"/>
    <w:rsid w:val="00EB14D1"/>
    <w:rsid w:val="00EC02D1"/>
    <w:rsid w:val="00EE49CA"/>
    <w:rsid w:val="00EE4ABA"/>
    <w:rsid w:val="00EE5C18"/>
    <w:rsid w:val="00EF218E"/>
    <w:rsid w:val="00EF4F76"/>
    <w:rsid w:val="00EF75A9"/>
    <w:rsid w:val="00F042E2"/>
    <w:rsid w:val="00F31268"/>
    <w:rsid w:val="00F4435F"/>
    <w:rsid w:val="00F70E34"/>
    <w:rsid w:val="00F75093"/>
    <w:rsid w:val="00F95F31"/>
    <w:rsid w:val="00FB543F"/>
    <w:rsid w:val="00FC3682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25</Pages>
  <Words>9385</Words>
  <Characters>53498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ИКТ</cp:lastModifiedBy>
  <cp:revision>138</cp:revision>
  <dcterms:created xsi:type="dcterms:W3CDTF">2017-03-09T07:07:00Z</dcterms:created>
  <dcterms:modified xsi:type="dcterms:W3CDTF">2017-12-20T05:26:00Z</dcterms:modified>
</cp:coreProperties>
</file>