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E8" w:rsidRDefault="00D60B38" w:rsidP="00FA14E8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4E8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FA14E8" w:rsidRPr="008B1B5E" w:rsidRDefault="00FA14E8" w:rsidP="00FA14E8">
      <w:pPr>
        <w:jc w:val="center"/>
        <w:rPr>
          <w:b/>
          <w:sz w:val="28"/>
          <w:szCs w:val="28"/>
        </w:rPr>
      </w:pPr>
      <w:r w:rsidRPr="008B1B5E">
        <w:rPr>
          <w:b/>
          <w:sz w:val="28"/>
          <w:szCs w:val="28"/>
        </w:rPr>
        <w:t>РОССИЙСКАЯ ФЕДЕРАЦИЯ</w:t>
      </w:r>
    </w:p>
    <w:p w:rsidR="00FA14E8" w:rsidRPr="008B1B5E" w:rsidRDefault="00FA14E8" w:rsidP="00FA14E8">
      <w:pPr>
        <w:jc w:val="center"/>
        <w:rPr>
          <w:b/>
          <w:sz w:val="28"/>
          <w:szCs w:val="28"/>
        </w:rPr>
      </w:pPr>
      <w:r w:rsidRPr="008B1B5E">
        <w:rPr>
          <w:b/>
          <w:sz w:val="28"/>
          <w:szCs w:val="28"/>
        </w:rPr>
        <w:t>ОРЛОВСКАЯ ОБЛАСТЬ</w:t>
      </w:r>
    </w:p>
    <w:p w:rsidR="00FA14E8" w:rsidRPr="008B1B5E" w:rsidRDefault="00FA14E8" w:rsidP="00FA14E8">
      <w:pPr>
        <w:jc w:val="center"/>
        <w:rPr>
          <w:b/>
          <w:sz w:val="28"/>
          <w:szCs w:val="28"/>
        </w:rPr>
      </w:pPr>
      <w:r w:rsidRPr="008B1B5E">
        <w:rPr>
          <w:b/>
          <w:sz w:val="28"/>
          <w:szCs w:val="28"/>
        </w:rPr>
        <w:t>ТРОСНЯНСКИЙ РАЙОННЫЙ СОВЕТ НАРОДНЫХ ДЕПУТАТОВ</w:t>
      </w:r>
    </w:p>
    <w:p w:rsidR="00FA14E8" w:rsidRPr="008B1B5E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FA14E8">
      <w:pPr>
        <w:jc w:val="center"/>
        <w:rPr>
          <w:b/>
          <w:sz w:val="24"/>
          <w:szCs w:val="24"/>
        </w:rPr>
      </w:pPr>
    </w:p>
    <w:p w:rsidR="00FA14E8" w:rsidRPr="00C47DF1" w:rsidRDefault="00FA14E8" w:rsidP="00E57B34">
      <w:pPr>
        <w:jc w:val="center"/>
        <w:rPr>
          <w:b/>
          <w:sz w:val="28"/>
          <w:szCs w:val="28"/>
        </w:rPr>
      </w:pPr>
      <w:r w:rsidRPr="00C47DF1">
        <w:rPr>
          <w:b/>
          <w:sz w:val="28"/>
          <w:szCs w:val="28"/>
        </w:rPr>
        <w:t>РЕШЕНИЕ</w:t>
      </w:r>
    </w:p>
    <w:p w:rsidR="00FA14E8" w:rsidRDefault="00FA14E8" w:rsidP="00FA14E8">
      <w:pPr>
        <w:jc w:val="center"/>
        <w:rPr>
          <w:sz w:val="28"/>
          <w:szCs w:val="28"/>
        </w:rPr>
      </w:pPr>
    </w:p>
    <w:p w:rsidR="00C47DF1" w:rsidRDefault="00C47DF1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9D2681" w:rsidP="00FA14E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B54F4">
        <w:rPr>
          <w:sz w:val="28"/>
          <w:szCs w:val="28"/>
        </w:rPr>
        <w:t>т</w:t>
      </w:r>
      <w:r w:rsidR="002F2516">
        <w:rPr>
          <w:sz w:val="28"/>
          <w:szCs w:val="28"/>
        </w:rPr>
        <w:t xml:space="preserve"> </w:t>
      </w:r>
      <w:r w:rsidR="0083594B">
        <w:rPr>
          <w:sz w:val="28"/>
          <w:szCs w:val="28"/>
        </w:rPr>
        <w:t>28 июля</w:t>
      </w:r>
      <w:r w:rsidR="003E05F7">
        <w:rPr>
          <w:sz w:val="28"/>
          <w:szCs w:val="28"/>
        </w:rPr>
        <w:t xml:space="preserve"> </w:t>
      </w:r>
      <w:r w:rsidR="00FA14E8">
        <w:rPr>
          <w:sz w:val="28"/>
          <w:szCs w:val="28"/>
        </w:rPr>
        <w:t xml:space="preserve"> 201</w:t>
      </w:r>
      <w:r w:rsidR="00DD57A7">
        <w:rPr>
          <w:sz w:val="28"/>
          <w:szCs w:val="28"/>
        </w:rPr>
        <w:t>7</w:t>
      </w:r>
      <w:r w:rsidR="00FA14E8" w:rsidRPr="00173F6C">
        <w:rPr>
          <w:sz w:val="28"/>
          <w:szCs w:val="28"/>
        </w:rPr>
        <w:t xml:space="preserve"> года                                                                  №</w:t>
      </w:r>
      <w:r w:rsidR="0083594B">
        <w:rPr>
          <w:sz w:val="28"/>
          <w:szCs w:val="28"/>
        </w:rPr>
        <w:t>63</w:t>
      </w:r>
    </w:p>
    <w:p w:rsidR="00FA14E8" w:rsidRPr="00173F6C" w:rsidRDefault="00FA14E8" w:rsidP="00FA14E8">
      <w:pPr>
        <w:rPr>
          <w:sz w:val="28"/>
          <w:szCs w:val="28"/>
        </w:rPr>
      </w:pPr>
    </w:p>
    <w:p w:rsidR="003A0963" w:rsidRDefault="003A0963" w:rsidP="003A0963">
      <w:pPr>
        <w:ind w:firstLine="3969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Принято на десятом заседании районного </w:t>
      </w:r>
    </w:p>
    <w:p w:rsidR="00C47DF1" w:rsidRDefault="003A0963" w:rsidP="003A0963">
      <w:pPr>
        <w:ind w:firstLine="3969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Совета народных депутатов пятого созыва</w:t>
      </w:r>
    </w:p>
    <w:p w:rsidR="003A0963" w:rsidRDefault="003A0963" w:rsidP="003A0963">
      <w:pPr>
        <w:ind w:firstLine="3969"/>
        <w:rPr>
          <w:b/>
          <w:sz w:val="28"/>
          <w:szCs w:val="28"/>
        </w:rPr>
      </w:pPr>
    </w:p>
    <w:p w:rsidR="00ED05FB" w:rsidRDefault="00B36B03" w:rsidP="00B36B03">
      <w:pPr>
        <w:rPr>
          <w:b/>
          <w:sz w:val="28"/>
          <w:szCs w:val="28"/>
        </w:rPr>
      </w:pPr>
      <w:r w:rsidRPr="008B1B5E">
        <w:rPr>
          <w:b/>
          <w:sz w:val="28"/>
          <w:szCs w:val="28"/>
        </w:rPr>
        <w:t xml:space="preserve">Об исполнении бюджета Троснянского </w:t>
      </w:r>
    </w:p>
    <w:p w:rsidR="00C47DF1" w:rsidRDefault="00ED05FB" w:rsidP="00B36B0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B36B03" w:rsidRPr="008B1B5E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 </w:t>
      </w:r>
      <w:r w:rsidR="00B36B03" w:rsidRPr="008B1B5E">
        <w:rPr>
          <w:b/>
          <w:sz w:val="28"/>
          <w:szCs w:val="28"/>
        </w:rPr>
        <w:t>района  за  201</w:t>
      </w:r>
      <w:r w:rsidR="006B7DF4" w:rsidRPr="008B1B5E">
        <w:rPr>
          <w:b/>
          <w:sz w:val="28"/>
          <w:szCs w:val="28"/>
        </w:rPr>
        <w:t>6</w:t>
      </w:r>
      <w:r w:rsidR="00B36B03" w:rsidRPr="008B1B5E">
        <w:rPr>
          <w:b/>
          <w:sz w:val="28"/>
          <w:szCs w:val="28"/>
        </w:rPr>
        <w:t xml:space="preserve"> год</w:t>
      </w:r>
      <w:r w:rsidR="00972E1D" w:rsidRPr="008B1B5E">
        <w:rPr>
          <w:b/>
          <w:sz w:val="28"/>
          <w:szCs w:val="28"/>
        </w:rPr>
        <w:t xml:space="preserve">  </w:t>
      </w:r>
    </w:p>
    <w:p w:rsidR="00B36B03" w:rsidRPr="008B1B5E" w:rsidRDefault="00C47DF1" w:rsidP="00B36B03">
      <w:pPr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3594B">
        <w:rPr>
          <w:b/>
          <w:sz w:val="28"/>
          <w:szCs w:val="28"/>
        </w:rPr>
        <w:t xml:space="preserve">второе </w:t>
      </w:r>
      <w:r>
        <w:rPr>
          <w:b/>
          <w:sz w:val="28"/>
          <w:szCs w:val="28"/>
        </w:rPr>
        <w:t>чтение)</w:t>
      </w:r>
      <w:r w:rsidR="00972E1D" w:rsidRPr="008B1B5E">
        <w:rPr>
          <w:b/>
          <w:sz w:val="28"/>
          <w:szCs w:val="28"/>
        </w:rPr>
        <w:t xml:space="preserve">                                                     </w:t>
      </w:r>
    </w:p>
    <w:p w:rsidR="00EF085A" w:rsidRDefault="00EF085A" w:rsidP="008B1B5E">
      <w:pPr>
        <w:jc w:val="center"/>
        <w:rPr>
          <w:sz w:val="28"/>
          <w:szCs w:val="28"/>
        </w:rPr>
      </w:pPr>
    </w:p>
    <w:p w:rsidR="006F2B5D" w:rsidRDefault="006F2B5D" w:rsidP="006F2B5D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Рассмотрев</w:t>
      </w:r>
      <w:r w:rsidR="008B1B5E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предоставленный администрацией Троснянского района отчет об исполнении бюджета Троснянского муниципального района за 201</w:t>
      </w:r>
      <w:r w:rsidR="00964B68">
        <w:rPr>
          <w:sz w:val="28"/>
          <w:szCs w:val="28"/>
        </w:rPr>
        <w:t>6</w:t>
      </w:r>
      <w:r>
        <w:rPr>
          <w:sz w:val="28"/>
          <w:szCs w:val="28"/>
        </w:rPr>
        <w:t xml:space="preserve"> год, Троснянский районный Совет народных депутатов РЕШИЛ:</w:t>
      </w:r>
    </w:p>
    <w:p w:rsidR="006F2B5D" w:rsidRDefault="00A66D9D" w:rsidP="00BA2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6F2B5D">
        <w:rPr>
          <w:sz w:val="28"/>
          <w:szCs w:val="28"/>
        </w:rPr>
        <w:t>отчет об исполнении бюджета муниципального района за 201</w:t>
      </w:r>
      <w:r w:rsidR="00964B68">
        <w:rPr>
          <w:sz w:val="28"/>
          <w:szCs w:val="28"/>
        </w:rPr>
        <w:t>6</w:t>
      </w:r>
      <w:r w:rsidR="006F2B5D">
        <w:rPr>
          <w:sz w:val="28"/>
          <w:szCs w:val="28"/>
        </w:rPr>
        <w:t xml:space="preserve"> год по доходам </w:t>
      </w:r>
      <w:r>
        <w:rPr>
          <w:sz w:val="28"/>
          <w:szCs w:val="28"/>
        </w:rPr>
        <w:t xml:space="preserve">в сумме </w:t>
      </w:r>
      <w:r w:rsidR="0023503A">
        <w:rPr>
          <w:sz w:val="28"/>
          <w:szCs w:val="28"/>
        </w:rPr>
        <w:t>1</w:t>
      </w:r>
      <w:r w:rsidR="00D035A6">
        <w:rPr>
          <w:sz w:val="28"/>
          <w:szCs w:val="28"/>
        </w:rPr>
        <w:t>96035,1</w:t>
      </w:r>
      <w:r w:rsidR="006F2B5D">
        <w:rPr>
          <w:sz w:val="28"/>
          <w:szCs w:val="28"/>
        </w:rPr>
        <w:t xml:space="preserve"> тыс. рублей и по расходам</w:t>
      </w:r>
      <w:r>
        <w:rPr>
          <w:sz w:val="28"/>
          <w:szCs w:val="28"/>
        </w:rPr>
        <w:t xml:space="preserve"> в сумме</w:t>
      </w:r>
      <w:r w:rsidR="006F2B5D">
        <w:rPr>
          <w:sz w:val="28"/>
          <w:szCs w:val="28"/>
        </w:rPr>
        <w:t xml:space="preserve"> </w:t>
      </w:r>
      <w:r w:rsidR="0023503A">
        <w:rPr>
          <w:sz w:val="28"/>
          <w:szCs w:val="28"/>
        </w:rPr>
        <w:t>1</w:t>
      </w:r>
      <w:r w:rsidR="00D035A6">
        <w:rPr>
          <w:sz w:val="28"/>
          <w:szCs w:val="28"/>
        </w:rPr>
        <w:t>94485,3</w:t>
      </w:r>
      <w:r w:rsidR="006F2B5D">
        <w:rPr>
          <w:sz w:val="28"/>
          <w:szCs w:val="28"/>
        </w:rPr>
        <w:t xml:space="preserve"> тыс. рублей с превышением доходов над расходами (профицит  бюджета муниципального района) в сумме </w:t>
      </w:r>
      <w:r w:rsidR="00D035A6">
        <w:rPr>
          <w:sz w:val="28"/>
          <w:szCs w:val="28"/>
        </w:rPr>
        <w:t>1549,8</w:t>
      </w:r>
      <w:r w:rsidR="006F2B5D">
        <w:rPr>
          <w:sz w:val="28"/>
          <w:szCs w:val="28"/>
        </w:rPr>
        <w:t xml:space="preserve"> тыс. рублей и со следующими показателями: </w:t>
      </w:r>
    </w:p>
    <w:p w:rsidR="00A66D9D" w:rsidRDefault="00A66D9D" w:rsidP="00BA2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доходы бюджета муниципального района за 2016 год по кодам классификации доходов бюджетов согласно приложению 1 к настоящему решению;</w:t>
      </w:r>
    </w:p>
    <w:p w:rsidR="00FA14E8" w:rsidRDefault="00FA14E8" w:rsidP="00BA2C9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</w:t>
      </w:r>
      <w:r w:rsidR="002C0521">
        <w:rPr>
          <w:sz w:val="28"/>
          <w:szCs w:val="28"/>
        </w:rPr>
        <w:t>и</w:t>
      </w:r>
      <w:r>
        <w:rPr>
          <w:sz w:val="28"/>
          <w:szCs w:val="28"/>
        </w:rPr>
        <w:t xml:space="preserve"> финансирования дефицита бюджета муниципального района 201</w:t>
      </w:r>
      <w:r w:rsidR="006B7DF4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2C0521">
        <w:rPr>
          <w:sz w:val="28"/>
          <w:szCs w:val="28"/>
        </w:rPr>
        <w:t xml:space="preserve"> по кодам классификации источников финансирования дефицита бюджета, согласно приложению </w:t>
      </w:r>
      <w:r w:rsidR="00A66D9D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доход</w:t>
      </w:r>
      <w:r w:rsidR="002C0521">
        <w:rPr>
          <w:sz w:val="28"/>
          <w:szCs w:val="28"/>
        </w:rPr>
        <w:t>ы</w:t>
      </w:r>
      <w:r>
        <w:rPr>
          <w:sz w:val="28"/>
          <w:szCs w:val="28"/>
        </w:rPr>
        <w:t xml:space="preserve"> бюджета муниципального района </w:t>
      </w:r>
      <w:r w:rsidR="00E74020">
        <w:rPr>
          <w:sz w:val="28"/>
          <w:szCs w:val="28"/>
        </w:rPr>
        <w:t xml:space="preserve"> </w:t>
      </w:r>
      <w:r w:rsidR="002C0521">
        <w:rPr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  </w:t>
      </w:r>
      <w:r>
        <w:rPr>
          <w:sz w:val="28"/>
          <w:szCs w:val="28"/>
        </w:rPr>
        <w:t xml:space="preserve"> согласно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ложению </w:t>
      </w:r>
      <w:r w:rsidR="00A66D9D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разделам  классификации расходов</w:t>
      </w:r>
      <w:r w:rsidR="009924F5">
        <w:rPr>
          <w:sz w:val="28"/>
          <w:szCs w:val="28"/>
        </w:rPr>
        <w:t xml:space="preserve"> бюджета муниципального района</w:t>
      </w:r>
      <w:r>
        <w:rPr>
          <w:sz w:val="28"/>
          <w:szCs w:val="28"/>
        </w:rPr>
        <w:t xml:space="preserve"> </w:t>
      </w:r>
      <w:r w:rsidR="00873227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E74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3C1113">
        <w:rPr>
          <w:sz w:val="28"/>
          <w:szCs w:val="28"/>
        </w:rPr>
        <w:t>6</w:t>
      </w:r>
      <w:r>
        <w:rPr>
          <w:sz w:val="28"/>
          <w:szCs w:val="28"/>
        </w:rPr>
        <w:t xml:space="preserve"> год 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гласно приложению </w:t>
      </w:r>
      <w:r w:rsidR="00A66D9D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EB54F4">
        <w:rPr>
          <w:sz w:val="28"/>
          <w:szCs w:val="28"/>
        </w:rPr>
        <w:t xml:space="preserve"> по распределению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разделам, целевым статьям и видам расходов, классификации расходов </w:t>
      </w:r>
      <w:r>
        <w:rPr>
          <w:sz w:val="28"/>
          <w:szCs w:val="28"/>
        </w:rPr>
        <w:lastRenderedPageBreak/>
        <w:t>бюджета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</w:t>
      </w:r>
      <w:r w:rsidR="00D035A6">
        <w:rPr>
          <w:sz w:val="28"/>
          <w:szCs w:val="28"/>
        </w:rPr>
        <w:t xml:space="preserve">за </w:t>
      </w:r>
      <w:r>
        <w:rPr>
          <w:sz w:val="28"/>
          <w:szCs w:val="28"/>
        </w:rPr>
        <w:t>201</w:t>
      </w:r>
      <w:r w:rsidR="00DF609C">
        <w:rPr>
          <w:sz w:val="28"/>
          <w:szCs w:val="28"/>
        </w:rPr>
        <w:t>6</w:t>
      </w:r>
      <w:r>
        <w:rPr>
          <w:sz w:val="28"/>
          <w:szCs w:val="28"/>
        </w:rPr>
        <w:t xml:space="preserve"> год согласно приложению </w:t>
      </w:r>
      <w:r w:rsidR="00A66D9D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566018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601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- ведомственная структура расходов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DF609C">
        <w:rPr>
          <w:sz w:val="28"/>
          <w:szCs w:val="28"/>
        </w:rPr>
        <w:t xml:space="preserve"> </w:t>
      </w:r>
      <w:r w:rsidR="00E74020">
        <w:rPr>
          <w:sz w:val="28"/>
          <w:szCs w:val="28"/>
        </w:rPr>
        <w:t>201</w:t>
      </w:r>
      <w:r w:rsidR="00DF609C">
        <w:rPr>
          <w:sz w:val="28"/>
          <w:szCs w:val="28"/>
        </w:rPr>
        <w:t>6</w:t>
      </w:r>
      <w:r>
        <w:rPr>
          <w:sz w:val="28"/>
          <w:szCs w:val="28"/>
        </w:rPr>
        <w:t xml:space="preserve"> год согласно приложению </w:t>
      </w:r>
      <w:r w:rsidR="00A66D9D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</w:t>
      </w:r>
    </w:p>
    <w:p w:rsidR="004E5B66" w:rsidRDefault="004E5B66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муниципального района согласно приложению </w:t>
      </w:r>
      <w:r w:rsidR="00A66D9D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решению;</w:t>
      </w:r>
    </w:p>
    <w:p w:rsidR="004169A4" w:rsidRPr="007A164B" w:rsidRDefault="007A164B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 w:rsidR="004169A4" w:rsidRPr="007A164B">
        <w:rPr>
          <w:color w:val="000000"/>
          <w:sz w:val="28"/>
          <w:szCs w:val="28"/>
        </w:rPr>
        <w:t>поступлени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доходов и распределени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бюджетных ассигнований Дорожного фонда Троснянского муниципального района </w:t>
      </w:r>
      <w:r w:rsidR="00BF2B4B">
        <w:rPr>
          <w:color w:val="000000"/>
          <w:sz w:val="28"/>
          <w:szCs w:val="28"/>
        </w:rPr>
        <w:t xml:space="preserve">за </w:t>
      </w:r>
      <w:r w:rsidR="004169A4" w:rsidRPr="007A164B">
        <w:rPr>
          <w:color w:val="000000"/>
          <w:sz w:val="28"/>
          <w:szCs w:val="28"/>
        </w:rPr>
        <w:t>201</w:t>
      </w:r>
      <w:r w:rsidR="00BF2B4B">
        <w:rPr>
          <w:color w:val="000000"/>
          <w:sz w:val="28"/>
          <w:szCs w:val="28"/>
        </w:rPr>
        <w:t>6</w:t>
      </w:r>
      <w:r w:rsidR="004169A4" w:rsidRPr="007A164B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согласно приложению </w:t>
      </w:r>
      <w:r w:rsidR="00A66D9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к настоящему решению;</w:t>
      </w:r>
    </w:p>
    <w:p w:rsidR="00046EEF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2C0521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дотаций на выравнивание бюджетной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ченности поселений за</w:t>
      </w:r>
      <w:r w:rsidR="004809E3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BF2B4B">
        <w:rPr>
          <w:sz w:val="28"/>
          <w:szCs w:val="28"/>
        </w:rPr>
        <w:t>6</w:t>
      </w:r>
      <w:r>
        <w:rPr>
          <w:sz w:val="28"/>
          <w:szCs w:val="28"/>
        </w:rPr>
        <w:t xml:space="preserve"> год согласно приложению </w:t>
      </w:r>
      <w:r w:rsidR="00A66D9D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решению;   </w:t>
      </w:r>
      <w:r w:rsidR="00566018">
        <w:rPr>
          <w:sz w:val="28"/>
          <w:szCs w:val="28"/>
        </w:rPr>
        <w:t xml:space="preserve"> </w:t>
      </w:r>
    </w:p>
    <w:p w:rsidR="00A23C08" w:rsidRDefault="00A23C08" w:rsidP="00A23C0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4E5B66">
        <w:rPr>
          <w:sz w:val="28"/>
          <w:szCs w:val="28"/>
        </w:rPr>
        <w:t>распределени</w:t>
      </w:r>
      <w:r w:rsidR="00DE2510">
        <w:rPr>
          <w:sz w:val="28"/>
          <w:szCs w:val="28"/>
        </w:rPr>
        <w:t>е</w:t>
      </w:r>
      <w:r w:rsidR="004E5B66">
        <w:rPr>
          <w:sz w:val="28"/>
          <w:szCs w:val="28"/>
        </w:rPr>
        <w:t xml:space="preserve"> дотаций на сбалансированность бюджетов сельских поселений согласно </w:t>
      </w:r>
      <w:r>
        <w:rPr>
          <w:sz w:val="28"/>
          <w:szCs w:val="28"/>
        </w:rPr>
        <w:t xml:space="preserve">приложению </w:t>
      </w:r>
      <w:r w:rsidR="00A66D9D">
        <w:rPr>
          <w:sz w:val="28"/>
          <w:szCs w:val="28"/>
        </w:rPr>
        <w:t>10</w:t>
      </w:r>
      <w:r>
        <w:rPr>
          <w:sz w:val="28"/>
          <w:szCs w:val="28"/>
        </w:rPr>
        <w:t xml:space="preserve"> к настоящему решению</w:t>
      </w:r>
      <w:r w:rsidR="004E5B66">
        <w:rPr>
          <w:sz w:val="28"/>
          <w:szCs w:val="28"/>
        </w:rPr>
        <w:t>;</w:t>
      </w:r>
    </w:p>
    <w:p w:rsidR="0014093C" w:rsidRDefault="004E5B66" w:rsidP="006F7F76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</w:t>
      </w:r>
      <w:r w:rsidR="00DE2510">
        <w:rPr>
          <w:sz w:val="28"/>
          <w:szCs w:val="28"/>
        </w:rPr>
        <w:t>е</w:t>
      </w:r>
      <w:r>
        <w:rPr>
          <w:sz w:val="28"/>
          <w:szCs w:val="28"/>
        </w:rPr>
        <w:t xml:space="preserve"> субвенций на осуществление первичного воинского учета согласно приложению </w:t>
      </w:r>
      <w:r w:rsidR="000A4F5A">
        <w:rPr>
          <w:sz w:val="28"/>
          <w:szCs w:val="28"/>
        </w:rPr>
        <w:t>1</w:t>
      </w:r>
      <w:r w:rsidR="00A66D9D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решению;</w:t>
      </w:r>
      <w:r w:rsidR="0014093C">
        <w:rPr>
          <w:sz w:val="28"/>
          <w:szCs w:val="28"/>
        </w:rPr>
        <w:t xml:space="preserve">     </w:t>
      </w:r>
    </w:p>
    <w:p w:rsidR="00A5072E" w:rsidRDefault="004E5B66" w:rsidP="00B75D8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распределени</w:t>
      </w:r>
      <w:r w:rsidR="00A5072E">
        <w:rPr>
          <w:sz w:val="28"/>
          <w:szCs w:val="28"/>
        </w:rPr>
        <w:t>е</w:t>
      </w:r>
      <w:r>
        <w:rPr>
          <w:sz w:val="28"/>
          <w:szCs w:val="28"/>
        </w:rPr>
        <w:t xml:space="preserve"> межбюджетных трансфертов на выполнение переданных сельским поселениям полномочий согласно приложению 1</w:t>
      </w:r>
      <w:r w:rsidR="00A66D9D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  </w:t>
      </w:r>
    </w:p>
    <w:p w:rsidR="008B1B5E" w:rsidRDefault="00E91765" w:rsidP="00FA14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распределение суб</w:t>
      </w:r>
      <w:r w:rsidR="00F94F79">
        <w:rPr>
          <w:sz w:val="28"/>
          <w:szCs w:val="28"/>
        </w:rPr>
        <w:t>сидий</w:t>
      </w:r>
      <w:r>
        <w:rPr>
          <w:sz w:val="28"/>
          <w:szCs w:val="28"/>
        </w:rPr>
        <w:t xml:space="preserve"> согласно приложению 1</w:t>
      </w:r>
      <w:r w:rsidR="00A66D9D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</w:t>
      </w:r>
      <w:r w:rsidR="00C6424C">
        <w:rPr>
          <w:sz w:val="28"/>
          <w:szCs w:val="28"/>
        </w:rPr>
        <w:t>.</w:t>
      </w:r>
    </w:p>
    <w:p w:rsidR="00FA14E8" w:rsidRDefault="00EA544A" w:rsidP="008B1B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4E8">
        <w:rPr>
          <w:sz w:val="28"/>
          <w:szCs w:val="28"/>
        </w:rPr>
        <w:t xml:space="preserve">2. Настоящее решение вступает в силу со дня </w:t>
      </w:r>
      <w:r w:rsidR="006C205B">
        <w:rPr>
          <w:sz w:val="28"/>
          <w:szCs w:val="28"/>
        </w:rPr>
        <w:t>обнародования</w:t>
      </w:r>
      <w:r w:rsidR="00FA14E8">
        <w:rPr>
          <w:sz w:val="28"/>
          <w:szCs w:val="28"/>
        </w:rPr>
        <w:t>.</w:t>
      </w:r>
    </w:p>
    <w:p w:rsidR="00FA14E8" w:rsidRDefault="00FA14E8" w:rsidP="00FA14E8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B1B5E" w:rsidRDefault="008B1B5E" w:rsidP="00FA14E8">
      <w:pPr>
        <w:ind w:left="-426" w:firstLine="426"/>
        <w:jc w:val="both"/>
        <w:rPr>
          <w:sz w:val="28"/>
          <w:szCs w:val="28"/>
        </w:rPr>
      </w:pPr>
    </w:p>
    <w:p w:rsidR="00FA14E8" w:rsidRPr="008B1B5E" w:rsidRDefault="00FA14E8" w:rsidP="008B1B5E">
      <w:pPr>
        <w:jc w:val="both"/>
        <w:rPr>
          <w:b/>
          <w:sz w:val="28"/>
          <w:szCs w:val="28"/>
        </w:rPr>
      </w:pPr>
      <w:r w:rsidRPr="008B1B5E">
        <w:rPr>
          <w:b/>
          <w:sz w:val="28"/>
          <w:szCs w:val="28"/>
        </w:rPr>
        <w:t xml:space="preserve">Председатель районного Совета              </w:t>
      </w:r>
      <w:r w:rsidR="008B1B5E">
        <w:rPr>
          <w:b/>
          <w:sz w:val="28"/>
          <w:szCs w:val="28"/>
        </w:rPr>
        <w:t xml:space="preserve"> </w:t>
      </w:r>
      <w:r w:rsidRPr="008B1B5E">
        <w:rPr>
          <w:b/>
          <w:sz w:val="28"/>
          <w:szCs w:val="28"/>
        </w:rPr>
        <w:t xml:space="preserve"> Глава ра</w:t>
      </w:r>
      <w:r w:rsidRPr="008B1B5E">
        <w:rPr>
          <w:b/>
          <w:sz w:val="28"/>
          <w:szCs w:val="28"/>
        </w:rPr>
        <w:t>й</w:t>
      </w:r>
      <w:r w:rsidRPr="008B1B5E">
        <w:rPr>
          <w:b/>
          <w:sz w:val="28"/>
          <w:szCs w:val="28"/>
        </w:rPr>
        <w:t>она</w:t>
      </w:r>
    </w:p>
    <w:p w:rsidR="00FA14E8" w:rsidRPr="008B1B5E" w:rsidRDefault="008C0DBF" w:rsidP="008B1B5E">
      <w:pPr>
        <w:jc w:val="both"/>
        <w:rPr>
          <w:b/>
          <w:sz w:val="28"/>
          <w:szCs w:val="28"/>
        </w:rPr>
      </w:pPr>
      <w:r w:rsidRPr="008B1B5E">
        <w:rPr>
          <w:b/>
          <w:sz w:val="28"/>
          <w:szCs w:val="28"/>
        </w:rPr>
        <w:t>н</w:t>
      </w:r>
      <w:r w:rsidR="00FA14E8" w:rsidRPr="008B1B5E">
        <w:rPr>
          <w:b/>
          <w:sz w:val="28"/>
          <w:szCs w:val="28"/>
        </w:rPr>
        <w:t xml:space="preserve">ародных депутатов                                            </w:t>
      </w:r>
    </w:p>
    <w:p w:rsidR="008B1B5E" w:rsidRDefault="00FA14E8" w:rsidP="008B1B5E">
      <w:pPr>
        <w:jc w:val="both"/>
        <w:rPr>
          <w:b/>
          <w:sz w:val="28"/>
          <w:szCs w:val="28"/>
        </w:rPr>
      </w:pPr>
      <w:r w:rsidRPr="008B1B5E">
        <w:rPr>
          <w:b/>
          <w:sz w:val="28"/>
          <w:szCs w:val="28"/>
        </w:rPr>
        <w:t xml:space="preserve">                                   </w:t>
      </w:r>
    </w:p>
    <w:p w:rsidR="008B1B5E" w:rsidRDefault="008B1B5E" w:rsidP="008B1B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A14E8" w:rsidRPr="008B1B5E" w:rsidRDefault="008B1B5E" w:rsidP="008B1B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FA14E8" w:rsidRPr="008B1B5E">
        <w:rPr>
          <w:b/>
          <w:sz w:val="28"/>
          <w:szCs w:val="28"/>
        </w:rPr>
        <w:t xml:space="preserve"> В.И. Миронов                                             </w:t>
      </w:r>
      <w:r w:rsidR="00CD7E2E" w:rsidRPr="008B1B5E">
        <w:rPr>
          <w:b/>
          <w:sz w:val="28"/>
          <w:szCs w:val="28"/>
        </w:rPr>
        <w:t>А</w:t>
      </w:r>
      <w:r w:rsidR="00FA14E8" w:rsidRPr="008B1B5E">
        <w:rPr>
          <w:b/>
          <w:sz w:val="28"/>
          <w:szCs w:val="28"/>
        </w:rPr>
        <w:t>.И.</w:t>
      </w:r>
      <w:r w:rsidR="00CD7E2E" w:rsidRPr="008B1B5E">
        <w:rPr>
          <w:b/>
          <w:sz w:val="28"/>
          <w:szCs w:val="28"/>
        </w:rPr>
        <w:t>Насонов</w:t>
      </w:r>
    </w:p>
    <w:sectPr w:rsidR="00FA14E8" w:rsidRPr="008B1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FA14E8"/>
    <w:rsid w:val="0004001C"/>
    <w:rsid w:val="00046EEF"/>
    <w:rsid w:val="000A4F5A"/>
    <w:rsid w:val="000C1296"/>
    <w:rsid w:val="000F69C7"/>
    <w:rsid w:val="00130803"/>
    <w:rsid w:val="0014093C"/>
    <w:rsid w:val="001509ED"/>
    <w:rsid w:val="00151A9B"/>
    <w:rsid w:val="0019348A"/>
    <w:rsid w:val="001C57AB"/>
    <w:rsid w:val="00223959"/>
    <w:rsid w:val="0023503A"/>
    <w:rsid w:val="002374F1"/>
    <w:rsid w:val="00276595"/>
    <w:rsid w:val="002B09DC"/>
    <w:rsid w:val="002C0521"/>
    <w:rsid w:val="002C36A6"/>
    <w:rsid w:val="002C6B2B"/>
    <w:rsid w:val="002D4059"/>
    <w:rsid w:val="002F2516"/>
    <w:rsid w:val="002F7A4B"/>
    <w:rsid w:val="003314BF"/>
    <w:rsid w:val="003877A9"/>
    <w:rsid w:val="003A0963"/>
    <w:rsid w:val="003A520B"/>
    <w:rsid w:val="003C1113"/>
    <w:rsid w:val="003E05F7"/>
    <w:rsid w:val="004169A4"/>
    <w:rsid w:val="00417DB9"/>
    <w:rsid w:val="00437D24"/>
    <w:rsid w:val="00466356"/>
    <w:rsid w:val="00480031"/>
    <w:rsid w:val="004809E3"/>
    <w:rsid w:val="004C3646"/>
    <w:rsid w:val="004E5B66"/>
    <w:rsid w:val="00512DEC"/>
    <w:rsid w:val="00547ED2"/>
    <w:rsid w:val="005569CF"/>
    <w:rsid w:val="00556A13"/>
    <w:rsid w:val="00557D12"/>
    <w:rsid w:val="00566018"/>
    <w:rsid w:val="00641AE2"/>
    <w:rsid w:val="006B7DF4"/>
    <w:rsid w:val="006C205B"/>
    <w:rsid w:val="006F2B5D"/>
    <w:rsid w:val="006F435F"/>
    <w:rsid w:val="006F7F76"/>
    <w:rsid w:val="00703A7D"/>
    <w:rsid w:val="007226A7"/>
    <w:rsid w:val="00776CBC"/>
    <w:rsid w:val="00792C2F"/>
    <w:rsid w:val="007A164B"/>
    <w:rsid w:val="00820E79"/>
    <w:rsid w:val="0083594B"/>
    <w:rsid w:val="00873227"/>
    <w:rsid w:val="008A45DE"/>
    <w:rsid w:val="008B1B5E"/>
    <w:rsid w:val="008C0DBF"/>
    <w:rsid w:val="0090076B"/>
    <w:rsid w:val="00904237"/>
    <w:rsid w:val="00907394"/>
    <w:rsid w:val="00964B68"/>
    <w:rsid w:val="00972E1D"/>
    <w:rsid w:val="009924F5"/>
    <w:rsid w:val="009D2681"/>
    <w:rsid w:val="00A06208"/>
    <w:rsid w:val="00A23C08"/>
    <w:rsid w:val="00A5072E"/>
    <w:rsid w:val="00A60C5D"/>
    <w:rsid w:val="00A610F2"/>
    <w:rsid w:val="00A66D9D"/>
    <w:rsid w:val="00AC4583"/>
    <w:rsid w:val="00AD4E0F"/>
    <w:rsid w:val="00B15EEA"/>
    <w:rsid w:val="00B2290F"/>
    <w:rsid w:val="00B36B03"/>
    <w:rsid w:val="00B75D88"/>
    <w:rsid w:val="00B91680"/>
    <w:rsid w:val="00B93A48"/>
    <w:rsid w:val="00BA2242"/>
    <w:rsid w:val="00BA2C98"/>
    <w:rsid w:val="00BD20BB"/>
    <w:rsid w:val="00BF2B4B"/>
    <w:rsid w:val="00C061E1"/>
    <w:rsid w:val="00C3724C"/>
    <w:rsid w:val="00C47DF1"/>
    <w:rsid w:val="00C6424C"/>
    <w:rsid w:val="00CC3971"/>
    <w:rsid w:val="00CC52BC"/>
    <w:rsid w:val="00CD7E2E"/>
    <w:rsid w:val="00D02CE8"/>
    <w:rsid w:val="00D035A6"/>
    <w:rsid w:val="00D26BF9"/>
    <w:rsid w:val="00D466AA"/>
    <w:rsid w:val="00D60B38"/>
    <w:rsid w:val="00D64774"/>
    <w:rsid w:val="00D74840"/>
    <w:rsid w:val="00D77406"/>
    <w:rsid w:val="00D8798C"/>
    <w:rsid w:val="00DB7361"/>
    <w:rsid w:val="00DD57A7"/>
    <w:rsid w:val="00DE2510"/>
    <w:rsid w:val="00DF609C"/>
    <w:rsid w:val="00E57B34"/>
    <w:rsid w:val="00E71976"/>
    <w:rsid w:val="00E74020"/>
    <w:rsid w:val="00E91765"/>
    <w:rsid w:val="00EA544A"/>
    <w:rsid w:val="00EB54F4"/>
    <w:rsid w:val="00ED05FB"/>
    <w:rsid w:val="00EF085A"/>
    <w:rsid w:val="00F17996"/>
    <w:rsid w:val="00F67B40"/>
    <w:rsid w:val="00F94F79"/>
    <w:rsid w:val="00FA14E8"/>
    <w:rsid w:val="00FA3AEF"/>
    <w:rsid w:val="00FB1FB4"/>
    <w:rsid w:val="00FC5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E5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E5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2017-07-27T09:10:00Z</cp:lastPrinted>
  <dcterms:created xsi:type="dcterms:W3CDTF">2017-11-30T06:42:00Z</dcterms:created>
  <dcterms:modified xsi:type="dcterms:W3CDTF">2017-11-30T06:42:00Z</dcterms:modified>
</cp:coreProperties>
</file>