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42" w:type="dxa"/>
        <w:tblInd w:w="250" w:type="dxa"/>
        <w:tblLayout w:type="fixed"/>
        <w:tblLook w:val="04A0"/>
      </w:tblPr>
      <w:tblGrid>
        <w:gridCol w:w="11542"/>
      </w:tblGrid>
      <w:tr w:rsidR="00BF1DF2" w:rsidRPr="009335C0" w:rsidTr="006E7227">
        <w:trPr>
          <w:trHeight w:val="51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455E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</w:t>
            </w:r>
            <w:r w:rsidR="00455EC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BF1DF2" w:rsidRPr="009335C0" w:rsidTr="006E7227">
        <w:trPr>
          <w:trHeight w:val="27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решению Троснянского </w:t>
            </w:r>
            <w:proofErr w:type="gramStart"/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BF1DF2" w:rsidRPr="009335C0" w:rsidTr="006E7227">
        <w:trPr>
          <w:trHeight w:val="27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Совета народных депутатов</w:t>
            </w:r>
          </w:p>
        </w:tc>
      </w:tr>
      <w:tr w:rsidR="00BF1DF2" w:rsidRPr="009335C0" w:rsidTr="006E7227">
        <w:trPr>
          <w:trHeight w:val="27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0618D" w:rsidRDefault="00C0618D" w:rsidP="00C0618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28.07.  2017 года №63     </w:t>
            </w:r>
          </w:p>
          <w:p w:rsidR="00BF1DF2" w:rsidRPr="009335C0" w:rsidRDefault="00BF1DF2" w:rsidP="00D36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F1DF2" w:rsidRPr="009335C0" w:rsidTr="006E7227">
        <w:trPr>
          <w:trHeight w:val="270"/>
        </w:trPr>
        <w:tc>
          <w:tcPr>
            <w:tcW w:w="115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1DF2" w:rsidRPr="009335C0" w:rsidRDefault="00BF1DF2" w:rsidP="00F11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63D57" w:rsidRPr="009335C0" w:rsidRDefault="00163D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392" w:type="dxa"/>
        <w:tblLayout w:type="fixed"/>
        <w:tblLook w:val="04A0"/>
      </w:tblPr>
      <w:tblGrid>
        <w:gridCol w:w="4126"/>
        <w:gridCol w:w="709"/>
        <w:gridCol w:w="693"/>
        <w:gridCol w:w="1418"/>
        <w:gridCol w:w="548"/>
        <w:gridCol w:w="567"/>
        <w:gridCol w:w="992"/>
        <w:gridCol w:w="992"/>
        <w:gridCol w:w="1134"/>
      </w:tblGrid>
      <w:tr w:rsidR="00D32BB2" w:rsidRPr="009335C0" w:rsidTr="00F467C3">
        <w:trPr>
          <w:trHeight w:val="720"/>
        </w:trPr>
        <w:tc>
          <w:tcPr>
            <w:tcW w:w="1117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2BB2" w:rsidRPr="009335C0" w:rsidRDefault="00BF1DF2" w:rsidP="006E7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аспределение бюджетных ассигнований по разделам, подразделам, целевым статьям ( муниципальным программам и </w:t>
            </w:r>
            <w:proofErr w:type="spell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непрограммным</w:t>
            </w:r>
            <w:proofErr w:type="spell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</w:t>
            </w:r>
            <w:proofErr w:type="gramStart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</w:t>
            </w:r>
            <w:r w:rsidR="006E72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</w:t>
            </w:r>
            <w:r w:rsidR="00D32BB2" w:rsidRPr="009335C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  2016 год</w:t>
            </w:r>
          </w:p>
        </w:tc>
      </w:tr>
      <w:tr w:rsidR="00D32BB2" w:rsidRPr="009335C0" w:rsidTr="00F467C3">
        <w:trPr>
          <w:trHeight w:val="105"/>
        </w:trPr>
        <w:tc>
          <w:tcPr>
            <w:tcW w:w="4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32BB2" w:rsidRPr="009335C0" w:rsidRDefault="00D32BB2" w:rsidP="00D32B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F08F6" w:rsidRPr="001F29CA" w:rsidTr="00F467C3">
        <w:trPr>
          <w:trHeight w:val="7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РПр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08F6" w:rsidRPr="001F29CA" w:rsidRDefault="00FF08F6" w:rsidP="001F29C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на 2016 года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Поправки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Уточненный план</w:t>
            </w:r>
          </w:p>
        </w:tc>
      </w:tr>
      <w:tr w:rsidR="00FF08F6" w:rsidRPr="001F29CA" w:rsidTr="00F467C3">
        <w:trPr>
          <w:trHeight w:val="1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8F6" w:rsidRPr="001F29CA" w:rsidRDefault="00FF08F6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198534,3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194485,3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94567,2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91247,0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96,5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103967,1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103238,3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99,3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20863,8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20497,7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98,2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19577,0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19575,8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1286,8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71,6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1092,7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0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8C1FD3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</w:p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0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8C1FD3"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местных администраций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8716,1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Глава местной администрации (исполнительно-распорядительного органа муниципального образования)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7899,7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8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1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7879,6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7516,0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П830882381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7838,7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794E1A" w:rsidRPr="001F29CA" w:rsidTr="00F467C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794E1A" w:rsidRPr="001F29CA" w:rsidTr="00F467C3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НР00053910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</w:tr>
      <w:tr w:rsidR="00794E1A" w:rsidRPr="001F29CA" w:rsidTr="00F467C3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Реализация муниципальных  функций Троснянского района в сфере муниципального управления в рамках  </w:t>
            </w:r>
            <w:proofErr w:type="spell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243,4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3787,2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3786,7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1955,4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1817,6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452,5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451,9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679,9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793,3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523,6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НР00080490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9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77,4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94E1A" w:rsidRPr="001F29CA" w:rsidTr="00F467C3">
        <w:trPr>
          <w:trHeight w:val="1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221,2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77,7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67,2</w:t>
            </w:r>
          </w:p>
        </w:tc>
      </w:tr>
      <w:tr w:rsidR="00794E1A" w:rsidRPr="001F29CA" w:rsidTr="00F467C3">
        <w:trPr>
          <w:trHeight w:val="3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90,2</w:t>
            </w:r>
          </w:p>
        </w:tc>
      </w:tr>
      <w:tr w:rsidR="00794E1A" w:rsidRPr="001F29CA" w:rsidTr="00F467C3">
        <w:trPr>
          <w:trHeight w:val="1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2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95,4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5,4</w:t>
            </w:r>
          </w:p>
        </w:tc>
      </w:tr>
      <w:tr w:rsidR="00794E1A" w:rsidRPr="001F29CA" w:rsidTr="00F467C3">
        <w:trPr>
          <w:trHeight w:val="8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256,8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9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Осуществление первичного воинского учета на территориях, где отсутствуют военные комиссариаты, в рамках  </w:t>
            </w:r>
            <w:proofErr w:type="spell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НР00051180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5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</w:t>
            </w:r>
            <w:r w:rsidR="008C1FD3"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</w:t>
            </w: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6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Содержание и обеспечение деятельности единой дежурн</w:t>
            </w:r>
            <w:proofErr w:type="gramStart"/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о-</w:t>
            </w:r>
            <w:proofErr w:type="gramEnd"/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 диспетчерской службы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1291,7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0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2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1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НР00080430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23698,0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20364,5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85,9</w:t>
            </w:r>
          </w:p>
        </w:tc>
      </w:tr>
      <w:tr w:rsidR="00794E1A" w:rsidRPr="001F29CA" w:rsidTr="00F467C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14164,0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10846,1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76,6</w:t>
            </w:r>
          </w:p>
        </w:tc>
      </w:tr>
      <w:tr w:rsidR="00794E1A" w:rsidRPr="001F29CA" w:rsidTr="00F467C3">
        <w:trPr>
          <w:trHeight w:val="1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1497,3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альным пре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принимателям, физическим лицам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21924,9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18715,0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85,4</w:t>
            </w:r>
          </w:p>
        </w:tc>
      </w:tr>
      <w:tr w:rsidR="00794E1A" w:rsidRPr="001F29CA" w:rsidTr="00F467C3">
        <w:trPr>
          <w:trHeight w:val="8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Районная целевая программа "Содействие обеспечения безопасности дорожного движения в Троснянском районе в 2012-2020 годах"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П400000000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</w:t>
            </w:r>
            <w:proofErr w:type="gram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"П</w:t>
            </w:r>
            <w:proofErr w:type="gram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овышение уровня правовой культуры и предупреждение опасного поведения участников дорожного движения"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П400180320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Муниципальная целевая программа "Ремонт местных автодорог и улично-дорожной сети на территории Троснянского района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ПД00000000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10474,0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7397,5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70,6</w:t>
            </w:r>
          </w:p>
        </w:tc>
      </w:tr>
      <w:tr w:rsidR="00794E1A" w:rsidRPr="001F29CA" w:rsidTr="00F467C3">
        <w:trPr>
          <w:trHeight w:val="2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 "Ремонт улично-дорожной сети населенных пунктов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29C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Реализация основного мероп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ПД00182130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8952,7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66,1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дворовых территорий, подъездов к многоквартирным домам и улично-дорожной сети"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ПД00282130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1335,8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Межевание и паспортизация местных автомобильных дорог общего пользования"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ПД00382130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185,5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79,3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"Ремонт автомобильных дорог общего пользования местного значения в административном центре с.Тросна Троснянского района Орловской области в 2016 году""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ПФ00000000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"Ремонт автомобильных дорог общего пользования местного значения"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9630,3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основного мероприятия по ремонту автомобильных дорог общего пользования местного значения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ПФ00182140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на ремонт автомобильных дорог общего пользования местного значения в административных центрах муниципальных районов Орловской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7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х(</w:t>
            </w:r>
            <w:proofErr w:type="gram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ПФ00170550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9534,0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9518,4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6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2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НР00082130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1773,6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1655,9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  <w:tr w:rsidR="00794E1A" w:rsidRPr="001F29CA" w:rsidTr="00F467C3">
        <w:trPr>
          <w:trHeight w:val="2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НР00000000 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3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3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2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275,8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55,2</w:t>
            </w:r>
          </w:p>
        </w:tc>
      </w:tr>
      <w:tr w:rsidR="00794E1A" w:rsidRPr="001F29CA" w:rsidTr="00F467C3">
        <w:trPr>
          <w:trHeight w:val="4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5618,8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5618,6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2060,3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Капитальный ремонт муниципального жилищного фонда в рамках </w:t>
            </w: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непрограммной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НР00080150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B7184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335</w:t>
            </w:r>
            <w:r w:rsidR="00B718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CD0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</w:t>
            </w:r>
            <w:r w:rsidR="00CD07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CD072F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3323,</w:t>
            </w:r>
            <w:r w:rsidR="00CD072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распределительных сетей газоснабжения"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CD072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3323,</w:t>
            </w:r>
            <w:r w:rsidR="00CD072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1541,8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Субсидии на осуществление мероприятий по развитию газификации в сельской местности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1045,1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на осуществление мероприятий по развитию газификации в сельской местности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736,4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1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99,8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П820982380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2069,3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9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1444,8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"Благоустройство Парка культуры и отдыха в с.Тросна"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8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</w:t>
            </w: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</w:t>
            </w:r>
            <w:proofErr w:type="gramEnd"/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грантовой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Возмещение внебюджетной доли в рамках основного мероприятия "Благоустройство Парка культуры и отдыха в с.Тросна"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П821082390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"Строительство детской площадки в с</w:t>
            </w:r>
            <w:proofErr w:type="gram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="00F467C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.</w:t>
            </w:r>
            <w:proofErr w:type="spellStart"/>
            <w:proofErr w:type="gram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Тросна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П821100000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Осуществление мероприятия по </w:t>
            </w: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грантовой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поддержке местных инициатив сельских граждан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8C1FD3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федеральной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государственных (муниципальных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Возмещение внебюджетной доли в рамках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основного мероприятия "Строительство детской площадки в с.Тросна"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Закупка товаров, работ и услуг для государственных (муниципальных)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П821182390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Муниципальная целевая программа " Обеспечение гражданской обороны, предупреждение и ликвидации чрезвычайных ситуаций природного и техногенного характера, обеспечение пожарной безопасности людей на водных объектах на территории Троснянского района в период 2014-2018 годов"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ЧС00000000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"Создание резервов материальных ресурсов для обучения и ликвидации чрезвычайных ситуаций и в целях гражданской обороны,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обеспечения пожарной безопасности и безопасности людей на водных объектах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ЧС00181700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</w:t>
            </w:r>
            <w:r w:rsid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"Создание условий массового отдыха жителей поселений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полосам"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ЧС00381700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Выполнение муниципальных полномочий по организаци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сбора и вывоза бытовых отходов и мусора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Изготовление схем размещения рекламных конструкций на территории Троснянского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Закупка товаров, работ и услуг для государственных (муниципальных)</w:t>
            </w:r>
            <w:r w:rsidR="00D929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закупки товаров, работ и услуг для государственных</w:t>
            </w:r>
            <w:r w:rsidR="00D929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НР00081741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119790,0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119784,5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45338,9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45338,9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74451,1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74445,6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8374,9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8328,3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8328,3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Основное мероприятие</w:t>
            </w:r>
            <w:r w:rsidR="00D929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"Функционирование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8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600 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ПО30500000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ПО30581200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107362,6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107357,1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103409,1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103403,6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102637,0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102631,5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99304,6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99299,1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Создание в общеобразовательных организациях, расположенных в сельской местности, условий для занятий физической культурой и спортом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ПО20350970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1184,8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из областного бюджета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ПО203RO970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мероприятий федеральной программы по созданию условий для занятий физической культурой и спортом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ПО20380970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82,6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мероприятий государственной программы Российской Федерации "Доступная среда на 2011-2015 годы"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ПО20358027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1160,9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1160,9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на обеспечение доступности приоритетных объектов и услуг в приоритетных сферах жизнедеятельности инвалидов и других </w:t>
            </w: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маломобильных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групп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ПО203R0270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425,7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425,7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П020381220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98,0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29408,0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Финансовое обеспечение государственных гарантий реализации прав на получение общедоступного и бесплатного  начального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ПО20371570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62000,4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ПО20372410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2914,2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1525,6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ПО20371500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1531,1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99,6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ПО20400000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8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8C1FD3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ПО20481200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ПО30681200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9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ПО30781200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D929B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</w:t>
            </w: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ком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ПК10100000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ПК10181200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3923,5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2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713,9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ПО40700000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Оплата путевок в лагеря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4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ПО40781270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выплаты гражданам,</w:t>
            </w:r>
            <w:r w:rsidR="001F119C"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ПО40770850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ПО40800000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ПО40881200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621,4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3338,6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2114,6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7973,5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7973,5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6969,0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6969,0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7472,1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7472,1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8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П830682381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основного мероприятия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П830782381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0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7356,9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7356,9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885,3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Реставрационные и ремонтные работы на военно-мемориальных объектах 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роснянского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ПК30481730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братских могил и памятных знаков, расположенных на территории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Субсидии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Субсидии, за исключением субсидий на </w:t>
            </w:r>
            <w:proofErr w:type="spell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ПК30471790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463,0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6451,6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6451,6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ПК20281200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5910,1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1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ПК20251440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Подключение общедоступных библиотек РФ к сети "Интернет" и развитие системы библиотечного дела с учетом задачи расширения информационных технологий и оцифровки"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33,0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Государственная поддержка муниципальных учреждений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ПК20251470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ПК20272650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5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Формирование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Предоставление субсидий  бюджетным,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8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ПК20381280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ПА00000000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ПА00081480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Центральный аппарат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НР00080080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9592,8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96,4</w:t>
            </w:r>
          </w:p>
        </w:tc>
      </w:tr>
      <w:tr w:rsidR="00794E1A" w:rsidRPr="001F29CA" w:rsidTr="00F467C3">
        <w:trPr>
          <w:trHeight w:val="26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8541,0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8198,2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96,0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639,1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1779,0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86,4</w:t>
            </w:r>
          </w:p>
        </w:tc>
      </w:tr>
      <w:tr w:rsidR="00794E1A" w:rsidRPr="001F29CA" w:rsidTr="00F467C3">
        <w:trPr>
          <w:trHeight w:val="4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1300,2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П810182380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Субсидии на осуществление мероприятий по улучшению жилищных условий граждан, проживающих в сельской местности, в том числе молодых семей и молодых специалистов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371,5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П8101R0180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650,1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6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Районная целевая программа «Обеспечение жильем молодых семей в Троснянском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758,9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478,8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63,1</w:t>
            </w:r>
          </w:p>
        </w:tc>
      </w:tr>
      <w:tr w:rsidR="00794E1A" w:rsidRPr="001F29CA" w:rsidTr="00F467C3">
        <w:trPr>
          <w:trHeight w:val="5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П700080370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134,1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4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55,4</w:t>
            </w:r>
          </w:p>
        </w:tc>
      </w:tr>
      <w:tr w:rsidR="00794E1A" w:rsidRPr="001F29CA" w:rsidTr="00F467C3">
        <w:trPr>
          <w:trHeight w:val="4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П7000R0200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345,9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191,5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55,4</w:t>
            </w:r>
          </w:p>
        </w:tc>
      </w:tr>
      <w:tr w:rsidR="00794E1A" w:rsidRPr="001F29CA" w:rsidTr="00F467C3">
        <w:trPr>
          <w:trHeight w:val="7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Софинансирование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ФЦП "Жилище" в рамках реализации мероприятий программы "Обеспечение жильем молодых семей в Троснянском районе на 2013-2017 годы»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54,9</w:t>
            </w:r>
          </w:p>
        </w:tc>
      </w:tr>
      <w:tr w:rsidR="00794E1A" w:rsidRPr="001F29CA" w:rsidTr="00F467C3">
        <w:trPr>
          <w:trHeight w:val="47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</w:tr>
      <w:tr w:rsidR="00794E1A" w:rsidRPr="001F29CA" w:rsidTr="00F467C3">
        <w:trPr>
          <w:trHeight w:val="4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</w:tr>
      <w:tr w:rsidR="00794E1A" w:rsidRPr="001F29CA" w:rsidTr="00F467C3">
        <w:trPr>
          <w:trHeight w:val="23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П700050200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</w:tc>
      </w:tr>
      <w:tr w:rsidR="00794E1A" w:rsidRPr="001F29CA" w:rsidTr="00F467C3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6386,0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6323,3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794E1A" w:rsidRPr="001F29CA" w:rsidTr="00F467C3">
        <w:trPr>
          <w:trHeight w:val="21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794E1A" w:rsidRPr="001F29CA" w:rsidTr="00F467C3">
        <w:trPr>
          <w:trHeight w:val="54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794E1A" w:rsidRPr="001F29CA" w:rsidTr="00F467C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  <w:p w:rsidR="00D929BE" w:rsidRPr="001F29CA" w:rsidRDefault="00D929BE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  <w:p w:rsidR="00D929BE" w:rsidRPr="001F29CA" w:rsidRDefault="00D929BE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  <w:p w:rsidR="00D929BE" w:rsidRPr="001F29CA" w:rsidRDefault="00D929BE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НР00052600</w:t>
            </w:r>
          </w:p>
          <w:p w:rsidR="00D929BE" w:rsidRPr="001F29CA" w:rsidRDefault="00D929BE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  <w:p w:rsidR="00D929BE" w:rsidRPr="001F29CA" w:rsidRDefault="00D929BE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D929BE" w:rsidRPr="001F29CA" w:rsidRDefault="00D929BE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61,4</w:t>
            </w:r>
          </w:p>
          <w:p w:rsidR="00D929BE" w:rsidRPr="001F29CA" w:rsidRDefault="00D929BE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D929BE" w:rsidRPr="001F29CA" w:rsidRDefault="00D929BE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67C3" w:rsidRDefault="00794E1A" w:rsidP="00F46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  <w:p w:rsidR="00F467C3" w:rsidRPr="001F29CA" w:rsidRDefault="00F467C3" w:rsidP="00F467C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выпускников муниципальных образовательных учреждений из числа детей-сирот и детей, оставшихся без попечения родителей, единовременным денежным пособием, одеждой, обувью, мягким инвентарем и оборудованием в рамках подпрограммы "Реализация дополнительных гарантий прав детей-сирот и детей, оставшихся без попечения родителей, а также лиц из их числа" государственной программы Орловской области "Социальная поддержка граждан Орловской области"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94E1A" w:rsidRPr="001F29CA" w:rsidTr="00F467C3">
        <w:trPr>
          <w:trHeight w:val="12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94E1A" w:rsidRPr="001F29CA" w:rsidTr="00F467C3">
        <w:trPr>
          <w:trHeight w:val="1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94E1A" w:rsidRPr="001F29CA" w:rsidTr="00F467C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67,6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86,0</w:t>
            </w:r>
          </w:p>
        </w:tc>
      </w:tr>
      <w:tr w:rsidR="00794E1A" w:rsidRPr="001F29CA" w:rsidTr="00F467C3">
        <w:trPr>
          <w:trHeight w:val="1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0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3541,3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НР00072480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2441,4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2441,3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Выплата единовременного пособия гражданам, усыновившим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2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НР00072500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39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5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384,4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99,9</w:t>
            </w:r>
          </w:p>
        </w:tc>
      </w:tr>
      <w:tr w:rsidR="00794E1A" w:rsidRPr="001F29CA" w:rsidTr="00F467C3">
        <w:trPr>
          <w:trHeight w:val="12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8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НР000R0820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2270,0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Выполнение полномочий в сфере опеки и попечительства в рамках  </w:t>
            </w:r>
            <w:proofErr w:type="spellStart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непрограммной</w:t>
            </w:r>
            <w:proofErr w:type="spellEnd"/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части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472,6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6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областные средства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НР00071600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2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4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2510,9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2510,9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2884,7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2884,7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"Обеспечение объектами социальной инфраструктуры на территории сельских поселений муниципального района"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П820000000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Основное мероприятие "Строительство плоскостных спортивных сооружений"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2770,5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2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программы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Закупка товаров, работ и услуг для 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6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П820582381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65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П8205R0180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1526,6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5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06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П820550180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710,0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4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П820572650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274,3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9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Районная целевая программа "Развитие физической культуры и спорта в Троснянском рай</w:t>
            </w:r>
            <w:r w:rsidR="001F119C" w:rsidRPr="001F29C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целевой программы "Развитие физической культуры и спорта в Троснянском районе на 2013-2017 годы"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9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1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П300080330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114,2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6247,2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6247,2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72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районные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3739,8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73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83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0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9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областные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НР00071560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2507,4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7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8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43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7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НР00080300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3667,8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29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Прочие межбюджетные трансферты общего характера бюджетам субъектов РФ </w:t>
            </w: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510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Непрограммная</w:t>
            </w:r>
            <w:proofErr w:type="spellEnd"/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часть бюджета муниципального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НР00000000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234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11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138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794E1A" w:rsidRPr="001F29CA" w:rsidTr="00F467C3">
        <w:trPr>
          <w:trHeight w:val="315"/>
        </w:trPr>
        <w:tc>
          <w:tcPr>
            <w:tcW w:w="4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94E1A" w:rsidRPr="001F29CA" w:rsidRDefault="00794E1A" w:rsidP="00F46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средства района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1400</w:t>
            </w:r>
          </w:p>
        </w:tc>
        <w:tc>
          <w:tcPr>
            <w:tcW w:w="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НР00080210</w:t>
            </w:r>
          </w:p>
        </w:tc>
        <w:tc>
          <w:tcPr>
            <w:tcW w:w="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540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4E1A" w:rsidRPr="001F29CA" w:rsidRDefault="00794E1A" w:rsidP="001F29C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F29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</w:tbl>
    <w:p w:rsidR="00D32BB2" w:rsidRPr="001F29CA" w:rsidRDefault="00D32BB2" w:rsidP="001F29C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D32BB2" w:rsidRPr="001F29CA" w:rsidSect="00BF1DF2">
      <w:pgSz w:w="11906" w:h="16838"/>
      <w:pgMar w:top="227" w:right="424" w:bottom="227" w:left="22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2BB2"/>
    <w:rsid w:val="00021B9E"/>
    <w:rsid w:val="00023DE7"/>
    <w:rsid w:val="000517B7"/>
    <w:rsid w:val="000A58B8"/>
    <w:rsid w:val="000B6B3A"/>
    <w:rsid w:val="000C2711"/>
    <w:rsid w:val="000D215B"/>
    <w:rsid w:val="0011049F"/>
    <w:rsid w:val="00163D57"/>
    <w:rsid w:val="001E7D0B"/>
    <w:rsid w:val="001F119C"/>
    <w:rsid w:val="001F29CA"/>
    <w:rsid w:val="00201579"/>
    <w:rsid w:val="002248E7"/>
    <w:rsid w:val="002344C7"/>
    <w:rsid w:val="002B560A"/>
    <w:rsid w:val="002C76EB"/>
    <w:rsid w:val="002D638D"/>
    <w:rsid w:val="0035286C"/>
    <w:rsid w:val="00365433"/>
    <w:rsid w:val="00400BDE"/>
    <w:rsid w:val="00455ECA"/>
    <w:rsid w:val="00477857"/>
    <w:rsid w:val="0048745D"/>
    <w:rsid w:val="004B0E17"/>
    <w:rsid w:val="004D1F2D"/>
    <w:rsid w:val="005366BC"/>
    <w:rsid w:val="00553A84"/>
    <w:rsid w:val="00594D77"/>
    <w:rsid w:val="005A1111"/>
    <w:rsid w:val="005A4198"/>
    <w:rsid w:val="005D27AF"/>
    <w:rsid w:val="005E1264"/>
    <w:rsid w:val="005E1B70"/>
    <w:rsid w:val="0065146B"/>
    <w:rsid w:val="0065299A"/>
    <w:rsid w:val="00654233"/>
    <w:rsid w:val="006770FF"/>
    <w:rsid w:val="00690E8B"/>
    <w:rsid w:val="006D2FC7"/>
    <w:rsid w:val="006E7227"/>
    <w:rsid w:val="00711AAB"/>
    <w:rsid w:val="0073157B"/>
    <w:rsid w:val="0075317A"/>
    <w:rsid w:val="0078699D"/>
    <w:rsid w:val="00794E1A"/>
    <w:rsid w:val="007A3B38"/>
    <w:rsid w:val="007B1DCD"/>
    <w:rsid w:val="007C4303"/>
    <w:rsid w:val="008A1287"/>
    <w:rsid w:val="008C1FD3"/>
    <w:rsid w:val="009335C0"/>
    <w:rsid w:val="00941F30"/>
    <w:rsid w:val="00970336"/>
    <w:rsid w:val="009A0949"/>
    <w:rsid w:val="009B1164"/>
    <w:rsid w:val="009C2BBF"/>
    <w:rsid w:val="009E5E01"/>
    <w:rsid w:val="009F7C85"/>
    <w:rsid w:val="00A1183D"/>
    <w:rsid w:val="00A245B1"/>
    <w:rsid w:val="00A461F3"/>
    <w:rsid w:val="00AB7B5F"/>
    <w:rsid w:val="00AD5FB9"/>
    <w:rsid w:val="00B1295A"/>
    <w:rsid w:val="00B43D62"/>
    <w:rsid w:val="00B65AD5"/>
    <w:rsid w:val="00B71841"/>
    <w:rsid w:val="00B9098F"/>
    <w:rsid w:val="00BA7AF7"/>
    <w:rsid w:val="00BC2F7C"/>
    <w:rsid w:val="00BC7DA5"/>
    <w:rsid w:val="00BD4BA0"/>
    <w:rsid w:val="00BE72C8"/>
    <w:rsid w:val="00BF1DF2"/>
    <w:rsid w:val="00C0618D"/>
    <w:rsid w:val="00C0680C"/>
    <w:rsid w:val="00C52A12"/>
    <w:rsid w:val="00C64DA6"/>
    <w:rsid w:val="00C660E1"/>
    <w:rsid w:val="00C70DDA"/>
    <w:rsid w:val="00CB1BD4"/>
    <w:rsid w:val="00CD072F"/>
    <w:rsid w:val="00D27029"/>
    <w:rsid w:val="00D32BB2"/>
    <w:rsid w:val="00D36764"/>
    <w:rsid w:val="00D36B3B"/>
    <w:rsid w:val="00D57C57"/>
    <w:rsid w:val="00D77153"/>
    <w:rsid w:val="00D929BE"/>
    <w:rsid w:val="00DA118F"/>
    <w:rsid w:val="00DA74B5"/>
    <w:rsid w:val="00DD3B7B"/>
    <w:rsid w:val="00E2504A"/>
    <w:rsid w:val="00E6560C"/>
    <w:rsid w:val="00E722E8"/>
    <w:rsid w:val="00EA7C69"/>
    <w:rsid w:val="00EF63B8"/>
    <w:rsid w:val="00F11D5F"/>
    <w:rsid w:val="00F2209F"/>
    <w:rsid w:val="00F26858"/>
    <w:rsid w:val="00F32D96"/>
    <w:rsid w:val="00F43E2A"/>
    <w:rsid w:val="00F44E56"/>
    <w:rsid w:val="00F467C3"/>
    <w:rsid w:val="00F51007"/>
    <w:rsid w:val="00F81021"/>
    <w:rsid w:val="00F824EA"/>
    <w:rsid w:val="00F83A55"/>
    <w:rsid w:val="00FE2B77"/>
    <w:rsid w:val="00FF0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3D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21</Pages>
  <Words>10077</Words>
  <Characters>57440</Characters>
  <Application>Microsoft Office Word</Application>
  <DocSecurity>0</DocSecurity>
  <Lines>478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81</cp:revision>
  <dcterms:created xsi:type="dcterms:W3CDTF">2016-11-02T07:33:00Z</dcterms:created>
  <dcterms:modified xsi:type="dcterms:W3CDTF">2017-08-07T07:47:00Z</dcterms:modified>
</cp:coreProperties>
</file>