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61" w:rsidRDefault="00DB7361" w:rsidP="00FA14E8">
      <w:pPr>
        <w:jc w:val="center"/>
        <w:rPr>
          <w:rFonts w:ascii="Arial" w:hAnsi="Arial" w:cs="Arial"/>
          <w:b/>
          <w:noProof/>
        </w:rPr>
      </w:pPr>
    </w:p>
    <w:p w:rsidR="00FA14E8" w:rsidRDefault="000760A6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РОССИЙСКАЯ ФЕДЕРАЦИЯ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ОРЛОВСКАЯ ОБЛАСТЬ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366612" w:rsidRDefault="00FA14E8" w:rsidP="00E57B34">
      <w:pPr>
        <w:jc w:val="center"/>
        <w:rPr>
          <w:b/>
          <w:sz w:val="28"/>
          <w:szCs w:val="28"/>
        </w:rPr>
      </w:pPr>
      <w:r w:rsidRPr="00366612">
        <w:rPr>
          <w:b/>
          <w:sz w:val="28"/>
          <w:szCs w:val="28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366612" w:rsidP="00FA14E8">
      <w:pPr>
        <w:rPr>
          <w:sz w:val="28"/>
          <w:szCs w:val="28"/>
        </w:rPr>
      </w:pPr>
      <w:r>
        <w:rPr>
          <w:sz w:val="28"/>
          <w:szCs w:val="28"/>
        </w:rPr>
        <w:t xml:space="preserve">  28 июля</w:t>
      </w:r>
      <w:r w:rsidR="003E05F7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 201</w:t>
      </w:r>
      <w:r w:rsidR="00FA3B17">
        <w:rPr>
          <w:sz w:val="28"/>
          <w:szCs w:val="28"/>
        </w:rPr>
        <w:t>7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90076B">
        <w:rPr>
          <w:sz w:val="28"/>
          <w:szCs w:val="28"/>
        </w:rPr>
        <w:t xml:space="preserve"> </w:t>
      </w:r>
      <w:r w:rsidR="004E155D">
        <w:rPr>
          <w:sz w:val="28"/>
          <w:szCs w:val="28"/>
        </w:rPr>
        <w:t xml:space="preserve"> </w:t>
      </w:r>
      <w:r>
        <w:rPr>
          <w:sz w:val="28"/>
          <w:szCs w:val="28"/>
        </w:rPr>
        <w:t>62</w:t>
      </w:r>
    </w:p>
    <w:p w:rsidR="00FA14E8" w:rsidRDefault="00366612" w:rsidP="00FA14E8">
      <w:pPr>
        <w:rPr>
          <w:sz w:val="28"/>
          <w:szCs w:val="28"/>
        </w:rPr>
      </w:pPr>
      <w:r>
        <w:rPr>
          <w:sz w:val="28"/>
          <w:szCs w:val="28"/>
        </w:rPr>
        <w:t xml:space="preserve">      с.Тросна</w:t>
      </w:r>
    </w:p>
    <w:p w:rsidR="00366612" w:rsidRPr="00E24744" w:rsidRDefault="00366612" w:rsidP="00366612">
      <w:pPr>
        <w:tabs>
          <w:tab w:val="left" w:pos="4395"/>
          <w:tab w:val="left" w:pos="5245"/>
        </w:tabs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>Принято на десятом заседании Троснянского       районного Совета народных депутатов пятого созыва</w:t>
      </w:r>
    </w:p>
    <w:p w:rsidR="00366612" w:rsidRPr="00173F6C" w:rsidRDefault="00366612" w:rsidP="00366612">
      <w:pPr>
        <w:ind w:left="2835"/>
        <w:jc w:val="both"/>
        <w:rPr>
          <w:sz w:val="28"/>
          <w:szCs w:val="28"/>
        </w:rPr>
      </w:pPr>
    </w:p>
    <w:p w:rsidR="00B36B03" w:rsidRPr="00366612" w:rsidRDefault="00FA14E8" w:rsidP="00B36B03">
      <w:pPr>
        <w:rPr>
          <w:b/>
          <w:sz w:val="28"/>
          <w:szCs w:val="28"/>
        </w:rPr>
      </w:pPr>
      <w:r w:rsidRPr="00366612">
        <w:rPr>
          <w:b/>
          <w:sz w:val="28"/>
          <w:szCs w:val="28"/>
        </w:rPr>
        <w:t xml:space="preserve"> </w:t>
      </w:r>
      <w:r w:rsidR="00B36B03" w:rsidRPr="00366612">
        <w:rPr>
          <w:b/>
          <w:sz w:val="28"/>
          <w:szCs w:val="28"/>
        </w:rPr>
        <w:t xml:space="preserve">Об исполнении бюджета  </w:t>
      </w:r>
    </w:p>
    <w:p w:rsidR="00B36B03" w:rsidRPr="00366612" w:rsidRDefault="00B36B03" w:rsidP="00B36B03">
      <w:pPr>
        <w:rPr>
          <w:b/>
          <w:sz w:val="28"/>
          <w:szCs w:val="28"/>
        </w:rPr>
      </w:pPr>
      <w:r w:rsidRPr="00366612">
        <w:rPr>
          <w:b/>
          <w:sz w:val="28"/>
          <w:szCs w:val="28"/>
        </w:rPr>
        <w:t>Троснянского муниципального</w:t>
      </w:r>
    </w:p>
    <w:p w:rsidR="00B36B03" w:rsidRPr="00366612" w:rsidRDefault="00B36B03" w:rsidP="00B36B03">
      <w:pPr>
        <w:rPr>
          <w:b/>
          <w:sz w:val="28"/>
          <w:szCs w:val="28"/>
        </w:rPr>
      </w:pPr>
      <w:r w:rsidRPr="00366612">
        <w:rPr>
          <w:b/>
          <w:sz w:val="28"/>
          <w:szCs w:val="28"/>
        </w:rPr>
        <w:t xml:space="preserve"> района  за  </w:t>
      </w:r>
      <w:r w:rsidR="00085620" w:rsidRPr="00366612">
        <w:rPr>
          <w:b/>
          <w:sz w:val="28"/>
          <w:szCs w:val="28"/>
        </w:rPr>
        <w:t>1</w:t>
      </w:r>
      <w:r w:rsidR="006B7DF4" w:rsidRPr="00366612">
        <w:rPr>
          <w:b/>
          <w:sz w:val="28"/>
          <w:szCs w:val="28"/>
        </w:rPr>
        <w:t xml:space="preserve"> </w:t>
      </w:r>
      <w:r w:rsidR="00085620" w:rsidRPr="00366612">
        <w:rPr>
          <w:b/>
          <w:sz w:val="28"/>
          <w:szCs w:val="28"/>
        </w:rPr>
        <w:t>полугодие</w:t>
      </w:r>
      <w:r w:rsidR="006B7DF4" w:rsidRPr="00366612">
        <w:rPr>
          <w:b/>
          <w:sz w:val="28"/>
          <w:szCs w:val="28"/>
        </w:rPr>
        <w:t xml:space="preserve"> </w:t>
      </w:r>
      <w:r w:rsidRPr="00366612">
        <w:rPr>
          <w:b/>
          <w:sz w:val="28"/>
          <w:szCs w:val="28"/>
        </w:rPr>
        <w:t>201</w:t>
      </w:r>
      <w:r w:rsidR="00493FA2" w:rsidRPr="00366612">
        <w:rPr>
          <w:b/>
          <w:sz w:val="28"/>
          <w:szCs w:val="28"/>
        </w:rPr>
        <w:t>7</w:t>
      </w:r>
      <w:r w:rsidRPr="00366612">
        <w:rPr>
          <w:b/>
          <w:sz w:val="28"/>
          <w:szCs w:val="28"/>
        </w:rPr>
        <w:t xml:space="preserve"> год</w:t>
      </w:r>
      <w:r w:rsidR="00972E1D" w:rsidRPr="00366612">
        <w:rPr>
          <w:b/>
          <w:sz w:val="28"/>
          <w:szCs w:val="28"/>
        </w:rPr>
        <w:t xml:space="preserve">                                                       </w:t>
      </w:r>
    </w:p>
    <w:p w:rsidR="00EF085A" w:rsidRDefault="00B36B03" w:rsidP="00366612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6F2B5D" w:rsidRDefault="006F2B5D" w:rsidP="006F2B5D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предоставленный администрацией Троснянского района отчет об исполнении бюджета Троснянского муниципального района за </w:t>
      </w:r>
      <w:r w:rsidR="00964B6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F021B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</w:t>
      </w:r>
      <w:r w:rsidR="00493FA2">
        <w:rPr>
          <w:sz w:val="28"/>
          <w:szCs w:val="28"/>
        </w:rPr>
        <w:t>7</w:t>
      </w:r>
      <w:r>
        <w:rPr>
          <w:sz w:val="28"/>
          <w:szCs w:val="28"/>
        </w:rPr>
        <w:t xml:space="preserve"> года, Троснянский районный Совет народных депутатов РЕШИЛ:</w:t>
      </w:r>
    </w:p>
    <w:p w:rsidR="006F2B5D" w:rsidRDefault="006F2B5D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 w:rsidR="00964B6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F021B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</w:t>
      </w:r>
      <w:r w:rsidR="00493FA2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доходам </w:t>
      </w:r>
      <w:r w:rsidR="009F021B">
        <w:rPr>
          <w:sz w:val="28"/>
          <w:szCs w:val="28"/>
        </w:rPr>
        <w:t>88609,0</w:t>
      </w:r>
      <w:r>
        <w:rPr>
          <w:sz w:val="28"/>
          <w:szCs w:val="28"/>
        </w:rPr>
        <w:t xml:space="preserve"> тыс. рублей и по расходам </w:t>
      </w:r>
      <w:r w:rsidR="009F021B">
        <w:rPr>
          <w:sz w:val="28"/>
          <w:szCs w:val="28"/>
        </w:rPr>
        <w:t>86628,9</w:t>
      </w:r>
      <w:r>
        <w:rPr>
          <w:sz w:val="28"/>
          <w:szCs w:val="28"/>
        </w:rPr>
        <w:t xml:space="preserve"> тыс. рублей с превышением </w:t>
      </w:r>
      <w:r w:rsidR="009F021B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над </w:t>
      </w:r>
      <w:r w:rsidR="009F021B">
        <w:rPr>
          <w:sz w:val="28"/>
          <w:szCs w:val="28"/>
        </w:rPr>
        <w:t>расходами</w:t>
      </w:r>
      <w:r>
        <w:rPr>
          <w:sz w:val="28"/>
          <w:szCs w:val="28"/>
        </w:rPr>
        <w:t xml:space="preserve"> (</w:t>
      </w:r>
      <w:r w:rsidR="009F021B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 бюджета муниципального района) в сумме </w:t>
      </w:r>
      <w:r w:rsidR="00964B68">
        <w:rPr>
          <w:sz w:val="28"/>
          <w:szCs w:val="28"/>
        </w:rPr>
        <w:t>1</w:t>
      </w:r>
      <w:r w:rsidR="009F021B">
        <w:rPr>
          <w:sz w:val="28"/>
          <w:szCs w:val="28"/>
        </w:rPr>
        <w:t>980,1</w:t>
      </w:r>
      <w:r>
        <w:rPr>
          <w:sz w:val="28"/>
          <w:szCs w:val="28"/>
        </w:rPr>
        <w:t xml:space="preserve"> тыс. рублей и со следующими показателями: </w:t>
      </w:r>
    </w:p>
    <w:p w:rsidR="00FA14E8" w:rsidRDefault="00FA14E8" w:rsidP="00BA2C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6B7DF4">
        <w:rPr>
          <w:sz w:val="28"/>
          <w:szCs w:val="28"/>
        </w:rPr>
        <w:t xml:space="preserve">1 </w:t>
      </w:r>
      <w:r w:rsidR="00977C0B">
        <w:rPr>
          <w:sz w:val="28"/>
          <w:szCs w:val="28"/>
        </w:rPr>
        <w:t>полугодие</w:t>
      </w:r>
      <w:r w:rsidR="006B7DF4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493FA2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6B7DF4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D64774">
        <w:rPr>
          <w:sz w:val="28"/>
          <w:szCs w:val="28"/>
        </w:rPr>
        <w:t xml:space="preserve">1 </w:t>
      </w:r>
      <w:r w:rsidR="00977C0B">
        <w:rPr>
          <w:sz w:val="28"/>
          <w:szCs w:val="28"/>
        </w:rPr>
        <w:t>полугодие</w:t>
      </w:r>
      <w:r w:rsidR="00D64774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493FA2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D64774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C1113">
        <w:rPr>
          <w:sz w:val="28"/>
          <w:szCs w:val="28"/>
        </w:rPr>
        <w:t xml:space="preserve">1 </w:t>
      </w:r>
      <w:r w:rsidR="00977C0B">
        <w:rPr>
          <w:sz w:val="28"/>
          <w:szCs w:val="28"/>
        </w:rPr>
        <w:t>полугодие</w:t>
      </w:r>
      <w:r w:rsidR="003C111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493FA2">
        <w:rPr>
          <w:sz w:val="28"/>
          <w:szCs w:val="28"/>
        </w:rPr>
        <w:t>7</w:t>
      </w:r>
      <w:r>
        <w:rPr>
          <w:sz w:val="28"/>
          <w:szCs w:val="28"/>
        </w:rPr>
        <w:t xml:space="preserve"> год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3C1113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разделам, целевым статьям и видам расходов, классификации расходов </w:t>
      </w:r>
      <w:r>
        <w:rPr>
          <w:sz w:val="28"/>
          <w:szCs w:val="28"/>
        </w:rPr>
        <w:lastRenderedPageBreak/>
        <w:t>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за</w:t>
      </w:r>
      <w:r w:rsidR="00E74020">
        <w:rPr>
          <w:sz w:val="28"/>
          <w:szCs w:val="28"/>
        </w:rPr>
        <w:t xml:space="preserve"> </w:t>
      </w:r>
      <w:r w:rsidR="00DF609C">
        <w:rPr>
          <w:sz w:val="28"/>
          <w:szCs w:val="28"/>
        </w:rPr>
        <w:t xml:space="preserve">1 </w:t>
      </w:r>
      <w:r w:rsidR="00977C0B">
        <w:rPr>
          <w:sz w:val="28"/>
          <w:szCs w:val="28"/>
        </w:rPr>
        <w:t>полугодие</w:t>
      </w:r>
      <w:r w:rsidR="00DF609C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364E96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</w:t>
      </w:r>
      <w:r w:rsidR="00DF609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DF609C">
        <w:rPr>
          <w:sz w:val="28"/>
          <w:szCs w:val="28"/>
        </w:rPr>
        <w:t xml:space="preserve">1 </w:t>
      </w:r>
      <w:r w:rsidR="00977C0B">
        <w:rPr>
          <w:sz w:val="28"/>
          <w:szCs w:val="28"/>
        </w:rPr>
        <w:t>полугодие</w:t>
      </w:r>
      <w:r w:rsidR="00DF609C">
        <w:rPr>
          <w:sz w:val="28"/>
          <w:szCs w:val="28"/>
        </w:rPr>
        <w:t xml:space="preserve"> </w:t>
      </w:r>
      <w:r w:rsidR="00E74020">
        <w:rPr>
          <w:sz w:val="28"/>
          <w:szCs w:val="28"/>
        </w:rPr>
        <w:t>201</w:t>
      </w:r>
      <w:r w:rsidR="00F10C93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</w:t>
      </w:r>
      <w:r w:rsidR="00DF609C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района согласно приложению 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>
        <w:rPr>
          <w:color w:val="000000"/>
          <w:sz w:val="28"/>
          <w:szCs w:val="28"/>
        </w:rPr>
        <w:t>за 1 квартал</w:t>
      </w:r>
      <w:r w:rsidR="004169A4" w:rsidRPr="007A164B">
        <w:rPr>
          <w:color w:val="000000"/>
          <w:sz w:val="28"/>
          <w:szCs w:val="28"/>
        </w:rPr>
        <w:t xml:space="preserve"> 201</w:t>
      </w:r>
      <w:r w:rsidR="00F10C93">
        <w:rPr>
          <w:color w:val="000000"/>
          <w:sz w:val="28"/>
          <w:szCs w:val="28"/>
        </w:rPr>
        <w:t>7</w:t>
      </w:r>
      <w:r w:rsidR="004169A4" w:rsidRPr="007A164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BF2B4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046EEF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поселений за</w:t>
      </w:r>
      <w:r w:rsidR="004809E3">
        <w:rPr>
          <w:sz w:val="28"/>
          <w:szCs w:val="28"/>
        </w:rPr>
        <w:t xml:space="preserve"> </w:t>
      </w:r>
      <w:r w:rsidR="00BF2B4B">
        <w:rPr>
          <w:sz w:val="28"/>
          <w:szCs w:val="28"/>
        </w:rPr>
        <w:t xml:space="preserve">1 </w:t>
      </w:r>
      <w:r w:rsidR="00977C0B">
        <w:rPr>
          <w:sz w:val="28"/>
          <w:szCs w:val="28"/>
        </w:rPr>
        <w:t>полугодие</w:t>
      </w:r>
      <w:r w:rsidR="00BF2B4B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F54120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BF2B4B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   </w:t>
      </w:r>
      <w:r w:rsidR="00566018">
        <w:rPr>
          <w:sz w:val="28"/>
          <w:szCs w:val="28"/>
        </w:rPr>
        <w:t xml:space="preserve"> </w:t>
      </w:r>
    </w:p>
    <w:p w:rsidR="0014093C" w:rsidRDefault="004E5B66" w:rsidP="006F7F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 согласно приложению </w:t>
      </w:r>
      <w:r w:rsidR="00245D20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решению;</w:t>
      </w:r>
      <w:r w:rsidR="0014093C">
        <w:rPr>
          <w:sz w:val="28"/>
          <w:szCs w:val="28"/>
        </w:rPr>
        <w:t xml:space="preserve">     </w:t>
      </w:r>
    </w:p>
    <w:p w:rsidR="00A5072E" w:rsidRDefault="004E5B66" w:rsidP="00B75D8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согласно приложению 1</w:t>
      </w:r>
      <w:r w:rsidR="007A2B41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решению;  </w:t>
      </w:r>
    </w:p>
    <w:p w:rsidR="00FA14E8" w:rsidRDefault="004E5B66" w:rsidP="00A5072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EEF">
        <w:rPr>
          <w:sz w:val="28"/>
          <w:szCs w:val="28"/>
        </w:rPr>
        <w:t xml:space="preserve">       </w:t>
      </w:r>
      <w:r w:rsidR="00A5072E">
        <w:rPr>
          <w:sz w:val="28"/>
          <w:szCs w:val="28"/>
        </w:rPr>
        <w:t>- отчет об использовании средств резервного фонда администрации Троснянского района за 201</w:t>
      </w:r>
      <w:r w:rsidR="000B5943">
        <w:rPr>
          <w:sz w:val="28"/>
          <w:szCs w:val="28"/>
        </w:rPr>
        <w:t>7</w:t>
      </w:r>
      <w:r w:rsidR="00A5072E">
        <w:rPr>
          <w:sz w:val="28"/>
          <w:szCs w:val="28"/>
        </w:rPr>
        <w:t xml:space="preserve"> год согласно приложению 1</w:t>
      </w:r>
      <w:r w:rsidR="00AA70A6">
        <w:rPr>
          <w:sz w:val="28"/>
          <w:szCs w:val="28"/>
        </w:rPr>
        <w:t>1</w:t>
      </w:r>
      <w:r w:rsidR="00A5072E">
        <w:rPr>
          <w:sz w:val="28"/>
          <w:szCs w:val="28"/>
        </w:rPr>
        <w:t xml:space="preserve"> к настоящему решению.</w:t>
      </w:r>
    </w:p>
    <w:p w:rsidR="00FA14E8" w:rsidRDefault="00EA544A" w:rsidP="00366612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6018">
        <w:rPr>
          <w:sz w:val="28"/>
          <w:szCs w:val="28"/>
        </w:rPr>
        <w:t xml:space="preserve">  </w:t>
      </w:r>
      <w:r w:rsidR="00366612">
        <w:rPr>
          <w:sz w:val="28"/>
          <w:szCs w:val="28"/>
        </w:rPr>
        <w:t xml:space="preserve">2. </w:t>
      </w:r>
      <w:r w:rsidR="00FA14E8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366612" w:rsidRDefault="00366612" w:rsidP="0036661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районного Совета                           Глава района</w:t>
      </w:r>
    </w:p>
    <w:p w:rsidR="00366612" w:rsidRDefault="00366612" w:rsidP="00366612">
      <w:pPr>
        <w:pStyle w:val="1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народных депутатов              </w:t>
      </w:r>
    </w:p>
    <w:p w:rsidR="00366612" w:rsidRDefault="00366612" w:rsidP="00366612">
      <w:pPr>
        <w:pStyle w:val="1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                  </w:t>
      </w:r>
    </w:p>
    <w:p w:rsidR="00366612" w:rsidRDefault="00366612" w:rsidP="00366612">
      <w:pPr>
        <w:pStyle w:val="1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               </w:t>
      </w:r>
    </w:p>
    <w:p w:rsidR="00366612" w:rsidRDefault="00366612" w:rsidP="00366612">
      <w:pPr>
        <w:pStyle w:val="1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</w:t>
      </w:r>
    </w:p>
    <w:p w:rsidR="00366612" w:rsidRDefault="00366612" w:rsidP="00366612">
      <w:pPr>
        <w:pStyle w:val="1"/>
        <w:rPr>
          <w:b/>
        </w:rPr>
      </w:pPr>
      <w:r>
        <w:rPr>
          <w:b/>
          <w:spacing w:val="-2"/>
          <w:sz w:val="28"/>
          <w:szCs w:val="28"/>
        </w:rPr>
        <w:t xml:space="preserve">                                В. И. Миронов                                                     А.И.Насонов</w:t>
      </w:r>
    </w:p>
    <w:p w:rsidR="00366612" w:rsidRDefault="00366612" w:rsidP="00366612"/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sectPr w:rsidR="002E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A14E8"/>
    <w:rsid w:val="0004001C"/>
    <w:rsid w:val="00046EEF"/>
    <w:rsid w:val="000760A6"/>
    <w:rsid w:val="00085620"/>
    <w:rsid w:val="000A4F5A"/>
    <w:rsid w:val="000B5943"/>
    <w:rsid w:val="000C1296"/>
    <w:rsid w:val="000F69C7"/>
    <w:rsid w:val="00130803"/>
    <w:rsid w:val="0014093C"/>
    <w:rsid w:val="001509ED"/>
    <w:rsid w:val="00151A9B"/>
    <w:rsid w:val="0019348A"/>
    <w:rsid w:val="001C57AB"/>
    <w:rsid w:val="002374F1"/>
    <w:rsid w:val="00245D20"/>
    <w:rsid w:val="00276595"/>
    <w:rsid w:val="002C0521"/>
    <w:rsid w:val="002C36A6"/>
    <w:rsid w:val="002C6B2B"/>
    <w:rsid w:val="002D4059"/>
    <w:rsid w:val="002E13E2"/>
    <w:rsid w:val="002F3360"/>
    <w:rsid w:val="00364E96"/>
    <w:rsid w:val="00366612"/>
    <w:rsid w:val="003877A9"/>
    <w:rsid w:val="003A520B"/>
    <w:rsid w:val="003C1113"/>
    <w:rsid w:val="003E05F7"/>
    <w:rsid w:val="004169A4"/>
    <w:rsid w:val="00417DB9"/>
    <w:rsid w:val="00466356"/>
    <w:rsid w:val="004809E3"/>
    <w:rsid w:val="00493FA2"/>
    <w:rsid w:val="004E155D"/>
    <w:rsid w:val="004E5B66"/>
    <w:rsid w:val="00512DEC"/>
    <w:rsid w:val="00547ED2"/>
    <w:rsid w:val="005569CF"/>
    <w:rsid w:val="00556A13"/>
    <w:rsid w:val="00557D12"/>
    <w:rsid w:val="00566018"/>
    <w:rsid w:val="00641AE2"/>
    <w:rsid w:val="006B7DF4"/>
    <w:rsid w:val="006F2B5D"/>
    <w:rsid w:val="006F435F"/>
    <w:rsid w:val="006F7F76"/>
    <w:rsid w:val="00703A7D"/>
    <w:rsid w:val="00776CBC"/>
    <w:rsid w:val="00792C2F"/>
    <w:rsid w:val="007A164B"/>
    <w:rsid w:val="007A2B41"/>
    <w:rsid w:val="00820E79"/>
    <w:rsid w:val="008A45DE"/>
    <w:rsid w:val="008C0DBF"/>
    <w:rsid w:val="0090076B"/>
    <w:rsid w:val="00904237"/>
    <w:rsid w:val="00907394"/>
    <w:rsid w:val="00964B68"/>
    <w:rsid w:val="00972E1D"/>
    <w:rsid w:val="00977C0B"/>
    <w:rsid w:val="009924F5"/>
    <w:rsid w:val="009D2681"/>
    <w:rsid w:val="009F021B"/>
    <w:rsid w:val="00A06208"/>
    <w:rsid w:val="00A23C08"/>
    <w:rsid w:val="00A5072E"/>
    <w:rsid w:val="00A60C5D"/>
    <w:rsid w:val="00A610F2"/>
    <w:rsid w:val="00AA70A6"/>
    <w:rsid w:val="00AC4583"/>
    <w:rsid w:val="00AD4E0F"/>
    <w:rsid w:val="00B15EEA"/>
    <w:rsid w:val="00B2290F"/>
    <w:rsid w:val="00B36B03"/>
    <w:rsid w:val="00B75D88"/>
    <w:rsid w:val="00B91680"/>
    <w:rsid w:val="00B93A48"/>
    <w:rsid w:val="00BA2242"/>
    <w:rsid w:val="00BA2C98"/>
    <w:rsid w:val="00BD20BB"/>
    <w:rsid w:val="00BF2B4B"/>
    <w:rsid w:val="00C061E1"/>
    <w:rsid w:val="00C3724C"/>
    <w:rsid w:val="00CC3971"/>
    <w:rsid w:val="00CC52BC"/>
    <w:rsid w:val="00D26BF9"/>
    <w:rsid w:val="00D466AA"/>
    <w:rsid w:val="00D64774"/>
    <w:rsid w:val="00D8798C"/>
    <w:rsid w:val="00DB7361"/>
    <w:rsid w:val="00DE2510"/>
    <w:rsid w:val="00DF609C"/>
    <w:rsid w:val="00E57B34"/>
    <w:rsid w:val="00E74020"/>
    <w:rsid w:val="00EA544A"/>
    <w:rsid w:val="00EB54F4"/>
    <w:rsid w:val="00EF085A"/>
    <w:rsid w:val="00F10C93"/>
    <w:rsid w:val="00F54120"/>
    <w:rsid w:val="00F67B40"/>
    <w:rsid w:val="00FA14E8"/>
    <w:rsid w:val="00FA3AEF"/>
    <w:rsid w:val="00FA3B17"/>
    <w:rsid w:val="00FB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366612"/>
    <w:pPr>
      <w:widowControl w:val="0"/>
      <w:autoSpaceDE w:val="0"/>
      <w:autoSpaceDN w:val="0"/>
      <w:adjustRightInd w:val="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2017-08-02T06:14:00Z</cp:lastPrinted>
  <dcterms:created xsi:type="dcterms:W3CDTF">2017-08-07T12:17:00Z</dcterms:created>
  <dcterms:modified xsi:type="dcterms:W3CDTF">2017-08-07T12:17:00Z</dcterms:modified>
</cp:coreProperties>
</file>