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610" w:rsidRDefault="00766A8A" w:rsidP="00C97610">
      <w:pPr>
        <w:jc w:val="center"/>
        <w:rPr>
          <w:b/>
        </w:rPr>
      </w:pPr>
      <w:r>
        <w:rPr>
          <w:b/>
          <w:noProof/>
        </w:rPr>
        <w:drawing>
          <wp:inline distT="0" distB="0" distL="0" distR="0">
            <wp:extent cx="723900" cy="904875"/>
            <wp:effectExtent l="19050" t="0" r="0" b="0"/>
            <wp:docPr id="1" name="Рисунок 4"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ет без вч [Converted]"/>
                    <pic:cNvPicPr>
                      <a:picLocks noChangeAspect="1" noChangeArrowheads="1"/>
                    </pic:cNvPicPr>
                  </pic:nvPicPr>
                  <pic:blipFill>
                    <a:blip r:embed="rId6" cstate="print"/>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C97610" w:rsidRDefault="00C97610" w:rsidP="00C97610">
      <w:pPr>
        <w:jc w:val="center"/>
        <w:rPr>
          <w:b/>
          <w:sz w:val="28"/>
          <w:szCs w:val="28"/>
        </w:rPr>
      </w:pPr>
      <w:r>
        <w:rPr>
          <w:b/>
          <w:sz w:val="28"/>
          <w:szCs w:val="28"/>
        </w:rPr>
        <w:t>РОССИЙСКАЯ ФЕДЕРАЦИЯ</w:t>
      </w:r>
    </w:p>
    <w:p w:rsidR="00C97610" w:rsidRDefault="00C97610" w:rsidP="00C97610">
      <w:pPr>
        <w:jc w:val="center"/>
        <w:rPr>
          <w:b/>
          <w:sz w:val="28"/>
          <w:szCs w:val="28"/>
        </w:rPr>
      </w:pPr>
      <w:r>
        <w:rPr>
          <w:b/>
          <w:sz w:val="28"/>
          <w:szCs w:val="28"/>
        </w:rPr>
        <w:t>ОРЛОВСКАЯ ОБЛАСТЬ</w:t>
      </w:r>
    </w:p>
    <w:p w:rsidR="00C97610" w:rsidRDefault="00C97610" w:rsidP="00C97610">
      <w:pPr>
        <w:pBdr>
          <w:bottom w:val="single" w:sz="12" w:space="1" w:color="auto"/>
        </w:pBdr>
        <w:jc w:val="center"/>
        <w:rPr>
          <w:b/>
          <w:sz w:val="28"/>
          <w:szCs w:val="28"/>
        </w:rPr>
      </w:pPr>
      <w:r>
        <w:rPr>
          <w:b/>
          <w:sz w:val="28"/>
          <w:szCs w:val="28"/>
        </w:rPr>
        <w:t>АДМИНИСТРАЦИЯ ТРОСНЯНСКОГО РАЙОНА</w:t>
      </w:r>
    </w:p>
    <w:p w:rsidR="00C97610" w:rsidRDefault="00C97610" w:rsidP="00C97610">
      <w:pPr>
        <w:rPr>
          <w:i/>
        </w:rPr>
      </w:pPr>
    </w:p>
    <w:p w:rsidR="00C97610" w:rsidRDefault="00C97610" w:rsidP="00C97610">
      <w:pPr>
        <w:jc w:val="center"/>
        <w:rPr>
          <w:b/>
        </w:rPr>
      </w:pPr>
    </w:p>
    <w:p w:rsidR="00C97610" w:rsidRDefault="00C97610" w:rsidP="00C97610">
      <w:pPr>
        <w:jc w:val="center"/>
        <w:rPr>
          <w:b/>
        </w:rPr>
      </w:pPr>
    </w:p>
    <w:p w:rsidR="00C97610" w:rsidRDefault="00C97610" w:rsidP="00C97610">
      <w:pPr>
        <w:jc w:val="center"/>
        <w:rPr>
          <w:b/>
        </w:rPr>
      </w:pPr>
    </w:p>
    <w:p w:rsidR="00C97610" w:rsidRDefault="00C97610" w:rsidP="00C97610">
      <w:pPr>
        <w:jc w:val="center"/>
        <w:rPr>
          <w:b/>
          <w:sz w:val="28"/>
          <w:szCs w:val="28"/>
        </w:rPr>
      </w:pPr>
      <w:r>
        <w:rPr>
          <w:b/>
          <w:sz w:val="28"/>
          <w:szCs w:val="28"/>
        </w:rPr>
        <w:t>ПОСТАНОВЛЕНИЕ</w:t>
      </w:r>
    </w:p>
    <w:p w:rsidR="00C97610" w:rsidRDefault="00C97610" w:rsidP="00C97610">
      <w:pPr>
        <w:jc w:val="center"/>
        <w:rPr>
          <w:i/>
          <w:sz w:val="10"/>
        </w:rPr>
      </w:pPr>
    </w:p>
    <w:p w:rsidR="00C97610" w:rsidRDefault="00C97610" w:rsidP="00C97610">
      <w:pPr>
        <w:jc w:val="center"/>
        <w:rPr>
          <w:sz w:val="40"/>
          <w:szCs w:val="40"/>
        </w:rPr>
      </w:pPr>
    </w:p>
    <w:p w:rsidR="00C97610" w:rsidRPr="00A97DB0" w:rsidRDefault="00A97DB0" w:rsidP="00C97610">
      <w:pPr>
        <w:rPr>
          <w:sz w:val="24"/>
          <w:szCs w:val="24"/>
          <w:lang w:val="en-US"/>
        </w:rPr>
      </w:pPr>
      <w:r>
        <w:rPr>
          <w:sz w:val="24"/>
          <w:szCs w:val="24"/>
        </w:rPr>
        <w:t xml:space="preserve">от   </w:t>
      </w:r>
      <w:r w:rsidR="000C2467">
        <w:rPr>
          <w:sz w:val="24"/>
          <w:szCs w:val="24"/>
          <w:lang w:val="en-US"/>
        </w:rPr>
        <w:t>15</w:t>
      </w:r>
      <w:r>
        <w:rPr>
          <w:sz w:val="24"/>
          <w:szCs w:val="24"/>
          <w:lang w:val="en-US"/>
        </w:rPr>
        <w:t xml:space="preserve"> </w:t>
      </w:r>
      <w:r>
        <w:rPr>
          <w:sz w:val="24"/>
          <w:szCs w:val="24"/>
        </w:rPr>
        <w:t>февраля 2018</w:t>
      </w:r>
      <w:r w:rsidR="00C97610" w:rsidRPr="00C97610">
        <w:rPr>
          <w:sz w:val="24"/>
          <w:szCs w:val="24"/>
        </w:rPr>
        <w:t xml:space="preserve"> г.                                                   </w:t>
      </w:r>
      <w:r>
        <w:rPr>
          <w:sz w:val="24"/>
          <w:szCs w:val="24"/>
        </w:rPr>
        <w:t xml:space="preserve">                               № </w:t>
      </w:r>
      <w:r w:rsidR="000C2467">
        <w:rPr>
          <w:sz w:val="24"/>
          <w:szCs w:val="24"/>
          <w:lang w:val="en-US"/>
        </w:rPr>
        <w:t>39</w:t>
      </w:r>
    </w:p>
    <w:p w:rsidR="00C97610" w:rsidRDefault="00C97610" w:rsidP="00C97610">
      <w:r>
        <w:t xml:space="preserve">             с.Тросна</w:t>
      </w:r>
    </w:p>
    <w:p w:rsidR="00C97610" w:rsidRDefault="00C97610" w:rsidP="00C97610">
      <w:pPr>
        <w:rPr>
          <w:sz w:val="28"/>
          <w:szCs w:val="28"/>
        </w:rPr>
      </w:pPr>
    </w:p>
    <w:p w:rsidR="00C97610" w:rsidRPr="00A97DB0" w:rsidRDefault="00C97610" w:rsidP="00C97610">
      <w:pPr>
        <w:jc w:val="both"/>
        <w:rPr>
          <w:b/>
          <w:sz w:val="28"/>
          <w:szCs w:val="28"/>
        </w:rPr>
      </w:pPr>
      <w:r w:rsidRPr="00A97DB0">
        <w:rPr>
          <w:b/>
          <w:sz w:val="28"/>
          <w:szCs w:val="28"/>
        </w:rPr>
        <w:t xml:space="preserve">Об утверждении Административного регламента </w:t>
      </w:r>
    </w:p>
    <w:p w:rsidR="00C97610" w:rsidRPr="00A97DB0" w:rsidRDefault="00C97610" w:rsidP="00C97610">
      <w:pPr>
        <w:jc w:val="both"/>
        <w:rPr>
          <w:b/>
          <w:sz w:val="28"/>
          <w:szCs w:val="28"/>
        </w:rPr>
      </w:pPr>
      <w:r w:rsidRPr="00A97DB0">
        <w:rPr>
          <w:b/>
          <w:sz w:val="28"/>
          <w:szCs w:val="28"/>
        </w:rPr>
        <w:t xml:space="preserve">предоставления муниципальной услуги </w:t>
      </w:r>
    </w:p>
    <w:p w:rsidR="008B2EF7" w:rsidRPr="00A97DB0" w:rsidRDefault="00C97610" w:rsidP="008B2EF7">
      <w:pPr>
        <w:pStyle w:val="41"/>
        <w:shd w:val="clear" w:color="auto" w:fill="auto"/>
        <w:spacing w:before="0"/>
        <w:jc w:val="left"/>
        <w:rPr>
          <w:rStyle w:val="40"/>
          <w:b/>
          <w:color w:val="000000"/>
          <w:sz w:val="28"/>
          <w:szCs w:val="28"/>
          <w:lang w:val="ru-RU"/>
        </w:rPr>
      </w:pPr>
      <w:r w:rsidRPr="00A97DB0">
        <w:rPr>
          <w:b/>
          <w:sz w:val="28"/>
          <w:szCs w:val="28"/>
        </w:rPr>
        <w:t>«Предоставление</w:t>
      </w:r>
      <w:r w:rsidR="008B2EF7" w:rsidRPr="00A97DB0">
        <w:rPr>
          <w:rStyle w:val="40"/>
          <w:rFonts w:ascii="Arial" w:hAnsi="Arial" w:cs="Arial"/>
          <w:color w:val="000000"/>
          <w:sz w:val="28"/>
          <w:szCs w:val="28"/>
        </w:rPr>
        <w:t xml:space="preserve"> </w:t>
      </w:r>
      <w:r w:rsidR="008B2EF7" w:rsidRPr="00A97DB0">
        <w:rPr>
          <w:rStyle w:val="40"/>
          <w:b/>
          <w:color w:val="000000"/>
          <w:sz w:val="28"/>
          <w:szCs w:val="28"/>
        </w:rPr>
        <w:t>земельных участков, находящихся в</w:t>
      </w:r>
    </w:p>
    <w:p w:rsidR="008B2EF7" w:rsidRPr="00A97DB0" w:rsidRDefault="008B2EF7" w:rsidP="008B2EF7">
      <w:pPr>
        <w:pStyle w:val="41"/>
        <w:shd w:val="clear" w:color="auto" w:fill="auto"/>
        <w:spacing w:before="0"/>
        <w:jc w:val="left"/>
        <w:rPr>
          <w:rStyle w:val="40"/>
          <w:b/>
          <w:color w:val="000000"/>
          <w:sz w:val="28"/>
          <w:szCs w:val="28"/>
          <w:lang w:val="ru-RU"/>
        </w:rPr>
      </w:pPr>
      <w:r w:rsidRPr="00A97DB0">
        <w:rPr>
          <w:rStyle w:val="40"/>
          <w:b/>
          <w:color w:val="000000"/>
          <w:sz w:val="28"/>
          <w:szCs w:val="28"/>
        </w:rPr>
        <w:t>муниципальной собственности</w:t>
      </w:r>
      <w:r w:rsidRPr="00A97DB0">
        <w:rPr>
          <w:rStyle w:val="40"/>
          <w:b/>
          <w:color w:val="000000"/>
          <w:sz w:val="28"/>
          <w:szCs w:val="28"/>
          <w:lang w:val="ru-RU"/>
        </w:rPr>
        <w:t xml:space="preserve"> и из земель, государственная</w:t>
      </w:r>
    </w:p>
    <w:p w:rsidR="00C97610" w:rsidRPr="00A97DB0" w:rsidRDefault="008B2EF7" w:rsidP="008B2EF7">
      <w:pPr>
        <w:pStyle w:val="41"/>
        <w:shd w:val="clear" w:color="auto" w:fill="auto"/>
        <w:spacing w:before="0"/>
        <w:jc w:val="left"/>
        <w:rPr>
          <w:bCs/>
          <w:sz w:val="28"/>
          <w:szCs w:val="28"/>
        </w:rPr>
      </w:pPr>
      <w:r w:rsidRPr="00A97DB0">
        <w:rPr>
          <w:rStyle w:val="40"/>
          <w:b/>
          <w:color w:val="000000"/>
          <w:sz w:val="28"/>
          <w:szCs w:val="28"/>
          <w:lang w:val="ru-RU"/>
        </w:rPr>
        <w:t>собственность на которые не разграничена</w:t>
      </w:r>
      <w:r w:rsidRPr="00A97DB0">
        <w:rPr>
          <w:rStyle w:val="40"/>
          <w:b/>
          <w:color w:val="000000"/>
          <w:sz w:val="28"/>
          <w:szCs w:val="28"/>
        </w:rPr>
        <w:t>»</w:t>
      </w:r>
    </w:p>
    <w:p w:rsidR="00C97610" w:rsidRDefault="00C97610" w:rsidP="00C97610">
      <w:pPr>
        <w:pStyle w:val="ConsPlusNormal"/>
        <w:ind w:firstLine="0"/>
        <w:rPr>
          <w:rFonts w:ascii="Times New Roman" w:hAnsi="Times New Roman" w:cs="Times New Roman"/>
        </w:rPr>
      </w:pPr>
    </w:p>
    <w:p w:rsidR="00C97610" w:rsidRDefault="00C97610" w:rsidP="00C97610">
      <w:pPr>
        <w:pStyle w:val="ConsPlusNormal"/>
        <w:ind w:firstLine="0"/>
        <w:rPr>
          <w:rFonts w:ascii="Times New Roman" w:hAnsi="Times New Roman" w:cs="Times New Roman"/>
        </w:rPr>
      </w:pPr>
    </w:p>
    <w:p w:rsidR="00C97610" w:rsidRDefault="00EA1481" w:rsidP="00C97610">
      <w:pPr>
        <w:pStyle w:val="a9"/>
        <w:tabs>
          <w:tab w:val="left" w:pos="1134"/>
        </w:tabs>
        <w:spacing w:after="0"/>
        <w:ind w:left="0" w:firstLine="540"/>
        <w:jc w:val="both"/>
        <w:rPr>
          <w:sz w:val="28"/>
          <w:szCs w:val="28"/>
        </w:rPr>
      </w:pPr>
      <w:r w:rsidRPr="00EA1481">
        <w:rPr>
          <w:rStyle w:val="40"/>
          <w:color w:val="000000"/>
          <w:sz w:val="28"/>
          <w:szCs w:val="28"/>
        </w:rPr>
        <w:t>В целях повышения качества и доступности муниципальных услуг в сфере земельных отношений, предоставляемых населению Троснянского района Орловской области, в соответствии с Федеральным законом от 27 июля 2010 г. №210-ФЗ «Об организации предоставления государственных и муниципальных услуг»</w:t>
      </w:r>
      <w:r w:rsidR="00C97610" w:rsidRPr="00EA1481">
        <w:rPr>
          <w:sz w:val="28"/>
          <w:szCs w:val="28"/>
        </w:rPr>
        <w:t>, постановлени</w:t>
      </w:r>
      <w:r w:rsidRPr="00EA1481">
        <w:rPr>
          <w:sz w:val="28"/>
          <w:szCs w:val="28"/>
        </w:rPr>
        <w:t>ем</w:t>
      </w:r>
      <w:r w:rsidR="00C97610" w:rsidRPr="00EA1481">
        <w:rPr>
          <w:sz w:val="28"/>
          <w:szCs w:val="28"/>
        </w:rPr>
        <w:t xml:space="preserve"> Администрации Троснянского района от 11.04.2012 года №101 «Об утверждении Порядка разработки и утверждения административных</w:t>
      </w:r>
      <w:r w:rsidR="00C97610">
        <w:rPr>
          <w:sz w:val="28"/>
          <w:szCs w:val="28"/>
        </w:rPr>
        <w:t xml:space="preserve"> регламентов предоставления муниципальных услуг Троснянского района», п о с т а н о в л я е т:</w:t>
      </w:r>
    </w:p>
    <w:p w:rsidR="00C97610" w:rsidRPr="004A2B80" w:rsidRDefault="00C97610" w:rsidP="004A2B80">
      <w:pPr>
        <w:pStyle w:val="41"/>
        <w:shd w:val="clear" w:color="auto" w:fill="auto"/>
        <w:spacing w:before="0"/>
        <w:ind w:firstLine="720"/>
        <w:jc w:val="both"/>
        <w:rPr>
          <w:bCs/>
          <w:sz w:val="28"/>
          <w:szCs w:val="28"/>
        </w:rPr>
      </w:pPr>
      <w:r w:rsidRPr="004A2B80">
        <w:rPr>
          <w:sz w:val="28"/>
          <w:szCs w:val="28"/>
        </w:rPr>
        <w:t xml:space="preserve">1. Утвердить Административный регламент предоставления муниципальной услуги </w:t>
      </w:r>
      <w:r w:rsidRPr="004A2B80">
        <w:rPr>
          <w:bCs/>
          <w:sz w:val="28"/>
          <w:szCs w:val="28"/>
        </w:rPr>
        <w:t>«</w:t>
      </w:r>
      <w:r w:rsidR="004A2B80" w:rsidRPr="004A2B80">
        <w:rPr>
          <w:sz w:val="28"/>
          <w:szCs w:val="28"/>
        </w:rPr>
        <w:t>Предоставление</w:t>
      </w:r>
      <w:r w:rsidR="004A2B80" w:rsidRPr="004A2B80">
        <w:rPr>
          <w:rStyle w:val="40"/>
          <w:rFonts w:ascii="Arial" w:hAnsi="Arial" w:cs="Arial"/>
          <w:color w:val="000000"/>
          <w:sz w:val="28"/>
          <w:szCs w:val="28"/>
        </w:rPr>
        <w:t xml:space="preserve"> </w:t>
      </w:r>
      <w:r w:rsidR="004A2B80" w:rsidRPr="004A2B80">
        <w:rPr>
          <w:rStyle w:val="40"/>
          <w:color w:val="000000"/>
          <w:sz w:val="28"/>
          <w:szCs w:val="28"/>
        </w:rPr>
        <w:t>земельных участков, находящихся в</w:t>
      </w:r>
      <w:r w:rsidR="004A2B80" w:rsidRPr="004A2B80">
        <w:rPr>
          <w:rStyle w:val="40"/>
          <w:color w:val="000000"/>
          <w:sz w:val="28"/>
          <w:szCs w:val="28"/>
          <w:lang w:val="ru-RU"/>
        </w:rPr>
        <w:t xml:space="preserve"> </w:t>
      </w:r>
      <w:r w:rsidR="004A2B80" w:rsidRPr="004A2B80">
        <w:rPr>
          <w:rStyle w:val="40"/>
          <w:color w:val="000000"/>
          <w:sz w:val="28"/>
          <w:szCs w:val="28"/>
        </w:rPr>
        <w:t>муниципальной собственности</w:t>
      </w:r>
      <w:r w:rsidR="004A2B80" w:rsidRPr="004A2B80">
        <w:rPr>
          <w:rStyle w:val="40"/>
          <w:color w:val="000000"/>
          <w:sz w:val="28"/>
          <w:szCs w:val="28"/>
          <w:lang w:val="ru-RU"/>
        </w:rPr>
        <w:t xml:space="preserve"> и из земель, государственная собственность на которые не разграничена</w:t>
      </w:r>
      <w:r w:rsidRPr="004A2B80">
        <w:rPr>
          <w:bCs/>
          <w:sz w:val="28"/>
          <w:szCs w:val="28"/>
        </w:rPr>
        <w:t>» согласно приложению.</w:t>
      </w:r>
    </w:p>
    <w:p w:rsidR="00C97610" w:rsidRDefault="00C97610" w:rsidP="00C97610">
      <w:pPr>
        <w:ind w:firstLine="708"/>
        <w:jc w:val="both"/>
        <w:rPr>
          <w:sz w:val="28"/>
          <w:szCs w:val="28"/>
        </w:rPr>
      </w:pPr>
      <w:r w:rsidRPr="00304782">
        <w:rPr>
          <w:sz w:val="28"/>
          <w:szCs w:val="28"/>
        </w:rPr>
        <w:t xml:space="preserve">2. Контроль за исполнением настоящего постановления возложить на заместителя Главы </w:t>
      </w:r>
      <w:r w:rsidR="00304782" w:rsidRPr="00304782">
        <w:rPr>
          <w:sz w:val="28"/>
          <w:szCs w:val="28"/>
        </w:rPr>
        <w:t xml:space="preserve">администрации Писареву И.И. </w:t>
      </w:r>
    </w:p>
    <w:p w:rsidR="00C97610" w:rsidRDefault="00C97610" w:rsidP="00304782">
      <w:pPr>
        <w:pStyle w:val="20"/>
        <w:spacing w:line="240" w:lineRule="auto"/>
        <w:ind w:firstLine="709"/>
        <w:jc w:val="both"/>
        <w:rPr>
          <w:sz w:val="28"/>
          <w:szCs w:val="28"/>
        </w:rPr>
      </w:pPr>
      <w:r>
        <w:rPr>
          <w:sz w:val="28"/>
          <w:szCs w:val="28"/>
        </w:rPr>
        <w:t xml:space="preserve">3. Настоящее постановление вступает в силу с момента его </w:t>
      </w:r>
      <w:r w:rsidR="004A2B80">
        <w:rPr>
          <w:sz w:val="28"/>
          <w:szCs w:val="28"/>
        </w:rPr>
        <w:t>о</w:t>
      </w:r>
      <w:r>
        <w:rPr>
          <w:sz w:val="28"/>
          <w:szCs w:val="28"/>
        </w:rPr>
        <w:t>бнародования.</w:t>
      </w:r>
    </w:p>
    <w:p w:rsidR="00C97610" w:rsidRDefault="00C97610" w:rsidP="00C97610">
      <w:pPr>
        <w:ind w:right="-6"/>
        <w:jc w:val="both"/>
        <w:rPr>
          <w:sz w:val="28"/>
          <w:szCs w:val="28"/>
        </w:rPr>
      </w:pPr>
    </w:p>
    <w:p w:rsidR="00C97610" w:rsidRDefault="00C97610" w:rsidP="00C97610">
      <w:pPr>
        <w:suppressAutoHyphens/>
        <w:ind w:left="142"/>
        <w:jc w:val="both"/>
        <w:rPr>
          <w:b/>
          <w:sz w:val="28"/>
          <w:szCs w:val="28"/>
        </w:rPr>
      </w:pPr>
      <w:r>
        <w:rPr>
          <w:sz w:val="28"/>
          <w:szCs w:val="28"/>
        </w:rPr>
        <w:t xml:space="preserve">        </w:t>
      </w:r>
      <w:r>
        <w:rPr>
          <w:b/>
          <w:sz w:val="28"/>
          <w:szCs w:val="28"/>
        </w:rPr>
        <w:t xml:space="preserve">Глава </w:t>
      </w:r>
      <w:r w:rsidR="004A2B80">
        <w:rPr>
          <w:b/>
          <w:sz w:val="28"/>
          <w:szCs w:val="28"/>
        </w:rPr>
        <w:t xml:space="preserve">района    </w:t>
      </w:r>
      <w:r>
        <w:rPr>
          <w:b/>
          <w:sz w:val="28"/>
          <w:szCs w:val="28"/>
        </w:rPr>
        <w:t xml:space="preserve">                                                       А.И. Насонов</w:t>
      </w:r>
    </w:p>
    <w:p w:rsidR="00C97610" w:rsidRDefault="00C97610" w:rsidP="00C97610">
      <w:pPr>
        <w:suppressAutoHyphens/>
        <w:ind w:left="5664"/>
        <w:rPr>
          <w:b/>
          <w:sz w:val="28"/>
          <w:szCs w:val="28"/>
        </w:rPr>
      </w:pPr>
    </w:p>
    <w:p w:rsidR="00C97610" w:rsidRDefault="00C97610" w:rsidP="00C97610">
      <w:pPr>
        <w:suppressAutoHyphens/>
        <w:ind w:left="5664"/>
      </w:pPr>
    </w:p>
    <w:p w:rsidR="00C97610" w:rsidRDefault="00C97610" w:rsidP="00C97610">
      <w:pPr>
        <w:suppressAutoHyphens/>
        <w:ind w:left="5664"/>
      </w:pPr>
    </w:p>
    <w:p w:rsidR="00C97610" w:rsidRDefault="00C97610" w:rsidP="00C97610">
      <w:pPr>
        <w:pStyle w:val="ConsPlusTitle"/>
        <w:jc w:val="center"/>
        <w:outlineLvl w:val="0"/>
      </w:pPr>
    </w:p>
    <w:p w:rsidR="00C97610" w:rsidRDefault="00C97610" w:rsidP="00C97610">
      <w:pPr>
        <w:ind w:left="5103"/>
        <w:outlineLvl w:val="0"/>
        <w:rPr>
          <w:sz w:val="24"/>
          <w:szCs w:val="24"/>
        </w:rPr>
      </w:pPr>
    </w:p>
    <w:p w:rsidR="00A97DB0" w:rsidRDefault="00A97DB0" w:rsidP="00C97610">
      <w:pPr>
        <w:ind w:left="5103"/>
        <w:outlineLvl w:val="0"/>
        <w:rPr>
          <w:sz w:val="24"/>
          <w:szCs w:val="24"/>
        </w:rPr>
      </w:pPr>
    </w:p>
    <w:p w:rsidR="00C97610" w:rsidRDefault="00C97610" w:rsidP="00C97610">
      <w:pPr>
        <w:ind w:left="5103"/>
        <w:outlineLvl w:val="0"/>
        <w:rPr>
          <w:sz w:val="24"/>
          <w:szCs w:val="24"/>
        </w:rPr>
      </w:pPr>
    </w:p>
    <w:p w:rsidR="00C97610" w:rsidRDefault="00C97610" w:rsidP="00C97610">
      <w:pPr>
        <w:ind w:left="5103"/>
        <w:outlineLvl w:val="0"/>
        <w:rPr>
          <w:sz w:val="24"/>
          <w:szCs w:val="24"/>
        </w:rPr>
      </w:pPr>
    </w:p>
    <w:p w:rsidR="00C97610" w:rsidRDefault="00C97610" w:rsidP="00A97DB0">
      <w:pPr>
        <w:ind w:left="4680"/>
        <w:jc w:val="right"/>
        <w:outlineLvl w:val="0"/>
        <w:rPr>
          <w:sz w:val="28"/>
          <w:szCs w:val="28"/>
        </w:rPr>
      </w:pPr>
      <w:r>
        <w:rPr>
          <w:sz w:val="28"/>
          <w:szCs w:val="28"/>
        </w:rPr>
        <w:lastRenderedPageBreak/>
        <w:t>Приложение к постановлению администрации  Троснянского района</w:t>
      </w:r>
    </w:p>
    <w:p w:rsidR="00C97610" w:rsidRPr="000C2467" w:rsidRDefault="000C2467" w:rsidP="00A97DB0">
      <w:pPr>
        <w:tabs>
          <w:tab w:val="left" w:pos="4678"/>
        </w:tabs>
        <w:ind w:left="4820" w:right="-5"/>
        <w:jc w:val="right"/>
        <w:rPr>
          <w:sz w:val="28"/>
          <w:szCs w:val="28"/>
          <w:lang w:val="en-US"/>
        </w:rPr>
      </w:pPr>
      <w:r>
        <w:rPr>
          <w:sz w:val="28"/>
          <w:szCs w:val="28"/>
        </w:rPr>
        <w:t xml:space="preserve">     от </w:t>
      </w:r>
      <w:r>
        <w:rPr>
          <w:sz w:val="28"/>
          <w:szCs w:val="28"/>
          <w:lang w:val="en-US"/>
        </w:rPr>
        <w:t>15</w:t>
      </w:r>
      <w:r w:rsidR="00A97DB0">
        <w:rPr>
          <w:sz w:val="28"/>
          <w:szCs w:val="28"/>
        </w:rPr>
        <w:t>.02.</w:t>
      </w:r>
      <w:r w:rsidR="00C97610">
        <w:rPr>
          <w:sz w:val="28"/>
          <w:szCs w:val="28"/>
        </w:rPr>
        <w:t>201</w:t>
      </w:r>
      <w:r>
        <w:rPr>
          <w:sz w:val="28"/>
          <w:szCs w:val="28"/>
        </w:rPr>
        <w:t xml:space="preserve">8г. № </w:t>
      </w:r>
      <w:r>
        <w:rPr>
          <w:sz w:val="28"/>
          <w:szCs w:val="28"/>
          <w:lang w:val="en-US"/>
        </w:rPr>
        <w:t>39</w:t>
      </w:r>
    </w:p>
    <w:p w:rsidR="00C97610" w:rsidRDefault="00C97610" w:rsidP="00A97DB0">
      <w:pPr>
        <w:pStyle w:val="ConsPlusTitle"/>
        <w:jc w:val="right"/>
        <w:outlineLvl w:val="0"/>
      </w:pPr>
    </w:p>
    <w:p w:rsidR="00C97610" w:rsidRDefault="00C97610" w:rsidP="00C97610">
      <w:pPr>
        <w:pStyle w:val="ConsPlusTitle"/>
        <w:jc w:val="center"/>
        <w:outlineLvl w:val="0"/>
      </w:pPr>
    </w:p>
    <w:p w:rsidR="00C97610" w:rsidRDefault="00C97610" w:rsidP="00C97610">
      <w:pPr>
        <w:pStyle w:val="ConsPlusTitle"/>
        <w:jc w:val="center"/>
        <w:outlineLvl w:val="0"/>
      </w:pPr>
    </w:p>
    <w:p w:rsidR="002022B2" w:rsidRPr="00101A46" w:rsidRDefault="002022B2" w:rsidP="002022B2">
      <w:pPr>
        <w:pStyle w:val="ConsPlusTitle"/>
        <w:jc w:val="center"/>
        <w:outlineLvl w:val="0"/>
      </w:pPr>
      <w:r w:rsidRPr="00101A46">
        <w:t>АДМИНИСТРАТИВНЫЙ РЕГЛАМЕНТ</w:t>
      </w:r>
    </w:p>
    <w:p w:rsidR="002022B2" w:rsidRPr="00101A46" w:rsidRDefault="002022B2" w:rsidP="00101A46">
      <w:pPr>
        <w:pStyle w:val="41"/>
        <w:shd w:val="clear" w:color="auto" w:fill="auto"/>
        <w:spacing w:before="0"/>
        <w:rPr>
          <w:b/>
        </w:rPr>
      </w:pPr>
      <w:r w:rsidRPr="00101A46">
        <w:rPr>
          <w:b/>
        </w:rPr>
        <w:t>ПРЕДОСТАВЛЕНИ</w:t>
      </w:r>
      <w:r w:rsidR="00D74601" w:rsidRPr="00101A46">
        <w:rPr>
          <w:b/>
        </w:rPr>
        <w:t>Я</w:t>
      </w:r>
      <w:r w:rsidRPr="00101A46">
        <w:rPr>
          <w:b/>
        </w:rPr>
        <w:t xml:space="preserve"> МУНИЦИПАЛЬНОЙ УСЛУГИ «</w:t>
      </w:r>
      <w:r w:rsidR="00101A46" w:rsidRPr="00101A46">
        <w:rPr>
          <w:b/>
        </w:rPr>
        <w:t>ПРЕДОСТАВЛЕНИЕ</w:t>
      </w:r>
      <w:r w:rsidR="00101A46" w:rsidRPr="00101A46">
        <w:rPr>
          <w:rStyle w:val="40"/>
          <w:rFonts w:ascii="Arial" w:hAnsi="Arial" w:cs="Arial"/>
          <w:b/>
          <w:color w:val="000000"/>
          <w:sz w:val="24"/>
          <w:szCs w:val="24"/>
        </w:rPr>
        <w:t xml:space="preserve"> </w:t>
      </w:r>
      <w:r w:rsidR="00101A46" w:rsidRPr="00101A46">
        <w:rPr>
          <w:rStyle w:val="40"/>
          <w:b/>
          <w:color w:val="000000"/>
          <w:sz w:val="24"/>
          <w:szCs w:val="24"/>
          <w:lang w:val="ru-RU"/>
        </w:rPr>
        <w:t>ЗЕМЕЛЬНЫХ УЧАСТКОВ</w:t>
      </w:r>
      <w:r w:rsidR="00101A46" w:rsidRPr="00101A46">
        <w:rPr>
          <w:rStyle w:val="40"/>
          <w:b/>
          <w:color w:val="000000"/>
          <w:sz w:val="24"/>
          <w:szCs w:val="24"/>
        </w:rPr>
        <w:t xml:space="preserve">, </w:t>
      </w:r>
      <w:r w:rsidR="00101A46" w:rsidRPr="00101A46">
        <w:rPr>
          <w:rStyle w:val="40"/>
          <w:b/>
          <w:color w:val="000000"/>
          <w:sz w:val="24"/>
          <w:szCs w:val="24"/>
          <w:lang w:val="ru-RU"/>
        </w:rPr>
        <w:t>НАХОДЯЩИХСЯ В МУНИЦИПАЛЬНОЙ СОБСТВЕННОСТИ И ИЗ ЗЕМЕЛЬ, ГОСУДАРСТВЕННАЯ СОБСТВЕННОСТЬ НА КОТОРЫЕ НЕ РАЗГРАНИЧЕНА</w:t>
      </w:r>
      <w:r w:rsidRPr="00101A46">
        <w:rPr>
          <w:b/>
        </w:rPr>
        <w:t>»</w:t>
      </w:r>
    </w:p>
    <w:p w:rsidR="002022B2" w:rsidRDefault="002022B2" w:rsidP="002022B2">
      <w:pPr>
        <w:jc w:val="center"/>
      </w:pPr>
    </w:p>
    <w:p w:rsidR="00EA5E29" w:rsidRPr="00634D34" w:rsidRDefault="00EA5E29" w:rsidP="00EA5E29">
      <w:pPr>
        <w:jc w:val="center"/>
        <w:rPr>
          <w:b/>
          <w:sz w:val="28"/>
          <w:szCs w:val="28"/>
        </w:rPr>
      </w:pPr>
      <w:r w:rsidRPr="00634D34">
        <w:rPr>
          <w:b/>
          <w:sz w:val="28"/>
          <w:szCs w:val="28"/>
        </w:rPr>
        <w:t>1. Общие положения</w:t>
      </w:r>
    </w:p>
    <w:p w:rsidR="00EA5E29" w:rsidRPr="00634D34" w:rsidRDefault="00EA5E29" w:rsidP="00EA5E29">
      <w:pPr>
        <w:jc w:val="both"/>
        <w:rPr>
          <w:sz w:val="28"/>
          <w:szCs w:val="28"/>
        </w:rPr>
      </w:pPr>
    </w:p>
    <w:p w:rsidR="00EA5E29" w:rsidRDefault="005E6F6C" w:rsidP="005E6F6C">
      <w:pPr>
        <w:jc w:val="center"/>
        <w:rPr>
          <w:b/>
          <w:sz w:val="28"/>
          <w:szCs w:val="28"/>
        </w:rPr>
      </w:pPr>
      <w:r w:rsidRPr="005E6F6C">
        <w:rPr>
          <w:b/>
          <w:sz w:val="28"/>
          <w:szCs w:val="28"/>
        </w:rPr>
        <w:t>1.1. Предмет регулирования регламента:</w:t>
      </w:r>
    </w:p>
    <w:p w:rsidR="005E6F6C" w:rsidRPr="005E6F6C" w:rsidRDefault="005E6F6C" w:rsidP="005E6F6C">
      <w:pPr>
        <w:jc w:val="center"/>
        <w:rPr>
          <w:b/>
          <w:sz w:val="28"/>
          <w:szCs w:val="28"/>
        </w:rPr>
      </w:pPr>
    </w:p>
    <w:p w:rsidR="00EA5E29" w:rsidRPr="00052D5B" w:rsidRDefault="00EA5E29" w:rsidP="00052D5B">
      <w:pPr>
        <w:pStyle w:val="41"/>
        <w:shd w:val="clear" w:color="auto" w:fill="auto"/>
        <w:spacing w:before="0"/>
        <w:ind w:firstLine="720"/>
        <w:jc w:val="both"/>
        <w:rPr>
          <w:sz w:val="28"/>
          <w:szCs w:val="28"/>
        </w:rPr>
      </w:pPr>
      <w:r w:rsidRPr="00052D5B">
        <w:t xml:space="preserve"> </w:t>
      </w:r>
      <w:r w:rsidRPr="00052D5B">
        <w:rPr>
          <w:sz w:val="28"/>
          <w:szCs w:val="28"/>
        </w:rPr>
        <w:t>Административный регламент предоставления муниципальной услуги «</w:t>
      </w:r>
      <w:r w:rsidR="00052D5B" w:rsidRPr="00052D5B">
        <w:rPr>
          <w:sz w:val="28"/>
          <w:szCs w:val="28"/>
        </w:rPr>
        <w:t>Предоставление</w:t>
      </w:r>
      <w:r w:rsidR="00052D5B" w:rsidRPr="00052D5B">
        <w:rPr>
          <w:rStyle w:val="40"/>
          <w:color w:val="000000"/>
          <w:sz w:val="28"/>
          <w:szCs w:val="28"/>
        </w:rPr>
        <w:t xml:space="preserve"> земельных участков, находящихся в</w:t>
      </w:r>
      <w:r w:rsidR="00052D5B" w:rsidRPr="00052D5B">
        <w:rPr>
          <w:rStyle w:val="40"/>
          <w:color w:val="000000"/>
          <w:sz w:val="28"/>
          <w:szCs w:val="28"/>
          <w:lang w:val="ru-RU"/>
        </w:rPr>
        <w:t xml:space="preserve"> </w:t>
      </w:r>
      <w:r w:rsidR="00052D5B" w:rsidRPr="00052D5B">
        <w:rPr>
          <w:rStyle w:val="40"/>
          <w:color w:val="000000"/>
          <w:sz w:val="28"/>
          <w:szCs w:val="28"/>
        </w:rPr>
        <w:t>муниципальной собственности</w:t>
      </w:r>
      <w:r w:rsidR="00052D5B" w:rsidRPr="00052D5B">
        <w:rPr>
          <w:rStyle w:val="40"/>
          <w:color w:val="000000"/>
          <w:sz w:val="28"/>
          <w:szCs w:val="28"/>
          <w:lang w:val="ru-RU"/>
        </w:rPr>
        <w:t xml:space="preserve"> и из земель, государственная собственность на которые не разграничена</w:t>
      </w:r>
      <w:r w:rsidRPr="00052D5B">
        <w:rPr>
          <w:sz w:val="28"/>
          <w:szCs w:val="28"/>
        </w:rPr>
        <w:t>» (далее Регламент)</w:t>
      </w:r>
      <w:r w:rsidR="003F20CF" w:rsidRPr="00052D5B">
        <w:rPr>
          <w:sz w:val="28"/>
          <w:szCs w:val="28"/>
        </w:rPr>
        <w:t xml:space="preserve"> разработан в целях оптимизации, повышения качества предоставления и доступности получения муниципальной услуги по предоставлению </w:t>
      </w:r>
      <w:r w:rsidR="00052D5B" w:rsidRPr="00052D5B">
        <w:rPr>
          <w:sz w:val="28"/>
          <w:szCs w:val="28"/>
        </w:rPr>
        <w:t>в собственность, аренду, постоянное (бессрочное) пользование, безвозмездное пользование</w:t>
      </w:r>
      <w:r w:rsidR="003F20CF" w:rsidRPr="00052D5B">
        <w:rPr>
          <w:sz w:val="28"/>
          <w:szCs w:val="28"/>
        </w:rPr>
        <w:t xml:space="preserve"> земельных участков</w:t>
      </w:r>
      <w:r w:rsidR="00052D5B">
        <w:rPr>
          <w:sz w:val="28"/>
          <w:szCs w:val="28"/>
          <w:lang w:val="ru-RU"/>
        </w:rPr>
        <w:t>,</w:t>
      </w:r>
      <w:r w:rsidR="003F20CF" w:rsidRPr="00052D5B">
        <w:rPr>
          <w:sz w:val="28"/>
          <w:szCs w:val="28"/>
        </w:rPr>
        <w:t xml:space="preserve"> находящихся в муниципальной собственности</w:t>
      </w:r>
      <w:r w:rsidR="00052D5B">
        <w:rPr>
          <w:sz w:val="28"/>
          <w:szCs w:val="28"/>
          <w:lang w:val="ru-RU"/>
        </w:rPr>
        <w:t xml:space="preserve"> и </w:t>
      </w:r>
      <w:r w:rsidR="00052D5B" w:rsidRPr="00052D5B">
        <w:rPr>
          <w:rStyle w:val="40"/>
          <w:color w:val="000000"/>
          <w:sz w:val="28"/>
          <w:szCs w:val="28"/>
          <w:lang w:val="ru-RU"/>
        </w:rPr>
        <w:t>из земель, государственная собственность на которые не разграничена</w:t>
      </w:r>
      <w:r w:rsidRPr="00052D5B">
        <w:rPr>
          <w:sz w:val="28"/>
          <w:szCs w:val="28"/>
        </w:rPr>
        <w:t>.</w:t>
      </w:r>
    </w:p>
    <w:p w:rsidR="003F20CF" w:rsidRPr="00634D34" w:rsidRDefault="003F20CF" w:rsidP="003F20CF">
      <w:pPr>
        <w:pStyle w:val="ConsPlusNormal"/>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настоящем Административном регламенте используются термины и определения, используемые в Федеральном законе от 02.05.2006 года № 59 - ФЗ </w:t>
      </w:r>
      <w:r w:rsidRPr="007F6676">
        <w:rPr>
          <w:rFonts w:ascii="Times New Roman" w:hAnsi="Times New Roman" w:cs="Times New Roman"/>
          <w:sz w:val="28"/>
          <w:szCs w:val="28"/>
        </w:rPr>
        <w:t>«О порядке рассмотрения обращений граждан Российской Федерации»</w:t>
      </w:r>
      <w:r>
        <w:rPr>
          <w:rFonts w:ascii="Times New Roman" w:hAnsi="Times New Roman" w:cs="Times New Roman"/>
          <w:sz w:val="28"/>
          <w:szCs w:val="28"/>
        </w:rPr>
        <w:t>.</w:t>
      </w:r>
    </w:p>
    <w:p w:rsidR="000F0CBB" w:rsidRDefault="000F0CBB" w:rsidP="00EA5E29">
      <w:pPr>
        <w:pStyle w:val="ConsPlusNormal"/>
        <w:widowControl/>
        <w:ind w:firstLine="540"/>
        <w:jc w:val="both"/>
        <w:rPr>
          <w:rFonts w:ascii="Times New Roman" w:hAnsi="Times New Roman" w:cs="Times New Roman"/>
          <w:sz w:val="28"/>
          <w:szCs w:val="28"/>
        </w:rPr>
      </w:pPr>
    </w:p>
    <w:p w:rsidR="005E6F6C" w:rsidRDefault="005E6F6C" w:rsidP="005E6F6C">
      <w:pPr>
        <w:pStyle w:val="ConsPlusNormal"/>
        <w:widowControl/>
        <w:ind w:firstLine="540"/>
        <w:jc w:val="center"/>
        <w:rPr>
          <w:rFonts w:ascii="Times New Roman" w:hAnsi="Times New Roman" w:cs="Times New Roman"/>
          <w:b/>
          <w:sz w:val="28"/>
          <w:szCs w:val="28"/>
        </w:rPr>
      </w:pPr>
      <w:r w:rsidRPr="005E6F6C">
        <w:rPr>
          <w:rFonts w:ascii="Times New Roman" w:hAnsi="Times New Roman" w:cs="Times New Roman"/>
          <w:b/>
          <w:sz w:val="28"/>
          <w:szCs w:val="28"/>
        </w:rPr>
        <w:t>1.2. Круг заявителей:</w:t>
      </w:r>
    </w:p>
    <w:p w:rsidR="005E6F6C" w:rsidRPr="005E6F6C" w:rsidRDefault="005E6F6C" w:rsidP="005E6F6C">
      <w:pPr>
        <w:pStyle w:val="ConsPlusNormal"/>
        <w:widowControl/>
        <w:ind w:firstLine="540"/>
        <w:jc w:val="center"/>
        <w:rPr>
          <w:rFonts w:ascii="Times New Roman" w:hAnsi="Times New Roman" w:cs="Times New Roman"/>
          <w:b/>
          <w:sz w:val="28"/>
          <w:szCs w:val="28"/>
        </w:rPr>
      </w:pPr>
    </w:p>
    <w:p w:rsidR="00601FE5" w:rsidRPr="00601FE5" w:rsidRDefault="00AF5AF2" w:rsidP="00601FE5">
      <w:pPr>
        <w:pStyle w:val="ConsPlusCell"/>
        <w:jc w:val="both"/>
        <w:rPr>
          <w:rFonts w:ascii="Times New Roman" w:hAnsi="Times New Roman" w:cs="Times New Roman"/>
          <w:sz w:val="28"/>
          <w:szCs w:val="28"/>
        </w:rPr>
      </w:pPr>
      <w:r w:rsidRPr="00601FE5">
        <w:rPr>
          <w:rFonts w:ascii="Times New Roman" w:hAnsi="Times New Roman" w:cs="Times New Roman"/>
          <w:sz w:val="28"/>
          <w:szCs w:val="28"/>
        </w:rPr>
        <w:t>1.2.1.</w:t>
      </w:r>
      <w:r w:rsidR="00EA5E29" w:rsidRPr="00601FE5">
        <w:rPr>
          <w:rFonts w:ascii="Times New Roman" w:hAnsi="Times New Roman" w:cs="Times New Roman"/>
          <w:sz w:val="28"/>
          <w:szCs w:val="28"/>
        </w:rPr>
        <w:t>Заявителями на предоставление муници</w:t>
      </w:r>
      <w:r w:rsidRPr="00601FE5">
        <w:rPr>
          <w:rFonts w:ascii="Times New Roman" w:hAnsi="Times New Roman" w:cs="Times New Roman"/>
          <w:sz w:val="28"/>
          <w:szCs w:val="28"/>
        </w:rPr>
        <w:t xml:space="preserve">пальной услуги вправе выступать </w:t>
      </w:r>
      <w:r w:rsidR="00601FE5" w:rsidRPr="00601FE5">
        <w:rPr>
          <w:rFonts w:ascii="Times New Roman" w:hAnsi="Times New Roman" w:cs="Times New Roman"/>
          <w:sz w:val="28"/>
          <w:szCs w:val="28"/>
        </w:rPr>
        <w:t xml:space="preserve">граждане, юридические лица,  желающие оформить земельный участок в собственность, аренду, постоянное (бессрочное) пользование, безвозмездное пользование. От имени заявителей могут действовать их представители </w:t>
      </w:r>
      <w:r w:rsidR="003F084A">
        <w:rPr>
          <w:rFonts w:ascii="Times New Roman" w:hAnsi="Times New Roman" w:cs="Times New Roman"/>
          <w:sz w:val="28"/>
          <w:szCs w:val="28"/>
        </w:rPr>
        <w:t xml:space="preserve">- физические, юридические лица и индивидуальные предприниматели </w:t>
      </w:r>
      <w:r w:rsidR="00601FE5" w:rsidRPr="00601FE5">
        <w:rPr>
          <w:rFonts w:ascii="Times New Roman" w:hAnsi="Times New Roman" w:cs="Times New Roman"/>
          <w:sz w:val="28"/>
          <w:szCs w:val="28"/>
        </w:rPr>
        <w:t xml:space="preserve">имеющие в соответствии с законодательством РФ полномочия выступать от имени заявителей при взаимодействии с администрацией </w:t>
      </w:r>
      <w:r w:rsidR="00601FE5">
        <w:rPr>
          <w:rFonts w:ascii="Times New Roman" w:hAnsi="Times New Roman" w:cs="Times New Roman"/>
          <w:sz w:val="28"/>
          <w:szCs w:val="28"/>
        </w:rPr>
        <w:t>Троснянского района</w:t>
      </w:r>
      <w:r w:rsidR="00601FE5" w:rsidRPr="00601FE5">
        <w:rPr>
          <w:rFonts w:ascii="Times New Roman" w:hAnsi="Times New Roman" w:cs="Times New Roman"/>
          <w:sz w:val="28"/>
          <w:szCs w:val="28"/>
        </w:rPr>
        <w:t xml:space="preserve"> Орл</w:t>
      </w:r>
      <w:r w:rsidR="00601FE5">
        <w:rPr>
          <w:rFonts w:ascii="Times New Roman" w:hAnsi="Times New Roman" w:cs="Times New Roman"/>
          <w:sz w:val="28"/>
          <w:szCs w:val="28"/>
        </w:rPr>
        <w:t>овской области</w:t>
      </w:r>
      <w:r w:rsidR="00601FE5" w:rsidRPr="00601FE5">
        <w:rPr>
          <w:rFonts w:ascii="Times New Roman" w:hAnsi="Times New Roman" w:cs="Times New Roman"/>
          <w:sz w:val="28"/>
          <w:szCs w:val="28"/>
        </w:rPr>
        <w:t xml:space="preserve"> и иными организациями при предоставлении муниципальной услуги.</w:t>
      </w:r>
    </w:p>
    <w:p w:rsidR="00AF5AF2" w:rsidRDefault="00AF5AF2" w:rsidP="00AF5AF2">
      <w:pPr>
        <w:jc w:val="both"/>
        <w:rPr>
          <w:rFonts w:eastAsia="Arial CYR" w:cs="Arial CYR"/>
          <w:sz w:val="28"/>
          <w:szCs w:val="28"/>
          <w:lang/>
        </w:rPr>
      </w:pPr>
    </w:p>
    <w:p w:rsidR="00021E80" w:rsidRDefault="00021E80" w:rsidP="00EA5E29">
      <w:pPr>
        <w:ind w:firstLine="708"/>
        <w:jc w:val="both"/>
        <w:rPr>
          <w:sz w:val="28"/>
          <w:szCs w:val="28"/>
        </w:rPr>
      </w:pPr>
    </w:p>
    <w:p w:rsidR="00F3256A" w:rsidRDefault="00F3256A" w:rsidP="00F3256A">
      <w:pPr>
        <w:ind w:firstLine="708"/>
        <w:jc w:val="center"/>
        <w:rPr>
          <w:b/>
          <w:sz w:val="28"/>
          <w:szCs w:val="28"/>
        </w:rPr>
      </w:pPr>
      <w:r w:rsidRPr="00F3256A">
        <w:rPr>
          <w:b/>
          <w:sz w:val="28"/>
          <w:szCs w:val="28"/>
        </w:rPr>
        <w:t>1.3. Требования к порядку информирования о предоставлении муниципальной услуги:</w:t>
      </w:r>
    </w:p>
    <w:p w:rsidR="00F3256A" w:rsidRDefault="00F3256A" w:rsidP="00F3256A">
      <w:pPr>
        <w:ind w:firstLine="708"/>
        <w:jc w:val="center"/>
        <w:rPr>
          <w:b/>
          <w:sz w:val="28"/>
          <w:szCs w:val="28"/>
        </w:rPr>
      </w:pPr>
    </w:p>
    <w:p w:rsidR="00C30286" w:rsidRPr="00C30286" w:rsidRDefault="00F3256A" w:rsidP="00C30286">
      <w:pPr>
        <w:ind w:firstLine="540"/>
        <w:jc w:val="both"/>
        <w:rPr>
          <w:sz w:val="28"/>
          <w:szCs w:val="28"/>
        </w:rPr>
      </w:pPr>
      <w:r>
        <w:rPr>
          <w:sz w:val="28"/>
          <w:szCs w:val="28"/>
        </w:rPr>
        <w:t>Информацию о предоставлении муниципальной услуги можно получить в</w:t>
      </w:r>
      <w:r w:rsidRPr="00F3256A">
        <w:rPr>
          <w:sz w:val="28"/>
          <w:szCs w:val="28"/>
        </w:rPr>
        <w:t xml:space="preserve"> </w:t>
      </w:r>
      <w:r w:rsidR="00C30286" w:rsidRPr="00634D34">
        <w:rPr>
          <w:b/>
          <w:sz w:val="28"/>
          <w:szCs w:val="28"/>
        </w:rPr>
        <w:t xml:space="preserve"> </w:t>
      </w:r>
      <w:r w:rsidR="00C30286" w:rsidRPr="00C30286">
        <w:rPr>
          <w:sz w:val="28"/>
          <w:szCs w:val="28"/>
        </w:rPr>
        <w:t>Администрации Троснянского района</w:t>
      </w:r>
      <w:r w:rsidR="00C30286">
        <w:rPr>
          <w:sz w:val="28"/>
          <w:szCs w:val="28"/>
        </w:rPr>
        <w:t xml:space="preserve"> Орловской области</w:t>
      </w:r>
      <w:r w:rsidR="00C30286" w:rsidRPr="00C30286">
        <w:rPr>
          <w:sz w:val="28"/>
          <w:szCs w:val="28"/>
        </w:rPr>
        <w:t>:</w:t>
      </w:r>
    </w:p>
    <w:p w:rsidR="00C30286" w:rsidRPr="00634D34" w:rsidRDefault="00C30286" w:rsidP="00C30286">
      <w:pPr>
        <w:ind w:firstLine="540"/>
        <w:jc w:val="both"/>
        <w:outlineLvl w:val="2"/>
        <w:rPr>
          <w:sz w:val="28"/>
          <w:szCs w:val="28"/>
        </w:rPr>
      </w:pPr>
      <w:r w:rsidRPr="00634D34">
        <w:rPr>
          <w:sz w:val="28"/>
          <w:szCs w:val="28"/>
        </w:rPr>
        <w:t xml:space="preserve">Местонахождение: Орловская область, Троснянский район, с. Тросна, </w:t>
      </w:r>
      <w:r w:rsidRPr="00634D34">
        <w:rPr>
          <w:sz w:val="28"/>
          <w:szCs w:val="28"/>
        </w:rPr>
        <w:lastRenderedPageBreak/>
        <w:t xml:space="preserve">ул. Ленина, д.4.    </w:t>
      </w:r>
    </w:p>
    <w:p w:rsidR="00C30286" w:rsidRPr="00634D34" w:rsidRDefault="00C30286" w:rsidP="00C30286">
      <w:pPr>
        <w:ind w:firstLine="540"/>
        <w:jc w:val="both"/>
        <w:rPr>
          <w:sz w:val="28"/>
          <w:szCs w:val="28"/>
        </w:rPr>
      </w:pPr>
      <w:r w:rsidRPr="00634D34">
        <w:rPr>
          <w:sz w:val="28"/>
          <w:szCs w:val="28"/>
        </w:rPr>
        <w:t>График работы администрации:</w:t>
      </w:r>
    </w:p>
    <w:p w:rsidR="00C30286" w:rsidRPr="00634D34" w:rsidRDefault="00C30286" w:rsidP="00C30286">
      <w:pPr>
        <w:ind w:firstLine="540"/>
        <w:jc w:val="both"/>
        <w:rPr>
          <w:sz w:val="28"/>
          <w:szCs w:val="28"/>
        </w:rPr>
      </w:pPr>
      <w:r w:rsidRPr="00634D34">
        <w:rPr>
          <w:sz w:val="28"/>
          <w:szCs w:val="28"/>
        </w:rPr>
        <w:t>Понедельник  -пятница с 9.00 ч. до 17.00 ч.</w:t>
      </w:r>
    </w:p>
    <w:p w:rsidR="00C30286" w:rsidRPr="00634D34" w:rsidRDefault="00C30286" w:rsidP="00C30286">
      <w:pPr>
        <w:ind w:firstLine="540"/>
        <w:jc w:val="both"/>
        <w:rPr>
          <w:sz w:val="28"/>
          <w:szCs w:val="28"/>
        </w:rPr>
      </w:pPr>
      <w:r w:rsidRPr="00634D34">
        <w:rPr>
          <w:sz w:val="28"/>
          <w:szCs w:val="28"/>
        </w:rPr>
        <w:t xml:space="preserve"> Перерыв на обед  - с 13.00 ч. до 14.00 ч.</w:t>
      </w:r>
    </w:p>
    <w:p w:rsidR="00C30286" w:rsidRPr="00634D34" w:rsidRDefault="00C30286" w:rsidP="00C30286">
      <w:pPr>
        <w:ind w:firstLine="540"/>
        <w:jc w:val="both"/>
        <w:rPr>
          <w:sz w:val="28"/>
          <w:szCs w:val="28"/>
        </w:rPr>
      </w:pPr>
      <w:r w:rsidRPr="00634D34">
        <w:rPr>
          <w:sz w:val="28"/>
          <w:szCs w:val="28"/>
        </w:rPr>
        <w:t xml:space="preserve">Суббота, воскресенье - выходные дни.  </w:t>
      </w:r>
    </w:p>
    <w:p w:rsidR="00C30286" w:rsidRPr="00634D34" w:rsidRDefault="00C30286" w:rsidP="00C30286">
      <w:pPr>
        <w:ind w:firstLine="540"/>
        <w:jc w:val="both"/>
        <w:rPr>
          <w:sz w:val="28"/>
          <w:szCs w:val="28"/>
        </w:rPr>
      </w:pPr>
      <w:r w:rsidRPr="00634D34">
        <w:rPr>
          <w:sz w:val="28"/>
          <w:szCs w:val="28"/>
        </w:rPr>
        <w:t xml:space="preserve"> Справочные телефоны  : 8(48666)  2</w:t>
      </w:r>
      <w:r>
        <w:rPr>
          <w:sz w:val="28"/>
          <w:szCs w:val="28"/>
        </w:rPr>
        <w:t>-</w:t>
      </w:r>
      <w:r w:rsidRPr="00634D34">
        <w:rPr>
          <w:sz w:val="28"/>
          <w:szCs w:val="28"/>
        </w:rPr>
        <w:t>15</w:t>
      </w:r>
      <w:r>
        <w:rPr>
          <w:sz w:val="28"/>
          <w:szCs w:val="28"/>
        </w:rPr>
        <w:t>-</w:t>
      </w:r>
      <w:r w:rsidRPr="00634D34">
        <w:rPr>
          <w:sz w:val="28"/>
          <w:szCs w:val="28"/>
        </w:rPr>
        <w:t>59</w:t>
      </w:r>
    </w:p>
    <w:p w:rsidR="00C30286" w:rsidRDefault="00C30286" w:rsidP="00C30286">
      <w:pPr>
        <w:ind w:firstLine="540"/>
        <w:jc w:val="both"/>
        <w:rPr>
          <w:sz w:val="28"/>
          <w:szCs w:val="28"/>
        </w:rPr>
      </w:pPr>
      <w:r w:rsidRPr="00634D34">
        <w:rPr>
          <w:sz w:val="28"/>
          <w:szCs w:val="28"/>
        </w:rPr>
        <w:t xml:space="preserve">Почтовый адрес администрации: 303450,  Орловская область, </w:t>
      </w:r>
      <w:r>
        <w:rPr>
          <w:sz w:val="28"/>
          <w:szCs w:val="28"/>
        </w:rPr>
        <w:t>Т</w:t>
      </w:r>
      <w:r w:rsidRPr="00634D34">
        <w:rPr>
          <w:sz w:val="28"/>
          <w:szCs w:val="28"/>
        </w:rPr>
        <w:t>роснянский район, с. Тросна, ул. Ленина, д.4.</w:t>
      </w:r>
    </w:p>
    <w:p w:rsidR="00C30286" w:rsidRPr="00634D34" w:rsidRDefault="00C30286" w:rsidP="00C30286">
      <w:pPr>
        <w:jc w:val="both"/>
        <w:rPr>
          <w:sz w:val="28"/>
          <w:szCs w:val="28"/>
        </w:rPr>
      </w:pPr>
      <w:r w:rsidRPr="00634D34">
        <w:rPr>
          <w:sz w:val="28"/>
          <w:szCs w:val="28"/>
        </w:rPr>
        <w:t xml:space="preserve">Адрес электронной почты администрации:  </w:t>
      </w:r>
      <w:r w:rsidRPr="00634D34">
        <w:rPr>
          <w:sz w:val="28"/>
          <w:szCs w:val="28"/>
          <w:lang w:val="en-US"/>
        </w:rPr>
        <w:t>trosnr</w:t>
      </w:r>
      <w:r w:rsidRPr="00634D34">
        <w:rPr>
          <w:sz w:val="28"/>
          <w:szCs w:val="28"/>
        </w:rPr>
        <w:t>@</w:t>
      </w:r>
      <w:r w:rsidRPr="00634D34">
        <w:rPr>
          <w:sz w:val="28"/>
          <w:szCs w:val="28"/>
          <w:lang w:val="en-US"/>
        </w:rPr>
        <w:t>adm</w:t>
      </w:r>
      <w:r w:rsidRPr="00634D34">
        <w:rPr>
          <w:sz w:val="28"/>
          <w:szCs w:val="28"/>
        </w:rPr>
        <w:t>.</w:t>
      </w:r>
      <w:r w:rsidRPr="00634D34">
        <w:rPr>
          <w:sz w:val="28"/>
          <w:szCs w:val="28"/>
          <w:lang w:val="en-US"/>
        </w:rPr>
        <w:t>orel</w:t>
      </w:r>
      <w:r w:rsidRPr="00634D34">
        <w:rPr>
          <w:sz w:val="28"/>
          <w:szCs w:val="28"/>
        </w:rPr>
        <w:t>.</w:t>
      </w:r>
      <w:r w:rsidRPr="00634D34">
        <w:rPr>
          <w:sz w:val="28"/>
          <w:szCs w:val="28"/>
          <w:lang w:val="en-US"/>
        </w:rPr>
        <w:t>ru</w:t>
      </w:r>
      <w:r w:rsidRPr="00634D34">
        <w:rPr>
          <w:sz w:val="28"/>
          <w:szCs w:val="28"/>
        </w:rPr>
        <w:t xml:space="preserve"> </w:t>
      </w:r>
    </w:p>
    <w:p w:rsidR="00C30286" w:rsidRDefault="00C30286" w:rsidP="00F3256A">
      <w:pPr>
        <w:ind w:firstLine="540"/>
        <w:jc w:val="both"/>
        <w:outlineLvl w:val="2"/>
        <w:rPr>
          <w:sz w:val="28"/>
          <w:szCs w:val="28"/>
        </w:rPr>
      </w:pPr>
      <w:r>
        <w:rPr>
          <w:sz w:val="28"/>
          <w:szCs w:val="28"/>
        </w:rPr>
        <w:t>В органе, предоставляющем муниципальную услугу,</w:t>
      </w:r>
    </w:p>
    <w:p w:rsidR="00F3256A" w:rsidRPr="00F3256A" w:rsidRDefault="00F3256A" w:rsidP="00F3256A">
      <w:pPr>
        <w:ind w:firstLine="540"/>
        <w:jc w:val="both"/>
        <w:outlineLvl w:val="2"/>
        <w:rPr>
          <w:bCs/>
          <w:sz w:val="28"/>
          <w:szCs w:val="28"/>
        </w:rPr>
      </w:pPr>
      <w:r w:rsidRPr="00F3256A">
        <w:rPr>
          <w:sz w:val="28"/>
          <w:szCs w:val="28"/>
        </w:rPr>
        <w:t>Отдел</w:t>
      </w:r>
      <w:r>
        <w:rPr>
          <w:sz w:val="28"/>
          <w:szCs w:val="28"/>
        </w:rPr>
        <w:t>е</w:t>
      </w:r>
      <w:r w:rsidRPr="00F3256A">
        <w:rPr>
          <w:sz w:val="28"/>
          <w:szCs w:val="28"/>
        </w:rPr>
        <w:t xml:space="preserve"> по управлению муниципальным имуществом администрации Троснянского района Орловской области</w:t>
      </w:r>
      <w:r w:rsidRPr="00F3256A">
        <w:rPr>
          <w:bCs/>
          <w:sz w:val="28"/>
          <w:szCs w:val="28"/>
        </w:rPr>
        <w:t>:</w:t>
      </w:r>
    </w:p>
    <w:p w:rsidR="00F3256A" w:rsidRPr="00634D34" w:rsidRDefault="00F3256A" w:rsidP="00F3256A">
      <w:pPr>
        <w:jc w:val="both"/>
        <w:outlineLvl w:val="2"/>
        <w:rPr>
          <w:sz w:val="28"/>
          <w:szCs w:val="28"/>
        </w:rPr>
      </w:pPr>
      <w:r w:rsidRPr="00634D34">
        <w:rPr>
          <w:sz w:val="28"/>
          <w:szCs w:val="28"/>
        </w:rPr>
        <w:t>Местонахождение: Орловская область, Троснянский район, с. Тросна, ул. Ленина, д.4 , 1-ый этаж.</w:t>
      </w:r>
    </w:p>
    <w:p w:rsidR="00F3256A" w:rsidRPr="00634D34" w:rsidRDefault="00F3256A" w:rsidP="00F3256A">
      <w:pPr>
        <w:ind w:firstLine="540"/>
        <w:jc w:val="both"/>
        <w:rPr>
          <w:sz w:val="28"/>
          <w:szCs w:val="28"/>
        </w:rPr>
      </w:pPr>
      <w:r w:rsidRPr="00634D34">
        <w:rPr>
          <w:sz w:val="28"/>
          <w:szCs w:val="28"/>
        </w:rPr>
        <w:t>График работы:</w:t>
      </w:r>
    </w:p>
    <w:p w:rsidR="00F3256A" w:rsidRPr="00634D34" w:rsidRDefault="00F3256A" w:rsidP="00F3256A">
      <w:pPr>
        <w:ind w:firstLine="540"/>
        <w:jc w:val="both"/>
        <w:rPr>
          <w:sz w:val="28"/>
          <w:szCs w:val="28"/>
        </w:rPr>
      </w:pPr>
      <w:r w:rsidRPr="00634D34">
        <w:rPr>
          <w:sz w:val="28"/>
          <w:szCs w:val="28"/>
        </w:rPr>
        <w:t>Приемные дни: - понедельник-пятница ,  с 9.00 ч. до 17.00 ч.</w:t>
      </w:r>
    </w:p>
    <w:p w:rsidR="00F3256A" w:rsidRPr="00634D34" w:rsidRDefault="00F3256A" w:rsidP="00F3256A">
      <w:pPr>
        <w:ind w:firstLine="540"/>
        <w:jc w:val="both"/>
        <w:rPr>
          <w:sz w:val="28"/>
          <w:szCs w:val="28"/>
        </w:rPr>
      </w:pPr>
      <w:r w:rsidRPr="00634D34">
        <w:rPr>
          <w:sz w:val="28"/>
          <w:szCs w:val="28"/>
        </w:rPr>
        <w:t xml:space="preserve"> Перерыв на обед  - с 13.00 ч. до 14.00 ч.</w:t>
      </w:r>
    </w:p>
    <w:p w:rsidR="00F3256A" w:rsidRPr="00634D34" w:rsidRDefault="00F3256A" w:rsidP="00F3256A">
      <w:pPr>
        <w:ind w:firstLine="540"/>
        <w:jc w:val="both"/>
        <w:rPr>
          <w:sz w:val="28"/>
          <w:szCs w:val="28"/>
        </w:rPr>
      </w:pPr>
      <w:r w:rsidRPr="00634D34">
        <w:rPr>
          <w:sz w:val="28"/>
          <w:szCs w:val="28"/>
        </w:rPr>
        <w:t>Суббота, воскресенье - выходные дни.</w:t>
      </w:r>
    </w:p>
    <w:p w:rsidR="00F3256A" w:rsidRPr="00634D34" w:rsidRDefault="00F3256A" w:rsidP="00F3256A">
      <w:pPr>
        <w:ind w:firstLine="540"/>
        <w:jc w:val="both"/>
        <w:rPr>
          <w:sz w:val="28"/>
          <w:szCs w:val="28"/>
        </w:rPr>
      </w:pPr>
      <w:r w:rsidRPr="00634D34">
        <w:rPr>
          <w:sz w:val="28"/>
          <w:szCs w:val="28"/>
        </w:rPr>
        <w:t>Почтовый адрес Отдела:  303450,Орловская область, Троснянский район, с. Тросна, ул.Ленина, д.4</w:t>
      </w:r>
    </w:p>
    <w:p w:rsidR="00F3256A" w:rsidRDefault="00F3256A" w:rsidP="00F3256A">
      <w:pPr>
        <w:ind w:firstLine="708"/>
        <w:jc w:val="both"/>
        <w:rPr>
          <w:sz w:val="28"/>
          <w:szCs w:val="28"/>
        </w:rPr>
      </w:pPr>
      <w:r w:rsidRPr="00634D34">
        <w:rPr>
          <w:sz w:val="28"/>
          <w:szCs w:val="28"/>
        </w:rPr>
        <w:t xml:space="preserve">Адрес электронной почты Отдела:  </w:t>
      </w:r>
      <w:hyperlink r:id="rId7" w:history="1">
        <w:r w:rsidRPr="008B6697">
          <w:rPr>
            <w:rStyle w:val="a8"/>
            <w:sz w:val="28"/>
            <w:szCs w:val="28"/>
            <w:lang w:val="en-US"/>
          </w:rPr>
          <w:t>trosn</w:t>
        </w:r>
        <w:r w:rsidRPr="008B6697">
          <w:rPr>
            <w:rStyle w:val="a8"/>
            <w:sz w:val="28"/>
            <w:szCs w:val="28"/>
          </w:rPr>
          <w:t>а0057@</w:t>
        </w:r>
        <w:r w:rsidRPr="008B6697">
          <w:rPr>
            <w:rStyle w:val="a8"/>
            <w:sz w:val="28"/>
            <w:szCs w:val="28"/>
            <w:lang w:val="en-US"/>
          </w:rPr>
          <w:t>yandex</w:t>
        </w:r>
        <w:r w:rsidRPr="008B6697">
          <w:rPr>
            <w:rStyle w:val="a8"/>
            <w:sz w:val="28"/>
            <w:szCs w:val="28"/>
          </w:rPr>
          <w:t>.</w:t>
        </w:r>
        <w:r w:rsidRPr="008B6697">
          <w:rPr>
            <w:rStyle w:val="a8"/>
            <w:sz w:val="28"/>
            <w:szCs w:val="28"/>
            <w:lang w:val="en-US"/>
          </w:rPr>
          <w:t>ru</w:t>
        </w:r>
      </w:hyperlink>
    </w:p>
    <w:p w:rsidR="00C30286" w:rsidRDefault="00C30286" w:rsidP="00C30286">
      <w:pPr>
        <w:ind w:firstLine="540"/>
        <w:jc w:val="both"/>
        <w:rPr>
          <w:sz w:val="28"/>
          <w:szCs w:val="28"/>
        </w:rPr>
      </w:pPr>
      <w:r>
        <w:rPr>
          <w:sz w:val="28"/>
          <w:szCs w:val="28"/>
        </w:rPr>
        <w:t>Заявитель в</w:t>
      </w:r>
      <w:r w:rsidR="00D5163F">
        <w:rPr>
          <w:sz w:val="28"/>
          <w:szCs w:val="28"/>
        </w:rPr>
        <w:t>праве обратиться лично или направить письменный запрос по адресу местонахождения Отдела по управлению муниципальным имуществом или</w:t>
      </w:r>
      <w:r>
        <w:rPr>
          <w:sz w:val="28"/>
          <w:szCs w:val="28"/>
        </w:rPr>
        <w:t xml:space="preserve"> электронной почте, а также получить устную информацию, позвонив по телефону: </w:t>
      </w:r>
      <w:r w:rsidRPr="00634D34">
        <w:rPr>
          <w:sz w:val="28"/>
          <w:szCs w:val="28"/>
        </w:rPr>
        <w:t xml:space="preserve"> 8(48666) 2-18-74</w:t>
      </w:r>
      <w:r>
        <w:rPr>
          <w:sz w:val="28"/>
          <w:szCs w:val="28"/>
        </w:rPr>
        <w:t>.</w:t>
      </w:r>
    </w:p>
    <w:p w:rsidR="00F3256A" w:rsidRPr="00A94764" w:rsidRDefault="00021E80" w:rsidP="00F3256A">
      <w:pPr>
        <w:ind w:firstLine="540"/>
        <w:jc w:val="both"/>
        <w:rPr>
          <w:color w:val="000000"/>
          <w:sz w:val="28"/>
          <w:szCs w:val="28"/>
        </w:rPr>
      </w:pPr>
      <w:r>
        <w:rPr>
          <w:sz w:val="28"/>
          <w:szCs w:val="28"/>
        </w:rPr>
        <w:t>Кроме того</w:t>
      </w:r>
      <w:r w:rsidR="00C30286">
        <w:rPr>
          <w:sz w:val="28"/>
          <w:szCs w:val="28"/>
        </w:rPr>
        <w:t>, информацию о предоставлении муниципальной  услуги можно получить и на официальном сайте Троснянского района в сети Интернет:</w:t>
      </w:r>
      <w:r w:rsidR="00F3256A" w:rsidRPr="00634D34">
        <w:rPr>
          <w:sz w:val="28"/>
          <w:szCs w:val="28"/>
        </w:rPr>
        <w:t xml:space="preserve">  </w:t>
      </w:r>
      <w:hyperlink r:id="rId8" w:history="1">
        <w:r w:rsidR="00FF235D" w:rsidRPr="008B6697">
          <w:rPr>
            <w:rStyle w:val="a8"/>
            <w:sz w:val="28"/>
            <w:szCs w:val="28"/>
            <w:lang w:val="en-US"/>
          </w:rPr>
          <w:t>http</w:t>
        </w:r>
        <w:r w:rsidR="00FF235D" w:rsidRPr="008B6697">
          <w:rPr>
            <w:rStyle w:val="a8"/>
            <w:sz w:val="28"/>
            <w:szCs w:val="28"/>
          </w:rPr>
          <w:t>://</w:t>
        </w:r>
        <w:r w:rsidR="00FF235D" w:rsidRPr="008B6697">
          <w:rPr>
            <w:rStyle w:val="a8"/>
            <w:sz w:val="28"/>
            <w:szCs w:val="28"/>
            <w:lang w:val="en-US"/>
          </w:rPr>
          <w:t>www</w:t>
        </w:r>
        <w:r w:rsidR="00FF235D" w:rsidRPr="008B6697">
          <w:rPr>
            <w:rStyle w:val="a8"/>
            <w:sz w:val="28"/>
            <w:szCs w:val="28"/>
          </w:rPr>
          <w:t>.</w:t>
        </w:r>
        <w:r w:rsidR="00FF235D" w:rsidRPr="008B6697">
          <w:rPr>
            <w:rStyle w:val="a8"/>
            <w:sz w:val="28"/>
            <w:szCs w:val="28"/>
            <w:lang w:val="en-US"/>
          </w:rPr>
          <w:t>adm</w:t>
        </w:r>
        <w:r w:rsidR="00FF235D" w:rsidRPr="008B6697">
          <w:rPr>
            <w:rStyle w:val="a8"/>
            <w:sz w:val="28"/>
            <w:szCs w:val="28"/>
          </w:rPr>
          <w:t>-</w:t>
        </w:r>
        <w:r w:rsidR="00FF235D" w:rsidRPr="008B6697">
          <w:rPr>
            <w:rStyle w:val="a8"/>
            <w:sz w:val="28"/>
            <w:szCs w:val="28"/>
            <w:lang w:val="en-US"/>
          </w:rPr>
          <w:t>trosna</w:t>
        </w:r>
        <w:r w:rsidR="00FF235D" w:rsidRPr="008B6697">
          <w:rPr>
            <w:rStyle w:val="a8"/>
            <w:sz w:val="28"/>
            <w:szCs w:val="28"/>
          </w:rPr>
          <w:t>.</w:t>
        </w:r>
        <w:r w:rsidR="00FF235D" w:rsidRPr="008B6697">
          <w:rPr>
            <w:rStyle w:val="a8"/>
            <w:sz w:val="28"/>
            <w:szCs w:val="28"/>
            <w:lang w:val="en-US"/>
          </w:rPr>
          <w:t>ru</w:t>
        </w:r>
      </w:hyperlink>
      <w:r w:rsidR="00A94764">
        <w:rPr>
          <w:color w:val="3366FF"/>
          <w:sz w:val="28"/>
          <w:szCs w:val="28"/>
          <w:u w:val="single"/>
        </w:rPr>
        <w:t>,</w:t>
      </w:r>
      <w:r w:rsidR="00A94764" w:rsidRPr="002016FB">
        <w:rPr>
          <w:color w:val="3366FF"/>
          <w:sz w:val="28"/>
          <w:szCs w:val="28"/>
        </w:rPr>
        <w:t xml:space="preserve"> </w:t>
      </w:r>
      <w:r w:rsidR="00A94764" w:rsidRPr="00A94764">
        <w:rPr>
          <w:color w:val="000000"/>
          <w:sz w:val="28"/>
          <w:szCs w:val="28"/>
        </w:rPr>
        <w:t>а также на информационном стенде в Отделе.</w:t>
      </w:r>
      <w:r w:rsidR="00FF235D" w:rsidRPr="00A94764">
        <w:rPr>
          <w:color w:val="000000"/>
          <w:sz w:val="28"/>
          <w:szCs w:val="28"/>
        </w:rPr>
        <w:t xml:space="preserve"> </w:t>
      </w:r>
    </w:p>
    <w:p w:rsidR="00F3256A" w:rsidRDefault="00F3256A" w:rsidP="00C30286">
      <w:pPr>
        <w:jc w:val="both"/>
        <w:rPr>
          <w:sz w:val="28"/>
          <w:szCs w:val="28"/>
        </w:rPr>
      </w:pPr>
      <w:r w:rsidRPr="00634D34">
        <w:rPr>
          <w:sz w:val="28"/>
          <w:szCs w:val="28"/>
        </w:rPr>
        <w:t xml:space="preserve">        </w:t>
      </w:r>
      <w:r w:rsidR="00447BB1">
        <w:rPr>
          <w:sz w:val="28"/>
          <w:szCs w:val="28"/>
        </w:rPr>
        <w:t>В целях доступности получения информации о муниципальной услуге для людей с ограниченными возможностями здоровья по зрению обеспечивается адаптация сайта  администрации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EA5E29" w:rsidRPr="00634D34" w:rsidRDefault="00EA5E29" w:rsidP="00EA5E29">
      <w:pPr>
        <w:suppressAutoHyphens/>
        <w:ind w:left="360"/>
        <w:jc w:val="center"/>
        <w:rPr>
          <w:b/>
          <w:sz w:val="28"/>
          <w:szCs w:val="28"/>
        </w:rPr>
      </w:pPr>
      <w:r w:rsidRPr="00634D34">
        <w:rPr>
          <w:b/>
          <w:sz w:val="28"/>
          <w:szCs w:val="28"/>
        </w:rPr>
        <w:t>2. Стандарт предоставления муниципальной услуги</w:t>
      </w:r>
    </w:p>
    <w:p w:rsidR="00EA5E29" w:rsidRPr="00634D34" w:rsidRDefault="00EA5E29" w:rsidP="00EA5E29">
      <w:pPr>
        <w:suppressAutoHyphens/>
        <w:ind w:left="360"/>
        <w:jc w:val="center"/>
        <w:rPr>
          <w:b/>
          <w:sz w:val="28"/>
          <w:szCs w:val="28"/>
        </w:rPr>
      </w:pPr>
    </w:p>
    <w:p w:rsidR="00EA5E29" w:rsidRPr="00634D34" w:rsidRDefault="00EA5E29" w:rsidP="00EA5E29">
      <w:pPr>
        <w:ind w:firstLine="708"/>
        <w:jc w:val="both"/>
        <w:rPr>
          <w:b/>
          <w:sz w:val="28"/>
          <w:szCs w:val="28"/>
        </w:rPr>
      </w:pPr>
      <w:r w:rsidRPr="00634D34">
        <w:rPr>
          <w:b/>
          <w:sz w:val="28"/>
          <w:szCs w:val="28"/>
        </w:rPr>
        <w:t>2.1. Наименование муниципальной услуги:</w:t>
      </w:r>
    </w:p>
    <w:p w:rsidR="00EA5E29" w:rsidRPr="00792611" w:rsidRDefault="00EA5E29" w:rsidP="00792611">
      <w:pPr>
        <w:pStyle w:val="41"/>
        <w:shd w:val="clear" w:color="auto" w:fill="auto"/>
        <w:spacing w:before="0"/>
        <w:jc w:val="both"/>
        <w:rPr>
          <w:sz w:val="28"/>
          <w:szCs w:val="28"/>
        </w:rPr>
      </w:pPr>
      <w:r w:rsidRPr="00792611">
        <w:rPr>
          <w:sz w:val="28"/>
          <w:szCs w:val="28"/>
        </w:rPr>
        <w:t>«</w:t>
      </w:r>
      <w:r w:rsidR="00792611" w:rsidRPr="00792611">
        <w:rPr>
          <w:sz w:val="28"/>
          <w:szCs w:val="28"/>
        </w:rPr>
        <w:t>Предоставление</w:t>
      </w:r>
      <w:r w:rsidR="00792611" w:rsidRPr="00792611">
        <w:rPr>
          <w:rStyle w:val="40"/>
          <w:rFonts w:ascii="Arial" w:hAnsi="Arial" w:cs="Arial"/>
          <w:color w:val="000000"/>
          <w:sz w:val="28"/>
          <w:szCs w:val="28"/>
        </w:rPr>
        <w:t xml:space="preserve"> </w:t>
      </w:r>
      <w:r w:rsidR="00792611" w:rsidRPr="00792611">
        <w:rPr>
          <w:rStyle w:val="40"/>
          <w:color w:val="000000"/>
          <w:sz w:val="28"/>
          <w:szCs w:val="28"/>
        </w:rPr>
        <w:t>земельных участков, находящихся в</w:t>
      </w:r>
      <w:r w:rsidR="00792611" w:rsidRPr="00792611">
        <w:rPr>
          <w:rStyle w:val="40"/>
          <w:color w:val="000000"/>
          <w:sz w:val="28"/>
          <w:szCs w:val="28"/>
          <w:lang w:val="ru-RU"/>
        </w:rPr>
        <w:t xml:space="preserve"> </w:t>
      </w:r>
      <w:r w:rsidR="00792611" w:rsidRPr="00792611">
        <w:rPr>
          <w:rStyle w:val="40"/>
          <w:color w:val="000000"/>
          <w:sz w:val="28"/>
          <w:szCs w:val="28"/>
        </w:rPr>
        <w:t>муниципальной собственности</w:t>
      </w:r>
      <w:r w:rsidR="00792611" w:rsidRPr="00792611">
        <w:rPr>
          <w:rStyle w:val="40"/>
          <w:color w:val="000000"/>
          <w:sz w:val="28"/>
          <w:szCs w:val="28"/>
          <w:lang w:val="ru-RU"/>
        </w:rPr>
        <w:t xml:space="preserve"> и из земель, государственная собственность на которые не разграничена</w:t>
      </w:r>
      <w:r w:rsidRPr="00792611">
        <w:rPr>
          <w:sz w:val="28"/>
          <w:szCs w:val="28"/>
        </w:rPr>
        <w:t>»</w:t>
      </w:r>
      <w:r w:rsidR="00A51865" w:rsidRPr="00792611">
        <w:rPr>
          <w:sz w:val="28"/>
          <w:szCs w:val="28"/>
        </w:rPr>
        <w:t xml:space="preserve"> (далее – муниципальная услуга)</w:t>
      </w:r>
      <w:r w:rsidRPr="00792611">
        <w:rPr>
          <w:sz w:val="28"/>
          <w:szCs w:val="28"/>
        </w:rPr>
        <w:t>.</w:t>
      </w:r>
    </w:p>
    <w:p w:rsidR="00AF5AF2" w:rsidRPr="00634D34" w:rsidRDefault="00AF5AF2" w:rsidP="00EA5E29">
      <w:pPr>
        <w:ind w:firstLine="708"/>
        <w:jc w:val="both"/>
        <w:rPr>
          <w:sz w:val="28"/>
          <w:szCs w:val="28"/>
        </w:rPr>
      </w:pPr>
    </w:p>
    <w:p w:rsidR="00EA5E29" w:rsidRPr="00634D34" w:rsidRDefault="00EA5E29" w:rsidP="00EA5E29">
      <w:pPr>
        <w:pStyle w:val="ConsPlusNormal"/>
        <w:widowControl/>
        <w:jc w:val="both"/>
        <w:outlineLvl w:val="2"/>
        <w:rPr>
          <w:rFonts w:ascii="Times New Roman" w:hAnsi="Times New Roman" w:cs="Times New Roman"/>
          <w:b/>
          <w:sz w:val="28"/>
          <w:szCs w:val="28"/>
        </w:rPr>
      </w:pPr>
      <w:r w:rsidRPr="00634D34">
        <w:rPr>
          <w:rFonts w:ascii="Times New Roman" w:hAnsi="Times New Roman" w:cs="Times New Roman"/>
          <w:b/>
          <w:sz w:val="28"/>
          <w:szCs w:val="28"/>
        </w:rPr>
        <w:t>2.2. Наименование органа, предоставляющего муниципальную услугу:</w:t>
      </w:r>
    </w:p>
    <w:p w:rsidR="00EA5E29" w:rsidRDefault="00EA5E29" w:rsidP="00EA5E29">
      <w:pPr>
        <w:pStyle w:val="ConsPlusNormal"/>
        <w:widowControl/>
        <w:jc w:val="both"/>
        <w:outlineLvl w:val="2"/>
        <w:rPr>
          <w:rFonts w:ascii="Times New Roman" w:hAnsi="Times New Roman" w:cs="Times New Roman"/>
          <w:sz w:val="28"/>
          <w:szCs w:val="28"/>
        </w:rPr>
      </w:pPr>
      <w:r w:rsidRPr="00634D34">
        <w:rPr>
          <w:rFonts w:ascii="Times New Roman" w:hAnsi="Times New Roman" w:cs="Times New Roman"/>
          <w:sz w:val="28"/>
          <w:szCs w:val="28"/>
        </w:rPr>
        <w:t>Администрация муниципального образования «Троснянский район» Орловской области (далее – Администрация</w:t>
      </w:r>
      <w:r w:rsidR="007971A5">
        <w:rPr>
          <w:rFonts w:ascii="Times New Roman" w:hAnsi="Times New Roman" w:cs="Times New Roman"/>
          <w:sz w:val="28"/>
          <w:szCs w:val="28"/>
        </w:rPr>
        <w:t xml:space="preserve"> района</w:t>
      </w:r>
      <w:r w:rsidRPr="00634D34">
        <w:rPr>
          <w:rFonts w:ascii="Times New Roman" w:hAnsi="Times New Roman" w:cs="Times New Roman"/>
          <w:sz w:val="28"/>
          <w:szCs w:val="28"/>
        </w:rPr>
        <w:t>) в лице отдела по управлению муниципальным имуществом администрации Троснянского района Орловской области  (далее – Отдел</w:t>
      </w:r>
      <w:r w:rsidR="00466F39">
        <w:rPr>
          <w:rFonts w:ascii="Times New Roman" w:hAnsi="Times New Roman" w:cs="Times New Roman"/>
          <w:sz w:val="28"/>
          <w:szCs w:val="28"/>
        </w:rPr>
        <w:t xml:space="preserve"> по УМИ</w:t>
      </w:r>
      <w:r w:rsidRPr="00634D34">
        <w:rPr>
          <w:rFonts w:ascii="Times New Roman" w:hAnsi="Times New Roman" w:cs="Times New Roman"/>
          <w:sz w:val="28"/>
          <w:szCs w:val="28"/>
        </w:rPr>
        <w:t>).</w:t>
      </w:r>
    </w:p>
    <w:p w:rsidR="006C18BE" w:rsidRPr="006C18BE" w:rsidRDefault="006C18BE" w:rsidP="006C18BE">
      <w:pPr>
        <w:pStyle w:val="ConsPlusNormal"/>
        <w:widowControl/>
        <w:jc w:val="both"/>
        <w:outlineLvl w:val="2"/>
        <w:rPr>
          <w:rFonts w:ascii="Times New Roman" w:hAnsi="Times New Roman" w:cs="Times New Roman"/>
          <w:sz w:val="28"/>
          <w:szCs w:val="28"/>
        </w:rPr>
      </w:pPr>
      <w:r w:rsidRPr="006C18BE">
        <w:rPr>
          <w:rFonts w:ascii="Times New Roman" w:hAnsi="Times New Roman" w:cs="Times New Roman"/>
          <w:sz w:val="28"/>
          <w:szCs w:val="28"/>
        </w:rPr>
        <w:lastRenderedPageBreak/>
        <w:t xml:space="preserve">В предоставлении муниципальной услуги </w:t>
      </w:r>
      <w:r w:rsidR="00BD1799">
        <w:rPr>
          <w:rFonts w:ascii="Times New Roman" w:hAnsi="Times New Roman" w:cs="Times New Roman"/>
          <w:sz w:val="28"/>
          <w:szCs w:val="28"/>
        </w:rPr>
        <w:t xml:space="preserve">(в случае предоставления земельного участка под строительство) </w:t>
      </w:r>
      <w:r w:rsidRPr="006C18BE">
        <w:rPr>
          <w:rFonts w:ascii="Times New Roman" w:hAnsi="Times New Roman" w:cs="Times New Roman"/>
          <w:sz w:val="28"/>
          <w:szCs w:val="28"/>
        </w:rPr>
        <w:t>участвует отдел</w:t>
      </w:r>
      <w:r w:rsidR="00C56712">
        <w:rPr>
          <w:rFonts w:ascii="Times New Roman" w:hAnsi="Times New Roman" w:cs="Times New Roman"/>
          <w:sz w:val="28"/>
          <w:szCs w:val="28"/>
        </w:rPr>
        <w:t xml:space="preserve"> ЖКХ</w:t>
      </w:r>
      <w:r w:rsidRPr="006C18BE">
        <w:rPr>
          <w:rFonts w:ascii="Times New Roman" w:hAnsi="Times New Roman" w:cs="Times New Roman"/>
          <w:sz w:val="28"/>
          <w:szCs w:val="28"/>
        </w:rPr>
        <w:t xml:space="preserve">, строительства и </w:t>
      </w:r>
      <w:r w:rsidR="00C56712" w:rsidRPr="006C18BE">
        <w:rPr>
          <w:rFonts w:ascii="Times New Roman" w:hAnsi="Times New Roman" w:cs="Times New Roman"/>
          <w:sz w:val="28"/>
          <w:szCs w:val="28"/>
        </w:rPr>
        <w:t>архитектуры</w:t>
      </w:r>
      <w:r w:rsidRPr="006C18BE">
        <w:rPr>
          <w:rFonts w:ascii="Times New Roman" w:hAnsi="Times New Roman" w:cs="Times New Roman"/>
          <w:sz w:val="28"/>
          <w:szCs w:val="28"/>
        </w:rPr>
        <w:t xml:space="preserve">  администрации района.</w:t>
      </w:r>
    </w:p>
    <w:p w:rsidR="00F7265B" w:rsidRPr="007D7645" w:rsidRDefault="00193E1A" w:rsidP="00F7265B">
      <w:pPr>
        <w:ind w:right="75" w:firstLine="540"/>
        <w:jc w:val="both"/>
        <w:rPr>
          <w:sz w:val="28"/>
          <w:szCs w:val="28"/>
          <w:shd w:val="clear" w:color="auto" w:fill="FFFFFF"/>
        </w:rPr>
      </w:pPr>
      <w:r>
        <w:rPr>
          <w:sz w:val="28"/>
          <w:szCs w:val="28"/>
        </w:rPr>
        <w:t xml:space="preserve">Органам, предоставляющим </w:t>
      </w:r>
      <w:r w:rsidRPr="00175F05">
        <w:rPr>
          <w:sz w:val="28"/>
          <w:szCs w:val="28"/>
        </w:rPr>
        <w:t>муниципальную</w:t>
      </w:r>
      <w:r w:rsidR="00175F05">
        <w:rPr>
          <w:sz w:val="28"/>
          <w:szCs w:val="28"/>
        </w:rPr>
        <w:t xml:space="preserve"> услугу</w:t>
      </w:r>
      <w:r w:rsidR="003D0AE5">
        <w:rPr>
          <w:rFonts w:ascii="Arial" w:hAnsi="Arial" w:cs="Arial"/>
          <w:shd w:val="clear" w:color="auto" w:fill="FFFFFF"/>
        </w:rPr>
        <w:t xml:space="preserve"> </w:t>
      </w:r>
      <w:r w:rsidR="003D0AE5" w:rsidRPr="007D7645">
        <w:rPr>
          <w:sz w:val="28"/>
          <w:szCs w:val="28"/>
          <w:shd w:val="clear" w:color="auto" w:fill="FFFFFF"/>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w:t>
      </w:r>
      <w:r w:rsidR="00F7265B" w:rsidRPr="007D7645">
        <w:rPr>
          <w:sz w:val="28"/>
          <w:szCs w:val="28"/>
          <w:shd w:val="clear" w:color="auto" w:fill="FFFFFF"/>
        </w:rPr>
        <w:t>которые являются необходимыми и обязательными для предоставления муниципальных услуг, утвержденным</w:t>
      </w:r>
      <w:r w:rsidR="00F7265B">
        <w:rPr>
          <w:sz w:val="28"/>
          <w:szCs w:val="28"/>
          <w:shd w:val="clear" w:color="auto" w:fill="FFFFFF"/>
        </w:rPr>
        <w:t xml:space="preserve"> решением Троснянского районного Совета народных депутатов</w:t>
      </w:r>
      <w:r w:rsidR="00F7265B" w:rsidRPr="007D7645">
        <w:rPr>
          <w:sz w:val="28"/>
          <w:szCs w:val="28"/>
          <w:shd w:val="clear" w:color="auto" w:fill="FFFFFF"/>
        </w:rPr>
        <w:t xml:space="preserve">. </w:t>
      </w:r>
    </w:p>
    <w:p w:rsidR="00193E1A" w:rsidRPr="007D7645" w:rsidRDefault="003D0AE5" w:rsidP="003D0AE5">
      <w:pPr>
        <w:pStyle w:val="ConsPlusNormal"/>
        <w:widowControl/>
        <w:jc w:val="both"/>
        <w:outlineLvl w:val="2"/>
        <w:rPr>
          <w:rFonts w:ascii="Times New Roman" w:hAnsi="Times New Roman" w:cs="Times New Roman"/>
          <w:sz w:val="28"/>
          <w:szCs w:val="28"/>
          <w:shd w:val="clear" w:color="auto" w:fill="FFFFFF"/>
        </w:rPr>
      </w:pPr>
      <w:r w:rsidRPr="007D7645">
        <w:rPr>
          <w:rFonts w:ascii="Times New Roman" w:hAnsi="Times New Roman" w:cs="Times New Roman"/>
          <w:sz w:val="28"/>
          <w:szCs w:val="28"/>
          <w:shd w:val="clear" w:color="auto" w:fill="FFFFFF"/>
        </w:rPr>
        <w:t>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3117E7" w:rsidRDefault="003117E7" w:rsidP="003D0AE5">
      <w:pPr>
        <w:pStyle w:val="ConsPlusNormal"/>
        <w:widowControl/>
        <w:jc w:val="both"/>
        <w:outlineLvl w:val="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Межрайонная инспекция ФНС России по Орловской области;</w:t>
      </w:r>
    </w:p>
    <w:p w:rsidR="003117E7" w:rsidRDefault="003117E7" w:rsidP="003D0AE5">
      <w:pPr>
        <w:pStyle w:val="ConsPlusNormal"/>
        <w:widowControl/>
        <w:jc w:val="both"/>
        <w:outlineLvl w:val="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ГУП ОО «МР БТИ»;</w:t>
      </w:r>
    </w:p>
    <w:p w:rsidR="003117E7" w:rsidRDefault="003117E7" w:rsidP="003D0AE5">
      <w:pPr>
        <w:pStyle w:val="ConsPlusNormal"/>
        <w:widowControl/>
        <w:jc w:val="both"/>
        <w:outlineLvl w:val="2"/>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ФБУ «</w:t>
      </w:r>
      <w:r w:rsidR="003F084A">
        <w:rPr>
          <w:rFonts w:ascii="Times New Roman" w:hAnsi="Times New Roman" w:cs="Times New Roman"/>
          <w:sz w:val="28"/>
          <w:szCs w:val="28"/>
          <w:shd w:val="clear" w:color="auto" w:fill="FFFFFF"/>
        </w:rPr>
        <w:t>КП» по Орловской области;</w:t>
      </w:r>
    </w:p>
    <w:p w:rsidR="003F084A" w:rsidRDefault="003F084A" w:rsidP="003F084A">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Орловской области.</w:t>
      </w:r>
    </w:p>
    <w:p w:rsidR="008D0A2F" w:rsidRDefault="003117E7" w:rsidP="003D0AE5">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В случае предоставления под строительство, дополнительно:</w:t>
      </w:r>
    </w:p>
    <w:p w:rsidR="003117E7" w:rsidRDefault="006837BD" w:rsidP="003D0AE5">
      <w:pPr>
        <w:pStyle w:val="ConsPlusNormal"/>
        <w:widowControl/>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3117E7">
        <w:rPr>
          <w:rFonts w:ascii="Times New Roman" w:hAnsi="Times New Roman" w:cs="Times New Roman"/>
          <w:sz w:val="28"/>
          <w:szCs w:val="28"/>
        </w:rPr>
        <w:t>Отдел ЖКХ, строительства и архитектуры администрации Троснянского района.</w:t>
      </w:r>
    </w:p>
    <w:p w:rsidR="00CD25E8" w:rsidRDefault="00CD25E8" w:rsidP="003D0AE5">
      <w:pPr>
        <w:pStyle w:val="ConsPlusNormal"/>
        <w:widowControl/>
        <w:jc w:val="both"/>
        <w:outlineLvl w:val="2"/>
        <w:rPr>
          <w:rFonts w:ascii="Times New Roman" w:hAnsi="Times New Roman" w:cs="Times New Roman"/>
          <w:sz w:val="28"/>
          <w:szCs w:val="28"/>
        </w:rPr>
      </w:pPr>
    </w:p>
    <w:p w:rsidR="00EA5E29" w:rsidRDefault="00EA5E29" w:rsidP="00EA5E29">
      <w:pPr>
        <w:ind w:firstLine="708"/>
        <w:jc w:val="both"/>
        <w:rPr>
          <w:b/>
          <w:sz w:val="28"/>
          <w:szCs w:val="28"/>
        </w:rPr>
      </w:pPr>
      <w:r w:rsidRPr="00634D34">
        <w:rPr>
          <w:b/>
          <w:sz w:val="28"/>
          <w:szCs w:val="28"/>
        </w:rPr>
        <w:t>2.3. Результат предоставления муниципальной услуги:</w:t>
      </w:r>
    </w:p>
    <w:p w:rsidR="00792611" w:rsidRPr="00792611" w:rsidRDefault="00792611" w:rsidP="00792611">
      <w:pPr>
        <w:pStyle w:val="ConsPlusCell"/>
        <w:jc w:val="both"/>
        <w:rPr>
          <w:rFonts w:ascii="Times New Roman" w:hAnsi="Times New Roman" w:cs="Times New Roman"/>
          <w:sz w:val="28"/>
          <w:szCs w:val="28"/>
        </w:rPr>
      </w:pPr>
      <w:r>
        <w:rPr>
          <w:rFonts w:ascii="Times New Roman" w:eastAsia="Arial CYR" w:hAnsi="Times New Roman" w:cs="Times New Roman"/>
          <w:sz w:val="28"/>
          <w:szCs w:val="28"/>
          <w:lang/>
        </w:rPr>
        <w:t>П</w:t>
      </w:r>
      <w:r w:rsidRPr="00792611">
        <w:rPr>
          <w:rFonts w:ascii="Times New Roman" w:hAnsi="Times New Roman" w:cs="Times New Roman"/>
          <w:sz w:val="28"/>
          <w:szCs w:val="28"/>
        </w:rPr>
        <w:t>редоставление заявителю правоустанавливающих документов на земельные участки</w:t>
      </w:r>
      <w:r>
        <w:rPr>
          <w:rFonts w:ascii="Times New Roman" w:hAnsi="Times New Roman" w:cs="Times New Roman"/>
          <w:sz w:val="28"/>
          <w:szCs w:val="28"/>
        </w:rPr>
        <w:t>:</w:t>
      </w:r>
    </w:p>
    <w:p w:rsidR="00792611" w:rsidRPr="00792611" w:rsidRDefault="00792611" w:rsidP="00792611">
      <w:pPr>
        <w:pStyle w:val="ConsPlusCell"/>
        <w:jc w:val="both"/>
        <w:rPr>
          <w:rFonts w:ascii="Times New Roman" w:hAnsi="Times New Roman" w:cs="Times New Roman"/>
          <w:sz w:val="28"/>
          <w:szCs w:val="28"/>
        </w:rPr>
      </w:pPr>
      <w:r w:rsidRPr="00792611">
        <w:rPr>
          <w:rFonts w:ascii="Times New Roman" w:hAnsi="Times New Roman" w:cs="Times New Roman"/>
          <w:sz w:val="28"/>
          <w:szCs w:val="28"/>
        </w:rPr>
        <w:t xml:space="preserve">- постановление </w:t>
      </w:r>
      <w:r>
        <w:rPr>
          <w:rFonts w:ascii="Times New Roman" w:hAnsi="Times New Roman" w:cs="Times New Roman"/>
          <w:sz w:val="28"/>
          <w:szCs w:val="28"/>
        </w:rPr>
        <w:t xml:space="preserve">главы Троснянского района </w:t>
      </w:r>
      <w:r w:rsidRPr="00792611">
        <w:rPr>
          <w:rFonts w:ascii="Times New Roman" w:hAnsi="Times New Roman" w:cs="Times New Roman"/>
          <w:sz w:val="28"/>
          <w:szCs w:val="28"/>
        </w:rPr>
        <w:t>в случае предоставления земельного участка в собственность бесплатно или в постоянное (бессрочное) пользование</w:t>
      </w:r>
      <w:r w:rsidR="004F59A5">
        <w:rPr>
          <w:rFonts w:ascii="Times New Roman" w:hAnsi="Times New Roman" w:cs="Times New Roman"/>
          <w:sz w:val="28"/>
          <w:szCs w:val="28"/>
        </w:rPr>
        <w:t xml:space="preserve"> и в случае предварительного согласования предоставления земельного участка</w:t>
      </w:r>
      <w:r w:rsidRPr="00792611">
        <w:rPr>
          <w:rFonts w:ascii="Times New Roman" w:hAnsi="Times New Roman" w:cs="Times New Roman"/>
          <w:sz w:val="28"/>
          <w:szCs w:val="28"/>
        </w:rPr>
        <w:t>;</w:t>
      </w:r>
    </w:p>
    <w:p w:rsidR="00792611" w:rsidRPr="00792611" w:rsidRDefault="00792611" w:rsidP="00792611">
      <w:pPr>
        <w:pStyle w:val="ConsPlusCell"/>
        <w:jc w:val="both"/>
        <w:rPr>
          <w:rFonts w:ascii="Times New Roman" w:hAnsi="Times New Roman" w:cs="Times New Roman"/>
          <w:sz w:val="28"/>
          <w:szCs w:val="28"/>
        </w:rPr>
      </w:pPr>
      <w:r w:rsidRPr="00792611">
        <w:rPr>
          <w:rFonts w:ascii="Times New Roman" w:hAnsi="Times New Roman" w:cs="Times New Roman"/>
          <w:sz w:val="28"/>
          <w:szCs w:val="28"/>
        </w:rPr>
        <w:t>- договор аренды в случае предоставления земельного участка в аренду;</w:t>
      </w:r>
    </w:p>
    <w:p w:rsidR="00792611" w:rsidRPr="00792611" w:rsidRDefault="00792611" w:rsidP="00792611">
      <w:pPr>
        <w:pStyle w:val="ConsPlusCell"/>
        <w:jc w:val="both"/>
        <w:rPr>
          <w:rFonts w:ascii="Times New Roman" w:hAnsi="Times New Roman" w:cs="Times New Roman"/>
          <w:sz w:val="28"/>
          <w:szCs w:val="28"/>
        </w:rPr>
      </w:pPr>
      <w:r w:rsidRPr="00792611">
        <w:rPr>
          <w:rFonts w:ascii="Times New Roman" w:hAnsi="Times New Roman" w:cs="Times New Roman"/>
          <w:sz w:val="28"/>
          <w:szCs w:val="28"/>
        </w:rPr>
        <w:t>- договор купли-продажи в случае предоставления земельного участка в собственность за плату;</w:t>
      </w:r>
    </w:p>
    <w:p w:rsidR="00FE3AE2" w:rsidRPr="00792611" w:rsidRDefault="00792611" w:rsidP="00792611">
      <w:pPr>
        <w:pStyle w:val="ConsPlusCell"/>
        <w:jc w:val="both"/>
        <w:rPr>
          <w:rFonts w:ascii="Times New Roman" w:eastAsia="Arial CYR" w:hAnsi="Times New Roman" w:cs="Times New Roman"/>
          <w:sz w:val="28"/>
          <w:szCs w:val="28"/>
          <w:lang/>
        </w:rPr>
      </w:pPr>
      <w:r w:rsidRPr="00792611">
        <w:rPr>
          <w:rFonts w:ascii="Times New Roman" w:hAnsi="Times New Roman" w:cs="Times New Roman"/>
          <w:sz w:val="28"/>
          <w:szCs w:val="28"/>
        </w:rPr>
        <w:t>- договор безвозмездного пользования в случае предоставления земельного участка в безвозмездное пользование</w:t>
      </w:r>
      <w:r w:rsidR="00FE3AE2" w:rsidRPr="00792611">
        <w:rPr>
          <w:rFonts w:ascii="Times New Roman" w:eastAsia="Arial CYR" w:hAnsi="Times New Roman" w:cs="Times New Roman"/>
          <w:sz w:val="28"/>
          <w:szCs w:val="28"/>
          <w:lang/>
        </w:rPr>
        <w:t>;</w:t>
      </w:r>
    </w:p>
    <w:p w:rsidR="00F65E8C" w:rsidRDefault="00F65E8C" w:rsidP="00F65E8C">
      <w:pPr>
        <w:ind w:firstLine="540"/>
        <w:jc w:val="both"/>
        <w:rPr>
          <w:rFonts w:eastAsia="Arial CYR" w:cs="Arial CYR"/>
          <w:sz w:val="28"/>
          <w:szCs w:val="28"/>
          <w:lang/>
        </w:rPr>
      </w:pPr>
      <w:r>
        <w:rPr>
          <w:sz w:val="28"/>
          <w:szCs w:val="28"/>
        </w:rPr>
        <w:t>-</w:t>
      </w:r>
      <w:r>
        <w:rPr>
          <w:rFonts w:eastAsia="Arial CYR" w:cs="Arial CYR"/>
          <w:sz w:val="28"/>
          <w:szCs w:val="28"/>
          <w:lang/>
        </w:rPr>
        <w:t xml:space="preserve"> </w:t>
      </w:r>
      <w:r w:rsidR="002C3722">
        <w:rPr>
          <w:rFonts w:eastAsia="Arial CYR" w:cs="Arial CYR"/>
          <w:sz w:val="28"/>
          <w:szCs w:val="28"/>
          <w:lang/>
        </w:rPr>
        <w:t xml:space="preserve">мотивированный </w:t>
      </w:r>
      <w:r w:rsidR="00792611">
        <w:rPr>
          <w:rFonts w:eastAsia="Arial CYR" w:cs="Arial CYR"/>
          <w:sz w:val="28"/>
          <w:szCs w:val="28"/>
          <w:lang/>
        </w:rPr>
        <w:t>отказ в предоставлении</w:t>
      </w:r>
      <w:r>
        <w:rPr>
          <w:rFonts w:eastAsia="Arial CYR" w:cs="Arial CYR"/>
          <w:sz w:val="28"/>
          <w:szCs w:val="28"/>
          <w:lang/>
        </w:rPr>
        <w:t xml:space="preserve"> земельного участка</w:t>
      </w:r>
      <w:r w:rsidR="0038480C">
        <w:rPr>
          <w:rFonts w:eastAsia="Arial CYR" w:cs="Arial CYR"/>
          <w:sz w:val="28"/>
          <w:szCs w:val="28"/>
          <w:lang/>
        </w:rPr>
        <w:t xml:space="preserve"> либо приостановлении выполнения муниципальной услуги</w:t>
      </w:r>
      <w:r>
        <w:rPr>
          <w:rFonts w:eastAsia="Arial CYR" w:cs="Arial CYR"/>
          <w:sz w:val="28"/>
          <w:szCs w:val="28"/>
          <w:lang/>
        </w:rPr>
        <w:t>.</w:t>
      </w:r>
    </w:p>
    <w:p w:rsidR="0001665B" w:rsidRDefault="0001665B" w:rsidP="00ED447F">
      <w:pPr>
        <w:jc w:val="center"/>
        <w:rPr>
          <w:b/>
          <w:sz w:val="28"/>
          <w:szCs w:val="28"/>
        </w:rPr>
      </w:pPr>
    </w:p>
    <w:p w:rsidR="00EA5E29" w:rsidRPr="00634D34" w:rsidRDefault="00EA5E29" w:rsidP="00CD25E8">
      <w:pPr>
        <w:ind w:firstLine="709"/>
        <w:rPr>
          <w:b/>
          <w:sz w:val="28"/>
          <w:szCs w:val="28"/>
        </w:rPr>
      </w:pPr>
      <w:r w:rsidRPr="00634D34">
        <w:rPr>
          <w:b/>
          <w:sz w:val="28"/>
          <w:szCs w:val="28"/>
        </w:rPr>
        <w:t>2.4. Срок предоставления муниципальной услуги:</w:t>
      </w:r>
    </w:p>
    <w:p w:rsidR="00EA5E29" w:rsidRPr="00875538" w:rsidRDefault="00EA5E29" w:rsidP="00875538">
      <w:pPr>
        <w:pStyle w:val="ConsPlusNormal"/>
        <w:widowControl/>
        <w:tabs>
          <w:tab w:val="left" w:pos="709"/>
        </w:tabs>
        <w:ind w:firstLine="851"/>
        <w:jc w:val="both"/>
        <w:rPr>
          <w:rFonts w:ascii="Times New Roman" w:hAnsi="Times New Roman" w:cs="Times New Roman"/>
          <w:sz w:val="28"/>
          <w:szCs w:val="28"/>
        </w:rPr>
      </w:pPr>
      <w:r w:rsidRPr="00875538">
        <w:rPr>
          <w:rFonts w:ascii="Times New Roman" w:hAnsi="Times New Roman" w:cs="Times New Roman"/>
          <w:sz w:val="28"/>
          <w:szCs w:val="28"/>
        </w:rPr>
        <w:t xml:space="preserve">2.4.1. Общий срок </w:t>
      </w:r>
      <w:r w:rsidR="00ED447F" w:rsidRPr="00875538">
        <w:rPr>
          <w:rFonts w:ascii="Times New Roman" w:hAnsi="Times New Roman" w:cs="Times New Roman"/>
          <w:sz w:val="28"/>
          <w:szCs w:val="28"/>
        </w:rPr>
        <w:t xml:space="preserve">предоставления муниципальной услуги по приему заявлений </w:t>
      </w:r>
      <w:r w:rsidRPr="00875538">
        <w:rPr>
          <w:rFonts w:ascii="Times New Roman" w:hAnsi="Times New Roman" w:cs="Times New Roman"/>
          <w:sz w:val="28"/>
          <w:szCs w:val="28"/>
        </w:rPr>
        <w:t xml:space="preserve">и выдачи </w:t>
      </w:r>
      <w:r w:rsidR="00F65E8C" w:rsidRPr="00875538">
        <w:rPr>
          <w:rFonts w:ascii="Times New Roman" w:hAnsi="Times New Roman" w:cs="Times New Roman"/>
          <w:sz w:val="28"/>
          <w:szCs w:val="28"/>
        </w:rPr>
        <w:t>постановления</w:t>
      </w:r>
      <w:r w:rsidRPr="00875538">
        <w:rPr>
          <w:rFonts w:ascii="Times New Roman" w:hAnsi="Times New Roman" w:cs="Times New Roman"/>
          <w:sz w:val="28"/>
          <w:szCs w:val="28"/>
        </w:rPr>
        <w:t xml:space="preserve"> </w:t>
      </w:r>
      <w:r w:rsidR="00F65E8C" w:rsidRPr="00875538">
        <w:rPr>
          <w:rFonts w:ascii="Times New Roman" w:hAnsi="Times New Roman" w:cs="Times New Roman"/>
          <w:sz w:val="28"/>
          <w:szCs w:val="28"/>
        </w:rPr>
        <w:t xml:space="preserve">Главы </w:t>
      </w:r>
      <w:r w:rsidR="00792611" w:rsidRPr="00875538">
        <w:rPr>
          <w:rFonts w:ascii="Times New Roman" w:hAnsi="Times New Roman" w:cs="Times New Roman"/>
          <w:sz w:val="28"/>
          <w:szCs w:val="28"/>
        </w:rPr>
        <w:t>района</w:t>
      </w:r>
      <w:r w:rsidR="00F65E8C" w:rsidRPr="00875538">
        <w:rPr>
          <w:rFonts w:ascii="Times New Roman" w:hAnsi="Times New Roman" w:cs="Times New Roman"/>
          <w:sz w:val="28"/>
          <w:szCs w:val="28"/>
        </w:rPr>
        <w:t xml:space="preserve"> </w:t>
      </w:r>
      <w:r w:rsidRPr="00875538">
        <w:rPr>
          <w:rFonts w:ascii="Times New Roman" w:hAnsi="Times New Roman" w:cs="Times New Roman"/>
          <w:sz w:val="28"/>
          <w:szCs w:val="28"/>
        </w:rPr>
        <w:t xml:space="preserve">не должен превышать </w:t>
      </w:r>
      <w:r w:rsidR="009E399A" w:rsidRPr="00875538">
        <w:rPr>
          <w:rFonts w:ascii="Times New Roman" w:hAnsi="Times New Roman" w:cs="Times New Roman"/>
          <w:sz w:val="28"/>
          <w:szCs w:val="28"/>
        </w:rPr>
        <w:t>12</w:t>
      </w:r>
      <w:r w:rsidRPr="00875538">
        <w:rPr>
          <w:rFonts w:ascii="Times New Roman" w:hAnsi="Times New Roman" w:cs="Times New Roman"/>
          <w:sz w:val="28"/>
          <w:szCs w:val="28"/>
        </w:rPr>
        <w:t>0 дней со дня регистрации заявления</w:t>
      </w:r>
      <w:r w:rsidR="001F0720" w:rsidRPr="00875538">
        <w:rPr>
          <w:rFonts w:ascii="Times New Roman" w:hAnsi="Times New Roman" w:cs="Times New Roman"/>
          <w:sz w:val="28"/>
          <w:szCs w:val="28"/>
        </w:rPr>
        <w:t xml:space="preserve"> и документов, необходимых для </w:t>
      </w:r>
      <w:r w:rsidR="00FB579F" w:rsidRPr="00875538">
        <w:rPr>
          <w:rFonts w:ascii="Times New Roman" w:hAnsi="Times New Roman" w:cs="Times New Roman"/>
          <w:sz w:val="28"/>
          <w:szCs w:val="28"/>
        </w:rPr>
        <w:t>приобретения права пользования земельного участка</w:t>
      </w:r>
      <w:r w:rsidRPr="00875538">
        <w:rPr>
          <w:rFonts w:ascii="Times New Roman" w:hAnsi="Times New Roman" w:cs="Times New Roman"/>
          <w:sz w:val="28"/>
          <w:szCs w:val="28"/>
        </w:rPr>
        <w:t>.</w:t>
      </w:r>
    </w:p>
    <w:p w:rsidR="00792611" w:rsidRPr="00875538" w:rsidRDefault="00EA5E29" w:rsidP="00875538">
      <w:pPr>
        <w:ind w:firstLine="851"/>
        <w:jc w:val="both"/>
        <w:rPr>
          <w:sz w:val="28"/>
          <w:szCs w:val="28"/>
        </w:rPr>
      </w:pPr>
      <w:r w:rsidRPr="00875538">
        <w:rPr>
          <w:sz w:val="28"/>
          <w:szCs w:val="28"/>
        </w:rPr>
        <w:t>2.4.2. Прием получателей муниципальной услуги ведется без предварительной</w:t>
      </w:r>
      <w:r w:rsidRPr="00875538">
        <w:rPr>
          <w:color w:val="333333"/>
          <w:sz w:val="28"/>
          <w:szCs w:val="28"/>
        </w:rPr>
        <w:t xml:space="preserve"> </w:t>
      </w:r>
      <w:r w:rsidRPr="00875538">
        <w:rPr>
          <w:sz w:val="28"/>
          <w:szCs w:val="28"/>
        </w:rPr>
        <w:t>записи в порядке живой очереди.</w:t>
      </w:r>
    </w:p>
    <w:p w:rsidR="00CD25E8" w:rsidRPr="00634D34" w:rsidRDefault="00CD25E8" w:rsidP="00CD25E8">
      <w:pPr>
        <w:jc w:val="both"/>
        <w:rPr>
          <w:sz w:val="28"/>
          <w:szCs w:val="28"/>
        </w:rPr>
      </w:pPr>
    </w:p>
    <w:p w:rsidR="00EA5E29" w:rsidRPr="00634D34" w:rsidRDefault="00EA5E29" w:rsidP="00EA5E29">
      <w:pPr>
        <w:ind w:firstLine="708"/>
        <w:jc w:val="both"/>
        <w:rPr>
          <w:b/>
          <w:sz w:val="28"/>
          <w:szCs w:val="28"/>
        </w:rPr>
      </w:pPr>
      <w:r w:rsidRPr="00634D34">
        <w:rPr>
          <w:b/>
          <w:sz w:val="28"/>
          <w:szCs w:val="28"/>
        </w:rPr>
        <w:lastRenderedPageBreak/>
        <w:t>2.5. Правовые основания для предоставления муниципальной услуги:</w:t>
      </w:r>
    </w:p>
    <w:p w:rsidR="00353BF0" w:rsidRDefault="00353BF0" w:rsidP="00EA5E29">
      <w:pPr>
        <w:ind w:firstLine="708"/>
        <w:jc w:val="both"/>
        <w:rPr>
          <w:sz w:val="28"/>
          <w:szCs w:val="28"/>
        </w:rPr>
      </w:pPr>
      <w:r>
        <w:rPr>
          <w:sz w:val="28"/>
          <w:szCs w:val="28"/>
        </w:rPr>
        <w:t xml:space="preserve">- Конституция Российской Федерации; </w:t>
      </w:r>
    </w:p>
    <w:p w:rsidR="00EA5E29" w:rsidRPr="00634D34" w:rsidRDefault="00EA5E29" w:rsidP="00EA5E29">
      <w:pPr>
        <w:ind w:firstLine="708"/>
        <w:jc w:val="both"/>
        <w:rPr>
          <w:sz w:val="28"/>
          <w:szCs w:val="28"/>
        </w:rPr>
      </w:pPr>
      <w:r w:rsidRPr="00634D34">
        <w:rPr>
          <w:sz w:val="28"/>
          <w:szCs w:val="28"/>
        </w:rPr>
        <w:t xml:space="preserve">- </w:t>
      </w:r>
      <w:r w:rsidR="00D41E59">
        <w:rPr>
          <w:sz w:val="28"/>
          <w:szCs w:val="28"/>
        </w:rPr>
        <w:t>Земельный кодекс</w:t>
      </w:r>
      <w:r w:rsidR="001D5F3F">
        <w:rPr>
          <w:sz w:val="28"/>
          <w:szCs w:val="28"/>
        </w:rPr>
        <w:t xml:space="preserve"> </w:t>
      </w:r>
      <w:r w:rsidRPr="00634D34">
        <w:rPr>
          <w:sz w:val="28"/>
          <w:szCs w:val="28"/>
        </w:rPr>
        <w:t>Российской Федерации;</w:t>
      </w:r>
    </w:p>
    <w:p w:rsidR="00EA5E29" w:rsidRDefault="00EA5E29" w:rsidP="00EA5E29">
      <w:pPr>
        <w:ind w:firstLine="708"/>
        <w:jc w:val="both"/>
        <w:rPr>
          <w:sz w:val="28"/>
          <w:szCs w:val="28"/>
        </w:rPr>
      </w:pPr>
      <w:r w:rsidRPr="00634D34">
        <w:rPr>
          <w:sz w:val="28"/>
          <w:szCs w:val="28"/>
        </w:rPr>
        <w:t>- Граждански</w:t>
      </w:r>
      <w:r w:rsidR="00D41E59">
        <w:rPr>
          <w:sz w:val="28"/>
          <w:szCs w:val="28"/>
        </w:rPr>
        <w:t>й</w:t>
      </w:r>
      <w:r w:rsidRPr="00634D34">
        <w:rPr>
          <w:sz w:val="28"/>
          <w:szCs w:val="28"/>
        </w:rPr>
        <w:t xml:space="preserve"> кодекс Российской Федерации;</w:t>
      </w:r>
    </w:p>
    <w:p w:rsidR="00433128" w:rsidRPr="00634D34" w:rsidRDefault="00433128" w:rsidP="00EA5E29">
      <w:pPr>
        <w:ind w:firstLine="708"/>
        <w:jc w:val="both"/>
        <w:rPr>
          <w:sz w:val="28"/>
          <w:szCs w:val="28"/>
        </w:rPr>
      </w:pPr>
      <w:r>
        <w:rPr>
          <w:sz w:val="28"/>
          <w:szCs w:val="28"/>
        </w:rPr>
        <w:t xml:space="preserve">- Жилищный кодекс </w:t>
      </w:r>
      <w:r w:rsidRPr="00634D34">
        <w:rPr>
          <w:sz w:val="28"/>
          <w:szCs w:val="28"/>
        </w:rPr>
        <w:t>Российской Федерации;</w:t>
      </w:r>
    </w:p>
    <w:p w:rsidR="00EA5E29" w:rsidRDefault="001D5F3F" w:rsidP="00EA5E29">
      <w:pPr>
        <w:ind w:firstLine="708"/>
        <w:jc w:val="both"/>
        <w:rPr>
          <w:sz w:val="28"/>
          <w:szCs w:val="28"/>
        </w:rPr>
      </w:pPr>
      <w:r>
        <w:rPr>
          <w:sz w:val="28"/>
          <w:szCs w:val="28"/>
        </w:rPr>
        <w:t>- Федеральны</w:t>
      </w:r>
      <w:r w:rsidR="00D41E59">
        <w:rPr>
          <w:sz w:val="28"/>
          <w:szCs w:val="28"/>
        </w:rPr>
        <w:t>й</w:t>
      </w:r>
      <w:r w:rsidR="00EA5E29" w:rsidRPr="00634D34">
        <w:rPr>
          <w:sz w:val="28"/>
          <w:szCs w:val="28"/>
        </w:rPr>
        <w:t xml:space="preserve"> закон от </w:t>
      </w:r>
      <w:r w:rsidR="00D41E59">
        <w:rPr>
          <w:sz w:val="28"/>
          <w:szCs w:val="28"/>
        </w:rPr>
        <w:t>25</w:t>
      </w:r>
      <w:r w:rsidR="00EA5E29" w:rsidRPr="00634D34">
        <w:rPr>
          <w:sz w:val="28"/>
          <w:szCs w:val="28"/>
        </w:rPr>
        <w:t>.10.200</w:t>
      </w:r>
      <w:r w:rsidR="00D41E59">
        <w:rPr>
          <w:sz w:val="28"/>
          <w:szCs w:val="28"/>
        </w:rPr>
        <w:t>1</w:t>
      </w:r>
      <w:r w:rsidR="00EA5E29" w:rsidRPr="00634D34">
        <w:rPr>
          <w:sz w:val="28"/>
          <w:szCs w:val="28"/>
        </w:rPr>
        <w:t xml:space="preserve"> года № 13</w:t>
      </w:r>
      <w:r w:rsidR="00D41E59">
        <w:rPr>
          <w:sz w:val="28"/>
          <w:szCs w:val="28"/>
        </w:rPr>
        <w:t>7</w:t>
      </w:r>
      <w:r w:rsidR="00EA5E29" w:rsidRPr="00634D34">
        <w:rPr>
          <w:sz w:val="28"/>
          <w:szCs w:val="28"/>
        </w:rPr>
        <w:t xml:space="preserve">-ФЗ «О </w:t>
      </w:r>
      <w:r w:rsidR="00D41E59">
        <w:rPr>
          <w:sz w:val="28"/>
          <w:szCs w:val="28"/>
        </w:rPr>
        <w:t>введении в действие</w:t>
      </w:r>
      <w:r w:rsidR="00D41E59" w:rsidRPr="00D41E59">
        <w:rPr>
          <w:rFonts w:eastAsia="Arial CYR" w:cs="Arial CYR"/>
          <w:sz w:val="28"/>
          <w:szCs w:val="28"/>
          <w:lang/>
        </w:rPr>
        <w:t xml:space="preserve"> </w:t>
      </w:r>
      <w:r w:rsidR="00D41E59">
        <w:rPr>
          <w:rFonts w:eastAsia="Arial CYR" w:cs="Arial CYR"/>
          <w:sz w:val="28"/>
          <w:szCs w:val="28"/>
          <w:lang/>
        </w:rPr>
        <w:t>Земельного кодекса Российской Федерации</w:t>
      </w:r>
      <w:r w:rsidR="00EA5E29" w:rsidRPr="00634D34">
        <w:rPr>
          <w:sz w:val="28"/>
          <w:szCs w:val="28"/>
        </w:rPr>
        <w:t>»;</w:t>
      </w:r>
    </w:p>
    <w:p w:rsidR="00092BC9" w:rsidRDefault="0001665B" w:rsidP="0001665B">
      <w:pPr>
        <w:ind w:firstLine="708"/>
        <w:jc w:val="both"/>
        <w:rPr>
          <w:sz w:val="28"/>
          <w:szCs w:val="28"/>
        </w:rPr>
      </w:pPr>
      <w:r w:rsidRPr="00634D34">
        <w:rPr>
          <w:sz w:val="28"/>
          <w:szCs w:val="28"/>
        </w:rPr>
        <w:t>- Федеральный закон от 27.07.2010 года № 210-ФЗ «Об организации предоставления государственных и муниципальных услуг»;</w:t>
      </w:r>
    </w:p>
    <w:p w:rsidR="00433128" w:rsidRDefault="00433128" w:rsidP="0001665B">
      <w:pPr>
        <w:ind w:firstLine="708"/>
        <w:jc w:val="both"/>
        <w:rPr>
          <w:sz w:val="28"/>
          <w:szCs w:val="28"/>
        </w:rPr>
      </w:pPr>
      <w:r>
        <w:rPr>
          <w:sz w:val="28"/>
          <w:szCs w:val="28"/>
        </w:rPr>
        <w:t xml:space="preserve">- </w:t>
      </w:r>
      <w:r w:rsidR="007971A5" w:rsidRPr="007971A5">
        <w:rPr>
          <w:sz w:val="28"/>
          <w:szCs w:val="28"/>
        </w:rPr>
        <w:t xml:space="preserve">Федеральный закон от 13.07.2015 </w:t>
      </w:r>
      <w:r w:rsidR="007971A5">
        <w:rPr>
          <w:sz w:val="28"/>
          <w:szCs w:val="28"/>
        </w:rPr>
        <w:t>№</w:t>
      </w:r>
      <w:r w:rsidR="007971A5" w:rsidRPr="007971A5">
        <w:rPr>
          <w:sz w:val="28"/>
          <w:szCs w:val="28"/>
        </w:rPr>
        <w:t xml:space="preserve"> 218-ФЗ "О государственной регистрации недвижимости"</w:t>
      </w:r>
      <w:r>
        <w:rPr>
          <w:sz w:val="28"/>
          <w:szCs w:val="28"/>
        </w:rPr>
        <w:t>;</w:t>
      </w:r>
    </w:p>
    <w:p w:rsidR="00433128" w:rsidRPr="00433128" w:rsidRDefault="00433128" w:rsidP="0001665B">
      <w:pPr>
        <w:ind w:firstLine="708"/>
        <w:jc w:val="both"/>
        <w:rPr>
          <w:sz w:val="28"/>
          <w:szCs w:val="28"/>
        </w:rPr>
      </w:pPr>
      <w:r>
        <w:rPr>
          <w:sz w:val="28"/>
          <w:szCs w:val="28"/>
        </w:rPr>
        <w:t xml:space="preserve">- </w:t>
      </w:r>
      <w:r w:rsidRPr="00433128">
        <w:rPr>
          <w:sz w:val="28"/>
          <w:szCs w:val="28"/>
        </w:rPr>
        <w:t xml:space="preserve">Федеральный </w:t>
      </w:r>
      <w:hyperlink r:id="rId9" w:tooltip="Федеральный закон от 29.07.1998 N 135-ФЗ (ред. от 13.07.2015) &quot;Об оценочной деятельности в Российской Федерации&quot;{КонсультантПлюс}" w:history="1">
        <w:r w:rsidRPr="00433128">
          <w:rPr>
            <w:sz w:val="28"/>
            <w:szCs w:val="28"/>
          </w:rPr>
          <w:t>закон</w:t>
        </w:r>
      </w:hyperlink>
      <w:r w:rsidRPr="00433128">
        <w:rPr>
          <w:sz w:val="28"/>
          <w:szCs w:val="28"/>
        </w:rPr>
        <w:t xml:space="preserve"> от 29 июля 1998 года № 135-ФЗ "Об оценочной деятельности в Российской Федерации";</w:t>
      </w:r>
    </w:p>
    <w:p w:rsidR="0063072B" w:rsidRDefault="0063072B" w:rsidP="00EA5E29">
      <w:pPr>
        <w:ind w:firstLine="708"/>
        <w:jc w:val="both"/>
        <w:rPr>
          <w:sz w:val="28"/>
          <w:szCs w:val="28"/>
        </w:rPr>
      </w:pPr>
      <w:r w:rsidRPr="0063072B">
        <w:rPr>
          <w:sz w:val="28"/>
          <w:szCs w:val="28"/>
        </w:rPr>
        <w:t xml:space="preserve">- Приказ Минэкономразвития РФ от </w:t>
      </w:r>
      <w:r>
        <w:rPr>
          <w:sz w:val="28"/>
          <w:szCs w:val="28"/>
        </w:rPr>
        <w:t>1</w:t>
      </w:r>
      <w:r w:rsidR="003F084A">
        <w:rPr>
          <w:sz w:val="28"/>
          <w:szCs w:val="28"/>
        </w:rPr>
        <w:t>2</w:t>
      </w:r>
      <w:r w:rsidRPr="0063072B">
        <w:rPr>
          <w:sz w:val="28"/>
          <w:szCs w:val="28"/>
        </w:rPr>
        <w:t>.0</w:t>
      </w:r>
      <w:r w:rsidR="003F084A">
        <w:rPr>
          <w:sz w:val="28"/>
          <w:szCs w:val="28"/>
        </w:rPr>
        <w:t>1</w:t>
      </w:r>
      <w:r w:rsidRPr="0063072B">
        <w:rPr>
          <w:sz w:val="28"/>
          <w:szCs w:val="28"/>
        </w:rPr>
        <w:t>.20</w:t>
      </w:r>
      <w:r>
        <w:rPr>
          <w:sz w:val="28"/>
          <w:szCs w:val="28"/>
        </w:rPr>
        <w:t>1</w:t>
      </w:r>
      <w:r w:rsidR="003F084A">
        <w:rPr>
          <w:sz w:val="28"/>
          <w:szCs w:val="28"/>
        </w:rPr>
        <w:t>5</w:t>
      </w:r>
      <w:r>
        <w:rPr>
          <w:sz w:val="28"/>
          <w:szCs w:val="28"/>
        </w:rPr>
        <w:t xml:space="preserve"> года</w:t>
      </w:r>
      <w:r w:rsidRPr="0063072B">
        <w:rPr>
          <w:sz w:val="28"/>
          <w:szCs w:val="28"/>
        </w:rPr>
        <w:t xml:space="preserve"> № </w:t>
      </w:r>
      <w:r w:rsidR="002B2AC9">
        <w:rPr>
          <w:sz w:val="28"/>
          <w:szCs w:val="28"/>
        </w:rPr>
        <w:t>1</w:t>
      </w:r>
      <w:r w:rsidRPr="0063072B">
        <w:rPr>
          <w:sz w:val="28"/>
          <w:szCs w:val="28"/>
        </w:rPr>
        <w:t xml:space="preserve"> «</w:t>
      </w:r>
      <w:r w:rsidR="002B2AC9" w:rsidRPr="002B2AC9">
        <w:rPr>
          <w:sz w:val="28"/>
          <w:szCs w:val="28"/>
        </w:rPr>
        <w:t>Об утверждении перечня документов, подтверждающих право заявителя на приобретение земельного участка без проведения торгов</w:t>
      </w:r>
      <w:r w:rsidRPr="0063072B">
        <w:rPr>
          <w:sz w:val="28"/>
          <w:szCs w:val="28"/>
        </w:rPr>
        <w:t>»</w:t>
      </w:r>
      <w:r>
        <w:rPr>
          <w:sz w:val="28"/>
          <w:szCs w:val="28"/>
        </w:rPr>
        <w:t>;</w:t>
      </w:r>
    </w:p>
    <w:p w:rsidR="00433128" w:rsidRDefault="00433128" w:rsidP="00EA5E29">
      <w:pPr>
        <w:ind w:firstLine="708"/>
        <w:jc w:val="both"/>
        <w:rPr>
          <w:sz w:val="28"/>
          <w:szCs w:val="28"/>
        </w:rPr>
      </w:pPr>
      <w:r>
        <w:rPr>
          <w:sz w:val="28"/>
          <w:szCs w:val="28"/>
        </w:rPr>
        <w:t xml:space="preserve">- </w:t>
      </w:r>
      <w:r w:rsidRPr="00433128">
        <w:rPr>
          <w:sz w:val="28"/>
          <w:szCs w:val="28"/>
        </w:rPr>
        <w:t>Постановление Правительства РФ от 03.12.2014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 муниципальной собственности, без предоставления земельных участков и установления сервитутов»;</w:t>
      </w:r>
    </w:p>
    <w:p w:rsidR="00433128" w:rsidRPr="00433128" w:rsidRDefault="00433128" w:rsidP="00EA5E29">
      <w:pPr>
        <w:ind w:firstLine="708"/>
        <w:jc w:val="both"/>
        <w:rPr>
          <w:sz w:val="28"/>
          <w:szCs w:val="28"/>
        </w:rPr>
      </w:pPr>
      <w:r>
        <w:rPr>
          <w:sz w:val="28"/>
          <w:szCs w:val="28"/>
        </w:rPr>
        <w:t xml:space="preserve">- </w:t>
      </w:r>
      <w:hyperlink r:id="rId10" w:tooltip="Приказ Минэкономразвития РФ от 13.09.2011 N 475 &quot;Об утверждении перечня документов, необходимых для приобретения прав на земельный участок&quot; (Зарегистрировано в Минюсте РФ 30.09.2011 N 21942)------------ Утратил силу или отменен{КонсультантПлюс}" w:history="1">
        <w:r w:rsidRPr="00433128">
          <w:rPr>
            <w:sz w:val="28"/>
            <w:szCs w:val="28"/>
          </w:rPr>
          <w:t>Приказ</w:t>
        </w:r>
      </w:hyperlink>
      <w:r w:rsidRPr="00433128">
        <w:rPr>
          <w:sz w:val="28"/>
          <w:szCs w:val="28"/>
        </w:rPr>
        <w:t xml:space="preserve"> Министерства экономического развития РФ от 12.01.2015 года № 1 "Об утверждении перечня документов, подтверждающих право заявителя на приобретение земельного участка без проведения торгов"</w:t>
      </w:r>
      <w:r>
        <w:rPr>
          <w:sz w:val="28"/>
          <w:szCs w:val="28"/>
        </w:rPr>
        <w:t>;</w:t>
      </w:r>
    </w:p>
    <w:p w:rsidR="00802237" w:rsidRPr="00802237" w:rsidRDefault="00802237" w:rsidP="00802237">
      <w:pPr>
        <w:ind w:firstLine="708"/>
        <w:jc w:val="both"/>
        <w:rPr>
          <w:bCs/>
          <w:kern w:val="36"/>
          <w:sz w:val="28"/>
          <w:szCs w:val="28"/>
        </w:rPr>
      </w:pPr>
      <w:r>
        <w:rPr>
          <w:sz w:val="28"/>
          <w:szCs w:val="28"/>
        </w:rPr>
        <w:t>- Закон Орловской области от 06.03.2017 г. №2082-ОЗ «Об определении территорий, на которых земельные участки, находящиеся в государственной или муниципальной собственности,</w:t>
      </w:r>
      <w:r w:rsidRPr="00802237">
        <w:rPr>
          <w:b/>
          <w:bCs/>
          <w:color w:val="4D4D4D"/>
          <w:kern w:val="36"/>
          <w:sz w:val="28"/>
          <w:szCs w:val="28"/>
        </w:rPr>
        <w:t xml:space="preserve"> </w:t>
      </w:r>
      <w:r w:rsidRPr="00802237">
        <w:rPr>
          <w:bCs/>
          <w:kern w:val="36"/>
          <w:sz w:val="28"/>
          <w:szCs w:val="28"/>
        </w:rPr>
        <w:t>предоставляются в аренду без проведения торгов религиозным организациям, казачьим обществам, внесенным в государственный реестр казачьих обществ в Российской Федерации"</w:t>
      </w:r>
      <w:r>
        <w:rPr>
          <w:bCs/>
          <w:kern w:val="36"/>
          <w:sz w:val="28"/>
          <w:szCs w:val="28"/>
        </w:rPr>
        <w:t>;</w:t>
      </w:r>
    </w:p>
    <w:p w:rsidR="00EA5E29" w:rsidRPr="00634D34" w:rsidRDefault="00EA5E29" w:rsidP="00EA5E29">
      <w:pPr>
        <w:ind w:firstLine="708"/>
        <w:jc w:val="both"/>
        <w:rPr>
          <w:sz w:val="28"/>
          <w:szCs w:val="28"/>
        </w:rPr>
      </w:pPr>
      <w:r w:rsidRPr="00634D34">
        <w:rPr>
          <w:sz w:val="28"/>
          <w:szCs w:val="28"/>
        </w:rPr>
        <w:t>- Устав муниципального образования «Троснянский район»;</w:t>
      </w:r>
    </w:p>
    <w:p w:rsidR="00EA5E29" w:rsidRPr="00634D34" w:rsidRDefault="00EA5E29" w:rsidP="00EA5E29">
      <w:pPr>
        <w:ind w:firstLine="708"/>
        <w:jc w:val="both"/>
        <w:rPr>
          <w:sz w:val="28"/>
          <w:szCs w:val="28"/>
        </w:rPr>
      </w:pPr>
      <w:r w:rsidRPr="00634D34">
        <w:rPr>
          <w:sz w:val="28"/>
          <w:szCs w:val="28"/>
        </w:rPr>
        <w:t>- Положение отдела по управлению муниципальным имуществом администрации Троснянского района Орловской области;</w:t>
      </w:r>
    </w:p>
    <w:p w:rsidR="00EA5E29" w:rsidRPr="00634D34" w:rsidRDefault="00EA5E29" w:rsidP="00EA5E29">
      <w:pPr>
        <w:ind w:firstLine="708"/>
        <w:jc w:val="both"/>
        <w:rPr>
          <w:sz w:val="28"/>
          <w:szCs w:val="28"/>
        </w:rPr>
      </w:pPr>
      <w:r w:rsidRPr="00634D34">
        <w:rPr>
          <w:sz w:val="28"/>
          <w:szCs w:val="28"/>
        </w:rPr>
        <w:t xml:space="preserve">- Постановление Администрации Троснянского района от 11.04.2012 года № 101 «Об утверждении Порядка разработки и утверждения административных регламентов предоставления муниципальных услуг Троснянского района»; </w:t>
      </w:r>
    </w:p>
    <w:p w:rsidR="00EA5E29" w:rsidRPr="00634D34" w:rsidRDefault="00EA5E29" w:rsidP="00EA5E29">
      <w:pPr>
        <w:ind w:firstLine="708"/>
        <w:jc w:val="both"/>
        <w:rPr>
          <w:sz w:val="28"/>
          <w:szCs w:val="28"/>
        </w:rPr>
      </w:pPr>
      <w:r w:rsidRPr="00634D34">
        <w:rPr>
          <w:sz w:val="28"/>
          <w:szCs w:val="28"/>
        </w:rPr>
        <w:t>- настоящи</w:t>
      </w:r>
      <w:r w:rsidR="00D41E59">
        <w:rPr>
          <w:sz w:val="28"/>
          <w:szCs w:val="28"/>
        </w:rPr>
        <w:t>й</w:t>
      </w:r>
      <w:r w:rsidRPr="00634D34">
        <w:rPr>
          <w:sz w:val="28"/>
          <w:szCs w:val="28"/>
        </w:rPr>
        <w:t xml:space="preserve"> регламент.</w:t>
      </w:r>
    </w:p>
    <w:p w:rsidR="00B57DB0" w:rsidRDefault="00B57DB0" w:rsidP="00B57DB0">
      <w:pPr>
        <w:pStyle w:val="Web"/>
        <w:autoSpaceDE w:val="0"/>
        <w:spacing w:before="0" w:after="0"/>
        <w:ind w:firstLine="567"/>
        <w:jc w:val="both"/>
        <w:rPr>
          <w:b/>
          <w:sz w:val="28"/>
          <w:szCs w:val="28"/>
        </w:rPr>
      </w:pPr>
    </w:p>
    <w:p w:rsidR="00B57DB0" w:rsidRPr="00B57DB0" w:rsidRDefault="00EA5E29" w:rsidP="00B57DB0">
      <w:pPr>
        <w:pStyle w:val="Web"/>
        <w:autoSpaceDE w:val="0"/>
        <w:spacing w:before="0" w:after="0"/>
        <w:ind w:firstLine="567"/>
        <w:jc w:val="both"/>
        <w:rPr>
          <w:rFonts w:eastAsia="Arial"/>
          <w:b/>
          <w:bCs/>
          <w:iCs/>
          <w:color w:val="252525"/>
          <w:sz w:val="28"/>
          <w:szCs w:val="28"/>
        </w:rPr>
      </w:pPr>
      <w:r w:rsidRPr="00634D34">
        <w:rPr>
          <w:b/>
          <w:sz w:val="28"/>
          <w:szCs w:val="28"/>
        </w:rPr>
        <w:t xml:space="preserve">2.6. </w:t>
      </w:r>
      <w:r w:rsidR="00B57DB0" w:rsidRPr="00B57DB0">
        <w:rPr>
          <w:rFonts w:eastAsia="Arial"/>
          <w:b/>
          <w:bCs/>
          <w:iCs/>
          <w:color w:val="252525"/>
          <w:sz w:val="28"/>
          <w:szCs w:val="28"/>
        </w:rPr>
        <w:t>Исчерпывающий перечень документов, необходимых для предоставления  муниципальной услуги:</w:t>
      </w:r>
    </w:p>
    <w:p w:rsidR="00B57DB0" w:rsidRDefault="00B57DB0" w:rsidP="00EA5E29">
      <w:pPr>
        <w:ind w:firstLine="708"/>
        <w:jc w:val="both"/>
        <w:rPr>
          <w:b/>
          <w:sz w:val="28"/>
          <w:szCs w:val="28"/>
        </w:rPr>
      </w:pPr>
    </w:p>
    <w:p w:rsidR="00EA5E29" w:rsidRDefault="00B57DB0" w:rsidP="00CD25E8">
      <w:pPr>
        <w:jc w:val="both"/>
        <w:rPr>
          <w:b/>
          <w:sz w:val="28"/>
          <w:szCs w:val="28"/>
        </w:rPr>
      </w:pPr>
      <w:r w:rsidRPr="00B57DB0">
        <w:rPr>
          <w:b/>
          <w:sz w:val="28"/>
          <w:szCs w:val="28"/>
        </w:rPr>
        <w:t xml:space="preserve">2.6.1. </w:t>
      </w:r>
      <w:r w:rsidR="00EA5E29" w:rsidRPr="00B57DB0">
        <w:rPr>
          <w:b/>
          <w:sz w:val="28"/>
          <w:szCs w:val="28"/>
        </w:rPr>
        <w:t>Исчерпывающий перечень документов, необходимых в соответствии с законодательными или иным</w:t>
      </w:r>
      <w:r w:rsidR="004F59A5">
        <w:rPr>
          <w:b/>
          <w:sz w:val="28"/>
          <w:szCs w:val="28"/>
        </w:rPr>
        <w:t>и нормативными правовыми актами:</w:t>
      </w:r>
    </w:p>
    <w:p w:rsidR="00A74578" w:rsidRDefault="00A74578" w:rsidP="00FE3AE2">
      <w:pPr>
        <w:ind w:firstLine="540"/>
        <w:jc w:val="both"/>
        <w:rPr>
          <w:rFonts w:eastAsia="Arial CYR" w:cs="Arial CYR"/>
          <w:sz w:val="28"/>
          <w:szCs w:val="28"/>
          <w:lang/>
        </w:rPr>
      </w:pPr>
      <w:r>
        <w:rPr>
          <w:rFonts w:eastAsia="Arial CYR" w:cs="Arial CYR"/>
          <w:sz w:val="28"/>
          <w:szCs w:val="28"/>
          <w:lang/>
        </w:rPr>
        <w:t>2.6.</w:t>
      </w:r>
      <w:r w:rsidR="004F59A5">
        <w:rPr>
          <w:rFonts w:eastAsia="Arial CYR" w:cs="Arial CYR"/>
          <w:sz w:val="28"/>
          <w:szCs w:val="28"/>
          <w:lang/>
        </w:rPr>
        <w:t>1</w:t>
      </w:r>
      <w:r>
        <w:rPr>
          <w:rFonts w:eastAsia="Arial CYR" w:cs="Arial CYR"/>
          <w:sz w:val="28"/>
          <w:szCs w:val="28"/>
          <w:lang/>
        </w:rPr>
        <w:t>. В случае предоставления земельного участка, находящегося в муниципальной собственности</w:t>
      </w:r>
      <w:r w:rsidR="00507E6A">
        <w:rPr>
          <w:rFonts w:eastAsia="Arial CYR" w:cs="Arial CYR"/>
          <w:sz w:val="28"/>
          <w:szCs w:val="28"/>
          <w:lang/>
        </w:rPr>
        <w:t xml:space="preserve"> и земель государственная собственность на </w:t>
      </w:r>
      <w:r w:rsidR="00507E6A">
        <w:rPr>
          <w:rFonts w:eastAsia="Arial CYR" w:cs="Arial CYR"/>
          <w:sz w:val="28"/>
          <w:szCs w:val="28"/>
          <w:lang/>
        </w:rPr>
        <w:lastRenderedPageBreak/>
        <w:t>которые не разграничена</w:t>
      </w:r>
      <w:r>
        <w:rPr>
          <w:rFonts w:eastAsia="Arial CYR" w:cs="Arial CYR"/>
          <w:sz w:val="28"/>
          <w:szCs w:val="28"/>
          <w:lang/>
        </w:rPr>
        <w:t>, без проведения торгов:</w:t>
      </w:r>
    </w:p>
    <w:p w:rsidR="00507E6A" w:rsidRPr="00507E6A" w:rsidRDefault="00A74578" w:rsidP="00507E6A">
      <w:pPr>
        <w:pStyle w:val="a3"/>
        <w:spacing w:before="0" w:beforeAutospacing="0" w:after="0" w:afterAutospacing="0"/>
        <w:jc w:val="both"/>
        <w:rPr>
          <w:rFonts w:eastAsia="Arial CYR" w:cs="Arial CYR"/>
          <w:sz w:val="28"/>
          <w:szCs w:val="28"/>
          <w:lang/>
        </w:rPr>
      </w:pPr>
      <w:bookmarkStart w:id="0" w:name="Par534"/>
      <w:bookmarkEnd w:id="0"/>
      <w:r w:rsidRPr="00507E6A">
        <w:rPr>
          <w:rFonts w:eastAsia="Arial CYR" w:cs="Arial CYR"/>
          <w:sz w:val="28"/>
          <w:szCs w:val="28"/>
          <w:lang/>
        </w:rPr>
        <w:t xml:space="preserve">1) </w:t>
      </w:r>
      <w:r w:rsidR="00507E6A">
        <w:rPr>
          <w:rFonts w:eastAsia="Arial CYR" w:cs="Arial CYR"/>
          <w:sz w:val="28"/>
          <w:szCs w:val="28"/>
          <w:lang/>
        </w:rPr>
        <w:t>заявление в письменной форме</w:t>
      </w:r>
      <w:r w:rsidR="00507E6A" w:rsidRPr="00507E6A">
        <w:rPr>
          <w:rFonts w:eastAsia="Arial CYR" w:cs="Arial CYR"/>
          <w:sz w:val="28"/>
          <w:szCs w:val="28"/>
          <w:lang/>
        </w:rPr>
        <w:t>, содержащее следующую информацию:</w:t>
      </w:r>
    </w:p>
    <w:p w:rsidR="00507E6A" w:rsidRPr="00507E6A" w:rsidRDefault="00507E6A" w:rsidP="00507E6A">
      <w:pPr>
        <w:pStyle w:val="a3"/>
        <w:numPr>
          <w:ilvl w:val="0"/>
          <w:numId w:val="6"/>
        </w:numPr>
        <w:spacing w:before="0" w:beforeAutospacing="0" w:after="0" w:afterAutospacing="0"/>
        <w:ind w:left="0" w:firstLine="0"/>
        <w:jc w:val="both"/>
        <w:rPr>
          <w:rFonts w:eastAsia="Arial CYR" w:cs="Arial CYR"/>
          <w:sz w:val="28"/>
          <w:szCs w:val="28"/>
          <w:lang/>
        </w:rPr>
      </w:pPr>
      <w:r w:rsidRPr="00507E6A">
        <w:rPr>
          <w:rFonts w:eastAsia="Arial CYR" w:cs="Arial CYR"/>
          <w:sz w:val="28"/>
          <w:szCs w:val="28"/>
          <w:lang/>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507E6A" w:rsidRPr="00507E6A" w:rsidRDefault="00507E6A" w:rsidP="00507E6A">
      <w:pPr>
        <w:pStyle w:val="a3"/>
        <w:numPr>
          <w:ilvl w:val="0"/>
          <w:numId w:val="6"/>
        </w:numPr>
        <w:spacing w:before="0" w:beforeAutospacing="0" w:after="0" w:afterAutospacing="0"/>
        <w:ind w:left="0" w:firstLine="0"/>
        <w:jc w:val="both"/>
        <w:rPr>
          <w:rFonts w:eastAsia="Arial CYR" w:cs="Arial CYR"/>
          <w:sz w:val="28"/>
          <w:szCs w:val="28"/>
          <w:lang/>
        </w:rPr>
      </w:pPr>
      <w:r w:rsidRPr="00507E6A">
        <w:rPr>
          <w:rFonts w:eastAsia="Arial CYR" w:cs="Arial CYR"/>
          <w:sz w:val="28"/>
          <w:szCs w:val="28"/>
          <w:lang/>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07E6A" w:rsidRPr="00507E6A" w:rsidRDefault="00507E6A" w:rsidP="00507E6A">
      <w:pPr>
        <w:pStyle w:val="a3"/>
        <w:numPr>
          <w:ilvl w:val="0"/>
          <w:numId w:val="6"/>
        </w:numPr>
        <w:spacing w:before="0" w:beforeAutospacing="0" w:after="0" w:afterAutospacing="0"/>
        <w:ind w:left="0" w:firstLine="0"/>
        <w:jc w:val="both"/>
        <w:rPr>
          <w:rFonts w:eastAsia="Arial CYR" w:cs="Arial CYR"/>
          <w:sz w:val="28"/>
          <w:szCs w:val="28"/>
          <w:lang/>
        </w:rPr>
      </w:pPr>
      <w:r w:rsidRPr="00507E6A">
        <w:rPr>
          <w:rFonts w:eastAsia="Arial CYR" w:cs="Arial CYR"/>
          <w:sz w:val="28"/>
          <w:szCs w:val="28"/>
          <w:lang/>
        </w:rPr>
        <w:t>кадастровый номер испрашиваемого земельного участка;</w:t>
      </w:r>
    </w:p>
    <w:p w:rsidR="00507E6A" w:rsidRPr="00507E6A" w:rsidRDefault="00507E6A" w:rsidP="00507E6A">
      <w:pPr>
        <w:pStyle w:val="a3"/>
        <w:numPr>
          <w:ilvl w:val="0"/>
          <w:numId w:val="6"/>
        </w:numPr>
        <w:spacing w:before="0" w:beforeAutospacing="0" w:after="0" w:afterAutospacing="0"/>
        <w:ind w:left="0" w:firstLine="0"/>
        <w:jc w:val="both"/>
        <w:rPr>
          <w:rFonts w:eastAsia="Arial CYR" w:cs="Arial CYR"/>
          <w:sz w:val="28"/>
          <w:szCs w:val="28"/>
          <w:lang/>
        </w:rPr>
      </w:pPr>
      <w:r w:rsidRPr="00507E6A">
        <w:rPr>
          <w:rFonts w:eastAsia="Arial CYR" w:cs="Arial CYR"/>
          <w:sz w:val="28"/>
          <w:szCs w:val="28"/>
          <w:lang/>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507E6A" w:rsidRPr="00507E6A" w:rsidRDefault="00507E6A" w:rsidP="00507E6A">
      <w:pPr>
        <w:pStyle w:val="a3"/>
        <w:numPr>
          <w:ilvl w:val="0"/>
          <w:numId w:val="6"/>
        </w:numPr>
        <w:spacing w:before="0" w:beforeAutospacing="0" w:after="0" w:afterAutospacing="0"/>
        <w:ind w:left="0" w:firstLine="0"/>
        <w:jc w:val="both"/>
        <w:rPr>
          <w:rFonts w:eastAsia="Arial CYR" w:cs="Arial CYR"/>
          <w:sz w:val="28"/>
          <w:szCs w:val="28"/>
          <w:lang/>
        </w:rPr>
      </w:pPr>
      <w:r w:rsidRPr="00507E6A">
        <w:rPr>
          <w:rFonts w:eastAsia="Arial CYR" w:cs="Arial CYR"/>
          <w:sz w:val="28"/>
          <w:szCs w:val="28"/>
          <w:lang/>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07E6A" w:rsidRPr="00507E6A" w:rsidRDefault="00507E6A" w:rsidP="00507E6A">
      <w:pPr>
        <w:pStyle w:val="a3"/>
        <w:numPr>
          <w:ilvl w:val="0"/>
          <w:numId w:val="6"/>
        </w:numPr>
        <w:spacing w:before="0" w:beforeAutospacing="0" w:after="0" w:afterAutospacing="0"/>
        <w:ind w:left="0" w:firstLine="0"/>
        <w:jc w:val="both"/>
        <w:rPr>
          <w:rFonts w:eastAsia="Arial CYR" w:cs="Arial CYR"/>
          <w:sz w:val="28"/>
          <w:szCs w:val="28"/>
          <w:lang/>
        </w:rPr>
      </w:pPr>
      <w:r w:rsidRPr="00507E6A">
        <w:rPr>
          <w:rFonts w:eastAsia="Arial CYR" w:cs="Arial CYR"/>
          <w:sz w:val="28"/>
          <w:szCs w:val="28"/>
          <w:lang/>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07E6A" w:rsidRPr="00507E6A" w:rsidRDefault="00507E6A" w:rsidP="00507E6A">
      <w:pPr>
        <w:pStyle w:val="a3"/>
        <w:numPr>
          <w:ilvl w:val="0"/>
          <w:numId w:val="6"/>
        </w:numPr>
        <w:spacing w:before="0" w:beforeAutospacing="0" w:after="0" w:afterAutospacing="0"/>
        <w:ind w:left="0" w:firstLine="0"/>
        <w:jc w:val="both"/>
        <w:rPr>
          <w:rFonts w:eastAsia="Arial CYR" w:cs="Arial CYR"/>
          <w:sz w:val="28"/>
          <w:szCs w:val="28"/>
          <w:lang/>
        </w:rPr>
      </w:pPr>
      <w:r w:rsidRPr="00507E6A">
        <w:rPr>
          <w:rFonts w:eastAsia="Arial CYR" w:cs="Arial CYR"/>
          <w:sz w:val="28"/>
          <w:szCs w:val="28"/>
          <w:lang/>
        </w:rPr>
        <w:t>цель использования земельного участка;</w:t>
      </w:r>
    </w:p>
    <w:p w:rsidR="00507E6A" w:rsidRPr="00507E6A" w:rsidRDefault="00507E6A" w:rsidP="00507E6A">
      <w:pPr>
        <w:pStyle w:val="a3"/>
        <w:numPr>
          <w:ilvl w:val="0"/>
          <w:numId w:val="6"/>
        </w:numPr>
        <w:spacing w:before="0" w:beforeAutospacing="0" w:after="0" w:afterAutospacing="0"/>
        <w:ind w:left="0" w:firstLine="0"/>
        <w:jc w:val="both"/>
        <w:rPr>
          <w:rFonts w:eastAsia="Arial CYR" w:cs="Arial CYR"/>
          <w:sz w:val="28"/>
          <w:szCs w:val="28"/>
          <w:lang/>
        </w:rPr>
      </w:pPr>
      <w:r w:rsidRPr="00507E6A">
        <w:rPr>
          <w:rFonts w:eastAsia="Arial CYR" w:cs="Arial CYR"/>
          <w:sz w:val="28"/>
          <w:szCs w:val="28"/>
          <w:lang/>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07E6A" w:rsidRPr="00507E6A" w:rsidRDefault="00507E6A" w:rsidP="00507E6A">
      <w:pPr>
        <w:pStyle w:val="a3"/>
        <w:numPr>
          <w:ilvl w:val="0"/>
          <w:numId w:val="6"/>
        </w:numPr>
        <w:spacing w:before="0" w:beforeAutospacing="0" w:after="0" w:afterAutospacing="0"/>
        <w:ind w:left="0" w:firstLine="0"/>
        <w:jc w:val="both"/>
        <w:rPr>
          <w:rFonts w:eastAsia="Arial CYR" w:cs="Arial CYR"/>
          <w:sz w:val="28"/>
          <w:szCs w:val="28"/>
          <w:lang/>
        </w:rPr>
      </w:pPr>
      <w:r w:rsidRPr="00507E6A">
        <w:rPr>
          <w:rFonts w:eastAsia="Arial CYR" w:cs="Arial CYR"/>
          <w:sz w:val="28"/>
          <w:szCs w:val="28"/>
          <w:lang/>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07E6A" w:rsidRPr="00507E6A" w:rsidRDefault="00507E6A" w:rsidP="00507E6A">
      <w:pPr>
        <w:pStyle w:val="a3"/>
        <w:numPr>
          <w:ilvl w:val="0"/>
          <w:numId w:val="6"/>
        </w:numPr>
        <w:spacing w:before="0" w:beforeAutospacing="0" w:after="0" w:afterAutospacing="0"/>
        <w:ind w:left="0" w:firstLine="0"/>
        <w:jc w:val="both"/>
        <w:rPr>
          <w:rFonts w:eastAsia="Arial CYR" w:cs="Arial CYR"/>
          <w:sz w:val="28"/>
          <w:szCs w:val="28"/>
          <w:lang/>
        </w:rPr>
      </w:pPr>
      <w:r w:rsidRPr="00507E6A">
        <w:rPr>
          <w:rFonts w:eastAsia="Arial CYR" w:cs="Arial CYR"/>
          <w:sz w:val="28"/>
          <w:szCs w:val="28"/>
          <w:lang/>
        </w:rPr>
        <w:t>почтовый адрес и (или) адрес электронной почты для связи с заявителем;</w:t>
      </w:r>
    </w:p>
    <w:p w:rsidR="00466F39" w:rsidRDefault="00466F39" w:rsidP="00A7457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2)</w:t>
      </w:r>
      <w:r w:rsidRPr="00466F39">
        <w:t xml:space="preserve"> </w:t>
      </w:r>
      <w:r w:rsidRPr="00466F39">
        <w:rPr>
          <w:rFonts w:ascii="Times New Roman" w:hAnsi="Times New Roman" w:cs="Times New Roman"/>
          <w:sz w:val="28"/>
          <w:szCs w:val="28"/>
        </w:rPr>
        <w:t xml:space="preserve">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w:t>
      </w:r>
      <w:r>
        <w:rPr>
          <w:rFonts w:ascii="Times New Roman" w:hAnsi="Times New Roman" w:cs="Times New Roman"/>
          <w:sz w:val="28"/>
          <w:szCs w:val="28"/>
        </w:rPr>
        <w:t>Отдела по УМИ</w:t>
      </w:r>
      <w:r w:rsidRPr="00466F39">
        <w:rPr>
          <w:rFonts w:ascii="Times New Roman" w:hAnsi="Times New Roman" w:cs="Times New Roman"/>
          <w:sz w:val="28"/>
          <w:szCs w:val="28"/>
        </w:rPr>
        <w:t xml:space="preserve"> и приобщается к поданному заявлению;</w:t>
      </w:r>
    </w:p>
    <w:p w:rsidR="00A74578" w:rsidRPr="00A74578" w:rsidRDefault="00466F39" w:rsidP="00A7457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3) документы, </w:t>
      </w:r>
      <w:r w:rsidR="00A74578" w:rsidRPr="00A74578">
        <w:rPr>
          <w:rFonts w:ascii="Times New Roman" w:hAnsi="Times New Roman" w:cs="Times New Roman"/>
          <w:sz w:val="28"/>
          <w:szCs w:val="28"/>
        </w:rPr>
        <w:t xml:space="preserve">подтверждающие право заявителя на приобретение земельного участка без проведения торгов и предусмотренные </w:t>
      </w:r>
      <w:hyperlink r:id="rId11" w:history="1">
        <w:r w:rsidR="00A74578" w:rsidRPr="00A74578">
          <w:rPr>
            <w:rFonts w:ascii="Times New Roman" w:hAnsi="Times New Roman" w:cs="Times New Roman"/>
            <w:sz w:val="28"/>
            <w:szCs w:val="28"/>
          </w:rPr>
          <w:t>перечнем</w:t>
        </w:r>
      </w:hyperlink>
      <w:r w:rsidR="00A74578" w:rsidRPr="00A74578">
        <w:rPr>
          <w:rFonts w:ascii="Times New Roman" w:hAnsi="Times New Roman" w:cs="Times New Roman"/>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A74578" w:rsidRPr="00A74578" w:rsidRDefault="00A74578" w:rsidP="00A74578">
      <w:pPr>
        <w:pStyle w:val="ConsPlusNormal"/>
        <w:ind w:firstLine="0"/>
        <w:jc w:val="both"/>
        <w:rPr>
          <w:rFonts w:ascii="Times New Roman" w:hAnsi="Times New Roman" w:cs="Times New Roman"/>
          <w:sz w:val="28"/>
          <w:szCs w:val="28"/>
        </w:rPr>
      </w:pPr>
      <w:r w:rsidRPr="00A74578">
        <w:rPr>
          <w:rFonts w:ascii="Times New Roman" w:hAnsi="Times New Roman" w:cs="Times New Roman"/>
          <w:sz w:val="28"/>
          <w:szCs w:val="28"/>
        </w:rPr>
        <w:t xml:space="preserve">Указанный перечень утвержден приказом Министерства экономического развития РФ от 12 января </w:t>
      </w:r>
      <w:r w:rsidR="00CA4246">
        <w:rPr>
          <w:rFonts w:ascii="Times New Roman" w:hAnsi="Times New Roman" w:cs="Times New Roman"/>
          <w:sz w:val="28"/>
          <w:szCs w:val="28"/>
        </w:rPr>
        <w:t xml:space="preserve"> </w:t>
      </w:r>
      <w:r w:rsidRPr="00A74578">
        <w:rPr>
          <w:rFonts w:ascii="Times New Roman" w:hAnsi="Times New Roman" w:cs="Times New Roman"/>
          <w:sz w:val="28"/>
          <w:szCs w:val="28"/>
        </w:rPr>
        <w:t xml:space="preserve">2015г. №1 «Об утверждении перечня документов, </w:t>
      </w:r>
      <w:r w:rsidRPr="00A74578">
        <w:rPr>
          <w:rFonts w:ascii="Times New Roman" w:hAnsi="Times New Roman" w:cs="Times New Roman"/>
          <w:sz w:val="28"/>
          <w:szCs w:val="28"/>
        </w:rPr>
        <w:lastRenderedPageBreak/>
        <w:t>подтверждающих право заявителя на приобретение земельного участка без проведения торгов»;</w:t>
      </w:r>
    </w:p>
    <w:p w:rsidR="00A74578" w:rsidRPr="00A74578" w:rsidRDefault="007971A5" w:rsidP="00A74578">
      <w:pPr>
        <w:jc w:val="both"/>
        <w:rPr>
          <w:sz w:val="28"/>
          <w:szCs w:val="28"/>
        </w:rPr>
      </w:pPr>
      <w:r>
        <w:rPr>
          <w:sz w:val="28"/>
          <w:szCs w:val="28"/>
        </w:rPr>
        <w:t>4</w:t>
      </w:r>
      <w:r w:rsidR="00A74578" w:rsidRPr="00A74578">
        <w:rPr>
          <w:sz w:val="28"/>
          <w:szCs w:val="28"/>
        </w:rPr>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74578" w:rsidRPr="00A74578" w:rsidRDefault="007971A5" w:rsidP="00A74578">
      <w:pPr>
        <w:jc w:val="both"/>
        <w:rPr>
          <w:sz w:val="28"/>
          <w:szCs w:val="28"/>
        </w:rPr>
      </w:pPr>
      <w:r>
        <w:rPr>
          <w:sz w:val="28"/>
          <w:szCs w:val="28"/>
        </w:rPr>
        <w:t>5</w:t>
      </w:r>
      <w:r w:rsidR="00A74578" w:rsidRPr="00A74578">
        <w:rPr>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w:t>
      </w:r>
      <w:r w:rsidR="00F53FEC">
        <w:rPr>
          <w:sz w:val="28"/>
          <w:szCs w:val="28"/>
        </w:rPr>
        <w:t>ся иностранное юридическое лицо.</w:t>
      </w:r>
    </w:p>
    <w:p w:rsidR="00A74578" w:rsidRPr="00A74578" w:rsidRDefault="00A74578" w:rsidP="00A74578">
      <w:pPr>
        <w:jc w:val="both"/>
        <w:rPr>
          <w:sz w:val="28"/>
          <w:szCs w:val="28"/>
        </w:rPr>
      </w:pPr>
      <w:r w:rsidRPr="007971A5">
        <w:rPr>
          <w:sz w:val="28"/>
          <w:szCs w:val="28"/>
        </w:rPr>
        <w:t xml:space="preserve">Предоставление указанных документов не требуется в случае, если указанные документы направлялись в администрацию </w:t>
      </w:r>
      <w:r w:rsidR="007971A5" w:rsidRPr="007971A5">
        <w:rPr>
          <w:sz w:val="28"/>
          <w:szCs w:val="28"/>
        </w:rPr>
        <w:t>района</w:t>
      </w:r>
      <w:r w:rsidRPr="007971A5">
        <w:rPr>
          <w:sz w:val="28"/>
          <w:szCs w:val="28"/>
        </w:rPr>
        <w:t xml:space="preserve"> с заявлением о</w:t>
      </w:r>
      <w:r w:rsidRPr="00A74578">
        <w:rPr>
          <w:sz w:val="28"/>
          <w:szCs w:val="28"/>
        </w:rPr>
        <w:t xml:space="preserve"> предварительном согласовании предоставления земельного участка, по итогам рассмотрения которого принято постановление администрации </w:t>
      </w:r>
      <w:r w:rsidR="0041252A">
        <w:rPr>
          <w:sz w:val="28"/>
          <w:szCs w:val="28"/>
        </w:rPr>
        <w:t>Троснянского райна Орловской области</w:t>
      </w:r>
      <w:r w:rsidRPr="00A74578">
        <w:rPr>
          <w:sz w:val="28"/>
          <w:szCs w:val="28"/>
        </w:rPr>
        <w:t xml:space="preserve"> о предварительном согласовании предоставления земельного участка.</w:t>
      </w:r>
    </w:p>
    <w:p w:rsidR="00A74578" w:rsidRPr="00A74578" w:rsidRDefault="00A74578" w:rsidP="00A74578">
      <w:pPr>
        <w:jc w:val="both"/>
        <w:rPr>
          <w:sz w:val="28"/>
          <w:szCs w:val="28"/>
        </w:rPr>
      </w:pPr>
      <w:r w:rsidRPr="00A74578">
        <w:rPr>
          <w:sz w:val="28"/>
          <w:szCs w:val="28"/>
        </w:rPr>
        <w:t>Заявитель вправе представить вместе с заявлением о приобретении прав на земельный участок</w:t>
      </w:r>
      <w:r w:rsidR="0041252A">
        <w:rPr>
          <w:sz w:val="28"/>
          <w:szCs w:val="28"/>
        </w:rPr>
        <w:t xml:space="preserve"> документы и информацию, которая</w:t>
      </w:r>
      <w:r w:rsidRPr="00A74578">
        <w:rPr>
          <w:sz w:val="28"/>
          <w:szCs w:val="28"/>
        </w:rPr>
        <w:t xml:space="preserve"> наход</w:t>
      </w:r>
      <w:r w:rsidR="0041252A">
        <w:rPr>
          <w:sz w:val="28"/>
          <w:szCs w:val="28"/>
        </w:rPr>
        <w:t>и</w:t>
      </w:r>
      <w:r w:rsidRPr="00A74578">
        <w:rPr>
          <w:sz w:val="28"/>
          <w:szCs w:val="28"/>
        </w:rPr>
        <w:t>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1252A" w:rsidRDefault="004F59A5" w:rsidP="00FE3AE2">
      <w:pPr>
        <w:ind w:firstLine="540"/>
        <w:jc w:val="both"/>
        <w:rPr>
          <w:rFonts w:eastAsia="Arial CYR" w:cs="Arial CYR"/>
          <w:sz w:val="28"/>
          <w:szCs w:val="28"/>
          <w:lang/>
        </w:rPr>
      </w:pPr>
      <w:r>
        <w:rPr>
          <w:rFonts w:eastAsia="Arial CYR" w:cs="Arial CYR"/>
          <w:sz w:val="28"/>
          <w:szCs w:val="28"/>
          <w:lang/>
        </w:rPr>
        <w:t>2.6.2</w:t>
      </w:r>
      <w:r w:rsidR="00A74578">
        <w:rPr>
          <w:rFonts w:eastAsia="Arial CYR" w:cs="Arial CYR"/>
          <w:sz w:val="28"/>
          <w:szCs w:val="28"/>
          <w:lang/>
        </w:rPr>
        <w:t xml:space="preserve">. </w:t>
      </w:r>
      <w:r w:rsidR="0041252A">
        <w:rPr>
          <w:rFonts w:eastAsia="Arial CYR" w:cs="Arial CYR"/>
          <w:sz w:val="28"/>
          <w:szCs w:val="28"/>
          <w:lang/>
        </w:rPr>
        <w:t>В</w:t>
      </w:r>
      <w:r w:rsidR="0041252A" w:rsidRPr="0041252A">
        <w:rPr>
          <w:rFonts w:eastAsia="Arial CYR" w:cs="Arial CYR"/>
          <w:sz w:val="28"/>
          <w:szCs w:val="28"/>
          <w:lang/>
        </w:rPr>
        <w:t xml:space="preserve"> случае, если земельный участок предстоит образовать или осуществить уточнение его границ в соответствии с Федеральным законом № 218-ФЗ (далее - процедура предварительного согласования предоставления земельного участка), заявитель </w:t>
      </w:r>
      <w:r w:rsidR="00F53FEC">
        <w:rPr>
          <w:rFonts w:eastAsia="Arial CYR" w:cs="Arial CYR"/>
          <w:sz w:val="28"/>
          <w:szCs w:val="28"/>
          <w:lang/>
        </w:rPr>
        <w:t xml:space="preserve">дополнительно </w:t>
      </w:r>
      <w:r w:rsidR="0041252A" w:rsidRPr="0041252A">
        <w:rPr>
          <w:rFonts w:eastAsia="Arial CYR" w:cs="Arial CYR"/>
          <w:sz w:val="28"/>
          <w:szCs w:val="28"/>
          <w:lang/>
        </w:rPr>
        <w:t xml:space="preserve">представляет следующие документы: </w:t>
      </w:r>
    </w:p>
    <w:p w:rsidR="00F53FEC" w:rsidRPr="00F53FEC" w:rsidRDefault="00F53FEC" w:rsidP="00F53FEC">
      <w:pPr>
        <w:pStyle w:val="a3"/>
        <w:spacing w:before="0" w:beforeAutospacing="0" w:after="0" w:afterAutospacing="0"/>
        <w:jc w:val="both"/>
        <w:rPr>
          <w:rFonts w:eastAsia="Arial CYR" w:cs="Arial CYR"/>
          <w:sz w:val="28"/>
          <w:szCs w:val="28"/>
          <w:lang/>
        </w:rPr>
      </w:pPr>
      <w:r w:rsidRPr="00F53FEC">
        <w:rPr>
          <w:rFonts w:eastAsia="Arial CYR" w:cs="Arial CYR"/>
          <w:sz w:val="28"/>
          <w:szCs w:val="28"/>
          <w:lang/>
        </w:rPr>
        <w:t>1) заявление о предварительном согласовании предоставления земель</w:t>
      </w:r>
      <w:r>
        <w:rPr>
          <w:rFonts w:eastAsia="Arial CYR" w:cs="Arial CYR"/>
          <w:sz w:val="28"/>
          <w:szCs w:val="28"/>
          <w:lang/>
        </w:rPr>
        <w:t>ного участка в письменной форме</w:t>
      </w:r>
      <w:r w:rsidRPr="00F53FEC">
        <w:rPr>
          <w:rFonts w:eastAsia="Arial CYR" w:cs="Arial CYR"/>
          <w:sz w:val="28"/>
          <w:szCs w:val="28"/>
          <w:lang/>
        </w:rPr>
        <w:t>, содержащее следующую информацию:</w:t>
      </w:r>
    </w:p>
    <w:p w:rsidR="00F53FEC" w:rsidRPr="00F53FEC" w:rsidRDefault="00F53FEC" w:rsidP="00F53FEC">
      <w:pPr>
        <w:pStyle w:val="a3"/>
        <w:numPr>
          <w:ilvl w:val="0"/>
          <w:numId w:val="6"/>
        </w:numPr>
        <w:spacing w:before="0" w:beforeAutospacing="0" w:after="0" w:afterAutospacing="0"/>
        <w:ind w:left="0" w:hanging="5"/>
        <w:jc w:val="both"/>
        <w:rPr>
          <w:rFonts w:eastAsia="Arial CYR" w:cs="Arial CYR"/>
          <w:sz w:val="28"/>
          <w:szCs w:val="28"/>
          <w:lang/>
        </w:rPr>
      </w:pPr>
      <w:r w:rsidRPr="00F53FEC">
        <w:rPr>
          <w:rFonts w:eastAsia="Arial CYR" w:cs="Arial CYR"/>
          <w:sz w:val="28"/>
          <w:szCs w:val="28"/>
          <w:lang/>
        </w:rPr>
        <w:t>фамилия, имя и отчество (последнее - при наличии), место жительства заявителя, реквизиты документа, удостоверяющего личность заявителя (для гражданина);</w:t>
      </w:r>
    </w:p>
    <w:p w:rsidR="00F53FEC" w:rsidRPr="00F53FEC" w:rsidRDefault="00F53FEC" w:rsidP="00F53FEC">
      <w:pPr>
        <w:pStyle w:val="a3"/>
        <w:numPr>
          <w:ilvl w:val="0"/>
          <w:numId w:val="6"/>
        </w:numPr>
        <w:spacing w:before="0" w:beforeAutospacing="0" w:after="0" w:afterAutospacing="0"/>
        <w:ind w:left="0" w:hanging="5"/>
        <w:jc w:val="both"/>
        <w:rPr>
          <w:rFonts w:eastAsia="Arial CYR" w:cs="Arial CYR"/>
          <w:sz w:val="28"/>
          <w:szCs w:val="28"/>
          <w:lang/>
        </w:rPr>
      </w:pPr>
      <w:r w:rsidRPr="00F53FEC">
        <w:rPr>
          <w:rFonts w:eastAsia="Arial CYR" w:cs="Arial CYR"/>
          <w:sz w:val="28"/>
          <w:szCs w:val="28"/>
          <w:lang/>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F53FEC" w:rsidRPr="00F53FEC" w:rsidRDefault="00F53FEC" w:rsidP="00F53FEC">
      <w:pPr>
        <w:pStyle w:val="a3"/>
        <w:numPr>
          <w:ilvl w:val="0"/>
          <w:numId w:val="6"/>
        </w:numPr>
        <w:spacing w:before="0" w:beforeAutospacing="0" w:after="0" w:afterAutospacing="0"/>
        <w:ind w:left="0" w:hanging="5"/>
        <w:jc w:val="both"/>
        <w:rPr>
          <w:rFonts w:eastAsia="Arial CYR" w:cs="Arial CYR"/>
          <w:sz w:val="28"/>
          <w:szCs w:val="28"/>
          <w:lang/>
        </w:rPr>
      </w:pPr>
      <w:r w:rsidRPr="00F53FEC">
        <w:rPr>
          <w:rFonts w:eastAsia="Arial CYR" w:cs="Arial CYR"/>
          <w:sz w:val="28"/>
          <w:szCs w:val="28"/>
          <w:lang/>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 218-ФЗ;</w:t>
      </w:r>
    </w:p>
    <w:p w:rsidR="00F53FEC" w:rsidRPr="00F53FEC" w:rsidRDefault="00F53FEC" w:rsidP="00F53FEC">
      <w:pPr>
        <w:pStyle w:val="a3"/>
        <w:numPr>
          <w:ilvl w:val="0"/>
          <w:numId w:val="6"/>
        </w:numPr>
        <w:spacing w:before="0" w:beforeAutospacing="0" w:after="0" w:afterAutospacing="0"/>
        <w:ind w:left="0" w:hanging="5"/>
        <w:jc w:val="both"/>
        <w:rPr>
          <w:rFonts w:eastAsia="Arial CYR" w:cs="Arial CYR"/>
          <w:sz w:val="28"/>
          <w:szCs w:val="28"/>
          <w:lang/>
        </w:rPr>
      </w:pPr>
      <w:r w:rsidRPr="00F53FEC">
        <w:rPr>
          <w:rFonts w:eastAsia="Arial CYR" w:cs="Arial CYR"/>
          <w:sz w:val="28"/>
          <w:szCs w:val="28"/>
          <w:lang/>
        </w:rPr>
        <w:lastRenderedPageBreak/>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F53FEC" w:rsidRPr="00F53FEC" w:rsidRDefault="00F53FEC" w:rsidP="00F53FEC">
      <w:pPr>
        <w:pStyle w:val="a3"/>
        <w:numPr>
          <w:ilvl w:val="0"/>
          <w:numId w:val="6"/>
        </w:numPr>
        <w:spacing w:before="0" w:beforeAutospacing="0" w:after="0" w:afterAutospacing="0"/>
        <w:ind w:left="0" w:hanging="5"/>
        <w:jc w:val="both"/>
        <w:rPr>
          <w:rFonts w:eastAsia="Arial CYR" w:cs="Arial CYR"/>
          <w:sz w:val="28"/>
          <w:szCs w:val="28"/>
          <w:lang/>
        </w:rPr>
      </w:pPr>
      <w:r w:rsidRPr="00F53FEC">
        <w:rPr>
          <w:rFonts w:eastAsia="Arial CYR" w:cs="Arial CYR"/>
          <w:sz w:val="28"/>
          <w:szCs w:val="28"/>
          <w:lang/>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F53FEC" w:rsidRPr="00F53FEC" w:rsidRDefault="00F53FEC" w:rsidP="00F53FEC">
      <w:pPr>
        <w:pStyle w:val="a3"/>
        <w:numPr>
          <w:ilvl w:val="0"/>
          <w:numId w:val="6"/>
        </w:numPr>
        <w:spacing w:before="0" w:beforeAutospacing="0" w:after="0" w:afterAutospacing="0"/>
        <w:ind w:left="0" w:hanging="5"/>
        <w:jc w:val="both"/>
        <w:rPr>
          <w:rFonts w:eastAsia="Arial CYR" w:cs="Arial CYR"/>
          <w:sz w:val="28"/>
          <w:szCs w:val="28"/>
          <w:lang/>
        </w:rPr>
      </w:pPr>
      <w:r w:rsidRPr="00F53FEC">
        <w:rPr>
          <w:rFonts w:eastAsia="Arial CYR" w:cs="Arial CYR"/>
          <w:sz w:val="28"/>
          <w:szCs w:val="28"/>
          <w:lang/>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F53FEC" w:rsidRPr="00F53FEC" w:rsidRDefault="00F53FEC" w:rsidP="00F53FEC">
      <w:pPr>
        <w:pStyle w:val="a3"/>
        <w:numPr>
          <w:ilvl w:val="0"/>
          <w:numId w:val="6"/>
        </w:numPr>
        <w:spacing w:before="0" w:beforeAutospacing="0" w:after="0" w:afterAutospacing="0"/>
        <w:ind w:left="0" w:hanging="5"/>
        <w:jc w:val="both"/>
        <w:rPr>
          <w:rFonts w:eastAsia="Arial CYR" w:cs="Arial CYR"/>
          <w:sz w:val="28"/>
          <w:szCs w:val="28"/>
          <w:lang/>
        </w:rPr>
      </w:pPr>
      <w:r w:rsidRPr="00F53FEC">
        <w:rPr>
          <w:rFonts w:eastAsia="Arial CYR" w:cs="Arial CYR"/>
          <w:sz w:val="28"/>
          <w:szCs w:val="28"/>
          <w:lang/>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53FEC" w:rsidRPr="00F53FEC" w:rsidRDefault="00F53FEC" w:rsidP="00F53FEC">
      <w:pPr>
        <w:pStyle w:val="a3"/>
        <w:numPr>
          <w:ilvl w:val="0"/>
          <w:numId w:val="6"/>
        </w:numPr>
        <w:spacing w:before="0" w:beforeAutospacing="0" w:after="0" w:afterAutospacing="0"/>
        <w:ind w:left="0" w:hanging="5"/>
        <w:jc w:val="both"/>
        <w:rPr>
          <w:rFonts w:eastAsia="Arial CYR" w:cs="Arial CYR"/>
          <w:sz w:val="28"/>
          <w:szCs w:val="28"/>
          <w:lang/>
        </w:rPr>
      </w:pPr>
      <w:r w:rsidRPr="00F53FEC">
        <w:rPr>
          <w:rFonts w:eastAsia="Arial CYR" w:cs="Arial CYR"/>
          <w:sz w:val="28"/>
          <w:szCs w:val="28"/>
          <w:lang/>
        </w:rPr>
        <w:t>цель использования земельного участка;</w:t>
      </w:r>
    </w:p>
    <w:p w:rsidR="00F53FEC" w:rsidRPr="00F53FEC" w:rsidRDefault="00F53FEC" w:rsidP="00F53FEC">
      <w:pPr>
        <w:pStyle w:val="a3"/>
        <w:numPr>
          <w:ilvl w:val="0"/>
          <w:numId w:val="6"/>
        </w:numPr>
        <w:spacing w:before="0" w:beforeAutospacing="0" w:after="0" w:afterAutospacing="0"/>
        <w:ind w:left="0" w:hanging="5"/>
        <w:jc w:val="both"/>
        <w:rPr>
          <w:rFonts w:eastAsia="Arial CYR" w:cs="Arial CYR"/>
          <w:sz w:val="28"/>
          <w:szCs w:val="28"/>
          <w:lang/>
        </w:rPr>
      </w:pPr>
      <w:r w:rsidRPr="00F53FEC">
        <w:rPr>
          <w:rFonts w:eastAsia="Arial CYR" w:cs="Arial CYR"/>
          <w:sz w:val="28"/>
          <w:szCs w:val="28"/>
          <w:lang/>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53FEC" w:rsidRPr="00F53FEC" w:rsidRDefault="00F53FEC" w:rsidP="00F53FEC">
      <w:pPr>
        <w:pStyle w:val="a3"/>
        <w:numPr>
          <w:ilvl w:val="0"/>
          <w:numId w:val="6"/>
        </w:numPr>
        <w:spacing w:before="0" w:beforeAutospacing="0" w:after="0" w:afterAutospacing="0"/>
        <w:ind w:left="0" w:hanging="5"/>
        <w:jc w:val="both"/>
        <w:rPr>
          <w:rFonts w:eastAsia="Arial CYR" w:cs="Arial CYR"/>
          <w:sz w:val="28"/>
          <w:szCs w:val="28"/>
          <w:lang/>
        </w:rPr>
      </w:pPr>
      <w:r w:rsidRPr="00F53FEC">
        <w:rPr>
          <w:rFonts w:eastAsia="Arial CYR" w:cs="Arial CYR"/>
          <w:sz w:val="28"/>
          <w:szCs w:val="28"/>
          <w:lang/>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53FEC" w:rsidRPr="00F53FEC" w:rsidRDefault="00F53FEC" w:rsidP="00F53FEC">
      <w:pPr>
        <w:pStyle w:val="a3"/>
        <w:numPr>
          <w:ilvl w:val="0"/>
          <w:numId w:val="6"/>
        </w:numPr>
        <w:spacing w:before="0" w:beforeAutospacing="0" w:after="0" w:afterAutospacing="0"/>
        <w:ind w:left="0" w:hanging="5"/>
        <w:jc w:val="both"/>
        <w:rPr>
          <w:rFonts w:eastAsia="Arial CYR" w:cs="Arial CYR"/>
          <w:sz w:val="28"/>
          <w:szCs w:val="28"/>
          <w:lang/>
        </w:rPr>
      </w:pPr>
      <w:r w:rsidRPr="00F53FEC">
        <w:rPr>
          <w:rFonts w:eastAsia="Arial CYR" w:cs="Arial CYR"/>
          <w:sz w:val="28"/>
          <w:szCs w:val="28"/>
          <w:lang/>
        </w:rPr>
        <w:t>почтовый адрес и (или) адрес электронной почты для связи с заявителем;</w:t>
      </w:r>
    </w:p>
    <w:p w:rsidR="00F53FEC" w:rsidRPr="00F53FEC" w:rsidRDefault="00F53FEC" w:rsidP="00F53FEC">
      <w:pPr>
        <w:pStyle w:val="a3"/>
        <w:spacing w:before="0" w:beforeAutospacing="0" w:after="0" w:afterAutospacing="0"/>
        <w:jc w:val="both"/>
        <w:rPr>
          <w:rFonts w:eastAsia="Arial CYR" w:cs="Arial CYR"/>
          <w:sz w:val="28"/>
          <w:szCs w:val="28"/>
          <w:lang/>
        </w:rPr>
      </w:pPr>
      <w:r>
        <w:rPr>
          <w:rFonts w:eastAsia="Arial CYR" w:cs="Arial CYR"/>
          <w:sz w:val="28"/>
          <w:szCs w:val="28"/>
          <w:lang/>
        </w:rPr>
        <w:t>2</w:t>
      </w:r>
      <w:r w:rsidRPr="00F53FEC">
        <w:rPr>
          <w:rFonts w:eastAsia="Arial CYR" w:cs="Arial CYR"/>
          <w:sz w:val="28"/>
          <w:szCs w:val="28"/>
          <w:lang/>
        </w:rPr>
        <w:t>)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F53FEC" w:rsidRPr="00F53FEC" w:rsidRDefault="00F53FEC" w:rsidP="00F53FEC">
      <w:pPr>
        <w:pStyle w:val="a3"/>
        <w:spacing w:before="0" w:beforeAutospacing="0" w:after="0" w:afterAutospacing="0"/>
        <w:jc w:val="both"/>
        <w:rPr>
          <w:rFonts w:eastAsia="Arial CYR" w:cs="Arial CYR"/>
          <w:sz w:val="28"/>
          <w:szCs w:val="28"/>
          <w:lang/>
        </w:rPr>
      </w:pPr>
      <w:r>
        <w:rPr>
          <w:rFonts w:eastAsia="Arial CYR" w:cs="Arial CYR"/>
          <w:sz w:val="28"/>
          <w:szCs w:val="28"/>
          <w:lang/>
        </w:rPr>
        <w:t>3</w:t>
      </w:r>
      <w:r w:rsidRPr="00F53FEC">
        <w:rPr>
          <w:rFonts w:eastAsia="Arial CYR" w:cs="Arial CYR"/>
          <w:sz w:val="28"/>
          <w:szCs w:val="28"/>
          <w:lang/>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D0029" w:rsidRDefault="004D0029" w:rsidP="00C6528C">
      <w:pPr>
        <w:ind w:firstLine="540"/>
        <w:jc w:val="both"/>
        <w:rPr>
          <w:rFonts w:eastAsia="Arial CYR" w:cs="Arial CYR"/>
          <w:sz w:val="28"/>
          <w:szCs w:val="28"/>
          <w:lang/>
        </w:rPr>
      </w:pPr>
    </w:p>
    <w:p w:rsidR="00CA4246" w:rsidRDefault="003C7371" w:rsidP="00CD25E8">
      <w:pPr>
        <w:ind w:firstLine="539"/>
        <w:jc w:val="both"/>
        <w:rPr>
          <w:b/>
          <w:sz w:val="28"/>
          <w:szCs w:val="28"/>
        </w:rPr>
      </w:pPr>
      <w:r w:rsidRPr="00CA4246">
        <w:rPr>
          <w:b/>
          <w:sz w:val="28"/>
          <w:szCs w:val="28"/>
        </w:rPr>
        <w:t xml:space="preserve">2.7. </w:t>
      </w:r>
      <w:r w:rsidR="00CA4246" w:rsidRPr="00CA4246">
        <w:rPr>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CA4246">
        <w:rPr>
          <w:b/>
          <w:sz w:val="28"/>
          <w:szCs w:val="28"/>
        </w:rPr>
        <w:t>муниципальной</w:t>
      </w:r>
      <w:r w:rsidR="00CA4246" w:rsidRPr="00CA4246">
        <w:rPr>
          <w:b/>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4246">
        <w:rPr>
          <w:b/>
          <w:sz w:val="28"/>
          <w:szCs w:val="28"/>
        </w:rPr>
        <w:t>муниципальной</w:t>
      </w:r>
      <w:r w:rsidR="00CA4246" w:rsidRPr="00CA4246">
        <w:rPr>
          <w:b/>
          <w:sz w:val="28"/>
          <w:szCs w:val="28"/>
        </w:rPr>
        <w:t xml:space="preserve"> услуги, и которые заявитель вправе представить, а также способы их получения заявителями, в том числе в электронной форме, порядок их представления</w:t>
      </w:r>
      <w:r w:rsidR="006144A7">
        <w:rPr>
          <w:b/>
          <w:sz w:val="28"/>
          <w:szCs w:val="28"/>
        </w:rPr>
        <w:t>:</w:t>
      </w:r>
    </w:p>
    <w:p w:rsidR="00CA4246" w:rsidRPr="00CA4246" w:rsidRDefault="00CA4246" w:rsidP="00CA4246">
      <w:pPr>
        <w:ind w:firstLine="540"/>
        <w:jc w:val="both"/>
        <w:rPr>
          <w:rFonts w:eastAsia="Arial CYR" w:cs="Arial CYR"/>
          <w:sz w:val="28"/>
          <w:szCs w:val="28"/>
          <w:lang/>
        </w:rPr>
      </w:pPr>
      <w:r w:rsidRPr="00CA4246">
        <w:rPr>
          <w:rFonts w:eastAsia="Arial CYR" w:cs="Arial CYR"/>
          <w:sz w:val="28"/>
          <w:szCs w:val="28"/>
          <w:lang/>
        </w:rPr>
        <w:t xml:space="preserve">2.7.1. Для принятия решения по предоставлению в собственность, </w:t>
      </w:r>
      <w:r w:rsidRPr="00CA4246">
        <w:rPr>
          <w:rFonts w:eastAsia="Arial CYR" w:cs="Arial CYR"/>
          <w:sz w:val="28"/>
          <w:szCs w:val="28"/>
          <w:lang/>
        </w:rPr>
        <w:lastRenderedPageBreak/>
        <w:t xml:space="preserve">аренду, постоянное (бессрочное) пользование, безвозмездное пользование земельного участка, находящегося в </w:t>
      </w:r>
      <w:r>
        <w:rPr>
          <w:rFonts w:eastAsia="Arial CYR" w:cs="Arial CYR"/>
          <w:sz w:val="28"/>
          <w:szCs w:val="28"/>
          <w:lang/>
        </w:rPr>
        <w:t>муниципальной  собственности и из земель государственная собственность на которые не разграничена,</w:t>
      </w:r>
      <w:r w:rsidRPr="00CA4246">
        <w:rPr>
          <w:rFonts w:eastAsia="Arial CYR" w:cs="Arial CYR"/>
          <w:sz w:val="28"/>
          <w:szCs w:val="28"/>
          <w:lang/>
        </w:rPr>
        <w:t xml:space="preserve"> без проведения торгов (в том числе с использованием процедуры предварительного согласования предоставления земельного участка), </w:t>
      </w:r>
      <w:r w:rsidR="006144A7">
        <w:rPr>
          <w:rFonts w:eastAsia="Arial CYR" w:cs="Arial CYR"/>
          <w:sz w:val="28"/>
          <w:szCs w:val="28"/>
          <w:lang/>
        </w:rPr>
        <w:t>Администрацией района</w:t>
      </w:r>
      <w:r w:rsidRPr="00CA4246">
        <w:rPr>
          <w:rFonts w:eastAsia="Arial CYR" w:cs="Arial CYR"/>
          <w:sz w:val="28"/>
          <w:szCs w:val="28"/>
          <w:lang/>
        </w:rPr>
        <w:t xml:space="preserve"> от государственных органов исполнительной власти Российской Федерации, субъектов Российской Федерации, органов местного самоуправления и иных организаций в зависимости от указанного заявителем основания предоставления земельного участка без проведения торгов из предусмотренных пунктом 2 статьи 39.3, статьей 39.5, пунктом 2 статьи 39.6 или пунктом 2 статьи 39.10 Земельного кодекса Российской Федерации, запрашиваются следующие документы:</w:t>
      </w:r>
    </w:p>
    <w:p w:rsidR="00CA4246" w:rsidRPr="006144A7" w:rsidRDefault="00CA4246" w:rsidP="006144A7">
      <w:pPr>
        <w:pStyle w:val="a3"/>
        <w:spacing w:before="0" w:beforeAutospacing="0" w:after="0" w:afterAutospacing="0"/>
        <w:jc w:val="both"/>
        <w:rPr>
          <w:color w:val="000000"/>
          <w:sz w:val="28"/>
          <w:szCs w:val="28"/>
        </w:rPr>
      </w:pPr>
      <w:r w:rsidRPr="006144A7">
        <w:rPr>
          <w:color w:val="000000"/>
          <w:sz w:val="28"/>
          <w:szCs w:val="28"/>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CA4246" w:rsidRPr="006144A7" w:rsidRDefault="00CA4246" w:rsidP="006144A7">
      <w:pPr>
        <w:pStyle w:val="a3"/>
        <w:spacing w:before="0" w:beforeAutospacing="0" w:after="0" w:afterAutospacing="0"/>
        <w:jc w:val="both"/>
        <w:rPr>
          <w:color w:val="000000"/>
          <w:sz w:val="28"/>
          <w:szCs w:val="28"/>
        </w:rPr>
      </w:pPr>
      <w:r w:rsidRPr="006144A7">
        <w:rPr>
          <w:color w:val="000000"/>
          <w:sz w:val="28"/>
          <w:szCs w:val="28"/>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Единого государственного реестра юридических лиц (ЕГРЮЛ) о юридическом лице, являющемся заявителем или выписка из Единого государственного реестра индивидуальных предпринимателей (ЕГРИП) об индивидуальном предпринимателе, являющемся заявителем;</w:t>
      </w:r>
    </w:p>
    <w:p w:rsidR="00CA4246" w:rsidRPr="006144A7" w:rsidRDefault="00CA4246" w:rsidP="006144A7">
      <w:pPr>
        <w:pStyle w:val="a3"/>
        <w:spacing w:before="0" w:beforeAutospacing="0" w:after="0" w:afterAutospacing="0"/>
        <w:jc w:val="both"/>
        <w:rPr>
          <w:color w:val="000000"/>
          <w:sz w:val="28"/>
          <w:szCs w:val="28"/>
        </w:rPr>
      </w:pPr>
      <w:r w:rsidRPr="006144A7">
        <w:rPr>
          <w:color w:val="000000"/>
          <w:sz w:val="28"/>
          <w:szCs w:val="28"/>
        </w:rPr>
        <w:t>- утвержденные проекты планировки и утвержденные проекты межевания территории;</w:t>
      </w:r>
    </w:p>
    <w:p w:rsidR="00CA4246" w:rsidRPr="006144A7" w:rsidRDefault="00CA4246" w:rsidP="006144A7">
      <w:pPr>
        <w:pStyle w:val="a3"/>
        <w:spacing w:before="0" w:beforeAutospacing="0" w:after="0" w:afterAutospacing="0"/>
        <w:jc w:val="both"/>
        <w:rPr>
          <w:color w:val="000000"/>
          <w:sz w:val="28"/>
          <w:szCs w:val="28"/>
        </w:rPr>
      </w:pPr>
      <w:r w:rsidRPr="006144A7">
        <w:rPr>
          <w:color w:val="000000"/>
          <w:sz w:val="28"/>
          <w:szCs w:val="28"/>
        </w:rPr>
        <w:t>- договор о комплексном освоении территории;</w:t>
      </w:r>
    </w:p>
    <w:p w:rsidR="00CA4246" w:rsidRPr="006144A7" w:rsidRDefault="00CA4246" w:rsidP="006144A7">
      <w:pPr>
        <w:pStyle w:val="a3"/>
        <w:spacing w:before="0" w:beforeAutospacing="0" w:after="0" w:afterAutospacing="0"/>
        <w:jc w:val="both"/>
        <w:rPr>
          <w:color w:val="000000"/>
          <w:sz w:val="28"/>
          <w:szCs w:val="28"/>
        </w:rPr>
      </w:pPr>
      <w:r w:rsidRPr="006144A7">
        <w:rPr>
          <w:color w:val="000000"/>
          <w:sz w:val="28"/>
          <w:szCs w:val="28"/>
        </w:rPr>
        <w:t>- проект организации и застройки территории некоммерческого объединения (в случае отсутствия утвержденного проекта межевания территории);</w:t>
      </w:r>
    </w:p>
    <w:p w:rsidR="00CA4246" w:rsidRPr="006144A7" w:rsidRDefault="00CA4246" w:rsidP="006144A7">
      <w:pPr>
        <w:pStyle w:val="a3"/>
        <w:spacing w:before="0" w:beforeAutospacing="0" w:after="0" w:afterAutospacing="0"/>
        <w:jc w:val="both"/>
        <w:rPr>
          <w:color w:val="000000"/>
          <w:sz w:val="28"/>
          <w:szCs w:val="28"/>
        </w:rPr>
      </w:pPr>
      <w:r w:rsidRPr="006144A7">
        <w:rPr>
          <w:color w:val="000000"/>
          <w:sz w:val="28"/>
          <w:szCs w:val="28"/>
        </w:rPr>
        <w:t>-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CA4246" w:rsidRPr="006144A7" w:rsidRDefault="00CA4246" w:rsidP="006144A7">
      <w:pPr>
        <w:pStyle w:val="a3"/>
        <w:spacing w:before="0" w:beforeAutospacing="0" w:after="0" w:afterAutospacing="0"/>
        <w:ind w:firstLine="851"/>
        <w:jc w:val="both"/>
        <w:rPr>
          <w:color w:val="000000"/>
          <w:sz w:val="28"/>
          <w:szCs w:val="28"/>
        </w:rPr>
      </w:pPr>
      <w:r w:rsidRPr="006144A7">
        <w:rPr>
          <w:color w:val="000000"/>
          <w:sz w:val="28"/>
          <w:szCs w:val="28"/>
        </w:rPr>
        <w:t>Документы, перечисленные в настоящем пункте, могут быть представлены заявителем самостоятельно. При этом непредставление заявителем указанных документов не является основанием для отказа заявителю в предоставлении услуги.</w:t>
      </w:r>
    </w:p>
    <w:p w:rsidR="006144A7" w:rsidRDefault="006144A7" w:rsidP="006144A7">
      <w:pPr>
        <w:pStyle w:val="ConsPlusNormal"/>
        <w:widowControl/>
        <w:ind w:firstLine="851"/>
        <w:jc w:val="both"/>
        <w:outlineLvl w:val="2"/>
        <w:rPr>
          <w:color w:val="000000"/>
          <w:sz w:val="21"/>
          <w:szCs w:val="21"/>
        </w:rPr>
      </w:pPr>
    </w:p>
    <w:p w:rsidR="00CA4246" w:rsidRDefault="006144A7" w:rsidP="006144A7">
      <w:pPr>
        <w:pStyle w:val="ConsPlusNormal"/>
        <w:widowControl/>
        <w:ind w:firstLine="851"/>
        <w:jc w:val="both"/>
        <w:outlineLvl w:val="2"/>
        <w:rPr>
          <w:rFonts w:ascii="Times New Roman" w:hAnsi="Times New Roman" w:cs="Times New Roman"/>
          <w:b/>
          <w:sz w:val="28"/>
          <w:szCs w:val="28"/>
        </w:rPr>
      </w:pPr>
      <w:r>
        <w:rPr>
          <w:rFonts w:ascii="Times New Roman" w:hAnsi="Times New Roman" w:cs="Times New Roman"/>
          <w:b/>
          <w:sz w:val="28"/>
          <w:szCs w:val="28"/>
        </w:rPr>
        <w:t xml:space="preserve">2.8. </w:t>
      </w:r>
      <w:r w:rsidR="00CA4246" w:rsidRPr="006144A7">
        <w:rPr>
          <w:rFonts w:ascii="Times New Roman" w:hAnsi="Times New Roman" w:cs="Times New Roman"/>
          <w:b/>
          <w:sz w:val="28"/>
          <w:szCs w:val="28"/>
        </w:rPr>
        <w:t>Запрещается требовать от заявителя:</w:t>
      </w:r>
    </w:p>
    <w:p w:rsidR="00CA4246" w:rsidRPr="003C7371" w:rsidRDefault="00CA4246" w:rsidP="00CA4246">
      <w:pPr>
        <w:pStyle w:val="Arial120950"/>
        <w:jc w:val="both"/>
        <w:rPr>
          <w:rFonts w:ascii="Times New Roman" w:hAnsi="Times New Roman"/>
          <w:sz w:val="28"/>
          <w:szCs w:val="28"/>
        </w:rPr>
      </w:pPr>
      <w:r w:rsidRPr="003C7371">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4246" w:rsidRPr="00825336" w:rsidRDefault="00CA4246" w:rsidP="00CA4246">
      <w:pPr>
        <w:pStyle w:val="Arial120950"/>
        <w:jc w:val="both"/>
        <w:rPr>
          <w:rFonts w:ascii="Times New Roman" w:hAnsi="Times New Roman"/>
          <w:sz w:val="28"/>
          <w:szCs w:val="28"/>
        </w:rPr>
      </w:pPr>
      <w:r>
        <w:rPr>
          <w:rFonts w:ascii="Times New Roman" w:hAnsi="Times New Roman"/>
          <w:sz w:val="28"/>
          <w:szCs w:val="28"/>
        </w:rPr>
        <w:t xml:space="preserve">- </w:t>
      </w:r>
      <w:r w:rsidRPr="00825336">
        <w:rPr>
          <w:rFonts w:ascii="Times New Roman" w:hAnsi="Times New Roman"/>
          <w:sz w:val="28"/>
          <w:szCs w:val="28"/>
        </w:rPr>
        <w:t>представления документов и информации, которые находятся в распоряжении администрации Троснянского района, государственных органов, иных органов местного самоуправления и (или) подведомственным им организаций, участвующих в предоставлении муниципальной услуги.</w:t>
      </w:r>
    </w:p>
    <w:p w:rsidR="00CA4246" w:rsidRDefault="00CA4246" w:rsidP="00CA4246">
      <w:pPr>
        <w:pStyle w:val="ConsPlusNormal"/>
        <w:widowControl/>
        <w:jc w:val="both"/>
        <w:outlineLvl w:val="2"/>
        <w:rPr>
          <w:rFonts w:ascii="Times New Roman" w:hAnsi="Times New Roman" w:cs="Times New Roman"/>
          <w:b/>
          <w:sz w:val="28"/>
          <w:szCs w:val="28"/>
        </w:rPr>
      </w:pPr>
    </w:p>
    <w:p w:rsidR="00EA5E29" w:rsidRDefault="00CA4246" w:rsidP="00CA4246">
      <w:pPr>
        <w:pStyle w:val="ConsPlusNormal"/>
        <w:widowControl/>
        <w:jc w:val="both"/>
        <w:outlineLvl w:val="2"/>
        <w:rPr>
          <w:rFonts w:ascii="Times New Roman" w:hAnsi="Times New Roman" w:cs="Times New Roman"/>
          <w:b/>
          <w:sz w:val="28"/>
          <w:szCs w:val="28"/>
        </w:rPr>
      </w:pPr>
      <w:r w:rsidRPr="004F59A5">
        <w:rPr>
          <w:rFonts w:ascii="Times New Roman" w:hAnsi="Times New Roman" w:cs="Times New Roman"/>
          <w:b/>
          <w:sz w:val="28"/>
          <w:szCs w:val="28"/>
        </w:rPr>
        <w:t>2.</w:t>
      </w:r>
      <w:r w:rsidR="007D0B62" w:rsidRPr="004F59A5">
        <w:rPr>
          <w:rFonts w:ascii="Times New Roman" w:hAnsi="Times New Roman" w:cs="Times New Roman"/>
          <w:b/>
          <w:sz w:val="28"/>
          <w:szCs w:val="28"/>
        </w:rPr>
        <w:t>9</w:t>
      </w:r>
      <w:r w:rsidRPr="004F59A5">
        <w:rPr>
          <w:rFonts w:ascii="Times New Roman" w:hAnsi="Times New Roman" w:cs="Times New Roman"/>
          <w:b/>
          <w:sz w:val="28"/>
          <w:szCs w:val="28"/>
        </w:rPr>
        <w:t xml:space="preserve">. </w:t>
      </w:r>
      <w:r w:rsidR="00EA5E29" w:rsidRPr="004F59A5">
        <w:rPr>
          <w:rFonts w:ascii="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BD2BC6" w:rsidRPr="004F59A5" w:rsidRDefault="00EA5E29" w:rsidP="00EA5E29">
      <w:pPr>
        <w:tabs>
          <w:tab w:val="left" w:pos="0"/>
        </w:tabs>
        <w:ind w:firstLine="720"/>
        <w:jc w:val="both"/>
        <w:rPr>
          <w:sz w:val="28"/>
          <w:szCs w:val="28"/>
        </w:rPr>
      </w:pPr>
      <w:r w:rsidRPr="004F59A5">
        <w:rPr>
          <w:bCs/>
          <w:color w:val="000000"/>
          <w:sz w:val="28"/>
          <w:szCs w:val="28"/>
        </w:rPr>
        <w:t xml:space="preserve"> - н</w:t>
      </w:r>
      <w:r w:rsidRPr="004F59A5">
        <w:rPr>
          <w:sz w:val="28"/>
          <w:szCs w:val="28"/>
        </w:rPr>
        <w:t xml:space="preserve">екачественное (нечеткое) изображение текста заявления при </w:t>
      </w:r>
      <w:r w:rsidRPr="004F59A5">
        <w:rPr>
          <w:sz w:val="28"/>
          <w:szCs w:val="28"/>
        </w:rPr>
        <w:lastRenderedPageBreak/>
        <w:t>предоставлении муниципальной услуги</w:t>
      </w:r>
      <w:r w:rsidR="00825336" w:rsidRPr="004F59A5">
        <w:rPr>
          <w:sz w:val="28"/>
          <w:szCs w:val="28"/>
        </w:rPr>
        <w:t>;</w:t>
      </w:r>
    </w:p>
    <w:p w:rsidR="008D5B04" w:rsidRPr="004F59A5" w:rsidRDefault="00BD2BC6" w:rsidP="00EA5E29">
      <w:pPr>
        <w:tabs>
          <w:tab w:val="left" w:pos="0"/>
        </w:tabs>
        <w:ind w:firstLine="720"/>
        <w:jc w:val="both"/>
        <w:rPr>
          <w:sz w:val="28"/>
          <w:szCs w:val="28"/>
        </w:rPr>
      </w:pPr>
      <w:r w:rsidRPr="004F59A5">
        <w:rPr>
          <w:sz w:val="28"/>
          <w:szCs w:val="28"/>
        </w:rPr>
        <w:t>- в письменном заявлении не указана фамилия, имя, отчество (последнее- при наличии) заявителя, и почтовый адрес, по которому должен быть направлен ответ</w:t>
      </w:r>
      <w:r w:rsidR="008D5B04" w:rsidRPr="004F59A5">
        <w:rPr>
          <w:sz w:val="28"/>
          <w:szCs w:val="28"/>
        </w:rPr>
        <w:t>;</w:t>
      </w:r>
    </w:p>
    <w:p w:rsidR="008D5B04" w:rsidRPr="004F59A5" w:rsidRDefault="008D5B04" w:rsidP="00EA5E29">
      <w:pPr>
        <w:tabs>
          <w:tab w:val="left" w:pos="0"/>
        </w:tabs>
        <w:ind w:firstLine="720"/>
        <w:jc w:val="both"/>
        <w:rPr>
          <w:sz w:val="28"/>
          <w:szCs w:val="28"/>
        </w:rPr>
      </w:pPr>
      <w:r w:rsidRPr="004F59A5">
        <w:rPr>
          <w:sz w:val="28"/>
          <w:szCs w:val="28"/>
        </w:rPr>
        <w:t>- отсутствие у заявителя права на получение муниципальной услуги в соответствии с действующим законодательством;</w:t>
      </w:r>
    </w:p>
    <w:p w:rsidR="00EA5E29" w:rsidRDefault="008D5B04" w:rsidP="00EA5E29">
      <w:pPr>
        <w:tabs>
          <w:tab w:val="left" w:pos="0"/>
        </w:tabs>
        <w:ind w:firstLine="720"/>
        <w:jc w:val="both"/>
        <w:rPr>
          <w:sz w:val="28"/>
          <w:szCs w:val="28"/>
        </w:rPr>
      </w:pPr>
      <w:r w:rsidRPr="004F59A5">
        <w:rPr>
          <w:sz w:val="28"/>
          <w:szCs w:val="28"/>
        </w:rPr>
        <w:t>- выявление фактов предоставления заявителем заведомо ложных и (или) недостоверных сведений</w:t>
      </w:r>
      <w:r w:rsidR="00EA5E29" w:rsidRPr="004F59A5">
        <w:rPr>
          <w:sz w:val="28"/>
          <w:szCs w:val="28"/>
        </w:rPr>
        <w:t>.</w:t>
      </w:r>
    </w:p>
    <w:p w:rsidR="004F59A5" w:rsidRPr="00634D34" w:rsidRDefault="004F59A5" w:rsidP="00EA5E29">
      <w:pPr>
        <w:tabs>
          <w:tab w:val="left" w:pos="0"/>
        </w:tabs>
        <w:ind w:firstLine="720"/>
        <w:jc w:val="both"/>
        <w:rPr>
          <w:b/>
          <w:bCs/>
          <w:color w:val="000000"/>
          <w:sz w:val="28"/>
          <w:szCs w:val="28"/>
        </w:rPr>
      </w:pPr>
    </w:p>
    <w:p w:rsidR="00EA5E29" w:rsidRDefault="00EA5E29" w:rsidP="00EA5E29">
      <w:pPr>
        <w:pStyle w:val="ConsPlusNormal"/>
        <w:widowControl/>
        <w:ind w:firstLine="540"/>
        <w:jc w:val="both"/>
        <w:outlineLvl w:val="2"/>
        <w:rPr>
          <w:rFonts w:ascii="Times New Roman" w:hAnsi="Times New Roman" w:cs="Times New Roman"/>
          <w:b/>
          <w:sz w:val="28"/>
          <w:szCs w:val="28"/>
        </w:rPr>
      </w:pPr>
      <w:r w:rsidRPr="00634D34">
        <w:rPr>
          <w:rFonts w:ascii="Times New Roman" w:hAnsi="Times New Roman" w:cs="Times New Roman"/>
          <w:b/>
          <w:sz w:val="28"/>
          <w:szCs w:val="28"/>
        </w:rPr>
        <w:tab/>
        <w:t>2.</w:t>
      </w:r>
      <w:r w:rsidR="007D0B62">
        <w:rPr>
          <w:rFonts w:ascii="Times New Roman" w:hAnsi="Times New Roman" w:cs="Times New Roman"/>
          <w:b/>
          <w:sz w:val="28"/>
          <w:szCs w:val="28"/>
        </w:rPr>
        <w:t>10</w:t>
      </w:r>
      <w:r w:rsidRPr="00634D34">
        <w:rPr>
          <w:rFonts w:ascii="Times New Roman" w:hAnsi="Times New Roman" w:cs="Times New Roman"/>
          <w:b/>
          <w:sz w:val="28"/>
          <w:szCs w:val="28"/>
        </w:rPr>
        <w:t>. Исчерпывающий перечень оснований для</w:t>
      </w:r>
      <w:r w:rsidR="003C7371">
        <w:rPr>
          <w:rFonts w:ascii="Times New Roman" w:hAnsi="Times New Roman" w:cs="Times New Roman"/>
          <w:b/>
          <w:sz w:val="28"/>
          <w:szCs w:val="28"/>
        </w:rPr>
        <w:t xml:space="preserve"> приостановления или</w:t>
      </w:r>
      <w:r w:rsidRPr="00634D34">
        <w:rPr>
          <w:rFonts w:ascii="Times New Roman" w:hAnsi="Times New Roman" w:cs="Times New Roman"/>
          <w:b/>
          <w:sz w:val="28"/>
          <w:szCs w:val="28"/>
        </w:rPr>
        <w:t xml:space="preserve"> отказа в предоставлении муниципальной услуги:</w:t>
      </w:r>
    </w:p>
    <w:p w:rsidR="007D0B62" w:rsidRPr="007D0B62" w:rsidRDefault="007D0B62" w:rsidP="00875538">
      <w:pPr>
        <w:pStyle w:val="a3"/>
        <w:spacing w:before="0" w:beforeAutospacing="0" w:after="0" w:afterAutospacing="0"/>
        <w:ind w:firstLine="851"/>
        <w:jc w:val="both"/>
        <w:rPr>
          <w:sz w:val="28"/>
          <w:szCs w:val="28"/>
        </w:rPr>
      </w:pPr>
      <w:r>
        <w:rPr>
          <w:sz w:val="28"/>
          <w:szCs w:val="28"/>
        </w:rPr>
        <w:t xml:space="preserve">2.10.1. </w:t>
      </w:r>
      <w:r w:rsidRPr="007D0B62">
        <w:rPr>
          <w:sz w:val="28"/>
          <w:szCs w:val="28"/>
        </w:rPr>
        <w:t xml:space="preserve">Предоставление </w:t>
      </w:r>
      <w:r>
        <w:rPr>
          <w:sz w:val="28"/>
          <w:szCs w:val="28"/>
        </w:rPr>
        <w:t xml:space="preserve">муниципальной </w:t>
      </w:r>
      <w:r w:rsidRPr="007D0B62">
        <w:rPr>
          <w:sz w:val="28"/>
          <w:szCs w:val="28"/>
        </w:rPr>
        <w:t xml:space="preserve">услуги в соответствии с пунктом 6 статьи 39.15 Земельного кодекса Российской Федерации приостанавливается в случае, когда на дату поступления в </w:t>
      </w:r>
      <w:r>
        <w:rPr>
          <w:sz w:val="28"/>
          <w:szCs w:val="28"/>
        </w:rPr>
        <w:t>Администрацию района</w:t>
      </w:r>
      <w:r w:rsidRPr="007D0B62">
        <w:rPr>
          <w:sz w:val="28"/>
          <w:szCs w:val="28"/>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w:t>
      </w:r>
      <w:r>
        <w:rPr>
          <w:sz w:val="28"/>
          <w:szCs w:val="28"/>
        </w:rPr>
        <w:t>ного участка, на рассмотрении уже</w:t>
      </w:r>
      <w:r w:rsidRPr="007D0B62">
        <w:rPr>
          <w:sz w:val="28"/>
          <w:szCs w:val="28"/>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7D0B62" w:rsidRPr="007D0B62" w:rsidRDefault="007D0B62" w:rsidP="007325BB">
      <w:pPr>
        <w:pStyle w:val="a3"/>
        <w:spacing w:before="0" w:beforeAutospacing="0" w:after="0" w:afterAutospacing="0"/>
        <w:ind w:firstLine="851"/>
        <w:jc w:val="both"/>
        <w:rPr>
          <w:sz w:val="28"/>
          <w:szCs w:val="28"/>
        </w:rPr>
      </w:pPr>
      <w:r w:rsidRPr="007D0B62">
        <w:rPr>
          <w:sz w:val="28"/>
          <w:szCs w:val="28"/>
        </w:rPr>
        <w:t xml:space="preserve">В указанном случае </w:t>
      </w:r>
      <w:r>
        <w:rPr>
          <w:sz w:val="28"/>
          <w:szCs w:val="28"/>
        </w:rPr>
        <w:t xml:space="preserve">Администрация района </w:t>
      </w:r>
      <w:r w:rsidRPr="007D0B62">
        <w:rPr>
          <w:sz w:val="28"/>
          <w:szCs w:val="28"/>
        </w:rPr>
        <w:t>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7D0B62" w:rsidRPr="007D0B62" w:rsidRDefault="007D0B62" w:rsidP="007325BB">
      <w:pPr>
        <w:pStyle w:val="a3"/>
        <w:spacing w:before="0" w:beforeAutospacing="0" w:after="0" w:afterAutospacing="0"/>
        <w:ind w:firstLine="851"/>
        <w:jc w:val="both"/>
        <w:rPr>
          <w:sz w:val="28"/>
          <w:szCs w:val="28"/>
        </w:rPr>
      </w:pPr>
      <w:r w:rsidRPr="007D0B62">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975F32" w:rsidRDefault="007325BB" w:rsidP="00875538">
      <w:pPr>
        <w:pStyle w:val="ConsPlusNormal"/>
        <w:widowControl/>
        <w:ind w:firstLine="709"/>
        <w:jc w:val="both"/>
        <w:outlineLvl w:val="2"/>
        <w:rPr>
          <w:rFonts w:ascii="Times New Roman" w:hAnsi="Times New Roman" w:cs="Times New Roman"/>
          <w:sz w:val="28"/>
          <w:szCs w:val="28"/>
        </w:rPr>
      </w:pPr>
      <w:r w:rsidRPr="007325BB">
        <w:rPr>
          <w:rFonts w:ascii="Times New Roman" w:hAnsi="Times New Roman" w:cs="Times New Roman"/>
          <w:sz w:val="28"/>
          <w:szCs w:val="28"/>
        </w:rPr>
        <w:t>2.10.2.</w:t>
      </w:r>
      <w:r w:rsidR="00975F32" w:rsidRPr="00975F32">
        <w:rPr>
          <w:rFonts w:ascii="Times New Roman" w:hAnsi="Times New Roman" w:cs="Times New Roman"/>
          <w:sz w:val="28"/>
          <w:szCs w:val="28"/>
        </w:rPr>
        <w:t xml:space="preserve"> Основаниями для отказа в предоставлении государственной услуги по предоставлению земельного участка без проведения торгов в соответствии со статьей 39.16 Земельного кодекса Российской Федерации являются следующие случаи:</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2) указанный в заявлении земельный участок предоставлен на праве постоянного (бессрочного) пользования, безвозмездного пользования, пожизненно наследуемого владения или аренды, за исключением случаев, если с заявлением обратился обладатель данных прав или подано заявление в соответствии с подпунктом 10 пункта 2 статьи 39.10 Земельного кодекса Российской Федерации;</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 xml:space="preserve">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w:t>
      </w:r>
      <w:r w:rsidRPr="00975F32">
        <w:rPr>
          <w:color w:val="000000"/>
          <w:sz w:val="28"/>
          <w:szCs w:val="28"/>
        </w:rPr>
        <w:lastRenderedPageBreak/>
        <w:t>некоммерческой организации, если земельный участок относится к имуществу общего пользования;</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обратился собственник этого здания, сооружения, помещений в них, этого объекта незавершенного строительства;</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обратился правообладатель этого здания, сооружения, помещений в них, этого объекта незавершенного строительства;</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 xml:space="preserve">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w:t>
      </w:r>
      <w:r w:rsidRPr="00975F32">
        <w:rPr>
          <w:color w:val="000000"/>
          <w:sz w:val="28"/>
          <w:szCs w:val="28"/>
        </w:rPr>
        <w:lastRenderedPageBreak/>
        <w:t>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15) испрашиваемый земельный участок не включен в утвержденный</w:t>
      </w:r>
      <w:r w:rsidR="00680A7F">
        <w:rPr>
          <w:color w:val="000000"/>
          <w:sz w:val="28"/>
          <w:szCs w:val="28"/>
        </w:rPr>
        <w:t xml:space="preserve"> перечень земельных участков</w:t>
      </w:r>
      <w:r w:rsidRPr="00975F32">
        <w:rPr>
          <w:color w:val="000000"/>
          <w:sz w:val="28"/>
          <w:szCs w:val="28"/>
        </w:rPr>
        <w:t xml:space="preserve"> в установленном постановлением Правительства Российской Федерации</w:t>
      </w:r>
      <w:r w:rsidR="00680A7F">
        <w:rPr>
          <w:color w:val="000000"/>
          <w:sz w:val="28"/>
          <w:szCs w:val="28"/>
        </w:rPr>
        <w:t xml:space="preserve"> </w:t>
      </w:r>
      <w:r w:rsidR="00680A7F" w:rsidRPr="00975F32">
        <w:rPr>
          <w:color w:val="000000"/>
          <w:sz w:val="28"/>
          <w:szCs w:val="28"/>
        </w:rPr>
        <w:t>№</w:t>
      </w:r>
      <w:r w:rsidR="00680A7F">
        <w:rPr>
          <w:color w:val="000000"/>
          <w:sz w:val="28"/>
          <w:szCs w:val="28"/>
        </w:rPr>
        <w:t xml:space="preserve"> </w:t>
      </w:r>
      <w:r w:rsidR="00680A7F" w:rsidRPr="00975F32">
        <w:rPr>
          <w:color w:val="000000"/>
          <w:sz w:val="28"/>
          <w:szCs w:val="28"/>
        </w:rPr>
        <w:t>1369</w:t>
      </w:r>
      <w:r w:rsidR="00680A7F">
        <w:rPr>
          <w:color w:val="000000"/>
          <w:sz w:val="28"/>
          <w:szCs w:val="28"/>
        </w:rPr>
        <w:t xml:space="preserve"> от 12 декабря 2015 года</w:t>
      </w:r>
      <w:r w:rsidRPr="00975F32">
        <w:rPr>
          <w:color w:val="000000"/>
          <w:sz w:val="28"/>
          <w:szCs w:val="28"/>
        </w:rPr>
        <w:t>,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16)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17)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 xml:space="preserve">18) указанный в заявлении земельный участок предназначен для размещения здания, сооружения в соответствии с государственной программой </w:t>
      </w:r>
      <w:r w:rsidRPr="00975F32">
        <w:rPr>
          <w:color w:val="000000"/>
          <w:sz w:val="28"/>
          <w:szCs w:val="28"/>
        </w:rPr>
        <w:lastRenderedPageBreak/>
        <w:t>Российской Федерации, государственной программой субъекта Российской Федерации, и с заявлением обратилось лицо, не уполномоченное на строительство этого здания, сооружения;</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19) предоставление земельного участка на заявленном виде прав не допускается;</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20) в отношении земельного участка, указанного в заявлении, не установлен вид разрешенного использования;</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21) указанный в заявлении земельный участок не отнесен к определенной категории земель;</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75F32" w:rsidRPr="00975F32" w:rsidRDefault="00975F32" w:rsidP="00975F32">
      <w:pPr>
        <w:pStyle w:val="a3"/>
        <w:spacing w:before="0" w:beforeAutospacing="0" w:after="0" w:afterAutospacing="0"/>
        <w:jc w:val="both"/>
        <w:rPr>
          <w:color w:val="000000"/>
          <w:sz w:val="28"/>
          <w:szCs w:val="28"/>
        </w:rPr>
      </w:pPr>
      <w:r w:rsidRPr="00975F32">
        <w:rPr>
          <w:color w:val="000000"/>
          <w:sz w:val="28"/>
          <w:szCs w:val="28"/>
        </w:rPr>
        <w:t>24) границы земельного участка, указанного в заявлении, подлежат уточнению в соответствии с Федеральным законом № 218-ФЗ;</w:t>
      </w:r>
    </w:p>
    <w:p w:rsidR="00975F32" w:rsidRDefault="00975F32" w:rsidP="00975F32">
      <w:pPr>
        <w:pStyle w:val="a3"/>
        <w:spacing w:before="0" w:beforeAutospacing="0" w:after="0" w:afterAutospacing="0"/>
        <w:jc w:val="both"/>
        <w:rPr>
          <w:color w:val="000000"/>
          <w:sz w:val="28"/>
          <w:szCs w:val="28"/>
        </w:rPr>
      </w:pPr>
      <w:r w:rsidRPr="00975F32">
        <w:rPr>
          <w:color w:val="000000"/>
          <w:sz w:val="28"/>
          <w:szCs w:val="28"/>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75F32" w:rsidRDefault="00680A7F" w:rsidP="00875538">
      <w:pPr>
        <w:pStyle w:val="a3"/>
        <w:spacing w:before="0" w:beforeAutospacing="0" w:after="0" w:afterAutospacing="0"/>
        <w:ind w:firstLine="851"/>
        <w:jc w:val="both"/>
        <w:rPr>
          <w:color w:val="000000"/>
          <w:sz w:val="28"/>
          <w:szCs w:val="28"/>
        </w:rPr>
      </w:pPr>
      <w:r>
        <w:rPr>
          <w:color w:val="000000"/>
          <w:sz w:val="28"/>
          <w:szCs w:val="28"/>
        </w:rPr>
        <w:t xml:space="preserve">2.10.3. </w:t>
      </w:r>
      <w:r w:rsidRPr="00680A7F">
        <w:rPr>
          <w:color w:val="000000"/>
          <w:sz w:val="28"/>
          <w:szCs w:val="28"/>
        </w:rPr>
        <w:t>Основания для отказа в предоставлении земельного участка с использованием процедуры предварительного согласования предоставления земельного участка:</w:t>
      </w:r>
    </w:p>
    <w:p w:rsidR="00680A7F" w:rsidRPr="00680A7F" w:rsidRDefault="00CA72E1" w:rsidP="00680A7F">
      <w:pPr>
        <w:pStyle w:val="a3"/>
        <w:spacing w:before="0" w:beforeAutospacing="0" w:after="0" w:afterAutospacing="0"/>
        <w:jc w:val="both"/>
        <w:rPr>
          <w:color w:val="000000"/>
          <w:sz w:val="28"/>
          <w:szCs w:val="28"/>
        </w:rPr>
      </w:pPr>
      <w:r>
        <w:rPr>
          <w:color w:val="000000"/>
          <w:sz w:val="28"/>
          <w:szCs w:val="28"/>
        </w:rPr>
        <w:t>1)</w:t>
      </w:r>
      <w:r w:rsidR="00680A7F" w:rsidRPr="00680A7F">
        <w:rPr>
          <w:color w:val="000000"/>
          <w:sz w:val="28"/>
          <w:szCs w:val="28"/>
        </w:rPr>
        <w:t xml:space="preserve"> в соответствии с пунктом 16 статьи 11.10 Земельного кодекса Российской Федерации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хотя бы по одному из следующих оснований:</w:t>
      </w:r>
    </w:p>
    <w:p w:rsidR="00680A7F" w:rsidRPr="00680A7F" w:rsidRDefault="00CA72E1" w:rsidP="00680A7F">
      <w:pPr>
        <w:pStyle w:val="a3"/>
        <w:spacing w:before="0" w:beforeAutospacing="0" w:after="0" w:afterAutospacing="0"/>
        <w:jc w:val="both"/>
        <w:rPr>
          <w:color w:val="000000"/>
          <w:sz w:val="28"/>
          <w:szCs w:val="28"/>
        </w:rPr>
      </w:pPr>
      <w:r>
        <w:rPr>
          <w:color w:val="000000"/>
          <w:sz w:val="28"/>
          <w:szCs w:val="28"/>
        </w:rPr>
        <w:t>-</w:t>
      </w:r>
      <w:r w:rsidR="00680A7F" w:rsidRPr="00680A7F">
        <w:rPr>
          <w:color w:val="000000"/>
          <w:sz w:val="28"/>
          <w:szCs w:val="28"/>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80A7F" w:rsidRPr="00680A7F" w:rsidRDefault="00CA72E1" w:rsidP="00680A7F">
      <w:pPr>
        <w:pStyle w:val="a3"/>
        <w:spacing w:before="0" w:beforeAutospacing="0" w:after="0" w:afterAutospacing="0"/>
        <w:jc w:val="both"/>
        <w:rPr>
          <w:color w:val="000000"/>
          <w:sz w:val="28"/>
          <w:szCs w:val="28"/>
        </w:rPr>
      </w:pPr>
      <w:r>
        <w:rPr>
          <w:color w:val="000000"/>
          <w:sz w:val="28"/>
          <w:szCs w:val="28"/>
        </w:rPr>
        <w:t>-</w:t>
      </w:r>
      <w:r w:rsidR="00680A7F" w:rsidRPr="00680A7F">
        <w:rPr>
          <w:color w:val="000000"/>
          <w:sz w:val="28"/>
          <w:szCs w:val="28"/>
        </w:rPr>
        <w:t xml:space="preserve">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80A7F" w:rsidRPr="00680A7F" w:rsidRDefault="00CA72E1" w:rsidP="00680A7F">
      <w:pPr>
        <w:pStyle w:val="a3"/>
        <w:spacing w:before="0" w:beforeAutospacing="0" w:after="0" w:afterAutospacing="0"/>
        <w:jc w:val="both"/>
        <w:rPr>
          <w:color w:val="000000"/>
          <w:sz w:val="28"/>
          <w:szCs w:val="28"/>
        </w:rPr>
      </w:pPr>
      <w:r>
        <w:rPr>
          <w:color w:val="000000"/>
          <w:sz w:val="28"/>
          <w:szCs w:val="28"/>
        </w:rPr>
        <w:t>-</w:t>
      </w:r>
      <w:r w:rsidR="00680A7F" w:rsidRPr="00680A7F">
        <w:rPr>
          <w:color w:val="000000"/>
          <w:sz w:val="28"/>
          <w:szCs w:val="28"/>
        </w:rPr>
        <w:t xml:space="preserve">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80A7F" w:rsidRPr="00680A7F" w:rsidRDefault="00CA72E1" w:rsidP="00680A7F">
      <w:pPr>
        <w:pStyle w:val="a3"/>
        <w:spacing w:before="0" w:beforeAutospacing="0" w:after="0" w:afterAutospacing="0"/>
        <w:jc w:val="both"/>
        <w:rPr>
          <w:color w:val="000000"/>
          <w:sz w:val="28"/>
          <w:szCs w:val="28"/>
        </w:rPr>
      </w:pPr>
      <w:r>
        <w:rPr>
          <w:color w:val="000000"/>
          <w:sz w:val="28"/>
          <w:szCs w:val="28"/>
        </w:rPr>
        <w:lastRenderedPageBreak/>
        <w:t>-</w:t>
      </w:r>
      <w:r w:rsidR="00680A7F" w:rsidRPr="00680A7F">
        <w:rPr>
          <w:color w:val="000000"/>
          <w:sz w:val="28"/>
          <w:szCs w:val="28"/>
        </w:rPr>
        <w:t xml:space="preserve">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80A7F" w:rsidRPr="00680A7F" w:rsidRDefault="00CA72E1" w:rsidP="00680A7F">
      <w:pPr>
        <w:pStyle w:val="a3"/>
        <w:spacing w:before="0" w:beforeAutospacing="0" w:after="0" w:afterAutospacing="0"/>
        <w:jc w:val="both"/>
        <w:rPr>
          <w:color w:val="000000"/>
          <w:sz w:val="28"/>
          <w:szCs w:val="28"/>
        </w:rPr>
      </w:pPr>
      <w:r>
        <w:rPr>
          <w:color w:val="000000"/>
          <w:sz w:val="28"/>
          <w:szCs w:val="28"/>
        </w:rPr>
        <w:t>-</w:t>
      </w:r>
      <w:r w:rsidR="00680A7F" w:rsidRPr="00680A7F">
        <w:rPr>
          <w:color w:val="000000"/>
          <w:sz w:val="28"/>
          <w:szCs w:val="28"/>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80A7F" w:rsidRPr="00680A7F" w:rsidRDefault="00680A7F" w:rsidP="00680A7F">
      <w:pPr>
        <w:pStyle w:val="a3"/>
        <w:spacing w:before="0" w:beforeAutospacing="0" w:after="0" w:afterAutospacing="0"/>
        <w:jc w:val="both"/>
        <w:rPr>
          <w:color w:val="000000"/>
          <w:sz w:val="28"/>
          <w:szCs w:val="28"/>
        </w:rPr>
      </w:pPr>
      <w:r w:rsidRPr="00680A7F">
        <w:rPr>
          <w:color w:val="000000"/>
          <w:sz w:val="28"/>
          <w:szCs w:val="28"/>
        </w:rPr>
        <w:t>2) земельный участок, который предстоит образовать, не может быть предоставлен заявителю по основаниям, указанным в</w:t>
      </w:r>
      <w:r w:rsidR="00CA72E1">
        <w:rPr>
          <w:color w:val="000000"/>
          <w:sz w:val="28"/>
          <w:szCs w:val="28"/>
        </w:rPr>
        <w:t xml:space="preserve"> </w:t>
      </w:r>
      <w:hyperlink r:id="rId12" w:anchor="12211" w:history="1">
        <w:r w:rsidRPr="00680A7F">
          <w:rPr>
            <w:color w:val="000000"/>
            <w:sz w:val="28"/>
            <w:szCs w:val="28"/>
          </w:rPr>
          <w:t>подпунктах 1 - 1</w:t>
        </w:r>
        <w:r w:rsidRPr="00680A7F">
          <w:rPr>
            <w:color w:val="000000"/>
            <w:sz w:val="28"/>
            <w:szCs w:val="28"/>
          </w:rPr>
          <w:t>3</w:t>
        </w:r>
      </w:hyperlink>
      <w:r w:rsidRPr="00680A7F">
        <w:rPr>
          <w:color w:val="000000"/>
          <w:sz w:val="28"/>
          <w:szCs w:val="28"/>
        </w:rPr>
        <w:t>,</w:t>
      </w:r>
      <w:r w:rsidR="00CA72E1">
        <w:rPr>
          <w:color w:val="000000"/>
          <w:sz w:val="28"/>
          <w:szCs w:val="28"/>
        </w:rPr>
        <w:t xml:space="preserve"> </w:t>
      </w:r>
      <w:hyperlink r:id="rId13" w:anchor="122115" w:history="1">
        <w:r w:rsidRPr="00680A7F">
          <w:rPr>
            <w:color w:val="000000"/>
            <w:sz w:val="28"/>
            <w:szCs w:val="28"/>
          </w:rPr>
          <w:t>15 - 19</w:t>
        </w:r>
      </w:hyperlink>
      <w:r w:rsidRPr="00680A7F">
        <w:rPr>
          <w:color w:val="000000"/>
          <w:sz w:val="28"/>
          <w:szCs w:val="28"/>
        </w:rPr>
        <w:t>,</w:t>
      </w:r>
      <w:r w:rsidR="00CA72E1">
        <w:rPr>
          <w:color w:val="000000"/>
          <w:sz w:val="28"/>
          <w:szCs w:val="28"/>
        </w:rPr>
        <w:t xml:space="preserve"> </w:t>
      </w:r>
      <w:hyperlink r:id="rId14" w:anchor="122122" w:history="1">
        <w:r w:rsidRPr="00680A7F">
          <w:rPr>
            <w:color w:val="000000"/>
            <w:sz w:val="28"/>
            <w:szCs w:val="28"/>
          </w:rPr>
          <w:t>22 - 23 пункта 2.</w:t>
        </w:r>
      </w:hyperlink>
      <w:r w:rsidR="00CA72E1">
        <w:rPr>
          <w:color w:val="000000"/>
          <w:sz w:val="28"/>
          <w:szCs w:val="28"/>
        </w:rPr>
        <w:t xml:space="preserve">10.2 </w:t>
      </w:r>
      <w:r w:rsidRPr="00680A7F">
        <w:rPr>
          <w:color w:val="000000"/>
          <w:sz w:val="28"/>
          <w:szCs w:val="28"/>
        </w:rPr>
        <w:t>Административного регламента;</w:t>
      </w:r>
    </w:p>
    <w:p w:rsidR="00680A7F" w:rsidRPr="00680A7F" w:rsidRDefault="00680A7F" w:rsidP="0018397A">
      <w:pPr>
        <w:pStyle w:val="a3"/>
        <w:spacing w:before="0" w:beforeAutospacing="0" w:after="0" w:afterAutospacing="0"/>
        <w:jc w:val="both"/>
        <w:rPr>
          <w:color w:val="000000"/>
          <w:sz w:val="28"/>
          <w:szCs w:val="28"/>
        </w:rPr>
      </w:pPr>
      <w:r w:rsidRPr="00680A7F">
        <w:rPr>
          <w:color w:val="000000"/>
          <w:sz w:val="28"/>
          <w:szCs w:val="28"/>
        </w:rPr>
        <w:t>3) земельный участок, границы которого подлежат уточнению в соотв</w:t>
      </w:r>
      <w:r w:rsidR="00E90A67">
        <w:rPr>
          <w:color w:val="000000"/>
          <w:sz w:val="28"/>
          <w:szCs w:val="28"/>
        </w:rPr>
        <w:t xml:space="preserve">етствии с Федеральным законом № </w:t>
      </w:r>
      <w:r w:rsidRPr="00680A7F">
        <w:rPr>
          <w:color w:val="000000"/>
          <w:sz w:val="28"/>
          <w:szCs w:val="28"/>
        </w:rPr>
        <w:t>218-ФЗ, не может быть предоставлен заявителю по основаниям, указанным в</w:t>
      </w:r>
      <w:r w:rsidR="00E90A67">
        <w:rPr>
          <w:color w:val="000000"/>
          <w:sz w:val="28"/>
          <w:szCs w:val="28"/>
        </w:rPr>
        <w:t xml:space="preserve"> </w:t>
      </w:r>
      <w:hyperlink r:id="rId15" w:anchor="12211" w:history="1">
        <w:r w:rsidRPr="00680A7F">
          <w:rPr>
            <w:color w:val="000000"/>
            <w:sz w:val="28"/>
            <w:szCs w:val="28"/>
          </w:rPr>
          <w:t>подпунктах 1-23 пункта 2.</w:t>
        </w:r>
      </w:hyperlink>
      <w:r w:rsidR="0018397A">
        <w:rPr>
          <w:color w:val="000000"/>
          <w:sz w:val="28"/>
          <w:szCs w:val="28"/>
        </w:rPr>
        <w:t xml:space="preserve">10.2 </w:t>
      </w:r>
      <w:r w:rsidRPr="00680A7F">
        <w:rPr>
          <w:color w:val="000000"/>
          <w:sz w:val="28"/>
          <w:szCs w:val="28"/>
        </w:rPr>
        <w:t>Административного регламента.</w:t>
      </w:r>
    </w:p>
    <w:p w:rsidR="00975F32" w:rsidRPr="00975F32" w:rsidRDefault="00D05019" w:rsidP="00875538">
      <w:pPr>
        <w:pStyle w:val="a3"/>
        <w:tabs>
          <w:tab w:val="left" w:pos="3240"/>
        </w:tabs>
        <w:spacing w:before="0" w:beforeAutospacing="0" w:after="0" w:afterAutospacing="0"/>
        <w:ind w:firstLine="709"/>
        <w:jc w:val="both"/>
        <w:rPr>
          <w:color w:val="000000"/>
          <w:sz w:val="28"/>
          <w:szCs w:val="28"/>
        </w:rPr>
      </w:pPr>
      <w:r>
        <w:rPr>
          <w:color w:val="000000"/>
          <w:sz w:val="28"/>
          <w:szCs w:val="28"/>
        </w:rPr>
        <w:t xml:space="preserve">2.10.4. </w:t>
      </w:r>
      <w:r w:rsidRPr="00D05019">
        <w:rPr>
          <w:color w:val="000000"/>
          <w:sz w:val="28"/>
          <w:szCs w:val="28"/>
        </w:rPr>
        <w:t xml:space="preserve">Основаниями для отказа в предоставлении </w:t>
      </w:r>
      <w:r>
        <w:rPr>
          <w:color w:val="000000"/>
          <w:sz w:val="28"/>
          <w:szCs w:val="28"/>
        </w:rPr>
        <w:t>муниципальной</w:t>
      </w:r>
      <w:r w:rsidRPr="00D05019">
        <w:rPr>
          <w:color w:val="000000"/>
          <w:sz w:val="28"/>
          <w:szCs w:val="28"/>
        </w:rPr>
        <w:t xml:space="preserve"> услуги также являются следующие:</w:t>
      </w:r>
    </w:p>
    <w:p w:rsidR="007C11BA" w:rsidRPr="00975F32" w:rsidRDefault="00975F32" w:rsidP="00975F32">
      <w:pPr>
        <w:pStyle w:val="ConsPlusNormal"/>
        <w:widowControl/>
        <w:ind w:firstLine="709"/>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7C11BA" w:rsidRPr="00975F32">
        <w:rPr>
          <w:rFonts w:ascii="Times New Roman" w:hAnsi="Times New Roman" w:cs="Times New Roman"/>
          <w:sz w:val="28"/>
          <w:szCs w:val="28"/>
        </w:rPr>
        <w:t>невозможность прочтения текста запроса;</w:t>
      </w:r>
    </w:p>
    <w:p w:rsidR="007C11BA" w:rsidRDefault="007C11BA" w:rsidP="007325BB">
      <w:pPr>
        <w:ind w:firstLine="720"/>
        <w:jc w:val="both"/>
        <w:rPr>
          <w:sz w:val="28"/>
          <w:szCs w:val="28"/>
        </w:rPr>
      </w:pPr>
      <w:r w:rsidRPr="00DB736C">
        <w:rPr>
          <w:sz w:val="28"/>
          <w:szCs w:val="28"/>
        </w:rPr>
        <w:t>- отсутствие в заявлении на предоставление муниципальной услуги, имя, отчества гражданина</w:t>
      </w:r>
      <w:r w:rsidR="00F24430">
        <w:rPr>
          <w:sz w:val="28"/>
          <w:szCs w:val="28"/>
        </w:rPr>
        <w:t>, действующего от юридического лица</w:t>
      </w:r>
      <w:r w:rsidRPr="00DB736C">
        <w:rPr>
          <w:sz w:val="28"/>
          <w:szCs w:val="28"/>
        </w:rPr>
        <w:t xml:space="preserve"> (наименование юридического лица), которым подается заявление, мест</w:t>
      </w:r>
      <w:r w:rsidR="00F24430">
        <w:rPr>
          <w:sz w:val="28"/>
          <w:szCs w:val="28"/>
        </w:rPr>
        <w:t>о</w:t>
      </w:r>
      <w:r w:rsidRPr="00DB736C">
        <w:rPr>
          <w:sz w:val="28"/>
          <w:szCs w:val="28"/>
        </w:rPr>
        <w:t>нахождения</w:t>
      </w:r>
      <w:r w:rsidR="00F24430">
        <w:rPr>
          <w:sz w:val="28"/>
          <w:szCs w:val="28"/>
        </w:rPr>
        <w:t xml:space="preserve"> ЮЛ</w:t>
      </w:r>
      <w:r w:rsidRPr="00DB736C">
        <w:rPr>
          <w:sz w:val="28"/>
          <w:szCs w:val="28"/>
        </w:rPr>
        <w:t>;</w:t>
      </w:r>
    </w:p>
    <w:p w:rsidR="00EA5E29" w:rsidRPr="00634D34" w:rsidRDefault="00EA5E29" w:rsidP="007C11BA">
      <w:pPr>
        <w:pStyle w:val="ConsPlusNormal"/>
        <w:widowControl/>
        <w:tabs>
          <w:tab w:val="left" w:pos="0"/>
        </w:tabs>
        <w:ind w:firstLine="709"/>
        <w:jc w:val="both"/>
        <w:rPr>
          <w:rFonts w:ascii="Times New Roman" w:hAnsi="Times New Roman" w:cs="Times New Roman"/>
          <w:sz w:val="28"/>
          <w:szCs w:val="28"/>
        </w:rPr>
      </w:pPr>
      <w:r w:rsidRPr="00634D34">
        <w:rPr>
          <w:rFonts w:ascii="Times New Roman" w:hAnsi="Times New Roman" w:cs="Times New Roman"/>
          <w:sz w:val="28"/>
          <w:szCs w:val="28"/>
        </w:rPr>
        <w:t>- не представлены документы, необходимые для предоставления муниципальной услуги.</w:t>
      </w:r>
    </w:p>
    <w:p w:rsidR="00EA5E29" w:rsidRPr="00634D34" w:rsidRDefault="00EA5E29" w:rsidP="0018397A">
      <w:pPr>
        <w:ind w:firstLine="720"/>
        <w:jc w:val="both"/>
        <w:rPr>
          <w:sz w:val="28"/>
          <w:szCs w:val="28"/>
        </w:rPr>
      </w:pPr>
      <w:r w:rsidRPr="00F94AED">
        <w:rPr>
          <w:sz w:val="28"/>
          <w:szCs w:val="28"/>
        </w:rPr>
        <w:t xml:space="preserve">- </w:t>
      </w:r>
      <w:r w:rsidR="00476641" w:rsidRPr="00F94AED">
        <w:rPr>
          <w:sz w:val="28"/>
          <w:szCs w:val="28"/>
        </w:rPr>
        <w:t xml:space="preserve">заявление не отвечает требованиям </w:t>
      </w:r>
      <w:r w:rsidR="00476641" w:rsidRPr="008504A7">
        <w:rPr>
          <w:sz w:val="28"/>
          <w:szCs w:val="28"/>
        </w:rPr>
        <w:t>приложени</w:t>
      </w:r>
      <w:r w:rsidR="00A435C5">
        <w:rPr>
          <w:sz w:val="28"/>
          <w:szCs w:val="28"/>
        </w:rPr>
        <w:t>я</w:t>
      </w:r>
      <w:r w:rsidR="008504A7" w:rsidRPr="008504A7">
        <w:rPr>
          <w:sz w:val="28"/>
          <w:szCs w:val="28"/>
        </w:rPr>
        <w:t xml:space="preserve"> 1</w:t>
      </w:r>
      <w:r w:rsidR="00A435C5">
        <w:rPr>
          <w:sz w:val="28"/>
          <w:szCs w:val="28"/>
        </w:rPr>
        <w:t xml:space="preserve"> к настоящему Административному регламенту</w:t>
      </w:r>
      <w:r w:rsidR="00476641" w:rsidRPr="008504A7">
        <w:rPr>
          <w:sz w:val="28"/>
          <w:szCs w:val="28"/>
        </w:rPr>
        <w:t>;</w:t>
      </w:r>
    </w:p>
    <w:p w:rsidR="00EA5E29" w:rsidRDefault="00EA5E29" w:rsidP="0018397A">
      <w:pPr>
        <w:ind w:firstLine="720"/>
        <w:jc w:val="both"/>
        <w:rPr>
          <w:sz w:val="28"/>
          <w:szCs w:val="28"/>
        </w:rPr>
      </w:pPr>
      <w:r w:rsidRPr="00634D34">
        <w:rPr>
          <w:sz w:val="28"/>
          <w:szCs w:val="28"/>
        </w:rPr>
        <w:t>- письменное заявлени</w:t>
      </w:r>
      <w:r w:rsidR="00476641" w:rsidRPr="00634D34">
        <w:rPr>
          <w:sz w:val="28"/>
          <w:szCs w:val="28"/>
        </w:rPr>
        <w:t>е</w:t>
      </w:r>
      <w:r w:rsidRPr="00634D34">
        <w:rPr>
          <w:sz w:val="28"/>
          <w:szCs w:val="28"/>
        </w:rPr>
        <w:t xml:space="preserve"> заявителя о возврате документов без предоставления муниципальной услуги.</w:t>
      </w:r>
    </w:p>
    <w:p w:rsidR="00CD25E8" w:rsidRPr="00634D34" w:rsidRDefault="00CD25E8" w:rsidP="0018397A">
      <w:pPr>
        <w:ind w:firstLine="720"/>
        <w:jc w:val="both"/>
        <w:rPr>
          <w:sz w:val="28"/>
          <w:szCs w:val="28"/>
        </w:rPr>
      </w:pPr>
    </w:p>
    <w:p w:rsidR="00EA5E29" w:rsidRPr="00634D34" w:rsidRDefault="00EA5E29" w:rsidP="00D05019">
      <w:pPr>
        <w:pStyle w:val="ConsPlusNormal"/>
        <w:widowControl/>
        <w:ind w:firstLine="709"/>
        <w:jc w:val="both"/>
        <w:outlineLvl w:val="2"/>
        <w:rPr>
          <w:rFonts w:ascii="Times New Roman" w:hAnsi="Times New Roman" w:cs="Times New Roman"/>
          <w:b/>
          <w:sz w:val="28"/>
          <w:szCs w:val="28"/>
        </w:rPr>
      </w:pPr>
      <w:r w:rsidRPr="00634D34">
        <w:rPr>
          <w:rFonts w:ascii="Times New Roman" w:hAnsi="Times New Roman" w:cs="Times New Roman"/>
          <w:b/>
          <w:sz w:val="28"/>
          <w:szCs w:val="28"/>
        </w:rPr>
        <w:t>2.</w:t>
      </w:r>
      <w:r w:rsidR="003C7371">
        <w:rPr>
          <w:rFonts w:ascii="Times New Roman" w:hAnsi="Times New Roman" w:cs="Times New Roman"/>
          <w:b/>
          <w:sz w:val="28"/>
          <w:szCs w:val="28"/>
        </w:rPr>
        <w:t>1</w:t>
      </w:r>
      <w:r w:rsidR="00D05019">
        <w:rPr>
          <w:rFonts w:ascii="Times New Roman" w:hAnsi="Times New Roman" w:cs="Times New Roman"/>
          <w:b/>
          <w:sz w:val="28"/>
          <w:szCs w:val="28"/>
        </w:rPr>
        <w:t>1</w:t>
      </w:r>
      <w:r w:rsidRPr="00634D34">
        <w:rPr>
          <w:rFonts w:ascii="Times New Roman" w:hAnsi="Times New Roman" w:cs="Times New Roman"/>
          <w:b/>
          <w:sz w:val="28"/>
          <w:szCs w:val="28"/>
        </w:rPr>
        <w:t>. Размер платы, взимаемый с заявителя при предоставлении муниципальной услуги.</w:t>
      </w:r>
    </w:p>
    <w:p w:rsidR="00EA5E29" w:rsidRDefault="00EA5E29" w:rsidP="00EA5E29">
      <w:pPr>
        <w:pStyle w:val="ConsPlusNormal"/>
        <w:widowControl/>
        <w:ind w:firstLine="540"/>
        <w:jc w:val="both"/>
        <w:rPr>
          <w:rFonts w:ascii="Times New Roman" w:hAnsi="Times New Roman" w:cs="Times New Roman"/>
          <w:sz w:val="28"/>
          <w:szCs w:val="28"/>
        </w:rPr>
      </w:pPr>
      <w:r w:rsidRPr="00634D34">
        <w:rPr>
          <w:rFonts w:ascii="Times New Roman" w:hAnsi="Times New Roman" w:cs="Times New Roman"/>
          <w:sz w:val="28"/>
          <w:szCs w:val="28"/>
        </w:rPr>
        <w:t>Предоставление муниципальной услуги осуществляется на бесплатной основе.</w:t>
      </w:r>
    </w:p>
    <w:p w:rsidR="00CD25E8" w:rsidRPr="00634D34" w:rsidRDefault="00CD25E8" w:rsidP="00EA5E29">
      <w:pPr>
        <w:pStyle w:val="ConsPlusNormal"/>
        <w:widowControl/>
        <w:ind w:firstLine="540"/>
        <w:jc w:val="both"/>
        <w:rPr>
          <w:rFonts w:ascii="Times New Roman" w:hAnsi="Times New Roman" w:cs="Times New Roman"/>
          <w:sz w:val="28"/>
          <w:szCs w:val="28"/>
        </w:rPr>
      </w:pPr>
    </w:p>
    <w:p w:rsidR="00EA5E29" w:rsidRDefault="00EA5E29" w:rsidP="00EA5E29">
      <w:pPr>
        <w:ind w:firstLine="720"/>
        <w:jc w:val="both"/>
        <w:rPr>
          <w:b/>
          <w:sz w:val="28"/>
          <w:szCs w:val="28"/>
        </w:rPr>
      </w:pPr>
      <w:r w:rsidRPr="00634D34">
        <w:rPr>
          <w:b/>
          <w:sz w:val="28"/>
          <w:szCs w:val="28"/>
        </w:rPr>
        <w:t>2.1</w:t>
      </w:r>
      <w:r w:rsidR="00D05019">
        <w:rPr>
          <w:b/>
          <w:sz w:val="28"/>
          <w:szCs w:val="28"/>
        </w:rPr>
        <w:t>2</w:t>
      </w:r>
      <w:r w:rsidRPr="00634D34">
        <w:rPr>
          <w:b/>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w:t>
      </w:r>
      <w:r w:rsidR="00D05019" w:rsidRPr="00D05019">
        <w:rPr>
          <w:sz w:val="28"/>
          <w:szCs w:val="28"/>
        </w:rPr>
        <w:t>15</w:t>
      </w:r>
      <w:r w:rsidRPr="00634D34">
        <w:rPr>
          <w:sz w:val="28"/>
          <w:szCs w:val="28"/>
        </w:rPr>
        <w:t xml:space="preserve"> минут</w:t>
      </w:r>
      <w:r w:rsidRPr="00634D34">
        <w:rPr>
          <w:b/>
          <w:sz w:val="28"/>
          <w:szCs w:val="28"/>
        </w:rPr>
        <w:t>.</w:t>
      </w:r>
    </w:p>
    <w:p w:rsidR="00CD25E8" w:rsidRPr="00634D34" w:rsidRDefault="00CD25E8" w:rsidP="00EA5E29">
      <w:pPr>
        <w:ind w:firstLine="720"/>
        <w:jc w:val="both"/>
        <w:rPr>
          <w:b/>
          <w:sz w:val="28"/>
          <w:szCs w:val="28"/>
        </w:rPr>
      </w:pPr>
    </w:p>
    <w:p w:rsidR="00EA5E29" w:rsidRDefault="00EA5E29" w:rsidP="00EA5E29">
      <w:pPr>
        <w:ind w:firstLine="708"/>
        <w:jc w:val="both"/>
        <w:rPr>
          <w:sz w:val="28"/>
          <w:szCs w:val="28"/>
        </w:rPr>
      </w:pPr>
      <w:r w:rsidRPr="00634D34">
        <w:rPr>
          <w:b/>
          <w:sz w:val="28"/>
          <w:szCs w:val="28"/>
        </w:rPr>
        <w:t>2.1</w:t>
      </w:r>
      <w:r w:rsidR="00D05019">
        <w:rPr>
          <w:b/>
          <w:sz w:val="28"/>
          <w:szCs w:val="28"/>
        </w:rPr>
        <w:t>3</w:t>
      </w:r>
      <w:r w:rsidRPr="00634D34">
        <w:rPr>
          <w:b/>
          <w:sz w:val="28"/>
          <w:szCs w:val="28"/>
        </w:rPr>
        <w:t>. Срок регистрации заявления о предоставлении муниципальной услуги</w:t>
      </w:r>
      <w:r w:rsidR="003C7371">
        <w:rPr>
          <w:b/>
          <w:sz w:val="28"/>
          <w:szCs w:val="28"/>
        </w:rPr>
        <w:t>, в том числе в электронной форме</w:t>
      </w:r>
      <w:r w:rsidRPr="00634D34">
        <w:rPr>
          <w:sz w:val="28"/>
          <w:szCs w:val="28"/>
        </w:rPr>
        <w:t xml:space="preserve"> - 2 рабочих дня.</w:t>
      </w:r>
    </w:p>
    <w:p w:rsidR="00CD25E8" w:rsidRPr="00634D34" w:rsidRDefault="00CD25E8" w:rsidP="00EA5E29">
      <w:pPr>
        <w:ind w:firstLine="708"/>
        <w:jc w:val="both"/>
        <w:rPr>
          <w:sz w:val="28"/>
          <w:szCs w:val="28"/>
        </w:rPr>
      </w:pPr>
    </w:p>
    <w:p w:rsidR="00EA5E29" w:rsidRPr="00634D34" w:rsidRDefault="00EA5E29" w:rsidP="00EA5E29">
      <w:pPr>
        <w:ind w:firstLine="708"/>
        <w:jc w:val="both"/>
        <w:rPr>
          <w:b/>
          <w:sz w:val="28"/>
          <w:szCs w:val="28"/>
        </w:rPr>
      </w:pPr>
      <w:r w:rsidRPr="00634D34">
        <w:rPr>
          <w:b/>
          <w:sz w:val="28"/>
          <w:szCs w:val="28"/>
        </w:rPr>
        <w:t>2.1</w:t>
      </w:r>
      <w:r w:rsidR="00D05019">
        <w:rPr>
          <w:b/>
          <w:sz w:val="28"/>
          <w:szCs w:val="28"/>
        </w:rPr>
        <w:t>4</w:t>
      </w:r>
      <w:r w:rsidRPr="00634D34">
        <w:rPr>
          <w:b/>
          <w:sz w:val="28"/>
          <w:szCs w:val="28"/>
        </w:rPr>
        <w:t>.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w:t>
      </w:r>
    </w:p>
    <w:p w:rsidR="00EA5E29" w:rsidRPr="00634D34" w:rsidRDefault="00EA5E29" w:rsidP="00EA5E29">
      <w:pPr>
        <w:ind w:firstLine="540"/>
        <w:jc w:val="both"/>
        <w:rPr>
          <w:sz w:val="28"/>
          <w:szCs w:val="28"/>
        </w:rPr>
      </w:pPr>
      <w:r w:rsidRPr="00634D34">
        <w:rPr>
          <w:sz w:val="28"/>
          <w:szCs w:val="28"/>
        </w:rPr>
        <w:t>2.1</w:t>
      </w:r>
      <w:r w:rsidR="00D05019">
        <w:rPr>
          <w:sz w:val="28"/>
          <w:szCs w:val="28"/>
        </w:rPr>
        <w:t>4</w:t>
      </w:r>
      <w:r w:rsidRPr="00634D34">
        <w:rPr>
          <w:sz w:val="28"/>
          <w:szCs w:val="28"/>
        </w:rPr>
        <w:t xml:space="preserve">.1. Отдел размещен в пределах территориальной доступности для жителей  в специально предназначенных зданиях и помещениях, </w:t>
      </w:r>
      <w:r w:rsidRPr="00634D34">
        <w:rPr>
          <w:sz w:val="28"/>
          <w:szCs w:val="28"/>
        </w:rPr>
        <w:lastRenderedPageBreak/>
        <w:t>обеспеченных всеми средствами коммунально-бытового обслуживания, телефонной связью.</w:t>
      </w:r>
    </w:p>
    <w:p w:rsidR="00EA5E29" w:rsidRDefault="00EA5E29" w:rsidP="00EA5E29">
      <w:pPr>
        <w:ind w:firstLine="540"/>
        <w:jc w:val="both"/>
        <w:rPr>
          <w:sz w:val="28"/>
          <w:szCs w:val="28"/>
        </w:rPr>
      </w:pPr>
      <w:r w:rsidRPr="00634D34">
        <w:rPr>
          <w:sz w:val="28"/>
          <w:szCs w:val="28"/>
        </w:rPr>
        <w:t>2.1</w:t>
      </w:r>
      <w:r w:rsidR="00D05019">
        <w:rPr>
          <w:sz w:val="28"/>
          <w:szCs w:val="28"/>
        </w:rPr>
        <w:t>4</w:t>
      </w:r>
      <w:r w:rsidRPr="00634D34">
        <w:rPr>
          <w:sz w:val="28"/>
          <w:szCs w:val="28"/>
        </w:rPr>
        <w:t>.2. Для ожидания приема заинтересованным лицам должны отводиться</w:t>
      </w:r>
      <w:r w:rsidR="00D05019">
        <w:rPr>
          <w:sz w:val="28"/>
          <w:szCs w:val="28"/>
        </w:rPr>
        <w:t xml:space="preserve"> места, оборудованные стульями</w:t>
      </w:r>
      <w:r w:rsidRPr="00634D34">
        <w:rPr>
          <w:sz w:val="28"/>
          <w:szCs w:val="28"/>
        </w:rPr>
        <w:t>.</w:t>
      </w:r>
    </w:p>
    <w:p w:rsidR="00D05019" w:rsidRPr="00634D34" w:rsidRDefault="00D05019" w:rsidP="00EA5E29">
      <w:pPr>
        <w:ind w:firstLine="540"/>
        <w:jc w:val="both"/>
        <w:rPr>
          <w:sz w:val="28"/>
          <w:szCs w:val="28"/>
        </w:rPr>
      </w:pPr>
      <w:r w:rsidRPr="00634D34">
        <w:rPr>
          <w:sz w:val="28"/>
          <w:szCs w:val="28"/>
        </w:rPr>
        <w:t>2.1</w:t>
      </w:r>
      <w:r>
        <w:rPr>
          <w:sz w:val="28"/>
          <w:szCs w:val="28"/>
        </w:rPr>
        <w:t>4</w:t>
      </w:r>
      <w:r w:rsidRPr="00634D34">
        <w:rPr>
          <w:sz w:val="28"/>
          <w:szCs w:val="28"/>
        </w:rPr>
        <w:t>.3.</w:t>
      </w:r>
      <w:r>
        <w:rPr>
          <w:sz w:val="28"/>
          <w:szCs w:val="28"/>
        </w:rPr>
        <w:t xml:space="preserve"> </w:t>
      </w:r>
      <w:r w:rsidRPr="00D05019">
        <w:rPr>
          <w:sz w:val="28"/>
          <w:szCs w:val="28"/>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EA5E29" w:rsidRDefault="00EA5E29" w:rsidP="00EA5E29">
      <w:pPr>
        <w:ind w:firstLine="540"/>
        <w:jc w:val="both"/>
        <w:rPr>
          <w:sz w:val="28"/>
          <w:szCs w:val="28"/>
        </w:rPr>
      </w:pPr>
      <w:r w:rsidRPr="00634D34">
        <w:rPr>
          <w:sz w:val="28"/>
          <w:szCs w:val="28"/>
        </w:rPr>
        <w:t>2.1</w:t>
      </w:r>
      <w:r w:rsidR="00D05019">
        <w:rPr>
          <w:sz w:val="28"/>
          <w:szCs w:val="28"/>
        </w:rPr>
        <w:t>4</w:t>
      </w:r>
      <w:r w:rsidRPr="00634D34">
        <w:rPr>
          <w:sz w:val="28"/>
          <w:szCs w:val="28"/>
        </w:rPr>
        <w:t>.</w:t>
      </w:r>
      <w:r w:rsidR="00D05019">
        <w:rPr>
          <w:sz w:val="28"/>
          <w:szCs w:val="28"/>
        </w:rPr>
        <w:t>4</w:t>
      </w:r>
      <w:r w:rsidRPr="00634D34">
        <w:rPr>
          <w:sz w:val="28"/>
          <w:szCs w:val="28"/>
        </w:rPr>
        <w:t>. Рабочие места уполномоченных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8504A7" w:rsidRPr="00634D34" w:rsidRDefault="008504A7" w:rsidP="00EA5E29">
      <w:pPr>
        <w:ind w:firstLine="540"/>
        <w:jc w:val="both"/>
        <w:rPr>
          <w:sz w:val="28"/>
          <w:szCs w:val="28"/>
        </w:rPr>
      </w:pPr>
    </w:p>
    <w:p w:rsidR="00EA5E29" w:rsidRPr="00634D34" w:rsidRDefault="00EA5E29" w:rsidP="00EA5E29">
      <w:pPr>
        <w:ind w:firstLine="540"/>
        <w:jc w:val="both"/>
        <w:rPr>
          <w:b/>
          <w:sz w:val="28"/>
          <w:szCs w:val="28"/>
        </w:rPr>
      </w:pPr>
      <w:r w:rsidRPr="00634D34">
        <w:rPr>
          <w:b/>
          <w:sz w:val="28"/>
          <w:szCs w:val="28"/>
        </w:rPr>
        <w:t>2.1</w:t>
      </w:r>
      <w:r w:rsidR="004803A7">
        <w:rPr>
          <w:b/>
          <w:sz w:val="28"/>
          <w:szCs w:val="28"/>
        </w:rPr>
        <w:t>5</w:t>
      </w:r>
      <w:r w:rsidRPr="00634D34">
        <w:rPr>
          <w:b/>
          <w:sz w:val="28"/>
          <w:szCs w:val="28"/>
        </w:rPr>
        <w:t>. Показатели доступности и качества муниципальной услуги.</w:t>
      </w:r>
    </w:p>
    <w:p w:rsidR="00EA5E29" w:rsidRPr="00634D34" w:rsidRDefault="00EA5E29" w:rsidP="00EA5E29">
      <w:pPr>
        <w:pStyle w:val="ConsPlusNormal"/>
        <w:widowControl/>
        <w:ind w:firstLine="540"/>
        <w:jc w:val="both"/>
        <w:rPr>
          <w:rFonts w:ascii="Times New Roman" w:hAnsi="Times New Roman" w:cs="Times New Roman"/>
          <w:sz w:val="28"/>
          <w:szCs w:val="28"/>
        </w:rPr>
      </w:pPr>
    </w:p>
    <w:tbl>
      <w:tblPr>
        <w:tblW w:w="9610" w:type="dxa"/>
        <w:tblLayout w:type="fixed"/>
        <w:tblCellMar>
          <w:left w:w="70" w:type="dxa"/>
          <w:right w:w="70" w:type="dxa"/>
        </w:tblCellMar>
        <w:tblLook w:val="00A0"/>
      </w:tblPr>
      <w:tblGrid>
        <w:gridCol w:w="7158"/>
        <w:gridCol w:w="1276"/>
        <w:gridCol w:w="1176"/>
      </w:tblGrid>
      <w:tr w:rsidR="00EA5E29" w:rsidRPr="00825336" w:rsidTr="00713C34">
        <w:trPr>
          <w:cantSplit/>
          <w:trHeight w:val="480"/>
        </w:trPr>
        <w:tc>
          <w:tcPr>
            <w:tcW w:w="7158" w:type="dxa"/>
            <w:tcBorders>
              <w:top w:val="single" w:sz="6" w:space="0" w:color="auto"/>
              <w:left w:val="single" w:sz="6" w:space="0" w:color="auto"/>
              <w:bottom w:val="single" w:sz="6" w:space="0" w:color="auto"/>
              <w:right w:val="single" w:sz="6" w:space="0" w:color="auto"/>
            </w:tcBorders>
          </w:tcPr>
          <w:p w:rsidR="00EA5E29" w:rsidRPr="006837BD" w:rsidRDefault="00EA5E29" w:rsidP="00713C34">
            <w:pPr>
              <w:pStyle w:val="ConsPlusNormal"/>
              <w:widowControl/>
              <w:spacing w:line="276" w:lineRule="auto"/>
              <w:ind w:firstLine="0"/>
              <w:rPr>
                <w:rFonts w:ascii="Times New Roman" w:hAnsi="Times New Roman" w:cs="Times New Roman"/>
                <w:sz w:val="28"/>
                <w:szCs w:val="28"/>
              </w:rPr>
            </w:pPr>
            <w:r w:rsidRPr="006837BD">
              <w:rPr>
                <w:rFonts w:ascii="Times New Roman" w:hAnsi="Times New Roman" w:cs="Times New Roman"/>
                <w:sz w:val="28"/>
                <w:szCs w:val="28"/>
              </w:rPr>
              <w:t xml:space="preserve">Показатели                     </w:t>
            </w:r>
          </w:p>
        </w:tc>
        <w:tc>
          <w:tcPr>
            <w:tcW w:w="1276" w:type="dxa"/>
            <w:tcBorders>
              <w:top w:val="single" w:sz="6" w:space="0" w:color="auto"/>
              <w:left w:val="single" w:sz="6" w:space="0" w:color="auto"/>
              <w:bottom w:val="single" w:sz="6" w:space="0" w:color="auto"/>
              <w:right w:val="single" w:sz="6" w:space="0" w:color="auto"/>
            </w:tcBorders>
          </w:tcPr>
          <w:p w:rsidR="00EA5E29" w:rsidRPr="006837BD" w:rsidRDefault="00EA5E29" w:rsidP="00713C34">
            <w:pPr>
              <w:pStyle w:val="ConsPlusNormal"/>
              <w:widowControl/>
              <w:spacing w:line="276" w:lineRule="auto"/>
              <w:ind w:firstLine="0"/>
              <w:rPr>
                <w:rFonts w:ascii="Times New Roman" w:hAnsi="Times New Roman" w:cs="Times New Roman"/>
                <w:sz w:val="28"/>
                <w:szCs w:val="28"/>
              </w:rPr>
            </w:pPr>
            <w:r w:rsidRPr="006837BD">
              <w:rPr>
                <w:rFonts w:ascii="Times New Roman" w:hAnsi="Times New Roman" w:cs="Times New Roman"/>
                <w:sz w:val="28"/>
                <w:szCs w:val="28"/>
              </w:rPr>
              <w:t xml:space="preserve">Единица </w:t>
            </w:r>
            <w:r w:rsidRPr="006837BD">
              <w:rPr>
                <w:rFonts w:ascii="Times New Roman" w:hAnsi="Times New Roman" w:cs="Times New Roman"/>
                <w:sz w:val="28"/>
                <w:szCs w:val="28"/>
              </w:rPr>
              <w:br/>
              <w:t>измерения</w:t>
            </w:r>
          </w:p>
        </w:tc>
        <w:tc>
          <w:tcPr>
            <w:tcW w:w="1176" w:type="dxa"/>
            <w:tcBorders>
              <w:top w:val="single" w:sz="6" w:space="0" w:color="auto"/>
              <w:left w:val="single" w:sz="6" w:space="0" w:color="auto"/>
              <w:bottom w:val="single" w:sz="6" w:space="0" w:color="auto"/>
              <w:right w:val="single" w:sz="6" w:space="0" w:color="auto"/>
            </w:tcBorders>
          </w:tcPr>
          <w:p w:rsidR="00EA5E29" w:rsidRPr="006837BD" w:rsidRDefault="00EA5E29" w:rsidP="00713C34">
            <w:pPr>
              <w:pStyle w:val="ConsPlusNormal"/>
              <w:widowControl/>
              <w:spacing w:line="276" w:lineRule="auto"/>
              <w:ind w:firstLine="0"/>
              <w:rPr>
                <w:rFonts w:ascii="Times New Roman" w:hAnsi="Times New Roman" w:cs="Times New Roman"/>
                <w:sz w:val="28"/>
                <w:szCs w:val="28"/>
              </w:rPr>
            </w:pPr>
            <w:r w:rsidRPr="006837BD">
              <w:rPr>
                <w:rFonts w:ascii="Times New Roman" w:hAnsi="Times New Roman" w:cs="Times New Roman"/>
                <w:sz w:val="28"/>
                <w:szCs w:val="28"/>
              </w:rPr>
              <w:t>Нормативное</w:t>
            </w:r>
            <w:r w:rsidRPr="006837BD">
              <w:rPr>
                <w:rFonts w:ascii="Times New Roman" w:hAnsi="Times New Roman" w:cs="Times New Roman"/>
                <w:sz w:val="28"/>
                <w:szCs w:val="28"/>
              </w:rPr>
              <w:br/>
              <w:t xml:space="preserve">значение  </w:t>
            </w:r>
            <w:r w:rsidRPr="006837BD">
              <w:rPr>
                <w:rFonts w:ascii="Times New Roman" w:hAnsi="Times New Roman" w:cs="Times New Roman"/>
                <w:sz w:val="28"/>
                <w:szCs w:val="28"/>
              </w:rPr>
              <w:br/>
              <w:t xml:space="preserve">показателя </w:t>
            </w:r>
          </w:p>
        </w:tc>
      </w:tr>
      <w:tr w:rsidR="00EA5E29" w:rsidRPr="00825336" w:rsidTr="00713C34">
        <w:trPr>
          <w:cantSplit/>
          <w:trHeight w:val="240"/>
        </w:trPr>
        <w:tc>
          <w:tcPr>
            <w:tcW w:w="9610" w:type="dxa"/>
            <w:gridSpan w:val="3"/>
            <w:tcBorders>
              <w:top w:val="single" w:sz="6" w:space="0" w:color="auto"/>
              <w:left w:val="single" w:sz="6" w:space="0" w:color="auto"/>
              <w:bottom w:val="single" w:sz="6" w:space="0" w:color="auto"/>
              <w:right w:val="single" w:sz="6" w:space="0" w:color="auto"/>
            </w:tcBorders>
          </w:tcPr>
          <w:p w:rsidR="00EA5E29" w:rsidRPr="006837BD" w:rsidRDefault="00EA5E29" w:rsidP="00713C34">
            <w:pPr>
              <w:pStyle w:val="ConsPlusNormal"/>
              <w:widowControl/>
              <w:spacing w:line="276" w:lineRule="auto"/>
              <w:ind w:firstLine="0"/>
              <w:rPr>
                <w:rFonts w:ascii="Times New Roman" w:hAnsi="Times New Roman" w:cs="Times New Roman"/>
                <w:sz w:val="28"/>
                <w:szCs w:val="28"/>
              </w:rPr>
            </w:pPr>
            <w:r w:rsidRPr="006837BD">
              <w:rPr>
                <w:rFonts w:ascii="Times New Roman" w:hAnsi="Times New Roman" w:cs="Times New Roman"/>
                <w:sz w:val="28"/>
                <w:szCs w:val="28"/>
              </w:rPr>
              <w:t xml:space="preserve">Показатели доступности                          </w:t>
            </w:r>
          </w:p>
        </w:tc>
      </w:tr>
      <w:tr w:rsidR="00EA5E29" w:rsidRPr="00825336" w:rsidTr="00713C34">
        <w:trPr>
          <w:cantSplit/>
          <w:trHeight w:val="480"/>
        </w:trPr>
        <w:tc>
          <w:tcPr>
            <w:tcW w:w="7158" w:type="dxa"/>
            <w:tcBorders>
              <w:top w:val="single" w:sz="6" w:space="0" w:color="auto"/>
              <w:left w:val="single" w:sz="6" w:space="0" w:color="auto"/>
              <w:bottom w:val="single" w:sz="6" w:space="0" w:color="auto"/>
              <w:right w:val="single" w:sz="6" w:space="0" w:color="auto"/>
            </w:tcBorders>
          </w:tcPr>
          <w:p w:rsidR="00EA5E29" w:rsidRPr="006837BD" w:rsidRDefault="00EA5E29" w:rsidP="00713C34">
            <w:pPr>
              <w:pStyle w:val="ConsPlusNormal"/>
              <w:widowControl/>
              <w:spacing w:line="276" w:lineRule="auto"/>
              <w:ind w:firstLine="0"/>
              <w:rPr>
                <w:rFonts w:ascii="Times New Roman" w:hAnsi="Times New Roman" w:cs="Times New Roman"/>
                <w:sz w:val="28"/>
                <w:szCs w:val="28"/>
              </w:rPr>
            </w:pPr>
            <w:r w:rsidRPr="006837BD">
              <w:rPr>
                <w:rFonts w:ascii="Times New Roman" w:hAnsi="Times New Roman" w:cs="Times New Roman"/>
                <w:sz w:val="28"/>
                <w:szCs w:val="28"/>
              </w:rPr>
              <w:t xml:space="preserve">Возможность получения устной консультации          </w:t>
            </w:r>
            <w:r w:rsidRPr="006837BD">
              <w:rPr>
                <w:rFonts w:ascii="Times New Roman" w:hAnsi="Times New Roman" w:cs="Times New Roman"/>
                <w:sz w:val="28"/>
                <w:szCs w:val="28"/>
              </w:rPr>
              <w:br/>
              <w:t xml:space="preserve">о предоставлении муниципальной услуги              </w:t>
            </w:r>
            <w:r w:rsidRPr="006837BD">
              <w:rPr>
                <w:rFonts w:ascii="Times New Roman" w:hAnsi="Times New Roman" w:cs="Times New Roman"/>
                <w:sz w:val="28"/>
                <w:szCs w:val="28"/>
              </w:rPr>
              <w:br/>
              <w:t xml:space="preserve">у специалистов                                     </w:t>
            </w:r>
          </w:p>
        </w:tc>
        <w:tc>
          <w:tcPr>
            <w:tcW w:w="1276" w:type="dxa"/>
            <w:tcBorders>
              <w:top w:val="single" w:sz="6" w:space="0" w:color="auto"/>
              <w:left w:val="single" w:sz="6" w:space="0" w:color="auto"/>
              <w:bottom w:val="single" w:sz="6" w:space="0" w:color="auto"/>
              <w:right w:val="single" w:sz="6" w:space="0" w:color="auto"/>
            </w:tcBorders>
          </w:tcPr>
          <w:p w:rsidR="00EA5E29" w:rsidRPr="006837BD" w:rsidRDefault="00EA5E29" w:rsidP="00713C34">
            <w:pPr>
              <w:pStyle w:val="ConsPlusNormal"/>
              <w:widowControl/>
              <w:spacing w:line="276" w:lineRule="auto"/>
              <w:ind w:firstLine="0"/>
              <w:rPr>
                <w:rFonts w:ascii="Times New Roman" w:hAnsi="Times New Roman" w:cs="Times New Roman"/>
                <w:sz w:val="28"/>
                <w:szCs w:val="28"/>
              </w:rPr>
            </w:pPr>
            <w:r w:rsidRPr="006837BD">
              <w:rPr>
                <w:rFonts w:ascii="Times New Roman" w:hAnsi="Times New Roman" w:cs="Times New Roman"/>
                <w:sz w:val="28"/>
                <w:szCs w:val="28"/>
              </w:rPr>
              <w:t xml:space="preserve">да/нет  </w:t>
            </w:r>
          </w:p>
        </w:tc>
        <w:tc>
          <w:tcPr>
            <w:tcW w:w="1176" w:type="dxa"/>
            <w:tcBorders>
              <w:top w:val="single" w:sz="6" w:space="0" w:color="auto"/>
              <w:left w:val="single" w:sz="6" w:space="0" w:color="auto"/>
              <w:bottom w:val="single" w:sz="6" w:space="0" w:color="auto"/>
              <w:right w:val="single" w:sz="6" w:space="0" w:color="auto"/>
            </w:tcBorders>
          </w:tcPr>
          <w:p w:rsidR="00EA5E29" w:rsidRPr="006837BD" w:rsidRDefault="00EA5E29" w:rsidP="00713C34">
            <w:pPr>
              <w:pStyle w:val="ConsPlusNormal"/>
              <w:widowControl/>
              <w:spacing w:line="276" w:lineRule="auto"/>
              <w:ind w:firstLine="0"/>
              <w:rPr>
                <w:rFonts w:ascii="Times New Roman" w:hAnsi="Times New Roman" w:cs="Times New Roman"/>
                <w:sz w:val="28"/>
                <w:szCs w:val="28"/>
              </w:rPr>
            </w:pPr>
            <w:r w:rsidRPr="006837BD">
              <w:rPr>
                <w:rFonts w:ascii="Times New Roman" w:hAnsi="Times New Roman" w:cs="Times New Roman"/>
                <w:sz w:val="28"/>
                <w:szCs w:val="28"/>
              </w:rPr>
              <w:t xml:space="preserve">да     </w:t>
            </w:r>
          </w:p>
        </w:tc>
      </w:tr>
      <w:tr w:rsidR="00EA5E29" w:rsidRPr="00825336" w:rsidTr="00713C34">
        <w:trPr>
          <w:cantSplit/>
          <w:trHeight w:val="480"/>
        </w:trPr>
        <w:tc>
          <w:tcPr>
            <w:tcW w:w="7158" w:type="dxa"/>
            <w:tcBorders>
              <w:top w:val="single" w:sz="6" w:space="0" w:color="auto"/>
              <w:left w:val="single" w:sz="6" w:space="0" w:color="auto"/>
              <w:bottom w:val="single" w:sz="6" w:space="0" w:color="auto"/>
              <w:right w:val="single" w:sz="6" w:space="0" w:color="auto"/>
            </w:tcBorders>
          </w:tcPr>
          <w:p w:rsidR="00EA5E29" w:rsidRPr="006837BD" w:rsidRDefault="00EA5E29" w:rsidP="00713C34">
            <w:pPr>
              <w:pStyle w:val="ConsPlusNormal"/>
              <w:widowControl/>
              <w:spacing w:line="276" w:lineRule="auto"/>
              <w:ind w:firstLine="0"/>
              <w:rPr>
                <w:rFonts w:ascii="Times New Roman" w:hAnsi="Times New Roman" w:cs="Times New Roman"/>
                <w:sz w:val="28"/>
                <w:szCs w:val="28"/>
              </w:rPr>
            </w:pPr>
            <w:r w:rsidRPr="006837BD">
              <w:rPr>
                <w:rFonts w:ascii="Times New Roman" w:hAnsi="Times New Roman" w:cs="Times New Roman"/>
                <w:sz w:val="28"/>
                <w:szCs w:val="28"/>
              </w:rPr>
              <w:t xml:space="preserve">Возможность ознакомления с настоящим регламентом   </w:t>
            </w:r>
            <w:r w:rsidRPr="006837BD">
              <w:rPr>
                <w:rFonts w:ascii="Times New Roman" w:hAnsi="Times New Roman" w:cs="Times New Roman"/>
                <w:sz w:val="28"/>
                <w:szCs w:val="28"/>
              </w:rPr>
              <w:br/>
              <w:t xml:space="preserve">муниципальной услуги на официальном интернет-сайте </w:t>
            </w:r>
            <w:r w:rsidRPr="006837BD">
              <w:rPr>
                <w:rFonts w:ascii="Times New Roman" w:hAnsi="Times New Roman" w:cs="Times New Roman"/>
                <w:sz w:val="28"/>
                <w:szCs w:val="28"/>
              </w:rPr>
              <w:br/>
              <w:t xml:space="preserve">муниципального образования "Троснянский район"          </w:t>
            </w:r>
          </w:p>
        </w:tc>
        <w:tc>
          <w:tcPr>
            <w:tcW w:w="1276" w:type="dxa"/>
            <w:tcBorders>
              <w:top w:val="single" w:sz="6" w:space="0" w:color="auto"/>
              <w:left w:val="single" w:sz="6" w:space="0" w:color="auto"/>
              <w:bottom w:val="single" w:sz="6" w:space="0" w:color="auto"/>
              <w:right w:val="single" w:sz="6" w:space="0" w:color="auto"/>
            </w:tcBorders>
          </w:tcPr>
          <w:p w:rsidR="00EA5E29" w:rsidRPr="006837BD" w:rsidRDefault="00EA5E29" w:rsidP="00713C34">
            <w:pPr>
              <w:pStyle w:val="ConsPlusNormal"/>
              <w:widowControl/>
              <w:spacing w:line="276" w:lineRule="auto"/>
              <w:ind w:firstLine="0"/>
              <w:rPr>
                <w:rFonts w:ascii="Times New Roman" w:hAnsi="Times New Roman" w:cs="Times New Roman"/>
                <w:sz w:val="28"/>
                <w:szCs w:val="28"/>
              </w:rPr>
            </w:pPr>
            <w:r w:rsidRPr="006837BD">
              <w:rPr>
                <w:rFonts w:ascii="Times New Roman" w:hAnsi="Times New Roman" w:cs="Times New Roman"/>
                <w:sz w:val="28"/>
                <w:szCs w:val="28"/>
              </w:rPr>
              <w:t xml:space="preserve">да/нет  </w:t>
            </w:r>
          </w:p>
        </w:tc>
        <w:tc>
          <w:tcPr>
            <w:tcW w:w="1176" w:type="dxa"/>
            <w:tcBorders>
              <w:top w:val="single" w:sz="6" w:space="0" w:color="auto"/>
              <w:left w:val="single" w:sz="6" w:space="0" w:color="auto"/>
              <w:bottom w:val="single" w:sz="6" w:space="0" w:color="auto"/>
              <w:right w:val="single" w:sz="6" w:space="0" w:color="auto"/>
            </w:tcBorders>
          </w:tcPr>
          <w:p w:rsidR="00EA5E29" w:rsidRPr="006837BD" w:rsidRDefault="00EA5E29" w:rsidP="00713C34">
            <w:pPr>
              <w:pStyle w:val="ConsPlusNormal"/>
              <w:widowControl/>
              <w:spacing w:line="276" w:lineRule="auto"/>
              <w:ind w:firstLine="0"/>
              <w:rPr>
                <w:rFonts w:ascii="Times New Roman" w:hAnsi="Times New Roman" w:cs="Times New Roman"/>
                <w:sz w:val="28"/>
                <w:szCs w:val="28"/>
              </w:rPr>
            </w:pPr>
            <w:r w:rsidRPr="006837BD">
              <w:rPr>
                <w:rFonts w:ascii="Times New Roman" w:hAnsi="Times New Roman" w:cs="Times New Roman"/>
                <w:sz w:val="28"/>
                <w:szCs w:val="28"/>
              </w:rPr>
              <w:t xml:space="preserve">да     </w:t>
            </w:r>
          </w:p>
        </w:tc>
      </w:tr>
      <w:tr w:rsidR="00EA5E29" w:rsidRPr="006837BD" w:rsidTr="00713C34">
        <w:trPr>
          <w:cantSplit/>
          <w:trHeight w:val="480"/>
        </w:trPr>
        <w:tc>
          <w:tcPr>
            <w:tcW w:w="7158" w:type="dxa"/>
            <w:tcBorders>
              <w:top w:val="single" w:sz="6" w:space="0" w:color="auto"/>
              <w:left w:val="single" w:sz="6" w:space="0" w:color="auto"/>
              <w:bottom w:val="single" w:sz="6" w:space="0" w:color="auto"/>
              <w:right w:val="single" w:sz="6" w:space="0" w:color="auto"/>
            </w:tcBorders>
          </w:tcPr>
          <w:p w:rsidR="00EA5E29" w:rsidRPr="006837BD" w:rsidRDefault="00EA5E29" w:rsidP="00713C34">
            <w:pPr>
              <w:pStyle w:val="ConsPlusNormal"/>
              <w:widowControl/>
              <w:spacing w:line="276" w:lineRule="auto"/>
              <w:ind w:firstLine="0"/>
              <w:rPr>
                <w:rFonts w:ascii="Times New Roman" w:hAnsi="Times New Roman" w:cs="Times New Roman"/>
                <w:sz w:val="28"/>
                <w:szCs w:val="28"/>
              </w:rPr>
            </w:pPr>
            <w:r w:rsidRPr="006837BD">
              <w:rPr>
                <w:rFonts w:ascii="Times New Roman" w:hAnsi="Times New Roman" w:cs="Times New Roman"/>
                <w:sz w:val="28"/>
                <w:szCs w:val="28"/>
              </w:rPr>
              <w:t xml:space="preserve">Наличие полной информации о предоставлении         </w:t>
            </w:r>
            <w:r w:rsidRPr="006837BD">
              <w:rPr>
                <w:rFonts w:ascii="Times New Roman" w:hAnsi="Times New Roman" w:cs="Times New Roman"/>
                <w:sz w:val="28"/>
                <w:szCs w:val="28"/>
              </w:rPr>
              <w:br/>
              <w:t xml:space="preserve">муниципальной услуги на официальном интернет-сайте </w:t>
            </w:r>
            <w:r w:rsidRPr="006837BD">
              <w:rPr>
                <w:rFonts w:ascii="Times New Roman" w:hAnsi="Times New Roman" w:cs="Times New Roman"/>
                <w:sz w:val="28"/>
                <w:szCs w:val="28"/>
              </w:rPr>
              <w:br/>
              <w:t xml:space="preserve">муниципального образования "Троснянский район"          </w:t>
            </w:r>
          </w:p>
        </w:tc>
        <w:tc>
          <w:tcPr>
            <w:tcW w:w="1276" w:type="dxa"/>
            <w:tcBorders>
              <w:top w:val="single" w:sz="6" w:space="0" w:color="auto"/>
              <w:left w:val="single" w:sz="6" w:space="0" w:color="auto"/>
              <w:bottom w:val="single" w:sz="6" w:space="0" w:color="auto"/>
              <w:right w:val="single" w:sz="6" w:space="0" w:color="auto"/>
            </w:tcBorders>
          </w:tcPr>
          <w:p w:rsidR="00EA5E29" w:rsidRPr="006837BD" w:rsidRDefault="00EA5E29" w:rsidP="00713C34">
            <w:pPr>
              <w:pStyle w:val="ConsPlusNormal"/>
              <w:widowControl/>
              <w:spacing w:line="276" w:lineRule="auto"/>
              <w:ind w:firstLine="0"/>
              <w:rPr>
                <w:rFonts w:ascii="Times New Roman" w:hAnsi="Times New Roman" w:cs="Times New Roman"/>
                <w:sz w:val="28"/>
                <w:szCs w:val="28"/>
              </w:rPr>
            </w:pPr>
            <w:r w:rsidRPr="006837BD">
              <w:rPr>
                <w:rFonts w:ascii="Times New Roman" w:hAnsi="Times New Roman" w:cs="Times New Roman"/>
                <w:sz w:val="28"/>
                <w:szCs w:val="28"/>
              </w:rPr>
              <w:t xml:space="preserve">да/нет  </w:t>
            </w:r>
          </w:p>
        </w:tc>
        <w:tc>
          <w:tcPr>
            <w:tcW w:w="1176" w:type="dxa"/>
            <w:tcBorders>
              <w:top w:val="single" w:sz="6" w:space="0" w:color="auto"/>
              <w:left w:val="single" w:sz="6" w:space="0" w:color="auto"/>
              <w:bottom w:val="single" w:sz="6" w:space="0" w:color="auto"/>
              <w:right w:val="single" w:sz="6" w:space="0" w:color="auto"/>
            </w:tcBorders>
          </w:tcPr>
          <w:p w:rsidR="00EA5E29" w:rsidRPr="006837BD" w:rsidRDefault="00EA5E29" w:rsidP="00713C34">
            <w:pPr>
              <w:pStyle w:val="ConsPlusNormal"/>
              <w:widowControl/>
              <w:spacing w:line="276" w:lineRule="auto"/>
              <w:ind w:firstLine="0"/>
              <w:rPr>
                <w:rFonts w:ascii="Times New Roman" w:hAnsi="Times New Roman" w:cs="Times New Roman"/>
                <w:sz w:val="28"/>
                <w:szCs w:val="28"/>
              </w:rPr>
            </w:pPr>
            <w:r w:rsidRPr="006837BD">
              <w:rPr>
                <w:rFonts w:ascii="Times New Roman" w:hAnsi="Times New Roman" w:cs="Times New Roman"/>
                <w:sz w:val="28"/>
                <w:szCs w:val="28"/>
              </w:rPr>
              <w:t xml:space="preserve">да     </w:t>
            </w:r>
          </w:p>
        </w:tc>
      </w:tr>
      <w:tr w:rsidR="00EA5E29" w:rsidRPr="00FE1512" w:rsidTr="00713C34">
        <w:trPr>
          <w:cantSplit/>
          <w:trHeight w:val="600"/>
        </w:trPr>
        <w:tc>
          <w:tcPr>
            <w:tcW w:w="7158" w:type="dxa"/>
            <w:tcBorders>
              <w:top w:val="single" w:sz="6" w:space="0" w:color="auto"/>
              <w:left w:val="single" w:sz="6" w:space="0" w:color="auto"/>
              <w:bottom w:val="single" w:sz="6" w:space="0" w:color="auto"/>
              <w:right w:val="single" w:sz="6" w:space="0" w:color="auto"/>
            </w:tcBorders>
          </w:tcPr>
          <w:p w:rsidR="00EA5E29" w:rsidRPr="00FE1512" w:rsidRDefault="00EA5E29" w:rsidP="00713C34">
            <w:pPr>
              <w:pStyle w:val="ConsPlusNormal"/>
              <w:widowControl/>
              <w:spacing w:line="276" w:lineRule="auto"/>
              <w:ind w:firstLine="0"/>
              <w:rPr>
                <w:rFonts w:ascii="Times New Roman" w:hAnsi="Times New Roman" w:cs="Times New Roman"/>
                <w:sz w:val="28"/>
                <w:szCs w:val="28"/>
              </w:rPr>
            </w:pPr>
            <w:r w:rsidRPr="00FE1512">
              <w:rPr>
                <w:rFonts w:ascii="Times New Roman" w:hAnsi="Times New Roman" w:cs="Times New Roman"/>
                <w:sz w:val="28"/>
                <w:szCs w:val="28"/>
              </w:rPr>
              <w:t xml:space="preserve">Наличие возможности получения муниципальной услуги </w:t>
            </w:r>
            <w:r w:rsidRPr="00FE1512">
              <w:rPr>
                <w:rFonts w:ascii="Times New Roman" w:hAnsi="Times New Roman" w:cs="Times New Roman"/>
                <w:sz w:val="28"/>
                <w:szCs w:val="28"/>
              </w:rPr>
              <w:br/>
              <w:t xml:space="preserve">в электронном виде (в соответствии со сроками      </w:t>
            </w:r>
            <w:r w:rsidRPr="00FE1512">
              <w:rPr>
                <w:rFonts w:ascii="Times New Roman" w:hAnsi="Times New Roman" w:cs="Times New Roman"/>
                <w:sz w:val="28"/>
                <w:szCs w:val="28"/>
              </w:rPr>
              <w:br/>
              <w:t xml:space="preserve">поэтапного перевода муниципальной услуги           </w:t>
            </w:r>
            <w:r w:rsidRPr="00FE1512">
              <w:rPr>
                <w:rFonts w:ascii="Times New Roman" w:hAnsi="Times New Roman" w:cs="Times New Roman"/>
                <w:sz w:val="28"/>
                <w:szCs w:val="28"/>
              </w:rPr>
              <w:br/>
              <w:t xml:space="preserve">на предоставление в электронном виде)              </w:t>
            </w:r>
          </w:p>
        </w:tc>
        <w:tc>
          <w:tcPr>
            <w:tcW w:w="1276" w:type="dxa"/>
            <w:tcBorders>
              <w:top w:val="single" w:sz="6" w:space="0" w:color="auto"/>
              <w:left w:val="single" w:sz="6" w:space="0" w:color="auto"/>
              <w:bottom w:val="single" w:sz="6" w:space="0" w:color="auto"/>
              <w:right w:val="single" w:sz="6" w:space="0" w:color="auto"/>
            </w:tcBorders>
          </w:tcPr>
          <w:p w:rsidR="00EA5E29" w:rsidRPr="00FE1512" w:rsidRDefault="00EA5E29" w:rsidP="00713C34">
            <w:pPr>
              <w:pStyle w:val="ConsPlusNormal"/>
              <w:widowControl/>
              <w:spacing w:line="276" w:lineRule="auto"/>
              <w:ind w:firstLine="0"/>
              <w:rPr>
                <w:rFonts w:ascii="Times New Roman" w:hAnsi="Times New Roman" w:cs="Times New Roman"/>
                <w:sz w:val="28"/>
                <w:szCs w:val="28"/>
              </w:rPr>
            </w:pPr>
            <w:r w:rsidRPr="00FE1512">
              <w:rPr>
                <w:rFonts w:ascii="Times New Roman" w:hAnsi="Times New Roman" w:cs="Times New Roman"/>
                <w:sz w:val="28"/>
                <w:szCs w:val="28"/>
              </w:rPr>
              <w:t xml:space="preserve">балл   </w:t>
            </w:r>
          </w:p>
        </w:tc>
        <w:tc>
          <w:tcPr>
            <w:tcW w:w="1176" w:type="dxa"/>
            <w:tcBorders>
              <w:top w:val="single" w:sz="6" w:space="0" w:color="auto"/>
              <w:left w:val="single" w:sz="6" w:space="0" w:color="auto"/>
              <w:bottom w:val="single" w:sz="6" w:space="0" w:color="auto"/>
              <w:right w:val="single" w:sz="6" w:space="0" w:color="auto"/>
            </w:tcBorders>
          </w:tcPr>
          <w:p w:rsidR="00EA5E29" w:rsidRPr="00FE1512" w:rsidRDefault="00EA5E29" w:rsidP="00713C34">
            <w:pPr>
              <w:pStyle w:val="ConsPlusNormal"/>
              <w:widowControl/>
              <w:spacing w:line="276" w:lineRule="auto"/>
              <w:ind w:firstLine="0"/>
              <w:rPr>
                <w:rFonts w:ascii="Times New Roman" w:hAnsi="Times New Roman" w:cs="Times New Roman"/>
                <w:sz w:val="28"/>
                <w:szCs w:val="28"/>
              </w:rPr>
            </w:pPr>
            <w:r w:rsidRPr="00FE1512">
              <w:rPr>
                <w:rFonts w:ascii="Times New Roman" w:hAnsi="Times New Roman" w:cs="Times New Roman"/>
                <w:sz w:val="28"/>
                <w:szCs w:val="28"/>
              </w:rPr>
              <w:t xml:space="preserve">5 баллов  </w:t>
            </w:r>
          </w:p>
        </w:tc>
      </w:tr>
      <w:tr w:rsidR="00EA5E29" w:rsidRPr="00FE1512" w:rsidTr="00713C34">
        <w:trPr>
          <w:cantSplit/>
          <w:trHeight w:val="240"/>
        </w:trPr>
        <w:tc>
          <w:tcPr>
            <w:tcW w:w="9610" w:type="dxa"/>
            <w:gridSpan w:val="3"/>
            <w:tcBorders>
              <w:top w:val="single" w:sz="6" w:space="0" w:color="auto"/>
              <w:left w:val="single" w:sz="6" w:space="0" w:color="auto"/>
              <w:bottom w:val="single" w:sz="6" w:space="0" w:color="auto"/>
              <w:right w:val="single" w:sz="6" w:space="0" w:color="auto"/>
            </w:tcBorders>
          </w:tcPr>
          <w:p w:rsidR="00EA5E29" w:rsidRPr="00FE1512" w:rsidRDefault="00EA5E29" w:rsidP="00713C34">
            <w:pPr>
              <w:pStyle w:val="ConsPlusNormal"/>
              <w:widowControl/>
              <w:spacing w:line="276" w:lineRule="auto"/>
              <w:ind w:firstLine="0"/>
              <w:rPr>
                <w:rFonts w:ascii="Times New Roman" w:hAnsi="Times New Roman" w:cs="Times New Roman"/>
                <w:sz w:val="28"/>
                <w:szCs w:val="28"/>
              </w:rPr>
            </w:pPr>
            <w:r w:rsidRPr="00FE1512">
              <w:rPr>
                <w:rFonts w:ascii="Times New Roman" w:hAnsi="Times New Roman" w:cs="Times New Roman"/>
                <w:sz w:val="28"/>
                <w:szCs w:val="28"/>
              </w:rPr>
              <w:t xml:space="preserve">Показатели качества                           </w:t>
            </w:r>
          </w:p>
        </w:tc>
      </w:tr>
      <w:tr w:rsidR="00EA5E29" w:rsidRPr="00FE1512" w:rsidTr="00713C34">
        <w:trPr>
          <w:cantSplit/>
          <w:trHeight w:val="720"/>
        </w:trPr>
        <w:tc>
          <w:tcPr>
            <w:tcW w:w="7158" w:type="dxa"/>
            <w:tcBorders>
              <w:top w:val="single" w:sz="6" w:space="0" w:color="auto"/>
              <w:left w:val="single" w:sz="6" w:space="0" w:color="auto"/>
              <w:bottom w:val="single" w:sz="6" w:space="0" w:color="auto"/>
              <w:right w:val="single" w:sz="6" w:space="0" w:color="auto"/>
            </w:tcBorders>
          </w:tcPr>
          <w:p w:rsidR="00EA5E29" w:rsidRPr="00FE1512" w:rsidRDefault="00EA5E29" w:rsidP="00713C34">
            <w:pPr>
              <w:pStyle w:val="ConsPlusNormal"/>
              <w:widowControl/>
              <w:spacing w:line="276" w:lineRule="auto"/>
              <w:ind w:firstLine="0"/>
              <w:rPr>
                <w:rFonts w:ascii="Times New Roman" w:hAnsi="Times New Roman" w:cs="Times New Roman"/>
                <w:sz w:val="28"/>
                <w:szCs w:val="28"/>
              </w:rPr>
            </w:pPr>
            <w:r w:rsidRPr="00FE1512">
              <w:rPr>
                <w:rFonts w:ascii="Times New Roman" w:hAnsi="Times New Roman" w:cs="Times New Roman"/>
                <w:sz w:val="28"/>
                <w:szCs w:val="28"/>
              </w:rPr>
              <w:t xml:space="preserve">Удельный вес рассмотренных в установленный         </w:t>
            </w:r>
            <w:r w:rsidRPr="00FE1512">
              <w:rPr>
                <w:rFonts w:ascii="Times New Roman" w:hAnsi="Times New Roman" w:cs="Times New Roman"/>
                <w:sz w:val="28"/>
                <w:szCs w:val="28"/>
              </w:rPr>
              <w:br/>
              <w:t xml:space="preserve">настоящим регламентом срок заявлений               </w:t>
            </w:r>
            <w:r w:rsidRPr="00FE1512">
              <w:rPr>
                <w:rFonts w:ascii="Times New Roman" w:hAnsi="Times New Roman" w:cs="Times New Roman"/>
                <w:sz w:val="28"/>
                <w:szCs w:val="28"/>
              </w:rPr>
              <w:br/>
              <w:t xml:space="preserve">о предоставлении муниципальной услуги в общем      </w:t>
            </w:r>
            <w:r w:rsidRPr="00FE1512">
              <w:rPr>
                <w:rFonts w:ascii="Times New Roman" w:hAnsi="Times New Roman" w:cs="Times New Roman"/>
                <w:sz w:val="28"/>
                <w:szCs w:val="28"/>
              </w:rPr>
              <w:br/>
              <w:t>количестве заявлений о предоставлении муниципальной</w:t>
            </w:r>
            <w:r w:rsidRPr="00FE1512">
              <w:rPr>
                <w:rFonts w:ascii="Times New Roman" w:hAnsi="Times New Roman" w:cs="Times New Roman"/>
                <w:sz w:val="28"/>
                <w:szCs w:val="28"/>
              </w:rPr>
              <w:br/>
              <w:t xml:space="preserve">услуги                                             </w:t>
            </w:r>
          </w:p>
        </w:tc>
        <w:tc>
          <w:tcPr>
            <w:tcW w:w="1276" w:type="dxa"/>
            <w:tcBorders>
              <w:top w:val="single" w:sz="6" w:space="0" w:color="auto"/>
              <w:left w:val="single" w:sz="6" w:space="0" w:color="auto"/>
              <w:bottom w:val="single" w:sz="6" w:space="0" w:color="auto"/>
              <w:right w:val="single" w:sz="6" w:space="0" w:color="auto"/>
            </w:tcBorders>
          </w:tcPr>
          <w:p w:rsidR="00EA5E29" w:rsidRPr="00FE1512" w:rsidRDefault="00EA5E29" w:rsidP="00713C34">
            <w:pPr>
              <w:pStyle w:val="ConsPlusNormal"/>
              <w:widowControl/>
              <w:spacing w:line="276" w:lineRule="auto"/>
              <w:ind w:firstLine="0"/>
              <w:rPr>
                <w:rFonts w:ascii="Times New Roman" w:hAnsi="Times New Roman" w:cs="Times New Roman"/>
                <w:sz w:val="28"/>
                <w:szCs w:val="28"/>
              </w:rPr>
            </w:pPr>
            <w:r w:rsidRPr="00FE1512">
              <w:rPr>
                <w:rFonts w:ascii="Times New Roman" w:hAnsi="Times New Roman" w:cs="Times New Roman"/>
                <w:sz w:val="28"/>
                <w:szCs w:val="28"/>
              </w:rPr>
              <w:t xml:space="preserve">%    </w:t>
            </w:r>
          </w:p>
        </w:tc>
        <w:tc>
          <w:tcPr>
            <w:tcW w:w="1176" w:type="dxa"/>
            <w:tcBorders>
              <w:top w:val="single" w:sz="6" w:space="0" w:color="auto"/>
              <w:left w:val="single" w:sz="6" w:space="0" w:color="auto"/>
              <w:bottom w:val="single" w:sz="6" w:space="0" w:color="auto"/>
              <w:right w:val="single" w:sz="6" w:space="0" w:color="auto"/>
            </w:tcBorders>
          </w:tcPr>
          <w:p w:rsidR="00EA5E29" w:rsidRPr="00FE1512" w:rsidRDefault="00EA5E29" w:rsidP="00713C34">
            <w:pPr>
              <w:pStyle w:val="ConsPlusNormal"/>
              <w:widowControl/>
              <w:spacing w:line="276" w:lineRule="auto"/>
              <w:ind w:firstLine="0"/>
              <w:rPr>
                <w:rFonts w:ascii="Times New Roman" w:hAnsi="Times New Roman" w:cs="Times New Roman"/>
                <w:sz w:val="28"/>
                <w:szCs w:val="28"/>
              </w:rPr>
            </w:pPr>
            <w:r w:rsidRPr="00FE1512">
              <w:rPr>
                <w:rFonts w:ascii="Times New Roman" w:hAnsi="Times New Roman" w:cs="Times New Roman"/>
                <w:sz w:val="28"/>
                <w:szCs w:val="28"/>
              </w:rPr>
              <w:t xml:space="preserve">100    </w:t>
            </w:r>
          </w:p>
        </w:tc>
      </w:tr>
      <w:tr w:rsidR="00EA5E29" w:rsidRPr="00FE1512" w:rsidTr="00713C34">
        <w:trPr>
          <w:cantSplit/>
          <w:trHeight w:val="480"/>
        </w:trPr>
        <w:tc>
          <w:tcPr>
            <w:tcW w:w="7158" w:type="dxa"/>
            <w:tcBorders>
              <w:top w:val="single" w:sz="6" w:space="0" w:color="auto"/>
              <w:left w:val="single" w:sz="6" w:space="0" w:color="auto"/>
              <w:bottom w:val="single" w:sz="6" w:space="0" w:color="auto"/>
              <w:right w:val="single" w:sz="6" w:space="0" w:color="auto"/>
            </w:tcBorders>
          </w:tcPr>
          <w:p w:rsidR="00EA5E29" w:rsidRPr="00FE1512" w:rsidRDefault="00EA5E29" w:rsidP="00713C34">
            <w:pPr>
              <w:pStyle w:val="ConsPlusNormal"/>
              <w:widowControl/>
              <w:spacing w:line="276" w:lineRule="auto"/>
              <w:ind w:firstLine="0"/>
              <w:rPr>
                <w:rFonts w:ascii="Times New Roman" w:hAnsi="Times New Roman" w:cs="Times New Roman"/>
                <w:sz w:val="28"/>
                <w:szCs w:val="28"/>
              </w:rPr>
            </w:pPr>
            <w:r w:rsidRPr="00FE1512">
              <w:rPr>
                <w:rFonts w:ascii="Times New Roman" w:hAnsi="Times New Roman" w:cs="Times New Roman"/>
                <w:sz w:val="28"/>
                <w:szCs w:val="28"/>
              </w:rPr>
              <w:lastRenderedPageBreak/>
              <w:t xml:space="preserve">Удельный вес количества обоснованных жалоб в общем </w:t>
            </w:r>
            <w:r w:rsidRPr="00FE1512">
              <w:rPr>
                <w:rFonts w:ascii="Times New Roman" w:hAnsi="Times New Roman" w:cs="Times New Roman"/>
                <w:sz w:val="28"/>
                <w:szCs w:val="28"/>
              </w:rPr>
              <w:br/>
              <w:t>количестве заявлений о предоставлении муниципальной</w:t>
            </w:r>
            <w:r w:rsidRPr="00FE1512">
              <w:rPr>
                <w:rFonts w:ascii="Times New Roman" w:hAnsi="Times New Roman" w:cs="Times New Roman"/>
                <w:sz w:val="28"/>
                <w:szCs w:val="28"/>
              </w:rPr>
              <w:br/>
              <w:t xml:space="preserve">услуги                                             </w:t>
            </w:r>
          </w:p>
        </w:tc>
        <w:tc>
          <w:tcPr>
            <w:tcW w:w="1276" w:type="dxa"/>
            <w:tcBorders>
              <w:top w:val="single" w:sz="6" w:space="0" w:color="auto"/>
              <w:left w:val="single" w:sz="6" w:space="0" w:color="auto"/>
              <w:bottom w:val="single" w:sz="6" w:space="0" w:color="auto"/>
              <w:right w:val="single" w:sz="6" w:space="0" w:color="auto"/>
            </w:tcBorders>
          </w:tcPr>
          <w:p w:rsidR="00EA5E29" w:rsidRPr="00FE1512" w:rsidRDefault="00EA5E29" w:rsidP="00713C34">
            <w:pPr>
              <w:pStyle w:val="ConsPlusNormal"/>
              <w:widowControl/>
              <w:spacing w:line="276" w:lineRule="auto"/>
              <w:ind w:firstLine="0"/>
              <w:rPr>
                <w:rFonts w:ascii="Times New Roman" w:hAnsi="Times New Roman" w:cs="Times New Roman"/>
                <w:sz w:val="28"/>
                <w:szCs w:val="28"/>
              </w:rPr>
            </w:pPr>
            <w:r w:rsidRPr="00FE1512">
              <w:rPr>
                <w:rFonts w:ascii="Times New Roman" w:hAnsi="Times New Roman" w:cs="Times New Roman"/>
                <w:sz w:val="28"/>
                <w:szCs w:val="28"/>
              </w:rPr>
              <w:t xml:space="preserve">%    </w:t>
            </w:r>
          </w:p>
        </w:tc>
        <w:tc>
          <w:tcPr>
            <w:tcW w:w="1176" w:type="dxa"/>
            <w:tcBorders>
              <w:top w:val="single" w:sz="6" w:space="0" w:color="auto"/>
              <w:left w:val="single" w:sz="6" w:space="0" w:color="auto"/>
              <w:bottom w:val="single" w:sz="6" w:space="0" w:color="auto"/>
              <w:right w:val="single" w:sz="6" w:space="0" w:color="auto"/>
            </w:tcBorders>
          </w:tcPr>
          <w:p w:rsidR="00EA5E29" w:rsidRPr="00FE1512" w:rsidRDefault="00EA5E29" w:rsidP="00713C34">
            <w:pPr>
              <w:pStyle w:val="ConsPlusNormal"/>
              <w:widowControl/>
              <w:spacing w:line="276" w:lineRule="auto"/>
              <w:ind w:firstLine="0"/>
              <w:rPr>
                <w:rFonts w:ascii="Times New Roman" w:hAnsi="Times New Roman" w:cs="Times New Roman"/>
                <w:sz w:val="28"/>
                <w:szCs w:val="28"/>
              </w:rPr>
            </w:pPr>
            <w:r w:rsidRPr="00FE1512">
              <w:rPr>
                <w:rFonts w:ascii="Times New Roman" w:hAnsi="Times New Roman" w:cs="Times New Roman"/>
                <w:sz w:val="28"/>
                <w:szCs w:val="28"/>
              </w:rPr>
              <w:t xml:space="preserve">0     </w:t>
            </w:r>
          </w:p>
        </w:tc>
      </w:tr>
    </w:tbl>
    <w:p w:rsidR="00EA5E29" w:rsidRPr="00FE1512" w:rsidRDefault="00EA5E29" w:rsidP="00EA5E29">
      <w:pPr>
        <w:ind w:firstLine="540"/>
        <w:jc w:val="both"/>
        <w:rPr>
          <w:sz w:val="28"/>
          <w:szCs w:val="28"/>
        </w:rPr>
      </w:pPr>
    </w:p>
    <w:p w:rsidR="00EA5E29" w:rsidRPr="00FE1512" w:rsidRDefault="00EA5E29" w:rsidP="00EA5E29">
      <w:pPr>
        <w:ind w:firstLine="708"/>
        <w:jc w:val="both"/>
        <w:rPr>
          <w:b/>
          <w:sz w:val="28"/>
          <w:szCs w:val="28"/>
        </w:rPr>
      </w:pPr>
      <w:r w:rsidRPr="00FE1512">
        <w:rPr>
          <w:b/>
          <w:sz w:val="28"/>
          <w:szCs w:val="28"/>
        </w:rPr>
        <w:t>2.1</w:t>
      </w:r>
      <w:r w:rsidR="004803A7">
        <w:rPr>
          <w:b/>
          <w:sz w:val="28"/>
          <w:szCs w:val="28"/>
        </w:rPr>
        <w:t>6</w:t>
      </w:r>
      <w:r w:rsidRPr="00FE1512">
        <w:rPr>
          <w:b/>
          <w:sz w:val="28"/>
          <w:szCs w:val="28"/>
        </w:rPr>
        <w:t xml:space="preserve">. Иные требования, в том числе учитывающие особенности предоставления муниципальной услуги </w:t>
      </w:r>
      <w:r w:rsidR="00F36A19" w:rsidRPr="00FE1512">
        <w:rPr>
          <w:b/>
          <w:sz w:val="28"/>
          <w:szCs w:val="28"/>
        </w:rPr>
        <w:t>в</w:t>
      </w:r>
      <w:r w:rsidRPr="00FE1512">
        <w:rPr>
          <w:b/>
          <w:sz w:val="28"/>
          <w:szCs w:val="28"/>
        </w:rPr>
        <w:t xml:space="preserve"> электронной форме.</w:t>
      </w:r>
    </w:p>
    <w:p w:rsidR="00EA5E29" w:rsidRPr="00634D34" w:rsidRDefault="00EA5E29" w:rsidP="00875538">
      <w:pPr>
        <w:ind w:firstLine="709"/>
        <w:jc w:val="both"/>
        <w:rPr>
          <w:sz w:val="28"/>
          <w:szCs w:val="28"/>
        </w:rPr>
      </w:pPr>
      <w:r w:rsidRPr="00FE1512">
        <w:rPr>
          <w:sz w:val="28"/>
          <w:szCs w:val="28"/>
        </w:rPr>
        <w:t>2.</w:t>
      </w:r>
      <w:r w:rsidRPr="00634D34">
        <w:rPr>
          <w:sz w:val="28"/>
          <w:szCs w:val="28"/>
        </w:rPr>
        <w:t>1</w:t>
      </w:r>
      <w:r w:rsidR="004803A7">
        <w:rPr>
          <w:sz w:val="28"/>
          <w:szCs w:val="28"/>
        </w:rPr>
        <w:t>6</w:t>
      </w:r>
      <w:r w:rsidRPr="00634D34">
        <w:rPr>
          <w:sz w:val="28"/>
          <w:szCs w:val="28"/>
        </w:rPr>
        <w:t>.1. Для получения информации по процедуре предоставлени</w:t>
      </w:r>
      <w:r w:rsidR="00F36A19">
        <w:rPr>
          <w:sz w:val="28"/>
          <w:szCs w:val="28"/>
        </w:rPr>
        <w:t>я муниципальной услуги заявителем</w:t>
      </w:r>
      <w:r w:rsidRPr="00634D34">
        <w:rPr>
          <w:sz w:val="28"/>
          <w:szCs w:val="28"/>
        </w:rPr>
        <w:t xml:space="preserve"> используются следующие формы консультирования:</w:t>
      </w:r>
    </w:p>
    <w:p w:rsidR="00EA5E29" w:rsidRPr="00634D34" w:rsidRDefault="00EA5E29" w:rsidP="00EA5E29">
      <w:pPr>
        <w:jc w:val="both"/>
        <w:rPr>
          <w:sz w:val="28"/>
          <w:szCs w:val="28"/>
        </w:rPr>
      </w:pPr>
      <w:r w:rsidRPr="00634D34">
        <w:rPr>
          <w:sz w:val="28"/>
          <w:szCs w:val="28"/>
        </w:rPr>
        <w:t>- индивидуальное консультирование лично;</w:t>
      </w:r>
    </w:p>
    <w:p w:rsidR="00EA5E29" w:rsidRPr="00634D34" w:rsidRDefault="00EA5E29" w:rsidP="00EA5E29">
      <w:pPr>
        <w:jc w:val="both"/>
        <w:rPr>
          <w:sz w:val="28"/>
          <w:szCs w:val="28"/>
        </w:rPr>
      </w:pPr>
      <w:r w:rsidRPr="00634D34">
        <w:rPr>
          <w:sz w:val="28"/>
          <w:szCs w:val="28"/>
        </w:rPr>
        <w:t>- индивидуальное консультирование на Интернет-сайте;</w:t>
      </w:r>
    </w:p>
    <w:p w:rsidR="00EA5E29" w:rsidRPr="00634D34" w:rsidRDefault="00EA5E29" w:rsidP="00EA5E29">
      <w:pPr>
        <w:jc w:val="both"/>
        <w:rPr>
          <w:sz w:val="28"/>
          <w:szCs w:val="28"/>
        </w:rPr>
      </w:pPr>
      <w:r w:rsidRPr="00634D34">
        <w:rPr>
          <w:sz w:val="28"/>
          <w:szCs w:val="28"/>
        </w:rPr>
        <w:t>- индивидуальное консультирование по почте;</w:t>
      </w:r>
    </w:p>
    <w:p w:rsidR="00EA5E29" w:rsidRPr="00634D34" w:rsidRDefault="00EA5E29" w:rsidP="00EA5E29">
      <w:pPr>
        <w:jc w:val="both"/>
        <w:rPr>
          <w:sz w:val="28"/>
          <w:szCs w:val="28"/>
        </w:rPr>
      </w:pPr>
      <w:r w:rsidRPr="00634D34">
        <w:rPr>
          <w:sz w:val="28"/>
          <w:szCs w:val="28"/>
        </w:rPr>
        <w:t>- индивидуальное консультирование по телефону;</w:t>
      </w:r>
    </w:p>
    <w:p w:rsidR="00EA5E29" w:rsidRPr="00634D34" w:rsidRDefault="00EA5E29" w:rsidP="00EA5E29">
      <w:pPr>
        <w:jc w:val="both"/>
        <w:rPr>
          <w:sz w:val="28"/>
          <w:szCs w:val="28"/>
        </w:rPr>
      </w:pPr>
      <w:r w:rsidRPr="00634D34">
        <w:rPr>
          <w:sz w:val="28"/>
          <w:szCs w:val="28"/>
        </w:rPr>
        <w:t>- индивидуальное консультирование по электронной почте.</w:t>
      </w:r>
    </w:p>
    <w:p w:rsidR="00EA5E29" w:rsidRPr="00634D34" w:rsidRDefault="00EA5E29" w:rsidP="00875538">
      <w:pPr>
        <w:ind w:firstLine="851"/>
        <w:jc w:val="both"/>
        <w:rPr>
          <w:sz w:val="28"/>
          <w:szCs w:val="28"/>
        </w:rPr>
      </w:pPr>
      <w:r w:rsidRPr="00634D34">
        <w:rPr>
          <w:sz w:val="28"/>
          <w:szCs w:val="28"/>
        </w:rPr>
        <w:t>2.1</w:t>
      </w:r>
      <w:r w:rsidR="004803A7">
        <w:rPr>
          <w:sz w:val="28"/>
          <w:szCs w:val="28"/>
        </w:rPr>
        <w:t>6</w:t>
      </w:r>
      <w:r w:rsidRPr="00634D34">
        <w:rPr>
          <w:sz w:val="28"/>
          <w:szCs w:val="28"/>
        </w:rPr>
        <w:t xml:space="preserve">.2. Индивидуальное устное консультирование каждого заявителя уполномоченным лицом Отдела (далее - уполномоченное лицо) не может превышать </w:t>
      </w:r>
      <w:r w:rsidR="004803A7">
        <w:rPr>
          <w:sz w:val="28"/>
          <w:szCs w:val="28"/>
        </w:rPr>
        <w:t>15</w:t>
      </w:r>
      <w:r w:rsidRPr="00634D34">
        <w:rPr>
          <w:sz w:val="28"/>
          <w:szCs w:val="28"/>
        </w:rPr>
        <w:t xml:space="preserve"> минут. Время ожидания заявителя при индивидуальном устном консультировании не может превышать </w:t>
      </w:r>
      <w:r w:rsidR="004803A7">
        <w:rPr>
          <w:sz w:val="28"/>
          <w:szCs w:val="28"/>
        </w:rPr>
        <w:t>15</w:t>
      </w:r>
      <w:r w:rsidRPr="00634D34">
        <w:rPr>
          <w:sz w:val="28"/>
          <w:szCs w:val="28"/>
        </w:rPr>
        <w:t xml:space="preserve"> минут. В случае, если для подготовки ответа требуется продолжительное время, уполномоченное лицо, осуществляющее индивидуальное устное консультирование, может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rsidR="00EA5E29" w:rsidRPr="00634D34" w:rsidRDefault="00EA5E29" w:rsidP="00875538">
      <w:pPr>
        <w:ind w:firstLine="851"/>
        <w:jc w:val="both"/>
        <w:rPr>
          <w:sz w:val="28"/>
          <w:szCs w:val="28"/>
        </w:rPr>
      </w:pPr>
      <w:r w:rsidRPr="00634D34">
        <w:rPr>
          <w:sz w:val="28"/>
          <w:szCs w:val="28"/>
        </w:rPr>
        <w:t>2.1</w:t>
      </w:r>
      <w:r w:rsidR="004803A7">
        <w:rPr>
          <w:sz w:val="28"/>
          <w:szCs w:val="28"/>
        </w:rPr>
        <w:t>6</w:t>
      </w:r>
      <w:r w:rsidRPr="00634D34">
        <w:rPr>
          <w:sz w:val="28"/>
          <w:szCs w:val="28"/>
        </w:rPr>
        <w:t>.3. Индивидуальное консультирование на  Интернет-сайте размещается в режиме вопросов-ответов в течение 30 дней после получения вопроса от заявителя. Датой получения запроса является дата размещения вопроса на Интернет-сайте.</w:t>
      </w:r>
    </w:p>
    <w:p w:rsidR="00EA5E29" w:rsidRPr="00634D34" w:rsidRDefault="00EA5E29" w:rsidP="00875538">
      <w:pPr>
        <w:ind w:firstLine="851"/>
        <w:jc w:val="both"/>
        <w:rPr>
          <w:sz w:val="28"/>
          <w:szCs w:val="28"/>
        </w:rPr>
      </w:pPr>
      <w:r w:rsidRPr="00634D34">
        <w:rPr>
          <w:sz w:val="28"/>
          <w:szCs w:val="28"/>
        </w:rPr>
        <w:t>2.1</w:t>
      </w:r>
      <w:r w:rsidR="004803A7">
        <w:rPr>
          <w:sz w:val="28"/>
          <w:szCs w:val="28"/>
        </w:rPr>
        <w:t>6</w:t>
      </w:r>
      <w:r w:rsidRPr="00634D34">
        <w:rPr>
          <w:sz w:val="28"/>
          <w:szCs w:val="28"/>
        </w:rPr>
        <w:t>.4. Индивидуальное консультирование по почте осуществляется при получении от него письменного обращения о предоставлении письменной информации по вопросам предоставления муниципальной услуги, в том числе ходе предоставления муниципальной услуги. Ответ на обращение готовится в течение 30 дней со дня регистрации  такого обращения. Письменный ответ на обращение должен содержать фамилию и номер телефона исполнителя и направляться по почтовому адресу, указанному в обращении. В случае, если в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EA5E29" w:rsidRPr="00634D34" w:rsidRDefault="00EA5E29" w:rsidP="00875538">
      <w:pPr>
        <w:ind w:firstLine="709"/>
        <w:jc w:val="both"/>
        <w:rPr>
          <w:sz w:val="28"/>
          <w:szCs w:val="28"/>
        </w:rPr>
      </w:pPr>
      <w:r w:rsidRPr="00634D34">
        <w:rPr>
          <w:sz w:val="28"/>
          <w:szCs w:val="28"/>
        </w:rPr>
        <w:t>2.1</w:t>
      </w:r>
      <w:r w:rsidR="004803A7">
        <w:rPr>
          <w:sz w:val="28"/>
          <w:szCs w:val="28"/>
        </w:rPr>
        <w:t>6</w:t>
      </w:r>
      <w:r w:rsidRPr="00634D34">
        <w:rPr>
          <w:sz w:val="28"/>
          <w:szCs w:val="28"/>
        </w:rPr>
        <w:t xml:space="preserve">.5. Индивидуальное консультирование по телефону должно начинаться с информации о наименовании органа, в который позвонил гражданин, фамилии, имени, отчестве и должности уполномоченного лица, осуществляющего индивидуальное консультирование по телефону.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уполномоченное лицо, осуществляющее консультирование, должно кратко подвести итоги и перечислить меры, которые надо принять (кто именно, когда и что должен сделать). Уполномоченное лицо, осуществляющие </w:t>
      </w:r>
      <w:r w:rsidRPr="00634D34">
        <w:rPr>
          <w:sz w:val="28"/>
          <w:szCs w:val="28"/>
        </w:rPr>
        <w:lastRenderedPageBreak/>
        <w:t>консультирование (по телефону или лично), должно корректно и внимательно относиться к заинтересованным лицам, не унижая их чести и достоинства. Время разговора не должно превышать 10 минут.</w:t>
      </w:r>
    </w:p>
    <w:p w:rsidR="00EA5E29" w:rsidRPr="00634D34" w:rsidRDefault="00EA5E29" w:rsidP="00CD25E8">
      <w:pPr>
        <w:jc w:val="both"/>
        <w:rPr>
          <w:sz w:val="28"/>
          <w:szCs w:val="28"/>
        </w:rPr>
      </w:pPr>
      <w:r w:rsidRPr="00634D34">
        <w:rPr>
          <w:sz w:val="28"/>
          <w:szCs w:val="28"/>
        </w:rPr>
        <w:t>2.1</w:t>
      </w:r>
      <w:r w:rsidR="004803A7">
        <w:rPr>
          <w:sz w:val="28"/>
          <w:szCs w:val="28"/>
        </w:rPr>
        <w:t>6</w:t>
      </w:r>
      <w:r w:rsidRPr="00634D34">
        <w:rPr>
          <w:sz w:val="28"/>
          <w:szCs w:val="28"/>
        </w:rPr>
        <w:t>.6. Индивидуальное консультирование по электронной почте осуществляется в форме ответов по электронной почте. Ответ на обращение направляется по электронной почте на электронный адрес заинтересованного лица в срок, не превышающий 30 дней с момента поступления обращения. Датой поступления обращения является дата регистрации входящего сообщения.</w:t>
      </w:r>
    </w:p>
    <w:p w:rsidR="00A435C5" w:rsidRPr="00634D34" w:rsidRDefault="00A435C5" w:rsidP="00CD25E8">
      <w:pPr>
        <w:jc w:val="both"/>
        <w:rPr>
          <w:sz w:val="28"/>
          <w:szCs w:val="28"/>
        </w:rPr>
      </w:pPr>
      <w:r w:rsidRPr="00634D34">
        <w:rPr>
          <w:sz w:val="28"/>
          <w:szCs w:val="28"/>
        </w:rPr>
        <w:t>2.1</w:t>
      </w:r>
      <w:r w:rsidR="004803A7">
        <w:rPr>
          <w:sz w:val="28"/>
          <w:szCs w:val="28"/>
        </w:rPr>
        <w:t>6</w:t>
      </w:r>
      <w:r w:rsidRPr="00634D34">
        <w:rPr>
          <w:sz w:val="28"/>
          <w:szCs w:val="28"/>
        </w:rPr>
        <w:t>.7. Особенности предоставления муниципальной услуги в электронном виде.</w:t>
      </w:r>
      <w:r>
        <w:rPr>
          <w:sz w:val="28"/>
          <w:szCs w:val="28"/>
        </w:rPr>
        <w:t xml:space="preserve"> Муниципальная услуга в электронном виде не предоставляется.</w:t>
      </w:r>
    </w:p>
    <w:p w:rsidR="00447BB1" w:rsidRDefault="00447BB1" w:rsidP="00CD25E8">
      <w:pPr>
        <w:pStyle w:val="ab"/>
        <w:spacing w:after="0"/>
        <w:jc w:val="both"/>
        <w:rPr>
          <w:sz w:val="28"/>
          <w:szCs w:val="28"/>
        </w:rPr>
      </w:pPr>
      <w:r>
        <w:rPr>
          <w:rFonts w:eastAsia="Arial"/>
          <w:iCs/>
          <w:color w:val="252525"/>
          <w:sz w:val="28"/>
          <w:szCs w:val="28"/>
        </w:rPr>
        <w:t>2.1</w:t>
      </w:r>
      <w:r w:rsidR="004803A7">
        <w:rPr>
          <w:rFonts w:eastAsia="Arial"/>
          <w:iCs/>
          <w:color w:val="252525"/>
          <w:sz w:val="28"/>
          <w:szCs w:val="28"/>
        </w:rPr>
        <w:t>6</w:t>
      </w:r>
      <w:r>
        <w:rPr>
          <w:rFonts w:eastAsia="Arial"/>
          <w:iCs/>
          <w:color w:val="252525"/>
          <w:sz w:val="28"/>
          <w:szCs w:val="28"/>
        </w:rPr>
        <w:t xml:space="preserve">.8. </w:t>
      </w:r>
      <w:r>
        <w:rPr>
          <w:sz w:val="28"/>
          <w:szCs w:val="28"/>
        </w:rPr>
        <w:t>Предоставление муниципальной услуги гражданам–инвалидам</w:t>
      </w:r>
      <w:r w:rsidR="006D7BC5">
        <w:rPr>
          <w:sz w:val="28"/>
          <w:szCs w:val="28"/>
        </w:rPr>
        <w:t>, представителям юр.лиц</w:t>
      </w:r>
      <w:r>
        <w:rPr>
          <w:sz w:val="28"/>
          <w:szCs w:val="28"/>
        </w:rPr>
        <w:t xml:space="preserve"> (далее – инвалидам) производится по их желанию</w:t>
      </w:r>
      <w:r>
        <w:rPr>
          <w:color w:val="00000A"/>
          <w:sz w:val="28"/>
          <w:szCs w:val="28"/>
        </w:rPr>
        <w:t xml:space="preserve"> по месту жительства инвалида или </w:t>
      </w:r>
      <w:r>
        <w:rPr>
          <w:sz w:val="28"/>
          <w:szCs w:val="28"/>
        </w:rPr>
        <w:t>в здании администрации Троснянского района (далее – здание администрации) на первом этаже в помещении «Зал заседаний» (далее – помещение), расположенном на первом этаже в холле здания по адресу: 303450 Орловская область, с. Тросна, ул.Ленина д.4.</w:t>
      </w:r>
    </w:p>
    <w:p w:rsidR="00447BB1" w:rsidRDefault="00447BB1" w:rsidP="00CD25E8">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 по месту жительства инвалида, такой гражданин вправе обратиться с соответствующей просьбой по телефону (48666) 2-17-84 или иным доступным для него способом.</w:t>
      </w:r>
    </w:p>
    <w:p w:rsidR="00447BB1" w:rsidRDefault="00447BB1" w:rsidP="00CD25E8">
      <w:pPr>
        <w:pStyle w:val="ab"/>
        <w:spacing w:after="0"/>
        <w:jc w:val="both"/>
        <w:rPr>
          <w:sz w:val="28"/>
          <w:szCs w:val="28"/>
        </w:rPr>
      </w:pPr>
      <w:r>
        <w:rPr>
          <w:sz w:val="28"/>
          <w:szCs w:val="28"/>
        </w:rPr>
        <w:t xml:space="preserve">В здании администрации, в </w:t>
      </w:r>
      <w:r>
        <w:rPr>
          <w:color w:val="00000A"/>
          <w:sz w:val="28"/>
          <w:szCs w:val="28"/>
        </w:rPr>
        <w:t xml:space="preserve">помещении обеспечивается создание инвалидам, </w:t>
      </w:r>
      <w:r>
        <w:rPr>
          <w:sz w:val="28"/>
          <w:szCs w:val="28"/>
        </w:rPr>
        <w:t>в том числе слепым (слабовидящим), глухим (слабослышащим), передвигающимся с помощью кресел-колясок,</w:t>
      </w:r>
      <w:r>
        <w:rPr>
          <w:color w:val="00000A"/>
          <w:sz w:val="28"/>
          <w:szCs w:val="28"/>
        </w:rPr>
        <w:t xml:space="preserve"> условий доступности объектов в соответствии с требованиями, установленными законодательными и иными нормативными правовыми актами, в том числе:</w:t>
      </w:r>
    </w:p>
    <w:p w:rsidR="00447BB1" w:rsidRDefault="00447BB1" w:rsidP="00447BB1">
      <w:pPr>
        <w:ind w:firstLine="709"/>
        <w:jc w:val="both"/>
        <w:rPr>
          <w:sz w:val="28"/>
          <w:szCs w:val="28"/>
        </w:rPr>
      </w:pPr>
      <w:r>
        <w:rPr>
          <w:sz w:val="28"/>
          <w:szCs w:val="28"/>
        </w:rPr>
        <w:t>- обеспечена возможность беспрепятственного входа в здание, помещение и выхода из него. Вход в здание оборудован кнопкой вызова. Инвалиду при входе в здание, помещение и выходе из него оказывается помощь. Площадь помещения для индивидуального приема инвалида (на одно рабочее место) составляет более 12 кв.м.;</w:t>
      </w:r>
    </w:p>
    <w:p w:rsidR="00447BB1" w:rsidRDefault="00447BB1" w:rsidP="00447BB1">
      <w:pPr>
        <w:pStyle w:val="ab"/>
        <w:spacing w:after="0"/>
        <w:ind w:firstLine="709"/>
        <w:jc w:val="both"/>
        <w:rPr>
          <w:sz w:val="28"/>
          <w:szCs w:val="28"/>
        </w:rPr>
      </w:pPr>
      <w:r>
        <w:rPr>
          <w:sz w:val="28"/>
          <w:szCs w:val="28"/>
        </w:rPr>
        <w:t xml:space="preserve">- работники, осуществляющие непосредственное предоставление муниципальной услуги, осуществляют сопровождение инвалидов, имеющих стойкие нарушения функции зрения и самостоятельного передвижения, ознакомление инвалидов с размещением кабинетов, последовательностью действий, необходимых для получения муниципальной услуги; </w:t>
      </w:r>
    </w:p>
    <w:p w:rsidR="00447BB1" w:rsidRDefault="00447BB1" w:rsidP="00447BB1">
      <w:pPr>
        <w:ind w:firstLine="709"/>
        <w:jc w:val="both"/>
        <w:rPr>
          <w:sz w:val="28"/>
          <w:szCs w:val="28"/>
        </w:rPr>
      </w:pPr>
      <w:r>
        <w:rPr>
          <w:sz w:val="28"/>
          <w:szCs w:val="28"/>
        </w:rPr>
        <w:t>- допускается участие при предоставлении муниципальной услуги сурдопереводчика и тифлосурдопереводчика, а также иного лица, владеющего жестовым языком;</w:t>
      </w:r>
    </w:p>
    <w:p w:rsidR="00447BB1" w:rsidRDefault="00447BB1" w:rsidP="00447BB1">
      <w:pPr>
        <w:pStyle w:val="ab"/>
        <w:spacing w:after="0"/>
        <w:ind w:firstLine="709"/>
        <w:jc w:val="both"/>
        <w:rPr>
          <w:sz w:val="28"/>
          <w:szCs w:val="28"/>
        </w:rPr>
      </w:pPr>
      <w:r>
        <w:rPr>
          <w:sz w:val="28"/>
          <w:szCs w:val="28"/>
        </w:rPr>
        <w:t>- обеспечен допуск на территорию администрации района, в здание, помещение, в котором предоставляется муниципальная услуга, собаки-проводника при наличии документа, подтверждающего её специальное обучение.</w:t>
      </w:r>
    </w:p>
    <w:p w:rsidR="00447BB1" w:rsidRDefault="00447BB1" w:rsidP="00447BB1">
      <w:pPr>
        <w:pStyle w:val="ab"/>
        <w:spacing w:after="0"/>
        <w:ind w:firstLine="709"/>
        <w:jc w:val="both"/>
        <w:rPr>
          <w:sz w:val="28"/>
          <w:szCs w:val="28"/>
        </w:rPr>
      </w:pPr>
      <w:r>
        <w:rPr>
          <w:sz w:val="28"/>
          <w:szCs w:val="28"/>
        </w:rPr>
        <w:t xml:space="preserve">Обеспечена транспортная доступность инвалидов к месту предоставления муниципальной услуги: </w:t>
      </w:r>
    </w:p>
    <w:p w:rsidR="00447BB1" w:rsidRDefault="00447BB1" w:rsidP="00447BB1">
      <w:pPr>
        <w:ind w:firstLine="709"/>
        <w:jc w:val="both"/>
        <w:rPr>
          <w:sz w:val="28"/>
          <w:szCs w:val="28"/>
        </w:rPr>
      </w:pPr>
      <w:r>
        <w:rPr>
          <w:sz w:val="28"/>
          <w:szCs w:val="28"/>
        </w:rPr>
        <w:t>- на прилегающей к зданию территории оборудовано место для парковки автотранспортных средств инвалидов;</w:t>
      </w:r>
    </w:p>
    <w:p w:rsidR="00447BB1" w:rsidRDefault="00447BB1" w:rsidP="00447BB1">
      <w:pPr>
        <w:ind w:firstLine="709"/>
        <w:jc w:val="both"/>
        <w:rPr>
          <w:sz w:val="28"/>
          <w:szCs w:val="28"/>
        </w:rPr>
      </w:pPr>
      <w:r>
        <w:rPr>
          <w:sz w:val="28"/>
          <w:szCs w:val="28"/>
        </w:rPr>
        <w:t xml:space="preserve">- соблюдены условия территориальной доступности к зданию, обеспечена пешеходная доступность от остановок общественного транспорта </w:t>
      </w:r>
      <w:r>
        <w:rPr>
          <w:sz w:val="28"/>
          <w:szCs w:val="28"/>
        </w:rPr>
        <w:lastRenderedPageBreak/>
        <w:t>к зданию,</w:t>
      </w:r>
    </w:p>
    <w:p w:rsidR="00447BB1" w:rsidRDefault="00447BB1" w:rsidP="00447BB1">
      <w:pPr>
        <w:ind w:firstLine="709"/>
        <w:jc w:val="both"/>
        <w:rPr>
          <w:sz w:val="28"/>
          <w:szCs w:val="28"/>
        </w:rPr>
      </w:pPr>
      <w:r>
        <w:rPr>
          <w:sz w:val="28"/>
          <w:szCs w:val="28"/>
        </w:rPr>
        <w:t>- предусмотрена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района;</w:t>
      </w:r>
    </w:p>
    <w:p w:rsidR="00447BB1" w:rsidRDefault="00447BB1" w:rsidP="00447BB1">
      <w:pPr>
        <w:ind w:firstLine="709"/>
        <w:jc w:val="both"/>
        <w:rPr>
          <w:sz w:val="28"/>
          <w:szCs w:val="28"/>
        </w:rPr>
      </w:pPr>
      <w:r>
        <w:rPr>
          <w:sz w:val="28"/>
          <w:szCs w:val="28"/>
        </w:rPr>
        <w:t>- производится информирование инвалида о доступных маршрутах общественного транспорта.</w:t>
      </w:r>
    </w:p>
    <w:p w:rsidR="00447BB1" w:rsidRDefault="00447BB1" w:rsidP="00447BB1">
      <w:pPr>
        <w:pStyle w:val="ab"/>
        <w:spacing w:after="0"/>
        <w:ind w:firstLine="720"/>
        <w:jc w:val="both"/>
        <w:rPr>
          <w:sz w:val="28"/>
          <w:szCs w:val="28"/>
        </w:rPr>
      </w:pPr>
      <w:r>
        <w:rPr>
          <w:sz w:val="28"/>
          <w:szCs w:val="28"/>
        </w:rPr>
        <w:t xml:space="preserve"> Места ожидания для инвалидов находятся в холле первого этажа здания администрации района (далее – места ожидания для инвалидов) и соответствуют комфортным условиям для заявителей инвалидов. Места ожидания для инвалидов оборудованы стульями. В зоне мест ожидания выделены зоны специализированного обслуживания инвалидов.»</w:t>
      </w:r>
    </w:p>
    <w:p w:rsidR="00447BB1" w:rsidRPr="00D67D01" w:rsidRDefault="00447BB1" w:rsidP="00A435C5">
      <w:pPr>
        <w:ind w:firstLine="709"/>
        <w:jc w:val="both"/>
        <w:rPr>
          <w:rFonts w:eastAsia="Arial"/>
          <w:iCs/>
          <w:color w:val="252525"/>
          <w:sz w:val="28"/>
          <w:szCs w:val="28"/>
        </w:rPr>
      </w:pPr>
    </w:p>
    <w:p w:rsidR="00A435C5" w:rsidRPr="00D67D01" w:rsidRDefault="00A435C5" w:rsidP="00A435C5">
      <w:pPr>
        <w:jc w:val="both"/>
        <w:rPr>
          <w:sz w:val="28"/>
          <w:szCs w:val="28"/>
        </w:rPr>
      </w:pPr>
    </w:p>
    <w:p w:rsidR="00092BC9" w:rsidRDefault="006518BC" w:rsidP="006518BC">
      <w:pPr>
        <w:pStyle w:val="ConsPlusNormal"/>
        <w:ind w:firstLine="706"/>
        <w:jc w:val="center"/>
        <w:rPr>
          <w:rFonts w:ascii="Times New Roman" w:hAnsi="Times New Roman" w:cs="Times New Roman"/>
          <w:b/>
          <w:sz w:val="28"/>
          <w:szCs w:val="28"/>
        </w:rPr>
      </w:pPr>
      <w:r w:rsidRPr="00AC103E">
        <w:rPr>
          <w:rFonts w:ascii="Times New Roman" w:hAnsi="Times New Roman" w:cs="Times New Roman"/>
          <w:b/>
          <w:sz w:val="28"/>
          <w:szCs w:val="28"/>
        </w:rPr>
        <w:t>Статья 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w:t>
      </w:r>
    </w:p>
    <w:p w:rsidR="006518BC" w:rsidRPr="00AC103E" w:rsidRDefault="006518BC" w:rsidP="006518BC">
      <w:pPr>
        <w:pStyle w:val="ConsPlusNormal"/>
        <w:ind w:firstLine="706"/>
        <w:jc w:val="center"/>
        <w:rPr>
          <w:rFonts w:ascii="Times New Roman" w:hAnsi="Times New Roman" w:cs="Times New Roman"/>
          <w:b/>
          <w:sz w:val="28"/>
          <w:szCs w:val="28"/>
        </w:rPr>
      </w:pPr>
      <w:r w:rsidRPr="00AC103E">
        <w:rPr>
          <w:rFonts w:ascii="Times New Roman" w:hAnsi="Times New Roman" w:cs="Times New Roman"/>
          <w:b/>
          <w:sz w:val="28"/>
          <w:szCs w:val="28"/>
        </w:rPr>
        <w:t xml:space="preserve"> в электронной форме</w:t>
      </w:r>
    </w:p>
    <w:p w:rsidR="00AC103E" w:rsidRPr="00AC103E" w:rsidRDefault="00AC103E" w:rsidP="00AC103E">
      <w:pPr>
        <w:ind w:firstLine="708"/>
        <w:jc w:val="both"/>
        <w:rPr>
          <w:b/>
          <w:sz w:val="28"/>
          <w:szCs w:val="28"/>
        </w:rPr>
      </w:pPr>
    </w:p>
    <w:p w:rsidR="00AC103E" w:rsidRPr="00304782" w:rsidRDefault="00AC103E" w:rsidP="00AC103E">
      <w:pPr>
        <w:ind w:firstLine="708"/>
        <w:jc w:val="both"/>
        <w:rPr>
          <w:b/>
          <w:sz w:val="28"/>
          <w:szCs w:val="28"/>
        </w:rPr>
      </w:pPr>
      <w:r w:rsidRPr="00304782">
        <w:rPr>
          <w:b/>
          <w:sz w:val="28"/>
          <w:szCs w:val="28"/>
        </w:rPr>
        <w:t>3.1. Состав, последовательность и сроки выполнения административных процедур.</w:t>
      </w:r>
    </w:p>
    <w:p w:rsidR="00AC103E" w:rsidRPr="00304782" w:rsidRDefault="00AC103E" w:rsidP="00CD25E8">
      <w:pPr>
        <w:jc w:val="both"/>
        <w:rPr>
          <w:sz w:val="28"/>
          <w:szCs w:val="28"/>
        </w:rPr>
      </w:pPr>
      <w:r w:rsidRPr="00304782">
        <w:rPr>
          <w:sz w:val="28"/>
          <w:szCs w:val="28"/>
        </w:rPr>
        <w:t xml:space="preserve">3.1.1. Прием заявления о предоставлении муниципальной услуги - </w:t>
      </w:r>
      <w:r w:rsidR="004803A7" w:rsidRPr="00304782">
        <w:rPr>
          <w:sz w:val="28"/>
          <w:szCs w:val="28"/>
        </w:rPr>
        <w:t>15</w:t>
      </w:r>
      <w:r w:rsidRPr="00304782">
        <w:rPr>
          <w:sz w:val="28"/>
          <w:szCs w:val="28"/>
        </w:rPr>
        <w:t xml:space="preserve"> минут.</w:t>
      </w:r>
    </w:p>
    <w:p w:rsidR="00AC103E" w:rsidRPr="00304782" w:rsidRDefault="00AC103E" w:rsidP="00CD25E8">
      <w:pPr>
        <w:jc w:val="both"/>
        <w:rPr>
          <w:sz w:val="28"/>
          <w:szCs w:val="28"/>
        </w:rPr>
      </w:pPr>
      <w:r w:rsidRPr="00304782">
        <w:rPr>
          <w:sz w:val="28"/>
          <w:szCs w:val="28"/>
        </w:rPr>
        <w:t>3.1.2. Регистрация заявления о предоставлении муниципальной услуги - 2 рабочих дня.</w:t>
      </w:r>
    </w:p>
    <w:p w:rsidR="00AC103E" w:rsidRPr="00304782" w:rsidRDefault="00AC103E" w:rsidP="00CD25E8">
      <w:pPr>
        <w:jc w:val="both"/>
        <w:rPr>
          <w:sz w:val="28"/>
          <w:szCs w:val="28"/>
        </w:rPr>
      </w:pPr>
      <w:r w:rsidRPr="00304782">
        <w:rPr>
          <w:sz w:val="28"/>
          <w:szCs w:val="28"/>
        </w:rPr>
        <w:t xml:space="preserve">3.1.3. Поиск специалистом необходимой информации - </w:t>
      </w:r>
      <w:r w:rsidR="002E6589" w:rsidRPr="00304782">
        <w:rPr>
          <w:sz w:val="28"/>
          <w:szCs w:val="28"/>
        </w:rPr>
        <w:t>2</w:t>
      </w:r>
      <w:r w:rsidRPr="00304782">
        <w:rPr>
          <w:sz w:val="28"/>
          <w:szCs w:val="28"/>
        </w:rPr>
        <w:t>8 дней.</w:t>
      </w:r>
    </w:p>
    <w:p w:rsidR="00A10C34" w:rsidRPr="00862FAF" w:rsidRDefault="00A10C34" w:rsidP="00CD25E8">
      <w:pPr>
        <w:jc w:val="both"/>
        <w:rPr>
          <w:rFonts w:eastAsia="Arial CYR" w:cs="Arial CYR"/>
          <w:sz w:val="28"/>
          <w:szCs w:val="28"/>
          <w:lang/>
        </w:rPr>
      </w:pPr>
      <w:r w:rsidRPr="00862FAF">
        <w:rPr>
          <w:sz w:val="28"/>
          <w:szCs w:val="28"/>
        </w:rPr>
        <w:t xml:space="preserve">3.1.4. Подготовка, подписание, регистрация и отправка постановления Главы администрации Троснянского района </w:t>
      </w:r>
      <w:r w:rsidRPr="00862FAF">
        <w:rPr>
          <w:rFonts w:eastAsia="Arial CYR" w:cs="Arial CYR"/>
          <w:sz w:val="28"/>
          <w:szCs w:val="28"/>
          <w:lang/>
        </w:rPr>
        <w:t>о предоставлении в постоянное (бессрочное) пользование</w:t>
      </w:r>
      <w:r w:rsidR="00862FAF" w:rsidRPr="00862FAF">
        <w:rPr>
          <w:rFonts w:eastAsia="Arial CYR" w:cs="Arial CYR"/>
          <w:sz w:val="28"/>
          <w:szCs w:val="28"/>
          <w:lang/>
        </w:rPr>
        <w:t>, в собственность бесплатно земельного участка</w:t>
      </w:r>
      <w:r w:rsidRPr="00862FAF">
        <w:rPr>
          <w:rFonts w:eastAsia="Arial CYR" w:cs="Arial CYR"/>
          <w:sz w:val="28"/>
          <w:szCs w:val="28"/>
          <w:lang/>
        </w:rPr>
        <w:t xml:space="preserve"> - 10 дней;</w:t>
      </w:r>
    </w:p>
    <w:p w:rsidR="00A10C34" w:rsidRPr="00862FAF" w:rsidRDefault="00A10C34" w:rsidP="00CD25E8">
      <w:pPr>
        <w:jc w:val="both"/>
        <w:rPr>
          <w:rFonts w:eastAsia="Arial CYR" w:cs="Arial CYR"/>
          <w:sz w:val="28"/>
          <w:szCs w:val="28"/>
          <w:lang/>
        </w:rPr>
      </w:pPr>
      <w:r w:rsidRPr="00862FAF">
        <w:rPr>
          <w:sz w:val="28"/>
          <w:szCs w:val="28"/>
        </w:rPr>
        <w:t xml:space="preserve">3.1.5. Подготовка, подписание, регистрация и отправка постановления Главы администрации Троснянского района о </w:t>
      </w:r>
      <w:r w:rsidR="00862FAF" w:rsidRPr="00862FAF">
        <w:rPr>
          <w:rFonts w:eastAsia="Arial CYR" w:cs="Arial CYR"/>
          <w:sz w:val="28"/>
          <w:szCs w:val="28"/>
          <w:lang/>
        </w:rPr>
        <w:t xml:space="preserve">предварительном согласовании </w:t>
      </w:r>
      <w:r w:rsidRPr="00862FAF">
        <w:rPr>
          <w:rFonts w:eastAsia="Arial CYR" w:cs="Arial CYR"/>
          <w:sz w:val="28"/>
          <w:szCs w:val="28"/>
          <w:lang/>
        </w:rPr>
        <w:t>предоставлени</w:t>
      </w:r>
      <w:r w:rsidR="00862FAF" w:rsidRPr="00862FAF">
        <w:rPr>
          <w:rFonts w:eastAsia="Arial CYR" w:cs="Arial CYR"/>
          <w:sz w:val="28"/>
          <w:szCs w:val="28"/>
          <w:lang/>
        </w:rPr>
        <w:t>я</w:t>
      </w:r>
      <w:r w:rsidRPr="00862FAF">
        <w:rPr>
          <w:rFonts w:eastAsia="Arial CYR" w:cs="Arial CYR"/>
          <w:sz w:val="28"/>
          <w:szCs w:val="28"/>
          <w:lang/>
        </w:rPr>
        <w:t xml:space="preserve"> земельного участка</w:t>
      </w:r>
      <w:r w:rsidR="00862FAF" w:rsidRPr="00862FAF">
        <w:rPr>
          <w:rFonts w:eastAsia="Arial CYR" w:cs="Arial CYR"/>
          <w:sz w:val="28"/>
          <w:szCs w:val="28"/>
          <w:lang/>
        </w:rPr>
        <w:t xml:space="preserve"> </w:t>
      </w:r>
      <w:r w:rsidRPr="00862FAF">
        <w:rPr>
          <w:rFonts w:eastAsia="Arial CYR" w:cs="Arial CYR"/>
          <w:sz w:val="28"/>
          <w:szCs w:val="28"/>
          <w:lang/>
        </w:rPr>
        <w:t>– 10 дней.</w:t>
      </w:r>
    </w:p>
    <w:p w:rsidR="00862FAF" w:rsidRDefault="00A10C34" w:rsidP="00A10C34">
      <w:pPr>
        <w:jc w:val="both"/>
        <w:rPr>
          <w:sz w:val="28"/>
          <w:szCs w:val="28"/>
        </w:rPr>
      </w:pPr>
      <w:r w:rsidRPr="00304782">
        <w:rPr>
          <w:sz w:val="28"/>
          <w:szCs w:val="28"/>
        </w:rPr>
        <w:t xml:space="preserve">3.1.6. </w:t>
      </w:r>
      <w:r w:rsidR="00862FAF" w:rsidRPr="00304782">
        <w:rPr>
          <w:sz w:val="28"/>
          <w:szCs w:val="28"/>
        </w:rPr>
        <w:t>Подготовка, подписание, регистрация и отправка письма с мотивированным обоснованием о приостановлении либо об отказе  в предоставлении муниципальной услуги – 10 дней</w:t>
      </w:r>
      <w:r w:rsidR="00862FAF">
        <w:rPr>
          <w:sz w:val="28"/>
          <w:szCs w:val="28"/>
        </w:rPr>
        <w:t>.</w:t>
      </w:r>
    </w:p>
    <w:p w:rsidR="00A10C34" w:rsidRPr="00304782" w:rsidRDefault="00862FAF" w:rsidP="00A10C34">
      <w:pPr>
        <w:jc w:val="both"/>
        <w:rPr>
          <w:sz w:val="28"/>
          <w:szCs w:val="28"/>
        </w:rPr>
      </w:pPr>
      <w:r>
        <w:rPr>
          <w:sz w:val="28"/>
          <w:szCs w:val="28"/>
        </w:rPr>
        <w:t xml:space="preserve">3.1.7. </w:t>
      </w:r>
      <w:r w:rsidR="00A10C34" w:rsidRPr="00304782">
        <w:rPr>
          <w:sz w:val="28"/>
          <w:szCs w:val="28"/>
        </w:rPr>
        <w:t xml:space="preserve">Подготовка, подписание, регистрация и отправка </w:t>
      </w:r>
      <w:r w:rsidR="005B5A73">
        <w:rPr>
          <w:sz w:val="28"/>
          <w:szCs w:val="28"/>
        </w:rPr>
        <w:t>договора безвозмездного пользования, договора купли-продажи, договора аренды земельного участка</w:t>
      </w:r>
      <w:r w:rsidR="00A10C34" w:rsidRPr="00304782">
        <w:rPr>
          <w:sz w:val="28"/>
          <w:szCs w:val="28"/>
        </w:rPr>
        <w:t xml:space="preserve"> – </w:t>
      </w:r>
      <w:r w:rsidR="00DD1B56" w:rsidRPr="00304782">
        <w:rPr>
          <w:sz w:val="28"/>
          <w:szCs w:val="28"/>
        </w:rPr>
        <w:t>1</w:t>
      </w:r>
      <w:r w:rsidR="00A10C34" w:rsidRPr="00304782">
        <w:rPr>
          <w:sz w:val="28"/>
          <w:szCs w:val="28"/>
        </w:rPr>
        <w:t>0 дней.</w:t>
      </w:r>
    </w:p>
    <w:p w:rsidR="00CD25E8" w:rsidRPr="004803A7" w:rsidRDefault="00CD25E8" w:rsidP="00A10C34">
      <w:pPr>
        <w:jc w:val="both"/>
        <w:rPr>
          <w:sz w:val="28"/>
          <w:szCs w:val="28"/>
          <w:highlight w:val="yellow"/>
        </w:rPr>
      </w:pPr>
    </w:p>
    <w:p w:rsidR="007C11BA" w:rsidRDefault="00AC103E" w:rsidP="00DD1B56">
      <w:pPr>
        <w:jc w:val="both"/>
        <w:rPr>
          <w:sz w:val="28"/>
          <w:szCs w:val="28"/>
        </w:rPr>
      </w:pPr>
      <w:r w:rsidRPr="00304782">
        <w:rPr>
          <w:sz w:val="28"/>
          <w:szCs w:val="28"/>
        </w:rPr>
        <w:tab/>
      </w:r>
      <w:r w:rsidRPr="00304782">
        <w:rPr>
          <w:b/>
          <w:sz w:val="28"/>
          <w:szCs w:val="28"/>
        </w:rPr>
        <w:t>3</w:t>
      </w:r>
      <w:r w:rsidR="007C11BA" w:rsidRPr="00304782">
        <w:rPr>
          <w:b/>
          <w:sz w:val="28"/>
          <w:szCs w:val="28"/>
        </w:rPr>
        <w:t xml:space="preserve">.2. Блок-схема предоставления муниципальной услуги, </w:t>
      </w:r>
      <w:r w:rsidR="007C11BA" w:rsidRPr="00304782">
        <w:rPr>
          <w:sz w:val="28"/>
          <w:szCs w:val="28"/>
        </w:rPr>
        <w:t xml:space="preserve">схематично отображающая последовательность административных процедур (приложения </w:t>
      </w:r>
      <w:r w:rsidR="00304782" w:rsidRPr="00304782">
        <w:rPr>
          <w:sz w:val="28"/>
          <w:szCs w:val="28"/>
        </w:rPr>
        <w:t>5,6</w:t>
      </w:r>
      <w:r w:rsidR="007C11BA" w:rsidRPr="00304782">
        <w:rPr>
          <w:sz w:val="28"/>
          <w:szCs w:val="28"/>
        </w:rPr>
        <w:t xml:space="preserve"> к Административному регламенту).</w:t>
      </w:r>
    </w:p>
    <w:p w:rsidR="00CD25E8" w:rsidRPr="007C11BA" w:rsidRDefault="00CD25E8" w:rsidP="00DD1B56">
      <w:pPr>
        <w:jc w:val="both"/>
        <w:rPr>
          <w:b/>
          <w:sz w:val="28"/>
          <w:szCs w:val="28"/>
        </w:rPr>
      </w:pPr>
    </w:p>
    <w:p w:rsidR="006518BC" w:rsidRPr="00055EED" w:rsidRDefault="00D657AA" w:rsidP="00AC103E">
      <w:pPr>
        <w:ind w:firstLine="709"/>
        <w:rPr>
          <w:b/>
          <w:sz w:val="28"/>
          <w:szCs w:val="28"/>
        </w:rPr>
      </w:pPr>
      <w:r>
        <w:rPr>
          <w:b/>
          <w:sz w:val="28"/>
          <w:szCs w:val="28"/>
        </w:rPr>
        <w:t xml:space="preserve">3.3. </w:t>
      </w:r>
      <w:r w:rsidR="00AC103E" w:rsidRPr="00055EED">
        <w:rPr>
          <w:b/>
          <w:sz w:val="28"/>
          <w:szCs w:val="28"/>
        </w:rPr>
        <w:t>Прием заявления о предоставлении муниципальной услуги</w:t>
      </w:r>
    </w:p>
    <w:p w:rsidR="006518BC" w:rsidRDefault="00D657AA" w:rsidP="00CD25E8">
      <w:pPr>
        <w:ind w:firstLine="709"/>
        <w:jc w:val="both"/>
        <w:rPr>
          <w:sz w:val="28"/>
          <w:szCs w:val="28"/>
        </w:rPr>
      </w:pPr>
      <w:r>
        <w:rPr>
          <w:sz w:val="28"/>
          <w:szCs w:val="28"/>
        </w:rPr>
        <w:t>3.3</w:t>
      </w:r>
      <w:r w:rsidR="00C12969" w:rsidRPr="00055EED">
        <w:rPr>
          <w:sz w:val="28"/>
          <w:szCs w:val="28"/>
        </w:rPr>
        <w:t>.</w:t>
      </w:r>
      <w:r w:rsidR="006518BC" w:rsidRPr="00055EED">
        <w:rPr>
          <w:sz w:val="28"/>
          <w:szCs w:val="28"/>
        </w:rPr>
        <w:t xml:space="preserve">1. Основанием для начала административного действия является </w:t>
      </w:r>
      <w:r>
        <w:rPr>
          <w:sz w:val="28"/>
          <w:szCs w:val="28"/>
        </w:rPr>
        <w:t>поступление в Администрацию</w:t>
      </w:r>
      <w:r w:rsidR="004803A7">
        <w:rPr>
          <w:sz w:val="28"/>
          <w:szCs w:val="28"/>
        </w:rPr>
        <w:t xml:space="preserve"> района</w:t>
      </w:r>
      <w:r w:rsidR="006518BC" w:rsidRPr="00055EED">
        <w:rPr>
          <w:sz w:val="28"/>
          <w:szCs w:val="28"/>
        </w:rPr>
        <w:t xml:space="preserve"> заявлени</w:t>
      </w:r>
      <w:r>
        <w:rPr>
          <w:sz w:val="28"/>
          <w:szCs w:val="28"/>
        </w:rPr>
        <w:t xml:space="preserve">я по форме согласно </w:t>
      </w:r>
      <w:r w:rsidRPr="00DC5576">
        <w:rPr>
          <w:sz w:val="28"/>
          <w:szCs w:val="28"/>
        </w:rPr>
        <w:t xml:space="preserve">приложению </w:t>
      </w:r>
      <w:r w:rsidR="00DC5576" w:rsidRPr="00DC5576">
        <w:rPr>
          <w:sz w:val="28"/>
          <w:szCs w:val="28"/>
        </w:rPr>
        <w:t>1</w:t>
      </w:r>
      <w:r w:rsidRPr="00DC5576">
        <w:rPr>
          <w:sz w:val="28"/>
          <w:szCs w:val="28"/>
        </w:rPr>
        <w:t xml:space="preserve">   к Административному регламенту</w:t>
      </w:r>
      <w:r w:rsidR="006518BC" w:rsidRPr="00DC5576">
        <w:rPr>
          <w:sz w:val="28"/>
          <w:szCs w:val="28"/>
        </w:rPr>
        <w:t>.</w:t>
      </w:r>
    </w:p>
    <w:p w:rsidR="00D657AA" w:rsidRPr="000D470E" w:rsidRDefault="00D657AA" w:rsidP="00D657AA">
      <w:pPr>
        <w:ind w:firstLine="708"/>
        <w:jc w:val="both"/>
        <w:rPr>
          <w:sz w:val="28"/>
          <w:szCs w:val="28"/>
        </w:rPr>
      </w:pPr>
      <w:r w:rsidRPr="000D470E">
        <w:rPr>
          <w:sz w:val="28"/>
          <w:szCs w:val="28"/>
        </w:rPr>
        <w:t xml:space="preserve">Прием заявления осуществляется лицом, ответственным за </w:t>
      </w:r>
      <w:r w:rsidRPr="000D470E">
        <w:rPr>
          <w:sz w:val="28"/>
          <w:szCs w:val="28"/>
        </w:rPr>
        <w:lastRenderedPageBreak/>
        <w:t>регистрацию входящей корреспонденции Администрации, который:</w:t>
      </w:r>
    </w:p>
    <w:p w:rsidR="00D657AA" w:rsidRPr="000D470E" w:rsidRDefault="00D657AA" w:rsidP="00D657AA">
      <w:pPr>
        <w:ind w:firstLine="708"/>
        <w:jc w:val="both"/>
        <w:rPr>
          <w:sz w:val="28"/>
          <w:szCs w:val="28"/>
        </w:rPr>
      </w:pPr>
      <w:r w:rsidRPr="000D470E">
        <w:rPr>
          <w:sz w:val="28"/>
          <w:szCs w:val="28"/>
        </w:rPr>
        <w:t xml:space="preserve">- фиксирует поступившее заявление с документами в день его поступления путем внесения соответствующих записей в журнал делопроизводства </w:t>
      </w:r>
      <w:r>
        <w:rPr>
          <w:sz w:val="28"/>
          <w:szCs w:val="28"/>
        </w:rPr>
        <w:t xml:space="preserve">(входящей корреспонденции) </w:t>
      </w:r>
      <w:r w:rsidRPr="000D470E">
        <w:rPr>
          <w:sz w:val="28"/>
          <w:szCs w:val="28"/>
        </w:rPr>
        <w:t>Администрации;</w:t>
      </w:r>
    </w:p>
    <w:p w:rsidR="00D657AA" w:rsidRPr="000D470E" w:rsidRDefault="00D657AA" w:rsidP="00D657AA">
      <w:pPr>
        <w:ind w:firstLine="708"/>
        <w:jc w:val="both"/>
        <w:rPr>
          <w:sz w:val="28"/>
          <w:szCs w:val="28"/>
        </w:rPr>
      </w:pPr>
      <w:r w:rsidRPr="000D470E">
        <w:rPr>
          <w:sz w:val="28"/>
          <w:szCs w:val="28"/>
        </w:rPr>
        <w:t>- проставляет на заявлении оттиск штампа входящей корреспонденции Администрации и вписывает номер и дату входящего документа в соответствии с записью базы данных системы документооборота;</w:t>
      </w:r>
    </w:p>
    <w:p w:rsidR="00D657AA" w:rsidRPr="000D470E" w:rsidRDefault="00D657AA" w:rsidP="00D657AA">
      <w:pPr>
        <w:ind w:firstLine="708"/>
        <w:jc w:val="both"/>
        <w:rPr>
          <w:sz w:val="28"/>
          <w:szCs w:val="28"/>
        </w:rPr>
      </w:pPr>
      <w:r w:rsidRPr="000D470E">
        <w:rPr>
          <w:sz w:val="28"/>
          <w:szCs w:val="28"/>
        </w:rPr>
        <w:t>- передает заявление с документами Главе администрации района.</w:t>
      </w:r>
    </w:p>
    <w:p w:rsidR="00D657AA" w:rsidRPr="000D470E" w:rsidRDefault="00D657AA" w:rsidP="00D657AA">
      <w:pPr>
        <w:ind w:firstLine="708"/>
        <w:jc w:val="both"/>
        <w:rPr>
          <w:sz w:val="28"/>
          <w:szCs w:val="28"/>
        </w:rPr>
      </w:pPr>
      <w:r w:rsidRPr="000D470E">
        <w:rPr>
          <w:sz w:val="28"/>
          <w:szCs w:val="28"/>
        </w:rPr>
        <w:t>3.3.2. Результатом административной процедуры являются:</w:t>
      </w:r>
    </w:p>
    <w:p w:rsidR="00D657AA" w:rsidRDefault="00D657AA" w:rsidP="00D657AA">
      <w:pPr>
        <w:jc w:val="both"/>
        <w:rPr>
          <w:sz w:val="28"/>
          <w:szCs w:val="28"/>
        </w:rPr>
      </w:pPr>
      <w:r>
        <w:rPr>
          <w:sz w:val="28"/>
          <w:szCs w:val="28"/>
        </w:rPr>
        <w:t xml:space="preserve">         </w:t>
      </w:r>
      <w:r w:rsidRPr="000D470E">
        <w:rPr>
          <w:sz w:val="28"/>
          <w:szCs w:val="28"/>
        </w:rPr>
        <w:t>- прием заявления  о предоставлении муниципальной услуги.</w:t>
      </w:r>
    </w:p>
    <w:p w:rsidR="00CD25E8" w:rsidRPr="000D470E" w:rsidRDefault="00CD25E8" w:rsidP="00D657AA">
      <w:pPr>
        <w:jc w:val="both"/>
        <w:rPr>
          <w:sz w:val="28"/>
          <w:szCs w:val="28"/>
        </w:rPr>
      </w:pPr>
    </w:p>
    <w:p w:rsidR="00D657AA" w:rsidRPr="000D470E" w:rsidRDefault="00D657AA" w:rsidP="00D657AA">
      <w:pPr>
        <w:jc w:val="both"/>
        <w:rPr>
          <w:b/>
          <w:sz w:val="28"/>
          <w:szCs w:val="28"/>
        </w:rPr>
      </w:pPr>
      <w:r w:rsidRPr="000D470E">
        <w:tab/>
      </w:r>
      <w:r w:rsidRPr="000D470E">
        <w:rPr>
          <w:b/>
          <w:sz w:val="28"/>
          <w:szCs w:val="28"/>
        </w:rPr>
        <w:t>3.4. Передача заявления в Отдел</w:t>
      </w:r>
      <w:r w:rsidR="004803A7">
        <w:rPr>
          <w:b/>
          <w:sz w:val="28"/>
          <w:szCs w:val="28"/>
        </w:rPr>
        <w:t xml:space="preserve"> по УМИ</w:t>
      </w:r>
      <w:r w:rsidRPr="000D470E">
        <w:rPr>
          <w:b/>
          <w:sz w:val="28"/>
          <w:szCs w:val="28"/>
        </w:rPr>
        <w:t>.</w:t>
      </w:r>
    </w:p>
    <w:p w:rsidR="00D657AA" w:rsidRPr="000D470E" w:rsidRDefault="00D657AA" w:rsidP="00D657AA">
      <w:pPr>
        <w:jc w:val="both"/>
        <w:rPr>
          <w:sz w:val="28"/>
          <w:szCs w:val="28"/>
        </w:rPr>
      </w:pPr>
      <w:r w:rsidRPr="000D470E">
        <w:tab/>
      </w:r>
      <w:r w:rsidRPr="000D470E">
        <w:rPr>
          <w:sz w:val="28"/>
          <w:szCs w:val="28"/>
        </w:rPr>
        <w:t>3.4.1. При поступлении заявления на бумажном либо электронном носителе  заявление с документами от Главы администрации района поступает в Отдел</w:t>
      </w:r>
      <w:r w:rsidR="004803A7">
        <w:rPr>
          <w:sz w:val="28"/>
          <w:szCs w:val="28"/>
        </w:rPr>
        <w:t xml:space="preserve"> по УМИ</w:t>
      </w:r>
      <w:r w:rsidRPr="000D470E">
        <w:rPr>
          <w:sz w:val="28"/>
          <w:szCs w:val="28"/>
        </w:rPr>
        <w:t>.</w:t>
      </w:r>
    </w:p>
    <w:p w:rsidR="00D657AA" w:rsidRDefault="00D657AA" w:rsidP="00D657AA">
      <w:pPr>
        <w:jc w:val="both"/>
        <w:rPr>
          <w:sz w:val="28"/>
          <w:szCs w:val="28"/>
        </w:rPr>
      </w:pPr>
      <w:r w:rsidRPr="000D470E">
        <w:rPr>
          <w:sz w:val="28"/>
          <w:szCs w:val="28"/>
        </w:rPr>
        <w:tab/>
        <w:t>3.4.2. Результатом административной процедуры является передача заявления с документами  начальнику Отдела</w:t>
      </w:r>
      <w:r w:rsidR="00061A99">
        <w:rPr>
          <w:sz w:val="28"/>
          <w:szCs w:val="28"/>
        </w:rPr>
        <w:t xml:space="preserve"> по УМИ</w:t>
      </w:r>
      <w:r w:rsidRPr="000D470E">
        <w:rPr>
          <w:sz w:val="28"/>
          <w:szCs w:val="28"/>
        </w:rPr>
        <w:t>.</w:t>
      </w:r>
    </w:p>
    <w:p w:rsidR="00CD25E8" w:rsidRPr="000D470E" w:rsidRDefault="00CD25E8" w:rsidP="00D657AA">
      <w:pPr>
        <w:jc w:val="both"/>
        <w:rPr>
          <w:sz w:val="28"/>
          <w:szCs w:val="28"/>
        </w:rPr>
      </w:pPr>
    </w:p>
    <w:p w:rsidR="00D657AA" w:rsidRPr="000D470E" w:rsidRDefault="00D657AA" w:rsidP="00D657AA">
      <w:pPr>
        <w:ind w:firstLine="709"/>
        <w:rPr>
          <w:b/>
          <w:color w:val="000000"/>
          <w:sz w:val="28"/>
          <w:szCs w:val="28"/>
        </w:rPr>
      </w:pPr>
      <w:r w:rsidRPr="000D470E">
        <w:rPr>
          <w:b/>
          <w:color w:val="000000"/>
          <w:sz w:val="28"/>
          <w:szCs w:val="28"/>
        </w:rPr>
        <w:t>3.5. Рассмотрение обращения</w:t>
      </w:r>
    </w:p>
    <w:p w:rsidR="00D657AA" w:rsidRPr="00733018" w:rsidRDefault="00D657AA" w:rsidP="00D657AA">
      <w:pPr>
        <w:tabs>
          <w:tab w:val="left" w:pos="4410"/>
        </w:tabs>
        <w:ind w:firstLine="709"/>
        <w:jc w:val="both"/>
        <w:rPr>
          <w:color w:val="000000"/>
          <w:sz w:val="28"/>
          <w:szCs w:val="28"/>
        </w:rPr>
      </w:pPr>
      <w:r>
        <w:rPr>
          <w:color w:val="000000"/>
          <w:sz w:val="28"/>
          <w:szCs w:val="28"/>
        </w:rPr>
        <w:t xml:space="preserve">3.5.1. </w:t>
      </w:r>
      <w:r w:rsidRPr="00733018">
        <w:rPr>
          <w:color w:val="000000"/>
          <w:sz w:val="28"/>
          <w:szCs w:val="28"/>
        </w:rPr>
        <w:t>Начальник Отдела</w:t>
      </w:r>
      <w:r w:rsidR="00061A99">
        <w:rPr>
          <w:color w:val="000000"/>
          <w:sz w:val="28"/>
          <w:szCs w:val="28"/>
        </w:rPr>
        <w:t xml:space="preserve"> по УМИ</w:t>
      </w:r>
      <w:r w:rsidRPr="00733018">
        <w:rPr>
          <w:color w:val="000000"/>
          <w:sz w:val="28"/>
          <w:szCs w:val="28"/>
        </w:rPr>
        <w:t>:</w:t>
      </w:r>
      <w:r>
        <w:rPr>
          <w:color w:val="000000"/>
          <w:sz w:val="28"/>
          <w:szCs w:val="28"/>
        </w:rPr>
        <w:tab/>
      </w:r>
    </w:p>
    <w:p w:rsidR="00D657AA" w:rsidRDefault="00D657AA" w:rsidP="00D657AA">
      <w:pPr>
        <w:ind w:firstLine="709"/>
        <w:jc w:val="both"/>
        <w:rPr>
          <w:color w:val="000000"/>
          <w:sz w:val="28"/>
          <w:szCs w:val="28"/>
        </w:rPr>
      </w:pPr>
      <w:r w:rsidRPr="00733018">
        <w:rPr>
          <w:color w:val="000000"/>
          <w:sz w:val="28"/>
          <w:szCs w:val="28"/>
        </w:rPr>
        <w:t xml:space="preserve">- </w:t>
      </w:r>
      <w:r>
        <w:rPr>
          <w:color w:val="000000"/>
          <w:sz w:val="28"/>
          <w:szCs w:val="28"/>
        </w:rPr>
        <w:t xml:space="preserve">передает </w:t>
      </w:r>
      <w:r w:rsidRPr="00733018">
        <w:rPr>
          <w:color w:val="000000"/>
          <w:sz w:val="28"/>
          <w:szCs w:val="28"/>
        </w:rPr>
        <w:t>поступившее заявление</w:t>
      </w:r>
      <w:r>
        <w:rPr>
          <w:color w:val="000000"/>
          <w:sz w:val="28"/>
          <w:szCs w:val="28"/>
        </w:rPr>
        <w:t xml:space="preserve"> специалисту по земельным отношениям.</w:t>
      </w:r>
    </w:p>
    <w:p w:rsidR="003972CA" w:rsidRPr="00055EED" w:rsidRDefault="003972CA" w:rsidP="003972CA">
      <w:pPr>
        <w:ind w:firstLine="709"/>
        <w:jc w:val="both"/>
        <w:rPr>
          <w:sz w:val="28"/>
          <w:szCs w:val="28"/>
        </w:rPr>
      </w:pPr>
      <w:r>
        <w:rPr>
          <w:sz w:val="28"/>
          <w:szCs w:val="28"/>
        </w:rPr>
        <w:t xml:space="preserve">3.5.2. </w:t>
      </w:r>
      <w:r w:rsidR="00FF41FA">
        <w:rPr>
          <w:sz w:val="28"/>
          <w:szCs w:val="28"/>
        </w:rPr>
        <w:t>С</w:t>
      </w:r>
      <w:r>
        <w:rPr>
          <w:sz w:val="28"/>
          <w:szCs w:val="28"/>
        </w:rPr>
        <w:t>пециалист по земельным отношениям</w:t>
      </w:r>
      <w:r w:rsidRPr="00055EED">
        <w:rPr>
          <w:sz w:val="28"/>
          <w:szCs w:val="28"/>
        </w:rPr>
        <w:t xml:space="preserve"> отдела проверяет соответствие представленных документов следующим требованиям, удостоверясь, что:</w:t>
      </w:r>
    </w:p>
    <w:p w:rsidR="003972CA" w:rsidRPr="00055EED" w:rsidRDefault="003972CA" w:rsidP="003972CA">
      <w:pPr>
        <w:ind w:firstLine="540"/>
        <w:jc w:val="both"/>
        <w:rPr>
          <w:sz w:val="28"/>
          <w:szCs w:val="28"/>
        </w:rPr>
      </w:pPr>
      <w:r>
        <w:rPr>
          <w:sz w:val="28"/>
          <w:szCs w:val="28"/>
        </w:rPr>
        <w:t xml:space="preserve">1) </w:t>
      </w:r>
      <w:r w:rsidRPr="00055EED">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972CA" w:rsidRPr="00055EED" w:rsidRDefault="003972CA" w:rsidP="003972CA">
      <w:pPr>
        <w:ind w:firstLine="540"/>
        <w:jc w:val="both"/>
        <w:rPr>
          <w:sz w:val="28"/>
          <w:szCs w:val="28"/>
        </w:rPr>
      </w:pPr>
      <w:r>
        <w:rPr>
          <w:sz w:val="28"/>
          <w:szCs w:val="28"/>
        </w:rPr>
        <w:t xml:space="preserve">2) </w:t>
      </w:r>
      <w:r w:rsidR="006D7BC5">
        <w:rPr>
          <w:sz w:val="28"/>
          <w:szCs w:val="28"/>
        </w:rPr>
        <w:t>данные</w:t>
      </w:r>
      <w:r w:rsidRPr="00055EED">
        <w:rPr>
          <w:sz w:val="28"/>
          <w:szCs w:val="28"/>
        </w:rPr>
        <w:t xml:space="preserve"> заявителей, адреса регистрации написаны полностью;</w:t>
      </w:r>
    </w:p>
    <w:p w:rsidR="003972CA" w:rsidRPr="00055EED" w:rsidRDefault="003972CA" w:rsidP="003972CA">
      <w:pPr>
        <w:ind w:firstLine="540"/>
        <w:jc w:val="both"/>
        <w:rPr>
          <w:sz w:val="28"/>
          <w:szCs w:val="28"/>
        </w:rPr>
      </w:pPr>
      <w:r>
        <w:rPr>
          <w:sz w:val="28"/>
          <w:szCs w:val="28"/>
        </w:rPr>
        <w:t xml:space="preserve">3) </w:t>
      </w:r>
      <w:r w:rsidRPr="00055EED">
        <w:rPr>
          <w:sz w:val="28"/>
          <w:szCs w:val="28"/>
        </w:rPr>
        <w:t>в документах нет подчисток, приписок, зачеркнутых слов и иных неоговоренных исправлений;</w:t>
      </w:r>
    </w:p>
    <w:p w:rsidR="003972CA" w:rsidRPr="00055EED" w:rsidRDefault="003972CA" w:rsidP="003972CA">
      <w:pPr>
        <w:ind w:firstLine="540"/>
        <w:jc w:val="both"/>
        <w:rPr>
          <w:sz w:val="28"/>
          <w:szCs w:val="28"/>
        </w:rPr>
      </w:pPr>
      <w:r>
        <w:rPr>
          <w:sz w:val="28"/>
          <w:szCs w:val="28"/>
        </w:rPr>
        <w:t xml:space="preserve">4) </w:t>
      </w:r>
      <w:r w:rsidRPr="00055EED">
        <w:rPr>
          <w:sz w:val="28"/>
          <w:szCs w:val="28"/>
        </w:rPr>
        <w:t>документы не имеют серьезных повреждений, наличие которых не позволяет однозначно истолковать их содержание;</w:t>
      </w:r>
    </w:p>
    <w:p w:rsidR="003972CA" w:rsidRPr="00055EED" w:rsidRDefault="003972CA" w:rsidP="003972CA">
      <w:pPr>
        <w:ind w:firstLine="540"/>
        <w:jc w:val="both"/>
        <w:rPr>
          <w:sz w:val="28"/>
          <w:szCs w:val="28"/>
        </w:rPr>
      </w:pPr>
      <w:r>
        <w:rPr>
          <w:sz w:val="28"/>
          <w:szCs w:val="28"/>
        </w:rPr>
        <w:t xml:space="preserve">5) </w:t>
      </w:r>
      <w:r w:rsidRPr="00055EED">
        <w:rPr>
          <w:sz w:val="28"/>
          <w:szCs w:val="28"/>
        </w:rPr>
        <w:t>пакет представленных документов полностью укомплектован.</w:t>
      </w:r>
    </w:p>
    <w:p w:rsidR="00D657AA" w:rsidRPr="00733018" w:rsidRDefault="00D657AA" w:rsidP="00D657AA">
      <w:pPr>
        <w:ind w:firstLine="709"/>
        <w:jc w:val="both"/>
        <w:rPr>
          <w:color w:val="000000"/>
          <w:sz w:val="28"/>
          <w:szCs w:val="28"/>
        </w:rPr>
      </w:pPr>
      <w:r>
        <w:rPr>
          <w:color w:val="000000"/>
          <w:sz w:val="28"/>
          <w:szCs w:val="28"/>
        </w:rPr>
        <w:t>3.5.</w:t>
      </w:r>
      <w:r w:rsidR="003972CA">
        <w:rPr>
          <w:color w:val="000000"/>
          <w:sz w:val="28"/>
          <w:szCs w:val="28"/>
        </w:rPr>
        <w:t>3</w:t>
      </w:r>
      <w:r>
        <w:rPr>
          <w:color w:val="000000"/>
          <w:sz w:val="28"/>
          <w:szCs w:val="28"/>
        </w:rPr>
        <w:t xml:space="preserve">. </w:t>
      </w:r>
      <w:r w:rsidR="00FF41FA">
        <w:rPr>
          <w:color w:val="000000"/>
          <w:sz w:val="28"/>
          <w:szCs w:val="28"/>
        </w:rPr>
        <w:t>С</w:t>
      </w:r>
      <w:r>
        <w:rPr>
          <w:color w:val="000000"/>
          <w:sz w:val="28"/>
          <w:szCs w:val="28"/>
        </w:rPr>
        <w:t>пециалист по земельным отношениям:</w:t>
      </w:r>
    </w:p>
    <w:p w:rsidR="00BA7793" w:rsidRPr="00733018" w:rsidRDefault="00BA7793" w:rsidP="00BA7793">
      <w:pPr>
        <w:ind w:firstLine="709"/>
        <w:jc w:val="both"/>
        <w:rPr>
          <w:color w:val="000000"/>
          <w:sz w:val="28"/>
          <w:szCs w:val="28"/>
        </w:rPr>
      </w:pPr>
      <w:r w:rsidRPr="00061A99">
        <w:rPr>
          <w:color w:val="000000"/>
          <w:sz w:val="28"/>
          <w:szCs w:val="28"/>
        </w:rPr>
        <w:t xml:space="preserve">- устанавливает наличие либо отсутствие оснований для отказа в оказании муниципальной услуги, указанных в </w:t>
      </w:r>
      <w:r w:rsidRPr="00061A99">
        <w:rPr>
          <w:sz w:val="28"/>
          <w:szCs w:val="28"/>
        </w:rPr>
        <w:t>пункте 2.</w:t>
      </w:r>
      <w:r w:rsidR="00061A99" w:rsidRPr="00061A99">
        <w:rPr>
          <w:sz w:val="28"/>
          <w:szCs w:val="28"/>
        </w:rPr>
        <w:t>10</w:t>
      </w:r>
      <w:r w:rsidRPr="00061A99">
        <w:rPr>
          <w:sz w:val="28"/>
          <w:szCs w:val="28"/>
        </w:rPr>
        <w:t xml:space="preserve"> раздела 2 данного Административного регламента, подготавливает </w:t>
      </w:r>
      <w:r w:rsidRPr="00061A99">
        <w:rPr>
          <w:color w:val="000000"/>
          <w:sz w:val="28"/>
          <w:szCs w:val="28"/>
        </w:rPr>
        <w:t xml:space="preserve">проект письма об отказе в предоставлении муниципальной услуги и указанием причины отказа, установленной в пункте </w:t>
      </w:r>
      <w:r w:rsidRPr="00061A99">
        <w:rPr>
          <w:sz w:val="28"/>
          <w:szCs w:val="28"/>
        </w:rPr>
        <w:t>2.</w:t>
      </w:r>
      <w:r w:rsidR="00061A99" w:rsidRPr="00061A99">
        <w:rPr>
          <w:sz w:val="28"/>
          <w:szCs w:val="28"/>
        </w:rPr>
        <w:t>10</w:t>
      </w:r>
      <w:r w:rsidRPr="00061A99">
        <w:rPr>
          <w:color w:val="FF0000"/>
          <w:sz w:val="28"/>
          <w:szCs w:val="28"/>
        </w:rPr>
        <w:t xml:space="preserve"> </w:t>
      </w:r>
      <w:r w:rsidRPr="00061A99">
        <w:rPr>
          <w:color w:val="000000"/>
          <w:sz w:val="28"/>
          <w:szCs w:val="28"/>
        </w:rPr>
        <w:t>раздела 2 данно</w:t>
      </w:r>
      <w:r w:rsidR="00A4647B">
        <w:rPr>
          <w:color w:val="000000"/>
          <w:sz w:val="28"/>
          <w:szCs w:val="28"/>
        </w:rPr>
        <w:t>го Административного регламента;</w:t>
      </w:r>
    </w:p>
    <w:p w:rsidR="00BA7793" w:rsidRPr="00733018" w:rsidRDefault="00BA7793" w:rsidP="00BA7793">
      <w:pPr>
        <w:ind w:firstLine="709"/>
        <w:jc w:val="both"/>
        <w:rPr>
          <w:color w:val="000000"/>
          <w:sz w:val="28"/>
          <w:szCs w:val="28"/>
        </w:rPr>
      </w:pPr>
      <w:r w:rsidRPr="00733018">
        <w:rPr>
          <w:sz w:val="28"/>
          <w:szCs w:val="28"/>
        </w:rPr>
        <w:t xml:space="preserve">- </w:t>
      </w:r>
      <w:r w:rsidRPr="00733018">
        <w:rPr>
          <w:color w:val="000000"/>
          <w:sz w:val="28"/>
          <w:szCs w:val="28"/>
        </w:rPr>
        <w:t xml:space="preserve">устанавливает </w:t>
      </w:r>
      <w:r w:rsidRPr="00733018">
        <w:rPr>
          <w:sz w:val="28"/>
          <w:szCs w:val="28"/>
        </w:rPr>
        <w:t xml:space="preserve">наличие </w:t>
      </w:r>
      <w:r w:rsidRPr="00733018">
        <w:rPr>
          <w:color w:val="000000"/>
          <w:sz w:val="28"/>
          <w:szCs w:val="28"/>
        </w:rPr>
        <w:t xml:space="preserve">либо отсутствие </w:t>
      </w:r>
      <w:r w:rsidRPr="00733018">
        <w:rPr>
          <w:sz w:val="28"/>
          <w:szCs w:val="28"/>
        </w:rPr>
        <w:t>оснований для приостановления предоставления муниципальной услуги, указанных в пункте 2.</w:t>
      </w:r>
      <w:r w:rsidR="00061A99">
        <w:rPr>
          <w:sz w:val="28"/>
          <w:szCs w:val="28"/>
        </w:rPr>
        <w:t>10</w:t>
      </w:r>
      <w:r w:rsidRPr="00733018">
        <w:rPr>
          <w:sz w:val="28"/>
          <w:szCs w:val="28"/>
        </w:rPr>
        <w:t xml:space="preserve"> раздела 2 данного Административного регламента</w:t>
      </w:r>
      <w:r>
        <w:rPr>
          <w:sz w:val="28"/>
          <w:szCs w:val="28"/>
        </w:rPr>
        <w:t xml:space="preserve">, подготавливает </w:t>
      </w:r>
      <w:r w:rsidRPr="00733018">
        <w:rPr>
          <w:color w:val="000000"/>
          <w:sz w:val="28"/>
          <w:szCs w:val="28"/>
        </w:rPr>
        <w:t xml:space="preserve">проект </w:t>
      </w:r>
      <w:r>
        <w:rPr>
          <w:color w:val="000000"/>
          <w:sz w:val="28"/>
          <w:szCs w:val="28"/>
        </w:rPr>
        <w:t>письма</w:t>
      </w:r>
      <w:r w:rsidRPr="00733018">
        <w:rPr>
          <w:color w:val="000000"/>
          <w:sz w:val="28"/>
          <w:szCs w:val="28"/>
        </w:rPr>
        <w:t xml:space="preserve"> о приостановлении предоставления муниципальной услуги в соответствии с основаниями, указанными в пункте </w:t>
      </w:r>
      <w:r w:rsidRPr="00733018">
        <w:rPr>
          <w:sz w:val="28"/>
          <w:szCs w:val="28"/>
        </w:rPr>
        <w:t>2.</w:t>
      </w:r>
      <w:r w:rsidR="00061A99">
        <w:rPr>
          <w:sz w:val="28"/>
          <w:szCs w:val="28"/>
        </w:rPr>
        <w:t>10</w:t>
      </w:r>
      <w:r w:rsidRPr="00733018">
        <w:rPr>
          <w:color w:val="FF0000"/>
          <w:sz w:val="28"/>
          <w:szCs w:val="28"/>
        </w:rPr>
        <w:t xml:space="preserve"> </w:t>
      </w:r>
      <w:r w:rsidRPr="00733018">
        <w:rPr>
          <w:color w:val="000000"/>
          <w:sz w:val="28"/>
          <w:szCs w:val="28"/>
        </w:rPr>
        <w:t xml:space="preserve">раздела 2 Административного </w:t>
      </w:r>
      <w:r w:rsidRPr="00A4647B">
        <w:rPr>
          <w:color w:val="000000"/>
          <w:sz w:val="28"/>
          <w:szCs w:val="28"/>
        </w:rPr>
        <w:t>регламента;</w:t>
      </w:r>
    </w:p>
    <w:p w:rsidR="00BA7793" w:rsidRDefault="00BA7793" w:rsidP="00BA7793">
      <w:pPr>
        <w:ind w:firstLine="708"/>
        <w:jc w:val="both"/>
        <w:rPr>
          <w:color w:val="000000"/>
          <w:sz w:val="28"/>
          <w:szCs w:val="28"/>
        </w:rPr>
      </w:pPr>
      <w:r w:rsidRPr="00054947">
        <w:rPr>
          <w:color w:val="000000"/>
          <w:sz w:val="28"/>
          <w:szCs w:val="28"/>
        </w:rPr>
        <w:t xml:space="preserve">В случае </w:t>
      </w:r>
      <w:r>
        <w:rPr>
          <w:color w:val="000000"/>
          <w:sz w:val="28"/>
          <w:szCs w:val="28"/>
        </w:rPr>
        <w:t>наличи</w:t>
      </w:r>
      <w:r w:rsidRPr="00054947">
        <w:rPr>
          <w:color w:val="000000"/>
          <w:sz w:val="28"/>
          <w:szCs w:val="28"/>
        </w:rPr>
        <w:t xml:space="preserve">я оснований для приостановки или отказа </w:t>
      </w:r>
      <w:r>
        <w:rPr>
          <w:color w:val="000000"/>
          <w:sz w:val="28"/>
          <w:szCs w:val="28"/>
        </w:rPr>
        <w:t xml:space="preserve">готовит </w:t>
      </w:r>
      <w:r>
        <w:rPr>
          <w:color w:val="000000"/>
          <w:sz w:val="28"/>
          <w:szCs w:val="28"/>
        </w:rPr>
        <w:lastRenderedPageBreak/>
        <w:t xml:space="preserve">письмо об отказе в предоставлении муниципальной услуги либо о приостановлении  муниципальной услуги. </w:t>
      </w:r>
    </w:p>
    <w:p w:rsidR="00BA7793" w:rsidRPr="00733018" w:rsidRDefault="00BA7793" w:rsidP="00BA7793">
      <w:pPr>
        <w:ind w:firstLine="709"/>
        <w:jc w:val="both"/>
        <w:rPr>
          <w:color w:val="000000"/>
          <w:sz w:val="28"/>
          <w:szCs w:val="28"/>
        </w:rPr>
      </w:pPr>
      <w:r w:rsidRPr="00733018">
        <w:rPr>
          <w:color w:val="000000"/>
          <w:sz w:val="28"/>
          <w:szCs w:val="28"/>
        </w:rPr>
        <w:t>Результатом выполнения административной процедуры является:</w:t>
      </w:r>
    </w:p>
    <w:p w:rsidR="00BA7793" w:rsidRDefault="00BA7793" w:rsidP="00BA7793">
      <w:pPr>
        <w:ind w:firstLine="709"/>
        <w:jc w:val="both"/>
        <w:rPr>
          <w:color w:val="000000"/>
          <w:sz w:val="28"/>
          <w:szCs w:val="28"/>
        </w:rPr>
      </w:pPr>
      <w:r w:rsidRPr="00733018">
        <w:rPr>
          <w:color w:val="000000"/>
          <w:sz w:val="28"/>
          <w:szCs w:val="28"/>
        </w:rPr>
        <w:t xml:space="preserve">- направление заявителю </w:t>
      </w:r>
      <w:r>
        <w:rPr>
          <w:color w:val="000000"/>
          <w:sz w:val="28"/>
          <w:szCs w:val="28"/>
        </w:rPr>
        <w:t>письма</w:t>
      </w:r>
      <w:r w:rsidRPr="00733018">
        <w:rPr>
          <w:color w:val="000000"/>
          <w:sz w:val="28"/>
          <w:szCs w:val="28"/>
        </w:rPr>
        <w:t xml:space="preserve"> об отказе в предоставлении муниципальной услуги либо о приостановлении предоставления муниципальной услуги</w:t>
      </w:r>
      <w:r>
        <w:rPr>
          <w:color w:val="000000"/>
          <w:sz w:val="28"/>
          <w:szCs w:val="28"/>
        </w:rPr>
        <w:t>.</w:t>
      </w:r>
    </w:p>
    <w:p w:rsidR="00015E56" w:rsidRPr="00733018" w:rsidRDefault="00015E56" w:rsidP="00BA7793">
      <w:pPr>
        <w:ind w:firstLine="709"/>
        <w:jc w:val="both"/>
        <w:rPr>
          <w:color w:val="000000"/>
          <w:sz w:val="28"/>
          <w:szCs w:val="28"/>
        </w:rPr>
      </w:pPr>
    </w:p>
    <w:p w:rsidR="00D657AA" w:rsidRDefault="003D537B" w:rsidP="00D657AA">
      <w:pPr>
        <w:ind w:firstLine="708"/>
        <w:jc w:val="both"/>
        <w:rPr>
          <w:color w:val="000000"/>
          <w:sz w:val="28"/>
          <w:szCs w:val="28"/>
        </w:rPr>
      </w:pPr>
      <w:r w:rsidRPr="00061A99">
        <w:rPr>
          <w:b/>
          <w:color w:val="000000"/>
          <w:sz w:val="28"/>
          <w:szCs w:val="28"/>
        </w:rPr>
        <w:t xml:space="preserve">3.6. </w:t>
      </w:r>
      <w:r w:rsidR="00D657AA" w:rsidRPr="003D537B">
        <w:rPr>
          <w:b/>
          <w:color w:val="000000"/>
          <w:sz w:val="28"/>
          <w:szCs w:val="28"/>
        </w:rPr>
        <w:t>В случае отсутствия оснований для приостанов</w:t>
      </w:r>
      <w:r w:rsidR="0070145C" w:rsidRPr="003D537B">
        <w:rPr>
          <w:b/>
          <w:color w:val="000000"/>
          <w:sz w:val="28"/>
          <w:szCs w:val="28"/>
        </w:rPr>
        <w:t>ления</w:t>
      </w:r>
      <w:r w:rsidR="00D657AA" w:rsidRPr="003D537B">
        <w:rPr>
          <w:b/>
          <w:color w:val="000000"/>
          <w:sz w:val="28"/>
          <w:szCs w:val="28"/>
        </w:rPr>
        <w:t xml:space="preserve"> или отказа:</w:t>
      </w:r>
    </w:p>
    <w:p w:rsidR="003D537B" w:rsidRPr="003D537B" w:rsidRDefault="003D537B" w:rsidP="003D537B">
      <w:pPr>
        <w:ind w:firstLine="709"/>
        <w:jc w:val="both"/>
        <w:rPr>
          <w:color w:val="000000"/>
          <w:sz w:val="28"/>
          <w:szCs w:val="28"/>
        </w:rPr>
      </w:pPr>
      <w:r>
        <w:rPr>
          <w:color w:val="000000"/>
          <w:sz w:val="28"/>
          <w:szCs w:val="28"/>
        </w:rPr>
        <w:t xml:space="preserve">3.6.1. </w:t>
      </w:r>
      <w:r w:rsidR="00061A99">
        <w:rPr>
          <w:color w:val="000000"/>
          <w:sz w:val="28"/>
          <w:szCs w:val="28"/>
        </w:rPr>
        <w:t xml:space="preserve">Специалист по земельным отношениям </w:t>
      </w:r>
      <w:r w:rsidR="00061A99" w:rsidRPr="00061A99">
        <w:rPr>
          <w:color w:val="000000"/>
          <w:sz w:val="28"/>
          <w:szCs w:val="28"/>
        </w:rPr>
        <w:t xml:space="preserve">осуществляет </w:t>
      </w:r>
      <w:r w:rsidRPr="003D537B">
        <w:rPr>
          <w:color w:val="000000"/>
          <w:sz w:val="28"/>
          <w:szCs w:val="28"/>
        </w:rPr>
        <w:t xml:space="preserve">подготовку и направление запроса в федеральные органы исполнительной власти, исполнительные органы государственной власти субъектов Российской Федерации или органы местного самоуправления, в распоряжении которых находятся документы, необходимые для предоставления </w:t>
      </w:r>
      <w:r>
        <w:rPr>
          <w:color w:val="000000"/>
          <w:sz w:val="28"/>
          <w:szCs w:val="28"/>
        </w:rPr>
        <w:t>муниципальной</w:t>
      </w:r>
      <w:r w:rsidRPr="003D537B">
        <w:rPr>
          <w:color w:val="000000"/>
          <w:sz w:val="28"/>
          <w:szCs w:val="28"/>
        </w:rPr>
        <w:t xml:space="preserve"> услуги.</w:t>
      </w:r>
    </w:p>
    <w:p w:rsidR="003D537B" w:rsidRPr="003D537B" w:rsidRDefault="003D537B" w:rsidP="003D537B">
      <w:pPr>
        <w:ind w:firstLine="708"/>
        <w:jc w:val="both"/>
        <w:rPr>
          <w:color w:val="000000"/>
          <w:sz w:val="28"/>
          <w:szCs w:val="28"/>
        </w:rPr>
      </w:pPr>
      <w:r w:rsidRPr="003D537B">
        <w:rPr>
          <w:color w:val="000000"/>
          <w:sz w:val="28"/>
          <w:szCs w:val="28"/>
        </w:rPr>
        <w:t>Направление запроса осуществляется посредством единой системы межведомственного электронного взаимодействия.</w:t>
      </w:r>
    </w:p>
    <w:p w:rsidR="003D537B" w:rsidRPr="003D537B" w:rsidRDefault="003D537B" w:rsidP="003D537B">
      <w:pPr>
        <w:ind w:firstLine="708"/>
        <w:jc w:val="both"/>
        <w:rPr>
          <w:color w:val="000000"/>
          <w:sz w:val="28"/>
          <w:szCs w:val="28"/>
        </w:rPr>
      </w:pPr>
      <w:r w:rsidRPr="003D537B">
        <w:rPr>
          <w:color w:val="000000"/>
          <w:sz w:val="28"/>
          <w:szCs w:val="28"/>
        </w:rPr>
        <w:t>Максимальный срок выполнения данного действия составляет 3 рабочих дня.</w:t>
      </w:r>
    </w:p>
    <w:p w:rsidR="003D537B" w:rsidRPr="003D537B" w:rsidRDefault="003D537B" w:rsidP="003D537B">
      <w:pPr>
        <w:ind w:firstLine="708"/>
        <w:jc w:val="both"/>
        <w:rPr>
          <w:color w:val="000000"/>
          <w:sz w:val="28"/>
          <w:szCs w:val="28"/>
        </w:rPr>
      </w:pPr>
      <w:r w:rsidRPr="003D537B">
        <w:rPr>
          <w:color w:val="000000"/>
          <w:sz w:val="28"/>
          <w:szCs w:val="28"/>
        </w:rPr>
        <w:t>3.</w:t>
      </w:r>
      <w:r>
        <w:rPr>
          <w:color w:val="000000"/>
          <w:sz w:val="28"/>
          <w:szCs w:val="28"/>
        </w:rPr>
        <w:t>6</w:t>
      </w:r>
      <w:r w:rsidRPr="003D537B">
        <w:rPr>
          <w:color w:val="000000"/>
          <w:sz w:val="28"/>
          <w:szCs w:val="28"/>
        </w:rPr>
        <w:t>.2. Результатом административной процедуры является получение из федеральных органов исполнительной власти, исполнительных органов государственной власти субъектов Российской Федерации, органов местного самоуправления или организаций запрашиваемых документов либо отказ в их предоставлении.</w:t>
      </w:r>
    </w:p>
    <w:p w:rsidR="003D537B" w:rsidRPr="003D537B" w:rsidRDefault="003D537B" w:rsidP="003D537B">
      <w:pPr>
        <w:ind w:firstLine="708"/>
        <w:jc w:val="both"/>
        <w:rPr>
          <w:color w:val="000000"/>
          <w:sz w:val="28"/>
          <w:szCs w:val="28"/>
        </w:rPr>
      </w:pPr>
      <w:r>
        <w:rPr>
          <w:color w:val="000000"/>
          <w:sz w:val="28"/>
          <w:szCs w:val="28"/>
        </w:rPr>
        <w:t>3.6</w:t>
      </w:r>
      <w:r w:rsidRPr="003D537B">
        <w:rPr>
          <w:color w:val="000000"/>
          <w:sz w:val="28"/>
          <w:szCs w:val="28"/>
        </w:rPr>
        <w:t>.3. Способом фиксации административной процедуры является регистрация полученных от федеральных органов исполнительной власти, исполнительных органов государственной власти субъектов Российской Федерации, органов местного самоуправления или организаций запрашиваемых документов.</w:t>
      </w:r>
    </w:p>
    <w:p w:rsidR="003D537B" w:rsidRDefault="003D537B" w:rsidP="003D537B">
      <w:pPr>
        <w:ind w:firstLine="708"/>
        <w:jc w:val="both"/>
        <w:rPr>
          <w:color w:val="000000"/>
          <w:sz w:val="28"/>
          <w:szCs w:val="28"/>
        </w:rPr>
      </w:pPr>
      <w:r>
        <w:rPr>
          <w:color w:val="000000"/>
          <w:sz w:val="28"/>
          <w:szCs w:val="28"/>
        </w:rPr>
        <w:t>3.6</w:t>
      </w:r>
      <w:r w:rsidRPr="003D537B">
        <w:rPr>
          <w:color w:val="000000"/>
          <w:sz w:val="28"/>
          <w:szCs w:val="28"/>
        </w:rPr>
        <w:t>.4. Непредставление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или организациями запрошенных документов не является основанием для отказа заявителю в предоставлении государственной услуги.</w:t>
      </w:r>
    </w:p>
    <w:p w:rsidR="003D537B" w:rsidRPr="003D537B" w:rsidRDefault="003D537B" w:rsidP="003D537B">
      <w:pPr>
        <w:ind w:firstLine="708"/>
        <w:jc w:val="both"/>
        <w:rPr>
          <w:color w:val="000000"/>
          <w:sz w:val="28"/>
          <w:szCs w:val="28"/>
        </w:rPr>
      </w:pPr>
    </w:p>
    <w:p w:rsidR="003D537B" w:rsidRPr="003D537B" w:rsidRDefault="003D537B" w:rsidP="003D537B">
      <w:pPr>
        <w:ind w:firstLine="708"/>
        <w:jc w:val="both"/>
        <w:rPr>
          <w:b/>
          <w:color w:val="000000"/>
          <w:sz w:val="28"/>
          <w:szCs w:val="28"/>
        </w:rPr>
      </w:pPr>
      <w:r w:rsidRPr="003D537B">
        <w:rPr>
          <w:b/>
          <w:color w:val="000000"/>
          <w:sz w:val="28"/>
          <w:szCs w:val="28"/>
        </w:rPr>
        <w:t>3.7. Рассмотрение заявления о предварительном согласовании пр</w:t>
      </w:r>
      <w:r w:rsidR="00C82362">
        <w:rPr>
          <w:b/>
          <w:color w:val="000000"/>
          <w:sz w:val="28"/>
          <w:szCs w:val="28"/>
        </w:rPr>
        <w:t>едоставления земельного участка</w:t>
      </w:r>
    </w:p>
    <w:p w:rsidR="00015E56" w:rsidRDefault="003D537B" w:rsidP="00015E56">
      <w:pPr>
        <w:ind w:firstLine="708"/>
        <w:jc w:val="both"/>
        <w:rPr>
          <w:color w:val="000000"/>
          <w:sz w:val="28"/>
          <w:szCs w:val="28"/>
        </w:rPr>
      </w:pPr>
      <w:r>
        <w:rPr>
          <w:color w:val="000000"/>
          <w:sz w:val="28"/>
          <w:szCs w:val="28"/>
        </w:rPr>
        <w:t xml:space="preserve">3.7.1. </w:t>
      </w:r>
      <w:r w:rsidR="00015E56">
        <w:rPr>
          <w:color w:val="000000"/>
          <w:sz w:val="28"/>
          <w:szCs w:val="28"/>
        </w:rPr>
        <w:t>С</w:t>
      </w:r>
      <w:r w:rsidR="00015E56" w:rsidRPr="00CD00BC">
        <w:rPr>
          <w:color w:val="000000"/>
          <w:sz w:val="28"/>
          <w:szCs w:val="28"/>
        </w:rPr>
        <w:t>пециалист по земельным отношениям Отдела в течение 2 рабочих дней готовит письмо и направляет в отдел архитектуры, строительства и ЖКХ администрации района для получения</w:t>
      </w:r>
      <w:r w:rsidR="00015E56" w:rsidRPr="00CD00BC">
        <w:rPr>
          <w:sz w:val="28"/>
          <w:szCs w:val="28"/>
        </w:rPr>
        <w:t xml:space="preserve"> заключения главного специалиста- архитектура  об условиях предоставления земельного участка, содержащее данные об основных характеристиках земельного участка и его соответствии генеральному плану населенного пункта, проекту детальной планировки, красным линиям застройки; об основных характеристиках объекта с указанием сведений о наличии подъездных путей, градостроительных регламентах и градостроительных обременениях объекта строительства; об освоении земельного участка в соответствии с заявленными целями и условиями землепользования с указанием </w:t>
      </w:r>
      <w:r w:rsidR="00015E56" w:rsidRPr="00CD00BC">
        <w:rPr>
          <w:sz w:val="28"/>
          <w:szCs w:val="28"/>
        </w:rPr>
        <w:lastRenderedPageBreak/>
        <w:t>предлагаемых сервитутов и иных существенных условиях предоставления земельного участка для эксплуатации и обслуживания объекта строительства. Главный специалист-архитектор готовит заключение в течение 5 дней и в течение 1 рабочего дня направляет в Отдел</w:t>
      </w:r>
      <w:r w:rsidR="00015E56">
        <w:rPr>
          <w:sz w:val="28"/>
          <w:szCs w:val="28"/>
        </w:rPr>
        <w:t xml:space="preserve"> по УМИ</w:t>
      </w:r>
      <w:r w:rsidR="00015E56" w:rsidRPr="00CD00BC">
        <w:rPr>
          <w:sz w:val="28"/>
          <w:szCs w:val="28"/>
        </w:rPr>
        <w:t>.</w:t>
      </w:r>
    </w:p>
    <w:p w:rsidR="00015E56" w:rsidRDefault="00015E56" w:rsidP="00015E56">
      <w:pPr>
        <w:ind w:firstLine="708"/>
        <w:jc w:val="both"/>
        <w:rPr>
          <w:color w:val="000000"/>
          <w:sz w:val="28"/>
          <w:szCs w:val="28"/>
        </w:rPr>
      </w:pPr>
      <w:r>
        <w:rPr>
          <w:color w:val="000000"/>
          <w:sz w:val="28"/>
          <w:szCs w:val="28"/>
        </w:rPr>
        <w:t>3.7.2.</w:t>
      </w:r>
      <w:r w:rsidRPr="00015E56">
        <w:rPr>
          <w:color w:val="000000"/>
          <w:sz w:val="28"/>
          <w:szCs w:val="28"/>
        </w:rPr>
        <w:t xml:space="preserve"> </w:t>
      </w:r>
      <w:r>
        <w:rPr>
          <w:color w:val="000000"/>
          <w:sz w:val="28"/>
          <w:szCs w:val="28"/>
        </w:rPr>
        <w:t>Специалист отдела по земельным отношениям после получения заключения главного специалиста</w:t>
      </w:r>
      <w:r w:rsidR="00C82362">
        <w:rPr>
          <w:color w:val="000000"/>
          <w:sz w:val="28"/>
          <w:szCs w:val="28"/>
        </w:rPr>
        <w:t xml:space="preserve"> </w:t>
      </w:r>
      <w:r>
        <w:rPr>
          <w:color w:val="000000"/>
          <w:sz w:val="28"/>
          <w:szCs w:val="28"/>
        </w:rPr>
        <w:t xml:space="preserve">- архитектора в течение 3 рабочих дней </w:t>
      </w:r>
      <w:r w:rsidRPr="00015E56">
        <w:rPr>
          <w:color w:val="000000"/>
          <w:sz w:val="28"/>
          <w:szCs w:val="28"/>
        </w:rPr>
        <w:t xml:space="preserve">обеспечивает подготовку и согласование </w:t>
      </w:r>
      <w:r>
        <w:rPr>
          <w:color w:val="000000"/>
          <w:sz w:val="28"/>
          <w:szCs w:val="28"/>
        </w:rPr>
        <w:t xml:space="preserve">проекта постановления Администрации района о </w:t>
      </w:r>
      <w:r w:rsidRPr="00015E56">
        <w:rPr>
          <w:color w:val="000000"/>
          <w:sz w:val="28"/>
          <w:szCs w:val="28"/>
        </w:rPr>
        <w:t xml:space="preserve">предварительном согласовании </w:t>
      </w:r>
      <w:r>
        <w:rPr>
          <w:color w:val="000000"/>
          <w:sz w:val="28"/>
          <w:szCs w:val="28"/>
        </w:rPr>
        <w:t>предоставлении земельного участка</w:t>
      </w:r>
      <w:r w:rsidRPr="00054947">
        <w:rPr>
          <w:color w:val="000000"/>
          <w:sz w:val="28"/>
          <w:szCs w:val="28"/>
        </w:rPr>
        <w:t>.</w:t>
      </w:r>
    </w:p>
    <w:p w:rsidR="00015E56" w:rsidRPr="00015E56" w:rsidRDefault="00015E56" w:rsidP="00015E56">
      <w:pPr>
        <w:ind w:firstLine="708"/>
        <w:jc w:val="both"/>
        <w:rPr>
          <w:color w:val="000000"/>
          <w:sz w:val="28"/>
          <w:szCs w:val="28"/>
        </w:rPr>
      </w:pPr>
      <w:r w:rsidRPr="00EA1843">
        <w:rPr>
          <w:color w:val="000000"/>
          <w:sz w:val="28"/>
          <w:szCs w:val="28"/>
        </w:rPr>
        <w:t xml:space="preserve">3.7.3. При наличии замечаний согласовывающих лиц к проекту </w:t>
      </w:r>
      <w:r w:rsidR="00EA1843" w:rsidRPr="00EA1843">
        <w:rPr>
          <w:color w:val="000000"/>
          <w:sz w:val="28"/>
          <w:szCs w:val="28"/>
        </w:rPr>
        <w:t>постановления Администрации района,</w:t>
      </w:r>
      <w:r w:rsidRPr="00EA1843">
        <w:rPr>
          <w:color w:val="000000"/>
          <w:sz w:val="28"/>
          <w:szCs w:val="28"/>
        </w:rPr>
        <w:t xml:space="preserve"> проект </w:t>
      </w:r>
      <w:r w:rsidR="00EA1843" w:rsidRPr="00EA1843">
        <w:rPr>
          <w:color w:val="000000"/>
          <w:sz w:val="28"/>
          <w:szCs w:val="28"/>
        </w:rPr>
        <w:t>постановления</w:t>
      </w:r>
      <w:r w:rsidRPr="00EA1843">
        <w:rPr>
          <w:color w:val="000000"/>
          <w:sz w:val="28"/>
          <w:szCs w:val="28"/>
        </w:rPr>
        <w:t xml:space="preserve"> дорабатывается в срок, не превышающий одного рабочего дня.</w:t>
      </w:r>
    </w:p>
    <w:p w:rsidR="00015E56" w:rsidRPr="00015E56" w:rsidRDefault="00EA1843" w:rsidP="00015E56">
      <w:pPr>
        <w:ind w:firstLine="708"/>
        <w:jc w:val="both"/>
        <w:rPr>
          <w:color w:val="000000"/>
          <w:sz w:val="28"/>
          <w:szCs w:val="28"/>
        </w:rPr>
      </w:pPr>
      <w:r>
        <w:rPr>
          <w:color w:val="000000"/>
          <w:sz w:val="28"/>
          <w:szCs w:val="28"/>
        </w:rPr>
        <w:t>3.7.4</w:t>
      </w:r>
      <w:r w:rsidR="00015E56" w:rsidRPr="00015E56">
        <w:rPr>
          <w:color w:val="000000"/>
          <w:sz w:val="28"/>
          <w:szCs w:val="28"/>
        </w:rPr>
        <w:t xml:space="preserve">. </w:t>
      </w:r>
      <w:r>
        <w:rPr>
          <w:color w:val="000000"/>
          <w:sz w:val="28"/>
          <w:szCs w:val="28"/>
        </w:rPr>
        <w:t>Специалист по земельным отношениям</w:t>
      </w:r>
      <w:r w:rsidR="00015E56" w:rsidRPr="00015E56">
        <w:rPr>
          <w:color w:val="000000"/>
          <w:sz w:val="28"/>
          <w:szCs w:val="28"/>
        </w:rPr>
        <w:t xml:space="preserve"> передает согласованный проект </w:t>
      </w:r>
      <w:r>
        <w:rPr>
          <w:color w:val="000000"/>
          <w:sz w:val="28"/>
          <w:szCs w:val="28"/>
        </w:rPr>
        <w:t>постановления Администрации Троснянского района</w:t>
      </w:r>
      <w:r w:rsidR="00015E56" w:rsidRPr="00015E56">
        <w:rPr>
          <w:color w:val="000000"/>
          <w:sz w:val="28"/>
          <w:szCs w:val="28"/>
        </w:rPr>
        <w:t xml:space="preserve"> на подпись </w:t>
      </w:r>
      <w:r>
        <w:rPr>
          <w:color w:val="000000"/>
          <w:sz w:val="28"/>
          <w:szCs w:val="28"/>
        </w:rPr>
        <w:t>Главе района</w:t>
      </w:r>
      <w:r w:rsidR="00015E56" w:rsidRPr="00015E56">
        <w:rPr>
          <w:color w:val="000000"/>
          <w:sz w:val="28"/>
          <w:szCs w:val="28"/>
        </w:rPr>
        <w:t>.</w:t>
      </w:r>
    </w:p>
    <w:p w:rsidR="00015E56" w:rsidRPr="00015E56" w:rsidRDefault="00015E56" w:rsidP="00015E56">
      <w:pPr>
        <w:ind w:firstLine="708"/>
        <w:jc w:val="both"/>
        <w:rPr>
          <w:color w:val="000000"/>
          <w:sz w:val="28"/>
          <w:szCs w:val="28"/>
        </w:rPr>
      </w:pPr>
      <w:r w:rsidRPr="00015E56">
        <w:rPr>
          <w:color w:val="000000"/>
          <w:sz w:val="28"/>
          <w:szCs w:val="28"/>
        </w:rPr>
        <w:t>3.7.</w:t>
      </w:r>
      <w:r w:rsidR="00EA1843">
        <w:rPr>
          <w:color w:val="000000"/>
          <w:sz w:val="28"/>
          <w:szCs w:val="28"/>
        </w:rPr>
        <w:t>5</w:t>
      </w:r>
      <w:r w:rsidRPr="00015E56">
        <w:rPr>
          <w:color w:val="000000"/>
          <w:sz w:val="28"/>
          <w:szCs w:val="28"/>
        </w:rPr>
        <w:t>. В случае возврата</w:t>
      </w:r>
      <w:r w:rsidR="00EA1843">
        <w:rPr>
          <w:color w:val="000000"/>
          <w:sz w:val="28"/>
          <w:szCs w:val="28"/>
        </w:rPr>
        <w:t xml:space="preserve"> Главой района</w:t>
      </w:r>
      <w:r w:rsidRPr="00015E56">
        <w:rPr>
          <w:color w:val="000000"/>
          <w:sz w:val="28"/>
          <w:szCs w:val="28"/>
        </w:rPr>
        <w:t xml:space="preserve"> проекта </w:t>
      </w:r>
      <w:r w:rsidR="00EA1843">
        <w:rPr>
          <w:color w:val="000000"/>
          <w:sz w:val="28"/>
          <w:szCs w:val="28"/>
        </w:rPr>
        <w:t xml:space="preserve">постановления на доработку, </w:t>
      </w:r>
      <w:r w:rsidRPr="00015E56">
        <w:rPr>
          <w:color w:val="000000"/>
          <w:sz w:val="28"/>
          <w:szCs w:val="28"/>
        </w:rPr>
        <w:t>выполняются действия, предусмотренные</w:t>
      </w:r>
      <w:r w:rsidR="00C82362">
        <w:rPr>
          <w:color w:val="000000"/>
          <w:sz w:val="28"/>
          <w:szCs w:val="28"/>
        </w:rPr>
        <w:t xml:space="preserve"> </w:t>
      </w:r>
      <w:hyperlink r:id="rId16" w:anchor="13146" w:history="1">
        <w:r w:rsidR="00C82362">
          <w:rPr>
            <w:color w:val="000000"/>
            <w:sz w:val="28"/>
            <w:szCs w:val="28"/>
          </w:rPr>
          <w:t>пунктами 3.7.2</w:t>
        </w:r>
        <w:r w:rsidRPr="00015E56">
          <w:rPr>
            <w:color w:val="000000"/>
            <w:sz w:val="28"/>
            <w:szCs w:val="28"/>
          </w:rPr>
          <w:t xml:space="preserve"> - 3.7.</w:t>
        </w:r>
        <w:r w:rsidR="00EA1843">
          <w:rPr>
            <w:color w:val="000000"/>
            <w:sz w:val="28"/>
            <w:szCs w:val="28"/>
          </w:rPr>
          <w:t>4</w:t>
        </w:r>
      </w:hyperlink>
      <w:r w:rsidR="00C82362">
        <w:rPr>
          <w:color w:val="000000"/>
          <w:sz w:val="28"/>
          <w:szCs w:val="28"/>
        </w:rPr>
        <w:t xml:space="preserve"> </w:t>
      </w:r>
      <w:r w:rsidRPr="00015E56">
        <w:rPr>
          <w:color w:val="000000"/>
          <w:sz w:val="28"/>
          <w:szCs w:val="28"/>
        </w:rPr>
        <w:t>Административного регламента.</w:t>
      </w:r>
    </w:p>
    <w:p w:rsidR="00EA1843" w:rsidRDefault="00EA1843" w:rsidP="00EA1843">
      <w:pPr>
        <w:ind w:firstLine="708"/>
        <w:jc w:val="both"/>
        <w:rPr>
          <w:color w:val="000000"/>
          <w:sz w:val="28"/>
          <w:szCs w:val="28"/>
        </w:rPr>
      </w:pPr>
      <w:r w:rsidRPr="00EA1843">
        <w:rPr>
          <w:color w:val="000000"/>
          <w:sz w:val="28"/>
          <w:szCs w:val="28"/>
        </w:rPr>
        <w:t>3.7.6</w:t>
      </w:r>
      <w:r w:rsidR="00015E56" w:rsidRPr="00EA1843">
        <w:rPr>
          <w:color w:val="000000"/>
          <w:sz w:val="28"/>
          <w:szCs w:val="28"/>
        </w:rPr>
        <w:t xml:space="preserve">. </w:t>
      </w:r>
      <w:r w:rsidRPr="00EA1843">
        <w:rPr>
          <w:color w:val="000000"/>
          <w:sz w:val="28"/>
          <w:szCs w:val="28"/>
        </w:rPr>
        <w:t>После подп</w:t>
      </w:r>
      <w:r>
        <w:rPr>
          <w:color w:val="000000"/>
          <w:sz w:val="28"/>
          <w:szCs w:val="28"/>
        </w:rPr>
        <w:t>исания постановления лицо,</w:t>
      </w:r>
      <w:r w:rsidRPr="002E3B57">
        <w:rPr>
          <w:color w:val="000000"/>
          <w:sz w:val="28"/>
          <w:szCs w:val="28"/>
        </w:rPr>
        <w:t xml:space="preserve"> </w:t>
      </w:r>
      <w:r w:rsidRPr="00733018">
        <w:rPr>
          <w:color w:val="000000"/>
          <w:sz w:val="28"/>
          <w:szCs w:val="28"/>
        </w:rPr>
        <w:t xml:space="preserve">ответственное за регистрацию </w:t>
      </w:r>
      <w:r>
        <w:rPr>
          <w:color w:val="000000"/>
          <w:sz w:val="28"/>
          <w:szCs w:val="28"/>
        </w:rPr>
        <w:t>нормативно-правовых актов Администрации района</w:t>
      </w:r>
      <w:r w:rsidRPr="00733018">
        <w:rPr>
          <w:color w:val="000000"/>
          <w:sz w:val="28"/>
          <w:szCs w:val="28"/>
        </w:rPr>
        <w:t xml:space="preserve">, получает от Главы </w:t>
      </w:r>
      <w:r>
        <w:rPr>
          <w:color w:val="000000"/>
          <w:sz w:val="28"/>
          <w:szCs w:val="28"/>
        </w:rPr>
        <w:t>района постановление, регистрирует и передает копии специалисту по земельным отношениям Отдела по УМИ</w:t>
      </w:r>
      <w:r w:rsidRPr="00733018">
        <w:rPr>
          <w:color w:val="000000"/>
          <w:sz w:val="28"/>
          <w:szCs w:val="28"/>
        </w:rPr>
        <w:t>.</w:t>
      </w:r>
    </w:p>
    <w:p w:rsidR="00EA1843" w:rsidRDefault="00EA1843" w:rsidP="00EA1843">
      <w:pPr>
        <w:ind w:firstLine="709"/>
        <w:jc w:val="both"/>
        <w:rPr>
          <w:color w:val="000000"/>
          <w:sz w:val="28"/>
          <w:szCs w:val="28"/>
        </w:rPr>
      </w:pPr>
      <w:r>
        <w:rPr>
          <w:color w:val="000000"/>
          <w:sz w:val="28"/>
          <w:szCs w:val="28"/>
        </w:rPr>
        <w:t>3.7.7</w:t>
      </w:r>
      <w:r w:rsidR="00015E56" w:rsidRPr="00015E56">
        <w:rPr>
          <w:color w:val="000000"/>
          <w:sz w:val="28"/>
          <w:szCs w:val="28"/>
        </w:rPr>
        <w:t>.</w:t>
      </w:r>
      <w:r w:rsidRPr="00EA1843">
        <w:rPr>
          <w:color w:val="000000"/>
          <w:sz w:val="28"/>
          <w:szCs w:val="28"/>
        </w:rPr>
        <w:t xml:space="preserve"> </w:t>
      </w:r>
      <w:r>
        <w:rPr>
          <w:color w:val="000000"/>
          <w:sz w:val="28"/>
          <w:szCs w:val="28"/>
        </w:rPr>
        <w:t xml:space="preserve">Специалист по земельным отношениям готовит заявителю письмо о готовности документов, подписывает у начальника Отдела по УМИ, регистрирует в журнале </w:t>
      </w:r>
      <w:r w:rsidRPr="00651EF2">
        <w:rPr>
          <w:color w:val="000000"/>
          <w:sz w:val="28"/>
          <w:szCs w:val="28"/>
        </w:rPr>
        <w:t>исходящей корреспонденции Отдела</w:t>
      </w:r>
      <w:r>
        <w:rPr>
          <w:color w:val="000000"/>
          <w:sz w:val="28"/>
          <w:szCs w:val="28"/>
        </w:rPr>
        <w:t xml:space="preserve"> по УМИ</w:t>
      </w:r>
      <w:r w:rsidRPr="00651EF2">
        <w:rPr>
          <w:color w:val="000000"/>
          <w:sz w:val="28"/>
          <w:szCs w:val="28"/>
        </w:rPr>
        <w:t xml:space="preserve"> и направляет заявителю или передает ему лично.</w:t>
      </w:r>
      <w:r>
        <w:rPr>
          <w:color w:val="000000"/>
          <w:sz w:val="28"/>
          <w:szCs w:val="28"/>
        </w:rPr>
        <w:t xml:space="preserve"> </w:t>
      </w:r>
    </w:p>
    <w:p w:rsidR="00015E56" w:rsidRPr="00015E56" w:rsidRDefault="002A736D" w:rsidP="00015E56">
      <w:pPr>
        <w:ind w:firstLine="708"/>
        <w:jc w:val="both"/>
        <w:rPr>
          <w:color w:val="000000"/>
          <w:sz w:val="28"/>
          <w:szCs w:val="28"/>
        </w:rPr>
      </w:pPr>
      <w:r>
        <w:rPr>
          <w:color w:val="000000"/>
          <w:sz w:val="28"/>
          <w:szCs w:val="28"/>
        </w:rPr>
        <w:t>3.7.8</w:t>
      </w:r>
      <w:r w:rsidR="00015E56" w:rsidRPr="00015E56">
        <w:rPr>
          <w:color w:val="000000"/>
          <w:sz w:val="28"/>
          <w:szCs w:val="28"/>
        </w:rPr>
        <w:t xml:space="preserve">. Результатом административной процедуры является принятие </w:t>
      </w:r>
      <w:r>
        <w:rPr>
          <w:color w:val="000000"/>
          <w:sz w:val="28"/>
          <w:szCs w:val="28"/>
        </w:rPr>
        <w:t>постановления Администрации района</w:t>
      </w:r>
      <w:r w:rsidR="00015E56" w:rsidRPr="00015E56">
        <w:rPr>
          <w:color w:val="000000"/>
          <w:sz w:val="28"/>
          <w:szCs w:val="28"/>
        </w:rPr>
        <w:t xml:space="preserve"> о предварительном согласовании предоставления земельного участка.</w:t>
      </w:r>
    </w:p>
    <w:p w:rsidR="00015E56" w:rsidRDefault="00015E56" w:rsidP="00015E56">
      <w:pPr>
        <w:ind w:firstLine="708"/>
        <w:jc w:val="both"/>
        <w:rPr>
          <w:color w:val="000000"/>
          <w:sz w:val="28"/>
          <w:szCs w:val="28"/>
        </w:rPr>
      </w:pPr>
      <w:r w:rsidRPr="00015E56">
        <w:rPr>
          <w:color w:val="000000"/>
          <w:sz w:val="28"/>
          <w:szCs w:val="28"/>
        </w:rPr>
        <w:t>Принятое решение о предварительном согласовании предоставления земельного участка является основанием для последующег</w:t>
      </w:r>
      <w:r w:rsidR="002A736D">
        <w:rPr>
          <w:color w:val="000000"/>
          <w:sz w:val="28"/>
          <w:szCs w:val="28"/>
        </w:rPr>
        <w:t>о предоставления муниципальной</w:t>
      </w:r>
      <w:r w:rsidRPr="00015E56">
        <w:rPr>
          <w:color w:val="000000"/>
          <w:sz w:val="28"/>
          <w:szCs w:val="28"/>
        </w:rPr>
        <w:t xml:space="preserve"> услуги по предоставлению земельного участка без проведения торгов.</w:t>
      </w:r>
    </w:p>
    <w:p w:rsidR="004C3181" w:rsidRDefault="004C3181" w:rsidP="00015E56">
      <w:pPr>
        <w:ind w:firstLine="708"/>
        <w:jc w:val="both"/>
        <w:rPr>
          <w:color w:val="000000"/>
          <w:sz w:val="28"/>
          <w:szCs w:val="28"/>
        </w:rPr>
      </w:pPr>
    </w:p>
    <w:p w:rsidR="00C82362" w:rsidRPr="004C3181" w:rsidRDefault="00C82362" w:rsidP="00CD25E8">
      <w:pPr>
        <w:ind w:firstLine="709"/>
        <w:jc w:val="both"/>
        <w:outlineLvl w:val="2"/>
        <w:rPr>
          <w:b/>
          <w:color w:val="000000"/>
          <w:sz w:val="28"/>
          <w:szCs w:val="28"/>
        </w:rPr>
      </w:pPr>
      <w:r w:rsidRPr="004C3181">
        <w:rPr>
          <w:b/>
          <w:color w:val="000000"/>
          <w:sz w:val="28"/>
          <w:szCs w:val="28"/>
        </w:rPr>
        <w:t xml:space="preserve">3.8. </w:t>
      </w:r>
      <w:r>
        <w:rPr>
          <w:b/>
          <w:color w:val="000000"/>
          <w:sz w:val="28"/>
          <w:szCs w:val="28"/>
        </w:rPr>
        <w:t xml:space="preserve"> </w:t>
      </w:r>
      <w:r w:rsidRPr="004C3181">
        <w:rPr>
          <w:b/>
          <w:color w:val="000000"/>
          <w:sz w:val="28"/>
          <w:szCs w:val="28"/>
        </w:rPr>
        <w:t xml:space="preserve">Предоставление земельного участка </w:t>
      </w:r>
      <w:r w:rsidRPr="00DB48F0">
        <w:rPr>
          <w:b/>
          <w:color w:val="000000"/>
          <w:sz w:val="28"/>
          <w:szCs w:val="28"/>
        </w:rPr>
        <w:t>в собственность</w:t>
      </w:r>
      <w:r w:rsidR="00DE15EE">
        <w:rPr>
          <w:b/>
          <w:color w:val="000000"/>
          <w:sz w:val="28"/>
          <w:szCs w:val="28"/>
        </w:rPr>
        <w:t xml:space="preserve"> бесплатно</w:t>
      </w:r>
      <w:r w:rsidRPr="00DB48F0">
        <w:rPr>
          <w:b/>
          <w:color w:val="000000"/>
          <w:sz w:val="28"/>
          <w:szCs w:val="28"/>
        </w:rPr>
        <w:t xml:space="preserve">, </w:t>
      </w:r>
      <w:r w:rsidR="00DE15EE">
        <w:rPr>
          <w:b/>
          <w:color w:val="000000"/>
          <w:sz w:val="28"/>
          <w:szCs w:val="28"/>
        </w:rPr>
        <w:t>постоянное (бессрочное)</w:t>
      </w:r>
      <w:r w:rsidRPr="00DB48F0">
        <w:rPr>
          <w:b/>
          <w:color w:val="000000"/>
          <w:sz w:val="28"/>
          <w:szCs w:val="28"/>
        </w:rPr>
        <w:t xml:space="preserve"> пользование</w:t>
      </w:r>
    </w:p>
    <w:p w:rsidR="006C1413" w:rsidRDefault="00C82362" w:rsidP="00CD25E8">
      <w:pPr>
        <w:ind w:firstLine="708"/>
        <w:jc w:val="both"/>
        <w:rPr>
          <w:color w:val="000000"/>
          <w:sz w:val="28"/>
          <w:szCs w:val="28"/>
        </w:rPr>
      </w:pPr>
      <w:r>
        <w:rPr>
          <w:color w:val="000000"/>
          <w:sz w:val="28"/>
          <w:szCs w:val="28"/>
        </w:rPr>
        <w:t>3.</w:t>
      </w:r>
      <w:r w:rsidR="00DE15EE">
        <w:rPr>
          <w:color w:val="000000"/>
          <w:sz w:val="28"/>
          <w:szCs w:val="28"/>
        </w:rPr>
        <w:t>8</w:t>
      </w:r>
      <w:r>
        <w:rPr>
          <w:color w:val="000000"/>
          <w:sz w:val="28"/>
          <w:szCs w:val="28"/>
        </w:rPr>
        <w:t xml:space="preserve">.1. </w:t>
      </w:r>
      <w:r w:rsidR="006C1413">
        <w:rPr>
          <w:color w:val="000000"/>
          <w:sz w:val="28"/>
          <w:szCs w:val="28"/>
        </w:rPr>
        <w:t xml:space="preserve">Специалист по земельным отношениям </w:t>
      </w:r>
      <w:r w:rsidR="006C1413" w:rsidRPr="007D2D8A">
        <w:rPr>
          <w:color w:val="000000"/>
          <w:sz w:val="28"/>
          <w:szCs w:val="28"/>
        </w:rPr>
        <w:t>обеспечивает выполнение административных процедур, предусмотренных</w:t>
      </w:r>
      <w:r w:rsidR="006C1413">
        <w:rPr>
          <w:color w:val="000000"/>
          <w:sz w:val="28"/>
          <w:szCs w:val="28"/>
        </w:rPr>
        <w:t xml:space="preserve"> 3.6.1 Административного регламента. </w:t>
      </w:r>
    </w:p>
    <w:p w:rsidR="00C82362" w:rsidRDefault="00C82362" w:rsidP="00C82362">
      <w:pPr>
        <w:ind w:firstLine="708"/>
        <w:jc w:val="both"/>
        <w:rPr>
          <w:color w:val="000000"/>
          <w:sz w:val="28"/>
          <w:szCs w:val="28"/>
        </w:rPr>
      </w:pPr>
      <w:r>
        <w:rPr>
          <w:color w:val="000000"/>
          <w:sz w:val="28"/>
          <w:szCs w:val="28"/>
        </w:rPr>
        <w:t>С</w:t>
      </w:r>
      <w:r w:rsidRPr="00CD00BC">
        <w:rPr>
          <w:color w:val="000000"/>
          <w:sz w:val="28"/>
          <w:szCs w:val="28"/>
        </w:rPr>
        <w:t>пециалист по земельным отношениям Отдела в течение 2 рабочих дней готовит письмо и направляет в отдел архитектуры, строительства и ЖКХ администрации района для получения</w:t>
      </w:r>
      <w:r w:rsidRPr="00CD00BC">
        <w:rPr>
          <w:sz w:val="28"/>
          <w:szCs w:val="28"/>
        </w:rPr>
        <w:t xml:space="preserve"> заключения главного специалиста- архитектура  об условиях предоставления земельного участка, содержащее данные об основных характеристиках земельного участка и его соответствии генеральному плану населенного пункта, проекту детальной планировки, красным линиям застройки; об основных характеристиках объекта с указанием сведений о наличии подъездных путей, градостроительных регламентах и градостроительных обременениях объекта </w:t>
      </w:r>
      <w:r w:rsidRPr="00CD00BC">
        <w:rPr>
          <w:sz w:val="28"/>
          <w:szCs w:val="28"/>
        </w:rPr>
        <w:lastRenderedPageBreak/>
        <w:t>строительства; об освоении земельного участка в соответствии с заявленными целями и условиями землепользования с указанием предлагаемых сервитутов и иных существенных условиях предоставления земельного участка для эксплуатации и обслуживания объекта строительства. Главный специалист-архитектор готовит заключение в течение 5 дней и в течение 1 рабочего дня направляет в Отдел</w:t>
      </w:r>
      <w:r>
        <w:rPr>
          <w:sz w:val="28"/>
          <w:szCs w:val="28"/>
        </w:rPr>
        <w:t xml:space="preserve"> по УМИ</w:t>
      </w:r>
      <w:r w:rsidRPr="00CD00BC">
        <w:rPr>
          <w:sz w:val="28"/>
          <w:szCs w:val="28"/>
        </w:rPr>
        <w:t>.</w:t>
      </w:r>
    </w:p>
    <w:p w:rsidR="00C82362" w:rsidRDefault="00C82362" w:rsidP="00C82362">
      <w:pPr>
        <w:ind w:firstLine="708"/>
        <w:jc w:val="both"/>
        <w:rPr>
          <w:color w:val="000000"/>
          <w:sz w:val="28"/>
          <w:szCs w:val="28"/>
        </w:rPr>
      </w:pPr>
      <w:r>
        <w:rPr>
          <w:color w:val="000000"/>
          <w:sz w:val="28"/>
          <w:szCs w:val="28"/>
        </w:rPr>
        <w:t>3.</w:t>
      </w:r>
      <w:r w:rsidR="00DE15EE">
        <w:rPr>
          <w:color w:val="000000"/>
          <w:sz w:val="28"/>
          <w:szCs w:val="28"/>
        </w:rPr>
        <w:t>8</w:t>
      </w:r>
      <w:r>
        <w:rPr>
          <w:color w:val="000000"/>
          <w:sz w:val="28"/>
          <w:szCs w:val="28"/>
        </w:rPr>
        <w:t>.2.</w:t>
      </w:r>
      <w:r w:rsidRPr="00015E56">
        <w:rPr>
          <w:color w:val="000000"/>
          <w:sz w:val="28"/>
          <w:szCs w:val="28"/>
        </w:rPr>
        <w:t xml:space="preserve"> </w:t>
      </w:r>
      <w:r>
        <w:rPr>
          <w:color w:val="000000"/>
          <w:sz w:val="28"/>
          <w:szCs w:val="28"/>
        </w:rPr>
        <w:t xml:space="preserve">Специалист отдела по земельным отношениям после получения заключения главного специалиста - архитектора в течение 3 рабочих дней </w:t>
      </w:r>
      <w:r w:rsidRPr="00015E56">
        <w:rPr>
          <w:color w:val="000000"/>
          <w:sz w:val="28"/>
          <w:szCs w:val="28"/>
        </w:rPr>
        <w:t xml:space="preserve">обеспечивает подготовку и согласование </w:t>
      </w:r>
      <w:r>
        <w:rPr>
          <w:color w:val="000000"/>
          <w:sz w:val="28"/>
          <w:szCs w:val="28"/>
        </w:rPr>
        <w:t>проекта постановления Администрации района о предоставлении земельного участка</w:t>
      </w:r>
      <w:r w:rsidR="006C1413">
        <w:rPr>
          <w:color w:val="000000"/>
          <w:sz w:val="28"/>
          <w:szCs w:val="28"/>
        </w:rPr>
        <w:t xml:space="preserve"> в собственность бесплатно или в постоянное (бессрочное) пользование</w:t>
      </w:r>
      <w:r w:rsidRPr="00054947">
        <w:rPr>
          <w:color w:val="000000"/>
          <w:sz w:val="28"/>
          <w:szCs w:val="28"/>
        </w:rPr>
        <w:t>.</w:t>
      </w:r>
    </w:p>
    <w:p w:rsidR="00C82362" w:rsidRPr="00015E56" w:rsidRDefault="00C82362" w:rsidP="00C82362">
      <w:pPr>
        <w:ind w:firstLine="708"/>
        <w:jc w:val="both"/>
        <w:rPr>
          <w:color w:val="000000"/>
          <w:sz w:val="28"/>
          <w:szCs w:val="28"/>
        </w:rPr>
      </w:pPr>
      <w:r w:rsidRPr="00EA1843">
        <w:rPr>
          <w:color w:val="000000"/>
          <w:sz w:val="28"/>
          <w:szCs w:val="28"/>
        </w:rPr>
        <w:t>3.</w:t>
      </w:r>
      <w:r w:rsidR="00DE15EE">
        <w:rPr>
          <w:color w:val="000000"/>
          <w:sz w:val="28"/>
          <w:szCs w:val="28"/>
        </w:rPr>
        <w:t>8</w:t>
      </w:r>
      <w:r w:rsidRPr="00EA1843">
        <w:rPr>
          <w:color w:val="000000"/>
          <w:sz w:val="28"/>
          <w:szCs w:val="28"/>
        </w:rPr>
        <w:t>.3. При наличии замечаний согласовывающих лиц к проекту постановления Администрации района, проект постановления дорабатывается в срок, не превышающий одного рабочего дня.</w:t>
      </w:r>
    </w:p>
    <w:p w:rsidR="00C82362" w:rsidRPr="00015E56" w:rsidRDefault="00C82362" w:rsidP="00C82362">
      <w:pPr>
        <w:ind w:firstLine="708"/>
        <w:jc w:val="both"/>
        <w:rPr>
          <w:color w:val="000000"/>
          <w:sz w:val="28"/>
          <w:szCs w:val="28"/>
        </w:rPr>
      </w:pPr>
      <w:r>
        <w:rPr>
          <w:color w:val="000000"/>
          <w:sz w:val="28"/>
          <w:szCs w:val="28"/>
        </w:rPr>
        <w:t>3.</w:t>
      </w:r>
      <w:r w:rsidR="006C1413">
        <w:rPr>
          <w:color w:val="000000"/>
          <w:sz w:val="28"/>
          <w:szCs w:val="28"/>
        </w:rPr>
        <w:t>8</w:t>
      </w:r>
      <w:r>
        <w:rPr>
          <w:color w:val="000000"/>
          <w:sz w:val="28"/>
          <w:szCs w:val="28"/>
        </w:rPr>
        <w:t>.4</w:t>
      </w:r>
      <w:r w:rsidRPr="00015E56">
        <w:rPr>
          <w:color w:val="000000"/>
          <w:sz w:val="28"/>
          <w:szCs w:val="28"/>
        </w:rPr>
        <w:t xml:space="preserve">. </w:t>
      </w:r>
      <w:r>
        <w:rPr>
          <w:color w:val="000000"/>
          <w:sz w:val="28"/>
          <w:szCs w:val="28"/>
        </w:rPr>
        <w:t>Специалист по земельным отношениям</w:t>
      </w:r>
      <w:r w:rsidRPr="00015E56">
        <w:rPr>
          <w:color w:val="000000"/>
          <w:sz w:val="28"/>
          <w:szCs w:val="28"/>
        </w:rPr>
        <w:t xml:space="preserve"> передает согласованный проект </w:t>
      </w:r>
      <w:r>
        <w:rPr>
          <w:color w:val="000000"/>
          <w:sz w:val="28"/>
          <w:szCs w:val="28"/>
        </w:rPr>
        <w:t>постановления Администрации Троснянского района</w:t>
      </w:r>
      <w:r w:rsidRPr="00015E56">
        <w:rPr>
          <w:color w:val="000000"/>
          <w:sz w:val="28"/>
          <w:szCs w:val="28"/>
        </w:rPr>
        <w:t xml:space="preserve"> на подпись </w:t>
      </w:r>
      <w:r>
        <w:rPr>
          <w:color w:val="000000"/>
          <w:sz w:val="28"/>
          <w:szCs w:val="28"/>
        </w:rPr>
        <w:t>Главе района</w:t>
      </w:r>
      <w:r w:rsidRPr="00015E56">
        <w:rPr>
          <w:color w:val="000000"/>
          <w:sz w:val="28"/>
          <w:szCs w:val="28"/>
        </w:rPr>
        <w:t>.</w:t>
      </w:r>
    </w:p>
    <w:p w:rsidR="00C82362" w:rsidRPr="00015E56" w:rsidRDefault="00C82362" w:rsidP="00C82362">
      <w:pPr>
        <w:ind w:firstLine="708"/>
        <w:jc w:val="both"/>
        <w:rPr>
          <w:color w:val="000000"/>
          <w:sz w:val="28"/>
          <w:szCs w:val="28"/>
        </w:rPr>
      </w:pPr>
      <w:r w:rsidRPr="00015E56">
        <w:rPr>
          <w:color w:val="000000"/>
          <w:sz w:val="28"/>
          <w:szCs w:val="28"/>
        </w:rPr>
        <w:t>3.</w:t>
      </w:r>
      <w:r w:rsidR="006C1413">
        <w:rPr>
          <w:color w:val="000000"/>
          <w:sz w:val="28"/>
          <w:szCs w:val="28"/>
        </w:rPr>
        <w:t>8</w:t>
      </w:r>
      <w:r w:rsidRPr="00015E56">
        <w:rPr>
          <w:color w:val="000000"/>
          <w:sz w:val="28"/>
          <w:szCs w:val="28"/>
        </w:rPr>
        <w:t>.</w:t>
      </w:r>
      <w:r>
        <w:rPr>
          <w:color w:val="000000"/>
          <w:sz w:val="28"/>
          <w:szCs w:val="28"/>
        </w:rPr>
        <w:t>5</w:t>
      </w:r>
      <w:r w:rsidRPr="00015E56">
        <w:rPr>
          <w:color w:val="000000"/>
          <w:sz w:val="28"/>
          <w:szCs w:val="28"/>
        </w:rPr>
        <w:t>. В случае возврата</w:t>
      </w:r>
      <w:r>
        <w:rPr>
          <w:color w:val="000000"/>
          <w:sz w:val="28"/>
          <w:szCs w:val="28"/>
        </w:rPr>
        <w:t xml:space="preserve"> Главой района</w:t>
      </w:r>
      <w:r w:rsidRPr="00015E56">
        <w:rPr>
          <w:color w:val="000000"/>
          <w:sz w:val="28"/>
          <w:szCs w:val="28"/>
        </w:rPr>
        <w:t xml:space="preserve"> проекта </w:t>
      </w:r>
      <w:r>
        <w:rPr>
          <w:color w:val="000000"/>
          <w:sz w:val="28"/>
          <w:szCs w:val="28"/>
        </w:rPr>
        <w:t xml:space="preserve">постановления на доработку, </w:t>
      </w:r>
      <w:r w:rsidRPr="00015E56">
        <w:rPr>
          <w:color w:val="000000"/>
          <w:sz w:val="28"/>
          <w:szCs w:val="28"/>
        </w:rPr>
        <w:t>выполняются действия, предусмотренные</w:t>
      </w:r>
      <w:r>
        <w:rPr>
          <w:color w:val="000000"/>
          <w:sz w:val="28"/>
          <w:szCs w:val="28"/>
        </w:rPr>
        <w:t xml:space="preserve"> </w:t>
      </w:r>
      <w:hyperlink r:id="rId17" w:anchor="13146" w:history="1">
        <w:r>
          <w:rPr>
            <w:color w:val="000000"/>
            <w:sz w:val="28"/>
            <w:szCs w:val="28"/>
          </w:rPr>
          <w:t>пунктами 3.7.2</w:t>
        </w:r>
        <w:r w:rsidRPr="00015E56">
          <w:rPr>
            <w:color w:val="000000"/>
            <w:sz w:val="28"/>
            <w:szCs w:val="28"/>
          </w:rPr>
          <w:t xml:space="preserve"> - 3.7.</w:t>
        </w:r>
        <w:r>
          <w:rPr>
            <w:color w:val="000000"/>
            <w:sz w:val="28"/>
            <w:szCs w:val="28"/>
          </w:rPr>
          <w:t>4</w:t>
        </w:r>
      </w:hyperlink>
      <w:r>
        <w:rPr>
          <w:color w:val="000000"/>
          <w:sz w:val="28"/>
          <w:szCs w:val="28"/>
        </w:rPr>
        <w:t xml:space="preserve"> </w:t>
      </w:r>
      <w:r w:rsidRPr="00015E56">
        <w:rPr>
          <w:color w:val="000000"/>
          <w:sz w:val="28"/>
          <w:szCs w:val="28"/>
        </w:rPr>
        <w:t>Административного регламента.</w:t>
      </w:r>
    </w:p>
    <w:p w:rsidR="00C82362" w:rsidRDefault="00C82362" w:rsidP="00C82362">
      <w:pPr>
        <w:ind w:firstLine="708"/>
        <w:jc w:val="both"/>
        <w:rPr>
          <w:color w:val="000000"/>
          <w:sz w:val="28"/>
          <w:szCs w:val="28"/>
        </w:rPr>
      </w:pPr>
      <w:r w:rsidRPr="00EA1843">
        <w:rPr>
          <w:color w:val="000000"/>
          <w:sz w:val="28"/>
          <w:szCs w:val="28"/>
        </w:rPr>
        <w:t>3.</w:t>
      </w:r>
      <w:r w:rsidR="006C1413">
        <w:rPr>
          <w:color w:val="000000"/>
          <w:sz w:val="28"/>
          <w:szCs w:val="28"/>
        </w:rPr>
        <w:t>8</w:t>
      </w:r>
      <w:r w:rsidRPr="00EA1843">
        <w:rPr>
          <w:color w:val="000000"/>
          <w:sz w:val="28"/>
          <w:szCs w:val="28"/>
        </w:rPr>
        <w:t>.6. После подп</w:t>
      </w:r>
      <w:r>
        <w:rPr>
          <w:color w:val="000000"/>
          <w:sz w:val="28"/>
          <w:szCs w:val="28"/>
        </w:rPr>
        <w:t>исания постановления лицо,</w:t>
      </w:r>
      <w:r w:rsidRPr="002E3B57">
        <w:rPr>
          <w:color w:val="000000"/>
          <w:sz w:val="28"/>
          <w:szCs w:val="28"/>
        </w:rPr>
        <w:t xml:space="preserve"> </w:t>
      </w:r>
      <w:r w:rsidRPr="00733018">
        <w:rPr>
          <w:color w:val="000000"/>
          <w:sz w:val="28"/>
          <w:szCs w:val="28"/>
        </w:rPr>
        <w:t xml:space="preserve">ответственное за регистрацию </w:t>
      </w:r>
      <w:r>
        <w:rPr>
          <w:color w:val="000000"/>
          <w:sz w:val="28"/>
          <w:szCs w:val="28"/>
        </w:rPr>
        <w:t>нормативно-правовых актов Администрации района</w:t>
      </w:r>
      <w:r w:rsidRPr="00733018">
        <w:rPr>
          <w:color w:val="000000"/>
          <w:sz w:val="28"/>
          <w:szCs w:val="28"/>
        </w:rPr>
        <w:t xml:space="preserve">, получает от Главы </w:t>
      </w:r>
      <w:r>
        <w:rPr>
          <w:color w:val="000000"/>
          <w:sz w:val="28"/>
          <w:szCs w:val="28"/>
        </w:rPr>
        <w:t>района постановление, регистрирует и передает копии специалисту по земельным отношениям Отдела по УМИ</w:t>
      </w:r>
      <w:r w:rsidRPr="00733018">
        <w:rPr>
          <w:color w:val="000000"/>
          <w:sz w:val="28"/>
          <w:szCs w:val="28"/>
        </w:rPr>
        <w:t>.</w:t>
      </w:r>
    </w:p>
    <w:p w:rsidR="00C82362" w:rsidRDefault="00C82362" w:rsidP="00C82362">
      <w:pPr>
        <w:ind w:firstLine="709"/>
        <w:jc w:val="both"/>
        <w:rPr>
          <w:color w:val="000000"/>
          <w:sz w:val="28"/>
          <w:szCs w:val="28"/>
        </w:rPr>
      </w:pPr>
      <w:r>
        <w:rPr>
          <w:color w:val="000000"/>
          <w:sz w:val="28"/>
          <w:szCs w:val="28"/>
        </w:rPr>
        <w:t>3.</w:t>
      </w:r>
      <w:r w:rsidR="006C1413">
        <w:rPr>
          <w:color w:val="000000"/>
          <w:sz w:val="28"/>
          <w:szCs w:val="28"/>
        </w:rPr>
        <w:t>8</w:t>
      </w:r>
      <w:r>
        <w:rPr>
          <w:color w:val="000000"/>
          <w:sz w:val="28"/>
          <w:szCs w:val="28"/>
        </w:rPr>
        <w:t>.7</w:t>
      </w:r>
      <w:r w:rsidRPr="00015E56">
        <w:rPr>
          <w:color w:val="000000"/>
          <w:sz w:val="28"/>
          <w:szCs w:val="28"/>
        </w:rPr>
        <w:t>.</w:t>
      </w:r>
      <w:r w:rsidRPr="00EA1843">
        <w:rPr>
          <w:color w:val="000000"/>
          <w:sz w:val="28"/>
          <w:szCs w:val="28"/>
        </w:rPr>
        <w:t xml:space="preserve"> </w:t>
      </w:r>
      <w:r>
        <w:rPr>
          <w:color w:val="000000"/>
          <w:sz w:val="28"/>
          <w:szCs w:val="28"/>
        </w:rPr>
        <w:t xml:space="preserve">Специалист по земельным отношениям готовит заявителю письмо о готовности документов, подписывает у начальника Отдела по УМИ, регистрирует в журнале </w:t>
      </w:r>
      <w:r w:rsidRPr="00651EF2">
        <w:rPr>
          <w:color w:val="000000"/>
          <w:sz w:val="28"/>
          <w:szCs w:val="28"/>
        </w:rPr>
        <w:t>исходящей корреспонденции Отдела</w:t>
      </w:r>
      <w:r>
        <w:rPr>
          <w:color w:val="000000"/>
          <w:sz w:val="28"/>
          <w:szCs w:val="28"/>
        </w:rPr>
        <w:t xml:space="preserve"> по УМИ</w:t>
      </w:r>
      <w:r w:rsidRPr="00651EF2">
        <w:rPr>
          <w:color w:val="000000"/>
          <w:sz w:val="28"/>
          <w:szCs w:val="28"/>
        </w:rPr>
        <w:t xml:space="preserve"> и направляет заявителю или передает ему лично.</w:t>
      </w:r>
      <w:r>
        <w:rPr>
          <w:color w:val="000000"/>
          <w:sz w:val="28"/>
          <w:szCs w:val="28"/>
        </w:rPr>
        <w:t xml:space="preserve"> </w:t>
      </w:r>
    </w:p>
    <w:p w:rsidR="00C82362" w:rsidRPr="00015E56" w:rsidRDefault="00C82362" w:rsidP="00C82362">
      <w:pPr>
        <w:ind w:firstLine="708"/>
        <w:jc w:val="both"/>
        <w:rPr>
          <w:color w:val="000000"/>
          <w:sz w:val="28"/>
          <w:szCs w:val="28"/>
        </w:rPr>
      </w:pPr>
      <w:r>
        <w:rPr>
          <w:color w:val="000000"/>
          <w:sz w:val="28"/>
          <w:szCs w:val="28"/>
        </w:rPr>
        <w:t>3.</w:t>
      </w:r>
      <w:r w:rsidR="006C1413">
        <w:rPr>
          <w:color w:val="000000"/>
          <w:sz w:val="28"/>
          <w:szCs w:val="28"/>
        </w:rPr>
        <w:t>8</w:t>
      </w:r>
      <w:r>
        <w:rPr>
          <w:color w:val="000000"/>
          <w:sz w:val="28"/>
          <w:szCs w:val="28"/>
        </w:rPr>
        <w:t>.8</w:t>
      </w:r>
      <w:r w:rsidRPr="00015E56">
        <w:rPr>
          <w:color w:val="000000"/>
          <w:sz w:val="28"/>
          <w:szCs w:val="28"/>
        </w:rPr>
        <w:t xml:space="preserve">. Результатом административной процедуры является принятие </w:t>
      </w:r>
      <w:r>
        <w:rPr>
          <w:color w:val="000000"/>
          <w:sz w:val="28"/>
          <w:szCs w:val="28"/>
        </w:rPr>
        <w:t>постановления Администрации района</w:t>
      </w:r>
      <w:r w:rsidRPr="00015E56">
        <w:rPr>
          <w:color w:val="000000"/>
          <w:sz w:val="28"/>
          <w:szCs w:val="28"/>
        </w:rPr>
        <w:t xml:space="preserve"> о предоставлени</w:t>
      </w:r>
      <w:r w:rsidR="006C1413">
        <w:rPr>
          <w:color w:val="000000"/>
          <w:sz w:val="28"/>
          <w:szCs w:val="28"/>
        </w:rPr>
        <w:t>и</w:t>
      </w:r>
      <w:r w:rsidRPr="00015E56">
        <w:rPr>
          <w:color w:val="000000"/>
          <w:sz w:val="28"/>
          <w:szCs w:val="28"/>
        </w:rPr>
        <w:t xml:space="preserve"> земельного участка</w:t>
      </w:r>
      <w:r w:rsidR="006C1413">
        <w:rPr>
          <w:color w:val="000000"/>
          <w:sz w:val="28"/>
          <w:szCs w:val="28"/>
        </w:rPr>
        <w:t xml:space="preserve"> в собственность бесплатно или в постоянное (бессрочное) пользование</w:t>
      </w:r>
      <w:r w:rsidRPr="00015E56">
        <w:rPr>
          <w:color w:val="000000"/>
          <w:sz w:val="28"/>
          <w:szCs w:val="28"/>
        </w:rPr>
        <w:t>.</w:t>
      </w:r>
    </w:p>
    <w:p w:rsidR="00C82362" w:rsidRPr="00015E56" w:rsidRDefault="00C82362" w:rsidP="00015E56">
      <w:pPr>
        <w:ind w:firstLine="708"/>
        <w:jc w:val="both"/>
        <w:rPr>
          <w:color w:val="000000"/>
          <w:sz w:val="28"/>
          <w:szCs w:val="28"/>
        </w:rPr>
      </w:pPr>
    </w:p>
    <w:p w:rsidR="004C3181" w:rsidRPr="004C3181" w:rsidRDefault="004C3181" w:rsidP="00CD25E8">
      <w:pPr>
        <w:ind w:firstLine="709"/>
        <w:jc w:val="both"/>
        <w:outlineLvl w:val="2"/>
        <w:rPr>
          <w:b/>
          <w:color w:val="000000"/>
          <w:sz w:val="28"/>
          <w:szCs w:val="28"/>
        </w:rPr>
      </w:pPr>
      <w:r w:rsidRPr="004C3181">
        <w:rPr>
          <w:b/>
          <w:color w:val="000000"/>
          <w:sz w:val="28"/>
          <w:szCs w:val="28"/>
        </w:rPr>
        <w:t>3.</w:t>
      </w:r>
      <w:r w:rsidR="006C1413">
        <w:rPr>
          <w:b/>
          <w:color w:val="000000"/>
          <w:sz w:val="28"/>
          <w:szCs w:val="28"/>
        </w:rPr>
        <w:t>9</w:t>
      </w:r>
      <w:r w:rsidRPr="004C3181">
        <w:rPr>
          <w:b/>
          <w:color w:val="000000"/>
          <w:sz w:val="28"/>
          <w:szCs w:val="28"/>
        </w:rPr>
        <w:t>. Предоставление земельного участка без проведения торгов</w:t>
      </w:r>
      <w:r w:rsidR="00DB48F0">
        <w:rPr>
          <w:color w:val="000000"/>
          <w:sz w:val="28"/>
          <w:szCs w:val="28"/>
        </w:rPr>
        <w:t xml:space="preserve"> </w:t>
      </w:r>
      <w:r w:rsidR="00DB48F0" w:rsidRPr="00DB48F0">
        <w:rPr>
          <w:b/>
          <w:color w:val="000000"/>
          <w:sz w:val="28"/>
          <w:szCs w:val="28"/>
        </w:rPr>
        <w:t>в собственность за плату, аренду или безвозмездное пользование</w:t>
      </w:r>
    </w:p>
    <w:p w:rsidR="00AF1C1F" w:rsidRDefault="00AF1C1F" w:rsidP="00CD25E8">
      <w:pPr>
        <w:ind w:firstLine="708"/>
        <w:jc w:val="both"/>
        <w:rPr>
          <w:color w:val="000000"/>
          <w:sz w:val="28"/>
          <w:szCs w:val="28"/>
        </w:rPr>
      </w:pPr>
      <w:r>
        <w:rPr>
          <w:color w:val="000000"/>
          <w:sz w:val="28"/>
          <w:szCs w:val="28"/>
        </w:rPr>
        <w:t>3.</w:t>
      </w:r>
      <w:r w:rsidR="006C1413">
        <w:rPr>
          <w:color w:val="000000"/>
          <w:sz w:val="28"/>
          <w:szCs w:val="28"/>
        </w:rPr>
        <w:t>9</w:t>
      </w:r>
      <w:r>
        <w:rPr>
          <w:color w:val="000000"/>
          <w:sz w:val="28"/>
          <w:szCs w:val="28"/>
        </w:rPr>
        <w:t xml:space="preserve">.1. Специалист по земельным отношениям </w:t>
      </w:r>
      <w:r w:rsidR="007D2D8A" w:rsidRPr="007D2D8A">
        <w:rPr>
          <w:color w:val="000000"/>
          <w:sz w:val="28"/>
          <w:szCs w:val="28"/>
        </w:rPr>
        <w:t>обеспечивает выполнение административных процедур, предусмотренных</w:t>
      </w:r>
      <w:r w:rsidR="007D2D8A">
        <w:rPr>
          <w:color w:val="000000"/>
          <w:sz w:val="28"/>
          <w:szCs w:val="28"/>
        </w:rPr>
        <w:t xml:space="preserve"> </w:t>
      </w:r>
      <w:r>
        <w:rPr>
          <w:color w:val="000000"/>
          <w:sz w:val="28"/>
          <w:szCs w:val="28"/>
        </w:rPr>
        <w:t xml:space="preserve">3.6.1 Административного регламента. </w:t>
      </w:r>
    </w:p>
    <w:p w:rsidR="004C3181" w:rsidRPr="004C3181" w:rsidRDefault="00AF1C1F" w:rsidP="004C3181">
      <w:pPr>
        <w:ind w:firstLine="708"/>
        <w:jc w:val="both"/>
        <w:rPr>
          <w:color w:val="000000"/>
          <w:sz w:val="28"/>
          <w:szCs w:val="28"/>
        </w:rPr>
      </w:pPr>
      <w:r>
        <w:rPr>
          <w:color w:val="000000"/>
          <w:sz w:val="28"/>
          <w:szCs w:val="28"/>
        </w:rPr>
        <w:t>3.</w:t>
      </w:r>
      <w:r w:rsidR="006C1413">
        <w:rPr>
          <w:color w:val="000000"/>
          <w:sz w:val="28"/>
          <w:szCs w:val="28"/>
        </w:rPr>
        <w:t>9</w:t>
      </w:r>
      <w:r>
        <w:rPr>
          <w:color w:val="000000"/>
          <w:sz w:val="28"/>
          <w:szCs w:val="28"/>
        </w:rPr>
        <w:t>.2. Специалист по земельным отношениям</w:t>
      </w:r>
      <w:r w:rsidR="004C3181" w:rsidRPr="004C3181">
        <w:rPr>
          <w:color w:val="000000"/>
          <w:sz w:val="28"/>
          <w:szCs w:val="28"/>
        </w:rPr>
        <w:t xml:space="preserve"> обеспечивает подготовку и согласование </w:t>
      </w:r>
      <w:r>
        <w:rPr>
          <w:color w:val="000000"/>
          <w:sz w:val="28"/>
          <w:szCs w:val="28"/>
        </w:rPr>
        <w:t>проекта постановления Администрации района.</w:t>
      </w:r>
    </w:p>
    <w:p w:rsidR="004C3181" w:rsidRPr="004C3181" w:rsidRDefault="00AF1C1F" w:rsidP="004C3181">
      <w:pPr>
        <w:ind w:firstLine="708"/>
        <w:jc w:val="both"/>
        <w:rPr>
          <w:color w:val="000000"/>
          <w:sz w:val="28"/>
          <w:szCs w:val="28"/>
        </w:rPr>
      </w:pPr>
      <w:r>
        <w:rPr>
          <w:color w:val="000000"/>
          <w:sz w:val="28"/>
          <w:szCs w:val="28"/>
        </w:rPr>
        <w:t>3.</w:t>
      </w:r>
      <w:r w:rsidR="006C1413">
        <w:rPr>
          <w:color w:val="000000"/>
          <w:sz w:val="28"/>
          <w:szCs w:val="28"/>
        </w:rPr>
        <w:t>9</w:t>
      </w:r>
      <w:r>
        <w:rPr>
          <w:color w:val="000000"/>
          <w:sz w:val="28"/>
          <w:szCs w:val="28"/>
        </w:rPr>
        <w:t>.3.</w:t>
      </w:r>
      <w:r w:rsidR="004C3181" w:rsidRPr="004C3181">
        <w:rPr>
          <w:color w:val="000000"/>
          <w:sz w:val="28"/>
          <w:szCs w:val="28"/>
        </w:rPr>
        <w:t xml:space="preserve"> При наличии замечаний согласовывающих лиц к проекту </w:t>
      </w:r>
      <w:r>
        <w:rPr>
          <w:color w:val="000000"/>
          <w:sz w:val="28"/>
          <w:szCs w:val="28"/>
        </w:rPr>
        <w:t>постановления Администрации района,</w:t>
      </w:r>
      <w:r w:rsidR="004C3181" w:rsidRPr="004C3181">
        <w:rPr>
          <w:color w:val="000000"/>
          <w:sz w:val="28"/>
          <w:szCs w:val="28"/>
        </w:rPr>
        <w:t xml:space="preserve"> проект </w:t>
      </w:r>
      <w:r>
        <w:rPr>
          <w:color w:val="000000"/>
          <w:sz w:val="28"/>
          <w:szCs w:val="28"/>
        </w:rPr>
        <w:t xml:space="preserve">постановления </w:t>
      </w:r>
      <w:r w:rsidR="004C3181" w:rsidRPr="004C3181">
        <w:rPr>
          <w:color w:val="000000"/>
          <w:sz w:val="28"/>
          <w:szCs w:val="28"/>
        </w:rPr>
        <w:t>дорабатывается в срок, не превышающий одного рабочего дня.</w:t>
      </w:r>
    </w:p>
    <w:p w:rsidR="007D2D8A" w:rsidRPr="00015E56" w:rsidRDefault="007D2D8A" w:rsidP="007D2D8A">
      <w:pPr>
        <w:ind w:firstLine="708"/>
        <w:jc w:val="both"/>
        <w:rPr>
          <w:color w:val="000000"/>
          <w:sz w:val="28"/>
          <w:szCs w:val="28"/>
        </w:rPr>
      </w:pPr>
      <w:r>
        <w:rPr>
          <w:color w:val="000000"/>
          <w:sz w:val="28"/>
          <w:szCs w:val="28"/>
        </w:rPr>
        <w:t>3.</w:t>
      </w:r>
      <w:r w:rsidR="006C1413">
        <w:rPr>
          <w:color w:val="000000"/>
          <w:sz w:val="28"/>
          <w:szCs w:val="28"/>
        </w:rPr>
        <w:t>9</w:t>
      </w:r>
      <w:r w:rsidR="004C3181" w:rsidRPr="004C3181">
        <w:rPr>
          <w:color w:val="000000"/>
          <w:sz w:val="28"/>
          <w:szCs w:val="28"/>
        </w:rPr>
        <w:t>.</w:t>
      </w:r>
      <w:r>
        <w:rPr>
          <w:color w:val="000000"/>
          <w:sz w:val="28"/>
          <w:szCs w:val="28"/>
        </w:rPr>
        <w:t>4</w:t>
      </w:r>
      <w:r w:rsidR="004C3181" w:rsidRPr="004C3181">
        <w:rPr>
          <w:color w:val="000000"/>
          <w:sz w:val="28"/>
          <w:szCs w:val="28"/>
        </w:rPr>
        <w:t xml:space="preserve">. </w:t>
      </w:r>
      <w:r>
        <w:rPr>
          <w:color w:val="000000"/>
          <w:sz w:val="28"/>
          <w:szCs w:val="28"/>
        </w:rPr>
        <w:t>Специалист по земельным отношениям</w:t>
      </w:r>
      <w:r w:rsidRPr="00015E56">
        <w:rPr>
          <w:color w:val="000000"/>
          <w:sz w:val="28"/>
          <w:szCs w:val="28"/>
        </w:rPr>
        <w:t xml:space="preserve"> передает согласованный проект </w:t>
      </w:r>
      <w:r>
        <w:rPr>
          <w:color w:val="000000"/>
          <w:sz w:val="28"/>
          <w:szCs w:val="28"/>
        </w:rPr>
        <w:t>постановления Администрации Троснянского района</w:t>
      </w:r>
      <w:r w:rsidRPr="00015E56">
        <w:rPr>
          <w:color w:val="000000"/>
          <w:sz w:val="28"/>
          <w:szCs w:val="28"/>
        </w:rPr>
        <w:t xml:space="preserve"> на подпись </w:t>
      </w:r>
      <w:r>
        <w:rPr>
          <w:color w:val="000000"/>
          <w:sz w:val="28"/>
          <w:szCs w:val="28"/>
        </w:rPr>
        <w:t>Главе района</w:t>
      </w:r>
      <w:r w:rsidRPr="00015E56">
        <w:rPr>
          <w:color w:val="000000"/>
          <w:sz w:val="28"/>
          <w:szCs w:val="28"/>
        </w:rPr>
        <w:t>.</w:t>
      </w:r>
    </w:p>
    <w:p w:rsidR="007D2D8A" w:rsidRPr="00015E56" w:rsidRDefault="007D2D8A" w:rsidP="007D2D8A">
      <w:pPr>
        <w:ind w:firstLine="708"/>
        <w:jc w:val="both"/>
        <w:rPr>
          <w:color w:val="000000"/>
          <w:sz w:val="28"/>
          <w:szCs w:val="28"/>
        </w:rPr>
      </w:pPr>
      <w:r>
        <w:rPr>
          <w:color w:val="000000"/>
          <w:sz w:val="28"/>
          <w:szCs w:val="28"/>
        </w:rPr>
        <w:t>3.</w:t>
      </w:r>
      <w:r w:rsidR="006C1413">
        <w:rPr>
          <w:color w:val="000000"/>
          <w:sz w:val="28"/>
          <w:szCs w:val="28"/>
        </w:rPr>
        <w:t>9</w:t>
      </w:r>
      <w:r w:rsidRPr="00015E56">
        <w:rPr>
          <w:color w:val="000000"/>
          <w:sz w:val="28"/>
          <w:szCs w:val="28"/>
        </w:rPr>
        <w:t>.</w:t>
      </w:r>
      <w:r>
        <w:rPr>
          <w:color w:val="000000"/>
          <w:sz w:val="28"/>
          <w:szCs w:val="28"/>
        </w:rPr>
        <w:t>5</w:t>
      </w:r>
      <w:r w:rsidRPr="00015E56">
        <w:rPr>
          <w:color w:val="000000"/>
          <w:sz w:val="28"/>
          <w:szCs w:val="28"/>
        </w:rPr>
        <w:t>. В случае возврата</w:t>
      </w:r>
      <w:r>
        <w:rPr>
          <w:color w:val="000000"/>
          <w:sz w:val="28"/>
          <w:szCs w:val="28"/>
        </w:rPr>
        <w:t xml:space="preserve"> Главой района</w:t>
      </w:r>
      <w:r w:rsidRPr="00015E56">
        <w:rPr>
          <w:color w:val="000000"/>
          <w:sz w:val="28"/>
          <w:szCs w:val="28"/>
        </w:rPr>
        <w:t xml:space="preserve"> проекта </w:t>
      </w:r>
      <w:r>
        <w:rPr>
          <w:color w:val="000000"/>
          <w:sz w:val="28"/>
          <w:szCs w:val="28"/>
        </w:rPr>
        <w:t xml:space="preserve">постановления на доработку, </w:t>
      </w:r>
      <w:r w:rsidRPr="00015E56">
        <w:rPr>
          <w:color w:val="000000"/>
          <w:sz w:val="28"/>
          <w:szCs w:val="28"/>
        </w:rPr>
        <w:t>выполняются действия, предусмот</w:t>
      </w:r>
      <w:r w:rsidR="006C1413">
        <w:rPr>
          <w:color w:val="000000"/>
          <w:sz w:val="28"/>
          <w:szCs w:val="28"/>
        </w:rPr>
        <w:t>ренные</w:t>
      </w:r>
      <w:r w:rsidR="00C82362">
        <w:rPr>
          <w:color w:val="000000"/>
          <w:sz w:val="28"/>
          <w:szCs w:val="28"/>
        </w:rPr>
        <w:t xml:space="preserve"> </w:t>
      </w:r>
      <w:hyperlink r:id="rId18" w:anchor="13146" w:history="1">
        <w:r w:rsidRPr="00015E56">
          <w:rPr>
            <w:color w:val="000000"/>
            <w:sz w:val="28"/>
            <w:szCs w:val="28"/>
          </w:rPr>
          <w:t>пунктами 3.7.</w:t>
        </w:r>
        <w:r w:rsidR="00C82362">
          <w:rPr>
            <w:color w:val="000000"/>
            <w:sz w:val="28"/>
            <w:szCs w:val="28"/>
          </w:rPr>
          <w:t>2</w:t>
        </w:r>
        <w:r w:rsidRPr="00015E56">
          <w:rPr>
            <w:color w:val="000000"/>
            <w:sz w:val="28"/>
            <w:szCs w:val="28"/>
          </w:rPr>
          <w:t xml:space="preserve"> - 3.7.</w:t>
        </w:r>
        <w:r>
          <w:rPr>
            <w:color w:val="000000"/>
            <w:sz w:val="28"/>
            <w:szCs w:val="28"/>
          </w:rPr>
          <w:t>4</w:t>
        </w:r>
      </w:hyperlink>
      <w:r w:rsidR="00C82362">
        <w:rPr>
          <w:color w:val="000000"/>
          <w:sz w:val="28"/>
          <w:szCs w:val="28"/>
        </w:rPr>
        <w:t xml:space="preserve"> </w:t>
      </w:r>
      <w:r w:rsidRPr="00015E56">
        <w:rPr>
          <w:color w:val="000000"/>
          <w:sz w:val="28"/>
          <w:szCs w:val="28"/>
        </w:rPr>
        <w:t>Административного регламента.</w:t>
      </w:r>
    </w:p>
    <w:p w:rsidR="007D2D8A" w:rsidRDefault="007D2D8A" w:rsidP="007D2D8A">
      <w:pPr>
        <w:ind w:firstLine="708"/>
        <w:jc w:val="both"/>
        <w:rPr>
          <w:color w:val="000000"/>
          <w:sz w:val="28"/>
          <w:szCs w:val="28"/>
        </w:rPr>
      </w:pPr>
      <w:r w:rsidRPr="00EA1843">
        <w:rPr>
          <w:color w:val="000000"/>
          <w:sz w:val="28"/>
          <w:szCs w:val="28"/>
        </w:rPr>
        <w:lastRenderedPageBreak/>
        <w:t>3.</w:t>
      </w:r>
      <w:r w:rsidR="006C1413">
        <w:rPr>
          <w:color w:val="000000"/>
          <w:sz w:val="28"/>
          <w:szCs w:val="28"/>
        </w:rPr>
        <w:t>9</w:t>
      </w:r>
      <w:r w:rsidRPr="00EA1843">
        <w:rPr>
          <w:color w:val="000000"/>
          <w:sz w:val="28"/>
          <w:szCs w:val="28"/>
        </w:rPr>
        <w:t>.6. После подп</w:t>
      </w:r>
      <w:r>
        <w:rPr>
          <w:color w:val="000000"/>
          <w:sz w:val="28"/>
          <w:szCs w:val="28"/>
        </w:rPr>
        <w:t xml:space="preserve">исания постановления о </w:t>
      </w:r>
      <w:r w:rsidRPr="007D2D8A">
        <w:rPr>
          <w:color w:val="000000"/>
          <w:sz w:val="28"/>
          <w:szCs w:val="28"/>
        </w:rPr>
        <w:t>предоставлении земельного участка без проведения торгов в собственность за плату, аренду или безвозмездное пользование</w:t>
      </w:r>
      <w:r>
        <w:rPr>
          <w:color w:val="000000"/>
          <w:sz w:val="28"/>
          <w:szCs w:val="28"/>
        </w:rPr>
        <w:t xml:space="preserve"> лицо,</w:t>
      </w:r>
      <w:r w:rsidRPr="002E3B57">
        <w:rPr>
          <w:color w:val="000000"/>
          <w:sz w:val="28"/>
          <w:szCs w:val="28"/>
        </w:rPr>
        <w:t xml:space="preserve"> </w:t>
      </w:r>
      <w:r w:rsidRPr="00733018">
        <w:rPr>
          <w:color w:val="000000"/>
          <w:sz w:val="28"/>
          <w:szCs w:val="28"/>
        </w:rPr>
        <w:t xml:space="preserve">ответственное за регистрацию </w:t>
      </w:r>
      <w:r>
        <w:rPr>
          <w:color w:val="000000"/>
          <w:sz w:val="28"/>
          <w:szCs w:val="28"/>
        </w:rPr>
        <w:t>нормативно-правовых актов Администрации района</w:t>
      </w:r>
      <w:r w:rsidRPr="00733018">
        <w:rPr>
          <w:color w:val="000000"/>
          <w:sz w:val="28"/>
          <w:szCs w:val="28"/>
        </w:rPr>
        <w:t xml:space="preserve">, получает от Главы </w:t>
      </w:r>
      <w:r>
        <w:rPr>
          <w:color w:val="000000"/>
          <w:sz w:val="28"/>
          <w:szCs w:val="28"/>
        </w:rPr>
        <w:t>района постановление, регистрирует и передает копии специалисту по земельным отношениям Отдела по УМИ</w:t>
      </w:r>
      <w:r w:rsidRPr="00733018">
        <w:rPr>
          <w:color w:val="000000"/>
          <w:sz w:val="28"/>
          <w:szCs w:val="28"/>
        </w:rPr>
        <w:t>.</w:t>
      </w:r>
    </w:p>
    <w:p w:rsidR="00657579" w:rsidRPr="00657579" w:rsidRDefault="007D2D8A" w:rsidP="00657579">
      <w:pPr>
        <w:ind w:firstLine="709"/>
        <w:jc w:val="both"/>
        <w:rPr>
          <w:color w:val="000000"/>
          <w:sz w:val="28"/>
          <w:szCs w:val="28"/>
        </w:rPr>
      </w:pPr>
      <w:r>
        <w:rPr>
          <w:color w:val="000000"/>
          <w:sz w:val="28"/>
          <w:szCs w:val="28"/>
        </w:rPr>
        <w:t>3.</w:t>
      </w:r>
      <w:r w:rsidR="006C1413">
        <w:rPr>
          <w:color w:val="000000"/>
          <w:sz w:val="28"/>
          <w:szCs w:val="28"/>
        </w:rPr>
        <w:t>9</w:t>
      </w:r>
      <w:r>
        <w:rPr>
          <w:color w:val="000000"/>
          <w:sz w:val="28"/>
          <w:szCs w:val="28"/>
        </w:rPr>
        <w:t>.7</w:t>
      </w:r>
      <w:r w:rsidRPr="00015E56">
        <w:rPr>
          <w:color w:val="000000"/>
          <w:sz w:val="28"/>
          <w:szCs w:val="28"/>
        </w:rPr>
        <w:t>.</w:t>
      </w:r>
      <w:r w:rsidRPr="00EA1843">
        <w:rPr>
          <w:color w:val="000000"/>
          <w:sz w:val="28"/>
          <w:szCs w:val="28"/>
        </w:rPr>
        <w:t xml:space="preserve"> </w:t>
      </w:r>
      <w:r w:rsidR="00657579" w:rsidRPr="00657579">
        <w:rPr>
          <w:color w:val="000000"/>
          <w:sz w:val="28"/>
          <w:szCs w:val="28"/>
        </w:rPr>
        <w:t xml:space="preserve"> </w:t>
      </w:r>
      <w:r w:rsidR="00657579">
        <w:rPr>
          <w:color w:val="000000"/>
          <w:sz w:val="28"/>
          <w:szCs w:val="28"/>
        </w:rPr>
        <w:t>Специалист по земельным отношениям</w:t>
      </w:r>
      <w:r w:rsidR="00657579" w:rsidRPr="00657579">
        <w:rPr>
          <w:color w:val="000000"/>
          <w:sz w:val="28"/>
          <w:szCs w:val="28"/>
        </w:rPr>
        <w:t xml:space="preserve"> обеспе</w:t>
      </w:r>
      <w:r w:rsidR="00657579">
        <w:rPr>
          <w:color w:val="000000"/>
          <w:sz w:val="28"/>
          <w:szCs w:val="28"/>
        </w:rPr>
        <w:t>чивает подготовку</w:t>
      </w:r>
      <w:r w:rsidR="00657579" w:rsidRPr="00657579">
        <w:rPr>
          <w:color w:val="000000"/>
          <w:sz w:val="28"/>
          <w:szCs w:val="28"/>
        </w:rPr>
        <w:t xml:space="preserve"> проекта договора купли-продажи, аренды или безвозмездного пользования и акта приема-передачи в нео</w:t>
      </w:r>
      <w:r w:rsidR="00657579">
        <w:rPr>
          <w:color w:val="000000"/>
          <w:sz w:val="28"/>
          <w:szCs w:val="28"/>
        </w:rPr>
        <w:t>бходимом количестве экземпляров</w:t>
      </w:r>
      <w:r w:rsidR="00657579" w:rsidRPr="00657579">
        <w:rPr>
          <w:color w:val="000000"/>
          <w:sz w:val="28"/>
          <w:szCs w:val="28"/>
        </w:rPr>
        <w:t>.</w:t>
      </w:r>
    </w:p>
    <w:p w:rsidR="00657579" w:rsidRPr="00657579" w:rsidRDefault="00657579" w:rsidP="00657579">
      <w:pPr>
        <w:ind w:firstLine="709"/>
        <w:jc w:val="both"/>
        <w:rPr>
          <w:color w:val="000000"/>
          <w:sz w:val="28"/>
          <w:szCs w:val="28"/>
        </w:rPr>
      </w:pPr>
      <w:r>
        <w:rPr>
          <w:color w:val="000000"/>
          <w:sz w:val="28"/>
          <w:szCs w:val="28"/>
        </w:rPr>
        <w:t>3.</w:t>
      </w:r>
      <w:r w:rsidR="006C1413">
        <w:rPr>
          <w:color w:val="000000"/>
          <w:sz w:val="28"/>
          <w:szCs w:val="28"/>
        </w:rPr>
        <w:t>9</w:t>
      </w:r>
      <w:r w:rsidRPr="00657579">
        <w:rPr>
          <w:color w:val="000000"/>
          <w:sz w:val="28"/>
          <w:szCs w:val="28"/>
        </w:rPr>
        <w:t>.</w:t>
      </w:r>
      <w:r>
        <w:rPr>
          <w:color w:val="000000"/>
          <w:sz w:val="28"/>
          <w:szCs w:val="28"/>
        </w:rPr>
        <w:t>8</w:t>
      </w:r>
      <w:r w:rsidRPr="00657579">
        <w:rPr>
          <w:color w:val="000000"/>
          <w:sz w:val="28"/>
          <w:szCs w:val="28"/>
        </w:rPr>
        <w:t xml:space="preserve">. </w:t>
      </w:r>
      <w:r>
        <w:rPr>
          <w:color w:val="000000"/>
          <w:sz w:val="28"/>
          <w:szCs w:val="28"/>
        </w:rPr>
        <w:t>Специалист по земельным отношениям</w:t>
      </w:r>
      <w:r w:rsidRPr="00657579">
        <w:rPr>
          <w:color w:val="000000"/>
          <w:sz w:val="28"/>
          <w:szCs w:val="28"/>
        </w:rPr>
        <w:t xml:space="preserve"> передает проекты договора купли-продажи, аренды, безвозмездного пользования и акта приема-передачи в необходимом количестве экземпляров на подпись уполномоченному лицу.</w:t>
      </w:r>
    </w:p>
    <w:p w:rsidR="007D2D8A" w:rsidRDefault="00657579" w:rsidP="00C82362">
      <w:pPr>
        <w:ind w:firstLine="709"/>
        <w:jc w:val="both"/>
        <w:rPr>
          <w:color w:val="000000"/>
          <w:sz w:val="28"/>
          <w:szCs w:val="28"/>
        </w:rPr>
      </w:pPr>
      <w:r>
        <w:rPr>
          <w:color w:val="000000"/>
          <w:sz w:val="28"/>
          <w:szCs w:val="28"/>
        </w:rPr>
        <w:t>3.</w:t>
      </w:r>
      <w:r w:rsidR="006C1413">
        <w:rPr>
          <w:color w:val="000000"/>
          <w:sz w:val="28"/>
          <w:szCs w:val="28"/>
        </w:rPr>
        <w:t>9</w:t>
      </w:r>
      <w:r>
        <w:rPr>
          <w:color w:val="000000"/>
          <w:sz w:val="28"/>
          <w:szCs w:val="28"/>
        </w:rPr>
        <w:t xml:space="preserve">.9. </w:t>
      </w:r>
      <w:r w:rsidR="007D2D8A">
        <w:rPr>
          <w:color w:val="000000"/>
          <w:sz w:val="28"/>
          <w:szCs w:val="28"/>
        </w:rPr>
        <w:t>Специалист по земельным отношениям готовит заявителю письмо о готовности документов</w:t>
      </w:r>
      <w:r>
        <w:rPr>
          <w:color w:val="000000"/>
          <w:sz w:val="28"/>
          <w:szCs w:val="28"/>
        </w:rPr>
        <w:t>,</w:t>
      </w:r>
      <w:r w:rsidRPr="00657579">
        <w:rPr>
          <w:color w:val="000000"/>
          <w:sz w:val="28"/>
          <w:szCs w:val="28"/>
        </w:rPr>
        <w:t xml:space="preserve"> </w:t>
      </w:r>
      <w:r w:rsidR="007D2D8A">
        <w:rPr>
          <w:color w:val="000000"/>
          <w:sz w:val="28"/>
          <w:szCs w:val="28"/>
        </w:rPr>
        <w:t xml:space="preserve">подписывает у начальника Отдела по УМИ, регистрирует в журнале </w:t>
      </w:r>
      <w:r w:rsidR="007D2D8A" w:rsidRPr="00651EF2">
        <w:rPr>
          <w:color w:val="000000"/>
          <w:sz w:val="28"/>
          <w:szCs w:val="28"/>
        </w:rPr>
        <w:t>исходящей корреспонденции Отдела</w:t>
      </w:r>
      <w:r w:rsidR="007D2D8A">
        <w:rPr>
          <w:color w:val="000000"/>
          <w:sz w:val="28"/>
          <w:szCs w:val="28"/>
        </w:rPr>
        <w:t xml:space="preserve"> по УМИ</w:t>
      </w:r>
      <w:r w:rsidR="007D2D8A" w:rsidRPr="00651EF2">
        <w:rPr>
          <w:color w:val="000000"/>
          <w:sz w:val="28"/>
          <w:szCs w:val="28"/>
        </w:rPr>
        <w:t xml:space="preserve"> и направляет заявителю или передает ему лично</w:t>
      </w:r>
      <w:r>
        <w:rPr>
          <w:color w:val="000000"/>
          <w:sz w:val="28"/>
          <w:szCs w:val="28"/>
        </w:rPr>
        <w:t xml:space="preserve"> (</w:t>
      </w:r>
      <w:r w:rsidRPr="00657579">
        <w:rPr>
          <w:color w:val="000000"/>
          <w:sz w:val="28"/>
          <w:szCs w:val="28"/>
        </w:rPr>
        <w:t>с приложением всех экземпляров соответствующего проекта договора купли-продажи, аренды или безвозмездного поль</w:t>
      </w:r>
      <w:r>
        <w:rPr>
          <w:color w:val="000000"/>
          <w:sz w:val="28"/>
          <w:szCs w:val="28"/>
        </w:rPr>
        <w:t>зования и акта приема- передачи)</w:t>
      </w:r>
      <w:r w:rsidR="007D2D8A" w:rsidRPr="00651EF2">
        <w:rPr>
          <w:color w:val="000000"/>
          <w:sz w:val="28"/>
          <w:szCs w:val="28"/>
        </w:rPr>
        <w:t>.</w:t>
      </w:r>
      <w:r w:rsidR="007D2D8A">
        <w:rPr>
          <w:color w:val="000000"/>
          <w:sz w:val="28"/>
          <w:szCs w:val="28"/>
        </w:rPr>
        <w:t xml:space="preserve"> </w:t>
      </w:r>
    </w:p>
    <w:p w:rsidR="00657579" w:rsidRDefault="007D2D8A" w:rsidP="00C82362">
      <w:pPr>
        <w:ind w:firstLine="709"/>
        <w:jc w:val="both"/>
        <w:rPr>
          <w:color w:val="000000"/>
          <w:sz w:val="28"/>
          <w:szCs w:val="28"/>
        </w:rPr>
      </w:pPr>
      <w:r w:rsidRPr="007D2D8A">
        <w:rPr>
          <w:color w:val="000000"/>
          <w:sz w:val="28"/>
          <w:szCs w:val="28"/>
        </w:rPr>
        <w:t>3.</w:t>
      </w:r>
      <w:r w:rsidR="006C1413">
        <w:rPr>
          <w:color w:val="000000"/>
          <w:sz w:val="28"/>
          <w:szCs w:val="28"/>
        </w:rPr>
        <w:t>9</w:t>
      </w:r>
      <w:r w:rsidR="004C3181" w:rsidRPr="007D2D8A">
        <w:rPr>
          <w:color w:val="000000"/>
          <w:sz w:val="28"/>
          <w:szCs w:val="28"/>
        </w:rPr>
        <w:t>.</w:t>
      </w:r>
      <w:r w:rsidR="00657579">
        <w:rPr>
          <w:color w:val="000000"/>
          <w:sz w:val="28"/>
          <w:szCs w:val="28"/>
        </w:rPr>
        <w:t>10</w:t>
      </w:r>
      <w:r w:rsidR="004C3181" w:rsidRPr="007D2D8A">
        <w:rPr>
          <w:color w:val="000000"/>
          <w:sz w:val="28"/>
          <w:szCs w:val="28"/>
        </w:rPr>
        <w:t>.</w:t>
      </w:r>
      <w:r w:rsidR="00657579">
        <w:rPr>
          <w:color w:val="000000"/>
          <w:sz w:val="28"/>
          <w:szCs w:val="28"/>
        </w:rPr>
        <w:t xml:space="preserve"> </w:t>
      </w:r>
      <w:r w:rsidR="004C3181" w:rsidRPr="007D2D8A">
        <w:rPr>
          <w:color w:val="000000"/>
          <w:sz w:val="28"/>
          <w:szCs w:val="28"/>
        </w:rPr>
        <w:t>Результатом административной процедуры является</w:t>
      </w:r>
      <w:r w:rsidR="00657579">
        <w:rPr>
          <w:color w:val="000000"/>
          <w:sz w:val="28"/>
          <w:szCs w:val="28"/>
        </w:rPr>
        <w:t>:</w:t>
      </w:r>
    </w:p>
    <w:p w:rsidR="00657579" w:rsidRDefault="00657579" w:rsidP="00657579">
      <w:pPr>
        <w:ind w:firstLine="709"/>
        <w:jc w:val="both"/>
        <w:rPr>
          <w:color w:val="000000"/>
          <w:sz w:val="28"/>
          <w:szCs w:val="28"/>
        </w:rPr>
      </w:pPr>
      <w:r>
        <w:rPr>
          <w:color w:val="000000"/>
          <w:sz w:val="28"/>
          <w:szCs w:val="28"/>
        </w:rPr>
        <w:t>-</w:t>
      </w:r>
      <w:r w:rsidR="004C3181" w:rsidRPr="007D2D8A">
        <w:rPr>
          <w:color w:val="000000"/>
          <w:sz w:val="28"/>
          <w:szCs w:val="28"/>
        </w:rPr>
        <w:t xml:space="preserve"> принятие  </w:t>
      </w:r>
      <w:r w:rsidR="007D2D8A">
        <w:rPr>
          <w:color w:val="000000"/>
          <w:sz w:val="28"/>
          <w:szCs w:val="28"/>
        </w:rPr>
        <w:t xml:space="preserve">постановления </w:t>
      </w:r>
      <w:r w:rsidR="004C3181" w:rsidRPr="007D2D8A">
        <w:rPr>
          <w:color w:val="000000"/>
          <w:sz w:val="28"/>
          <w:szCs w:val="28"/>
        </w:rPr>
        <w:t>о предоставлении земельног</w:t>
      </w:r>
      <w:r>
        <w:rPr>
          <w:color w:val="000000"/>
          <w:sz w:val="28"/>
          <w:szCs w:val="28"/>
        </w:rPr>
        <w:t>о участка без проведения торгов;</w:t>
      </w:r>
    </w:p>
    <w:p w:rsidR="00657579" w:rsidRDefault="00657579" w:rsidP="00657579">
      <w:pPr>
        <w:ind w:firstLine="709"/>
        <w:jc w:val="both"/>
        <w:rPr>
          <w:color w:val="000000"/>
          <w:sz w:val="28"/>
          <w:szCs w:val="28"/>
        </w:rPr>
      </w:pPr>
      <w:r>
        <w:rPr>
          <w:color w:val="000000"/>
          <w:sz w:val="28"/>
          <w:szCs w:val="28"/>
        </w:rPr>
        <w:t xml:space="preserve">- </w:t>
      </w:r>
      <w:r w:rsidR="00F17C66">
        <w:rPr>
          <w:color w:val="000000"/>
          <w:sz w:val="28"/>
          <w:szCs w:val="28"/>
        </w:rPr>
        <w:t>оформление</w:t>
      </w:r>
      <w:r w:rsidRPr="00657579">
        <w:rPr>
          <w:color w:val="000000"/>
          <w:sz w:val="28"/>
          <w:szCs w:val="28"/>
        </w:rPr>
        <w:t xml:space="preserve"> проекта договора купли-продажи, аренды или безвозмездного пользования и акта приема-передачи в необходимом количестве экземпляров.</w:t>
      </w:r>
    </w:p>
    <w:p w:rsidR="00B31CAA" w:rsidRDefault="00B31CAA" w:rsidP="00657579">
      <w:pPr>
        <w:ind w:firstLine="709"/>
        <w:jc w:val="both"/>
        <w:rPr>
          <w:color w:val="000000"/>
          <w:sz w:val="28"/>
          <w:szCs w:val="28"/>
        </w:rPr>
      </w:pPr>
    </w:p>
    <w:p w:rsidR="00B31CAA" w:rsidRPr="00B31CAA" w:rsidRDefault="00B31CAA" w:rsidP="006C1413">
      <w:pPr>
        <w:pStyle w:val="Default"/>
        <w:ind w:firstLine="426"/>
        <w:jc w:val="both"/>
        <w:rPr>
          <w:b/>
          <w:sz w:val="28"/>
          <w:szCs w:val="28"/>
        </w:rPr>
      </w:pPr>
      <w:r w:rsidRPr="00B31CAA">
        <w:rPr>
          <w:b/>
          <w:sz w:val="28"/>
          <w:szCs w:val="28"/>
        </w:rPr>
        <w:t>3.</w:t>
      </w:r>
      <w:r w:rsidR="006C1413">
        <w:rPr>
          <w:b/>
          <w:sz w:val="28"/>
          <w:szCs w:val="28"/>
        </w:rPr>
        <w:t>10</w:t>
      </w:r>
      <w:r w:rsidRPr="00B31CAA">
        <w:rPr>
          <w:b/>
          <w:sz w:val="28"/>
          <w:szCs w:val="28"/>
        </w:rPr>
        <w:t xml:space="preserve">. Предоставление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w:t>
      </w:r>
    </w:p>
    <w:p w:rsidR="00B31CAA" w:rsidRDefault="00B31CAA" w:rsidP="00B31CAA">
      <w:pPr>
        <w:ind w:firstLine="708"/>
        <w:jc w:val="both"/>
        <w:rPr>
          <w:color w:val="000000"/>
          <w:sz w:val="28"/>
          <w:szCs w:val="28"/>
        </w:rPr>
      </w:pPr>
      <w:r>
        <w:rPr>
          <w:color w:val="000000"/>
          <w:sz w:val="28"/>
          <w:szCs w:val="28"/>
        </w:rPr>
        <w:t>3.</w:t>
      </w:r>
      <w:r w:rsidR="006C1413">
        <w:rPr>
          <w:color w:val="000000"/>
          <w:sz w:val="28"/>
          <w:szCs w:val="28"/>
        </w:rPr>
        <w:t>10</w:t>
      </w:r>
      <w:r>
        <w:rPr>
          <w:color w:val="000000"/>
          <w:sz w:val="28"/>
          <w:szCs w:val="28"/>
        </w:rPr>
        <w:t xml:space="preserve">.1. Специалист по земельным отношениям </w:t>
      </w:r>
      <w:r w:rsidRPr="007D2D8A">
        <w:rPr>
          <w:color w:val="000000"/>
          <w:sz w:val="28"/>
          <w:szCs w:val="28"/>
        </w:rPr>
        <w:t>обеспечивает выполнение административных процедур, предусмотренных</w:t>
      </w:r>
      <w:r>
        <w:rPr>
          <w:color w:val="000000"/>
          <w:sz w:val="28"/>
          <w:szCs w:val="28"/>
        </w:rPr>
        <w:t xml:space="preserve"> 3.6.1 Административного регламента. </w:t>
      </w:r>
    </w:p>
    <w:p w:rsidR="00B31CAA" w:rsidRPr="00B31CAA" w:rsidRDefault="006C1413" w:rsidP="00B31CAA">
      <w:pPr>
        <w:ind w:firstLine="708"/>
        <w:jc w:val="both"/>
        <w:rPr>
          <w:color w:val="000000"/>
          <w:sz w:val="28"/>
          <w:szCs w:val="28"/>
        </w:rPr>
      </w:pPr>
      <w:r>
        <w:rPr>
          <w:color w:val="000000"/>
          <w:sz w:val="28"/>
          <w:szCs w:val="28"/>
        </w:rPr>
        <w:t>3.10</w:t>
      </w:r>
      <w:r w:rsidR="00B31CAA" w:rsidRPr="00B31CAA">
        <w:rPr>
          <w:color w:val="000000"/>
          <w:sz w:val="28"/>
          <w:szCs w:val="28"/>
        </w:rPr>
        <w:t xml:space="preserve">.2. </w:t>
      </w:r>
      <w:r w:rsidR="00B31CAA">
        <w:rPr>
          <w:sz w:val="28"/>
          <w:szCs w:val="28"/>
        </w:rPr>
        <w:t xml:space="preserve">В случае, если нет оснований для </w:t>
      </w:r>
      <w:r w:rsidR="00B31CAA" w:rsidRPr="00C65BED">
        <w:rPr>
          <w:sz w:val="28"/>
          <w:szCs w:val="28"/>
        </w:rPr>
        <w:t>отказ</w:t>
      </w:r>
      <w:r w:rsidR="00B31CAA">
        <w:rPr>
          <w:sz w:val="28"/>
          <w:szCs w:val="28"/>
        </w:rPr>
        <w:t>а</w:t>
      </w:r>
      <w:r w:rsidR="00B31CAA" w:rsidRPr="00C65BED">
        <w:rPr>
          <w:sz w:val="28"/>
          <w:szCs w:val="28"/>
        </w:rPr>
        <w:t xml:space="preserve"> в предоставлении земельного участка </w:t>
      </w:r>
      <w:r w:rsidR="00B31CAA">
        <w:rPr>
          <w:sz w:val="28"/>
          <w:szCs w:val="28"/>
        </w:rPr>
        <w:t>без проведения торгов,</w:t>
      </w:r>
      <w:r w:rsidR="00B31CAA">
        <w:rPr>
          <w:color w:val="000000"/>
          <w:sz w:val="28"/>
          <w:szCs w:val="28"/>
        </w:rPr>
        <w:t xml:space="preserve"> специалист по земельным отношениям</w:t>
      </w:r>
      <w:r w:rsidR="00B31CAA" w:rsidRPr="00B31CAA">
        <w:rPr>
          <w:color w:val="000000"/>
          <w:sz w:val="28"/>
          <w:szCs w:val="28"/>
        </w:rPr>
        <w:t xml:space="preserve"> </w:t>
      </w:r>
      <w:r w:rsidR="00B31CAA">
        <w:rPr>
          <w:color w:val="000000"/>
          <w:sz w:val="28"/>
          <w:szCs w:val="28"/>
        </w:rPr>
        <w:t>готовит извещение</w:t>
      </w:r>
      <w:r w:rsidR="00B31CAA" w:rsidRPr="00B31CAA">
        <w:rPr>
          <w:color w:val="000000"/>
          <w:sz w:val="28"/>
          <w:szCs w:val="28"/>
        </w:rPr>
        <w:t xml:space="preserve"> о предоставлении земельного участка (далее - извещение) (в случае отсутствия решения о предварительном согласовании предоставления указанного в заявлении земельного участка).</w:t>
      </w:r>
    </w:p>
    <w:p w:rsidR="008C0F5A" w:rsidRDefault="00B31CAA" w:rsidP="008C0F5A">
      <w:pPr>
        <w:pStyle w:val="Default"/>
        <w:ind w:firstLine="709"/>
        <w:jc w:val="both"/>
        <w:rPr>
          <w:sz w:val="28"/>
          <w:szCs w:val="28"/>
        </w:rPr>
      </w:pPr>
      <w:r>
        <w:rPr>
          <w:sz w:val="28"/>
          <w:szCs w:val="28"/>
        </w:rPr>
        <w:t>3.</w:t>
      </w:r>
      <w:r w:rsidR="006C1413">
        <w:rPr>
          <w:sz w:val="28"/>
          <w:szCs w:val="28"/>
        </w:rPr>
        <w:t>10</w:t>
      </w:r>
      <w:r w:rsidRPr="00C65BED">
        <w:rPr>
          <w:sz w:val="28"/>
          <w:szCs w:val="28"/>
        </w:rPr>
        <w:t>.</w:t>
      </w:r>
      <w:r>
        <w:rPr>
          <w:sz w:val="28"/>
          <w:szCs w:val="28"/>
        </w:rPr>
        <w:t xml:space="preserve">3. </w:t>
      </w:r>
      <w:r w:rsidR="00D94E26">
        <w:rPr>
          <w:sz w:val="28"/>
          <w:szCs w:val="28"/>
        </w:rPr>
        <w:t xml:space="preserve">Специалист по земельным отношениям публикует извещение в средствах массовой информации, </w:t>
      </w:r>
      <w:r w:rsidR="00D94E26" w:rsidRPr="0071774E">
        <w:rPr>
          <w:sz w:val="28"/>
          <w:szCs w:val="28"/>
        </w:rPr>
        <w:t>размещ</w:t>
      </w:r>
      <w:r w:rsidR="00D94E26">
        <w:rPr>
          <w:sz w:val="28"/>
          <w:szCs w:val="28"/>
        </w:rPr>
        <w:t>ает</w:t>
      </w:r>
      <w:r w:rsidR="00D94E26" w:rsidRPr="00A21636">
        <w:rPr>
          <w:sz w:val="28"/>
          <w:szCs w:val="28"/>
        </w:rPr>
        <w:t xml:space="preserve"> </w:t>
      </w:r>
      <w:r w:rsidR="00D94E26">
        <w:rPr>
          <w:sz w:val="28"/>
          <w:szCs w:val="28"/>
        </w:rPr>
        <w:t xml:space="preserve">на официальном </w:t>
      </w:r>
      <w:r w:rsidR="00D94E26" w:rsidRPr="0071774E">
        <w:rPr>
          <w:sz w:val="28"/>
          <w:szCs w:val="28"/>
        </w:rPr>
        <w:t>сайте</w:t>
      </w:r>
      <w:r w:rsidR="00D94E26">
        <w:rPr>
          <w:sz w:val="28"/>
          <w:szCs w:val="28"/>
        </w:rPr>
        <w:t xml:space="preserve"> Российской Федерации</w:t>
      </w:r>
      <w:r w:rsidR="00D94E26" w:rsidRPr="0071774E">
        <w:rPr>
          <w:sz w:val="28"/>
          <w:szCs w:val="28"/>
        </w:rPr>
        <w:t xml:space="preserve"> </w:t>
      </w:r>
      <w:r w:rsidR="00D94E26" w:rsidRPr="000B66D8">
        <w:rPr>
          <w:rStyle w:val="a8"/>
          <w:bCs/>
          <w:i/>
          <w:sz w:val="28"/>
          <w:szCs w:val="28"/>
        </w:rPr>
        <w:t>http://</w:t>
      </w:r>
      <w:hyperlink r:id="rId19" w:history="1">
        <w:r w:rsidR="00D94E26" w:rsidRPr="000B66D8">
          <w:rPr>
            <w:rStyle w:val="a8"/>
            <w:bCs/>
            <w:i/>
            <w:sz w:val="28"/>
            <w:szCs w:val="28"/>
          </w:rPr>
          <w:t>www.torgi.gov.</w:t>
        </w:r>
        <w:r w:rsidR="00D94E26" w:rsidRPr="000B66D8">
          <w:rPr>
            <w:rStyle w:val="a8"/>
            <w:bCs/>
            <w:sz w:val="28"/>
            <w:szCs w:val="28"/>
          </w:rPr>
          <w:t>ru</w:t>
        </w:r>
      </w:hyperlink>
      <w:r w:rsidR="00D94E26">
        <w:rPr>
          <w:sz w:val="28"/>
          <w:szCs w:val="28"/>
        </w:rPr>
        <w:t xml:space="preserve"> и</w:t>
      </w:r>
      <w:r w:rsidR="00D94E26" w:rsidRPr="0071774E">
        <w:rPr>
          <w:sz w:val="28"/>
          <w:szCs w:val="28"/>
        </w:rPr>
        <w:t xml:space="preserve"> на официальном сайте администрации </w:t>
      </w:r>
      <w:r w:rsidR="00D94E26">
        <w:rPr>
          <w:sz w:val="28"/>
          <w:szCs w:val="28"/>
        </w:rPr>
        <w:t xml:space="preserve">Троснянского </w:t>
      </w:r>
      <w:r w:rsidR="00D94E26" w:rsidRPr="0071774E">
        <w:rPr>
          <w:sz w:val="28"/>
          <w:szCs w:val="28"/>
        </w:rPr>
        <w:t xml:space="preserve"> </w:t>
      </w:r>
      <w:r w:rsidR="00D94E26">
        <w:rPr>
          <w:sz w:val="28"/>
          <w:szCs w:val="28"/>
        </w:rPr>
        <w:t>района</w:t>
      </w:r>
      <w:r w:rsidR="00D94E26" w:rsidRPr="0071774E">
        <w:rPr>
          <w:sz w:val="28"/>
          <w:szCs w:val="28"/>
        </w:rPr>
        <w:t xml:space="preserve"> </w:t>
      </w:r>
      <w:r w:rsidR="00D94E26">
        <w:rPr>
          <w:sz w:val="28"/>
          <w:szCs w:val="28"/>
        </w:rPr>
        <w:t xml:space="preserve">  </w:t>
      </w:r>
      <w:hyperlink r:id="rId20" w:history="1">
        <w:r w:rsidR="00D94E26" w:rsidRPr="000B66D8">
          <w:rPr>
            <w:rStyle w:val="a8"/>
            <w:bCs/>
            <w:i/>
            <w:sz w:val="28"/>
            <w:szCs w:val="28"/>
          </w:rPr>
          <w:t>http://www.adm-trosna.ru</w:t>
        </w:r>
      </w:hyperlink>
      <w:r w:rsidR="00D94E26">
        <w:rPr>
          <w:bCs/>
          <w:i/>
          <w:sz w:val="28"/>
          <w:szCs w:val="28"/>
          <w:u w:val="single"/>
        </w:rPr>
        <w:t xml:space="preserve"> </w:t>
      </w:r>
      <w:r w:rsidR="00D94E26">
        <w:rPr>
          <w:sz w:val="28"/>
          <w:szCs w:val="28"/>
        </w:rPr>
        <w:t xml:space="preserve">в сети «Интернет», и принимает заявления </w:t>
      </w:r>
      <w:r w:rsidR="00D94E26" w:rsidRPr="00D94E26">
        <w:rPr>
          <w:sz w:val="28"/>
          <w:szCs w:val="28"/>
        </w:rPr>
        <w:t xml:space="preserve">на участие в торгах от заинтересованных лиц. Прием заявок на участие в торгах от заинтересованных лиц фиксируется специалистом </w:t>
      </w:r>
      <w:r w:rsidR="00D94E26">
        <w:rPr>
          <w:sz w:val="28"/>
          <w:szCs w:val="28"/>
        </w:rPr>
        <w:t>по земельным отношениям</w:t>
      </w:r>
      <w:r w:rsidR="00D94E26" w:rsidRPr="00D94E26">
        <w:rPr>
          <w:sz w:val="28"/>
          <w:szCs w:val="28"/>
        </w:rPr>
        <w:t xml:space="preserve"> путем выполнения регистрационной записи в </w:t>
      </w:r>
      <w:r w:rsidR="00D94E26">
        <w:rPr>
          <w:sz w:val="28"/>
          <w:szCs w:val="28"/>
        </w:rPr>
        <w:t>журнале</w:t>
      </w:r>
      <w:r w:rsidR="00D94E26" w:rsidRPr="00D94E26">
        <w:rPr>
          <w:sz w:val="28"/>
          <w:szCs w:val="28"/>
        </w:rPr>
        <w:t xml:space="preserve"> регистрации заявлений</w:t>
      </w:r>
      <w:r w:rsidR="00D94E26">
        <w:rPr>
          <w:sz w:val="28"/>
          <w:szCs w:val="28"/>
        </w:rPr>
        <w:t>.</w:t>
      </w:r>
    </w:p>
    <w:p w:rsidR="008C0F5A" w:rsidRDefault="008C0F5A" w:rsidP="008C0F5A">
      <w:pPr>
        <w:ind w:firstLine="709"/>
        <w:jc w:val="both"/>
        <w:rPr>
          <w:rFonts w:eastAsia="Calibri"/>
          <w:sz w:val="28"/>
          <w:szCs w:val="28"/>
        </w:rPr>
      </w:pPr>
      <w:r>
        <w:rPr>
          <w:sz w:val="28"/>
          <w:szCs w:val="28"/>
        </w:rPr>
        <w:lastRenderedPageBreak/>
        <w:t>П</w:t>
      </w:r>
      <w:r w:rsidR="00B31CAA" w:rsidRPr="00B31CAA">
        <w:rPr>
          <w:rFonts w:eastAsia="Calibri"/>
          <w:sz w:val="28"/>
          <w:szCs w:val="28"/>
          <w:lang w:eastAsia="en-US"/>
        </w:rPr>
        <w:t xml:space="preserve">ри поступлении в течение 30 дней со дня опубликования извещения в </w:t>
      </w:r>
      <w:r>
        <w:rPr>
          <w:sz w:val="28"/>
          <w:szCs w:val="28"/>
          <w:lang w:eastAsia="en-US"/>
        </w:rPr>
        <w:t xml:space="preserve">Отдел по УМИ </w:t>
      </w:r>
      <w:r w:rsidR="00B31CAA" w:rsidRPr="00B31CAA">
        <w:rPr>
          <w:rFonts w:eastAsia="Calibri"/>
          <w:sz w:val="28"/>
          <w:szCs w:val="28"/>
          <w:lang w:eastAsia="en-US"/>
        </w:rPr>
        <w:t xml:space="preserve">заявлений иных граждан, крестьянских (фермерских) хозяйств о намерении участвовать в аукционе </w:t>
      </w:r>
      <w:r>
        <w:rPr>
          <w:sz w:val="28"/>
          <w:szCs w:val="28"/>
          <w:lang w:eastAsia="en-US"/>
        </w:rPr>
        <w:t xml:space="preserve">специалист по земельным отношениям </w:t>
      </w:r>
      <w:r w:rsidR="00B31CAA" w:rsidRPr="00B31CAA">
        <w:rPr>
          <w:rFonts w:eastAsia="Calibri"/>
          <w:sz w:val="28"/>
          <w:szCs w:val="28"/>
          <w:lang w:eastAsia="en-US"/>
        </w:rPr>
        <w:t xml:space="preserve">осуществляет подготовку решения об отказе в предоставлении земельного </w:t>
      </w:r>
      <w:r>
        <w:rPr>
          <w:sz w:val="28"/>
          <w:szCs w:val="28"/>
          <w:lang w:eastAsia="en-US"/>
        </w:rPr>
        <w:t>участка без проведения аукциона</w:t>
      </w:r>
      <w:r w:rsidRPr="008C0F5A">
        <w:rPr>
          <w:rFonts w:eastAsia="Calibri"/>
          <w:sz w:val="28"/>
          <w:szCs w:val="28"/>
        </w:rPr>
        <w:t xml:space="preserve"> </w:t>
      </w:r>
      <w:r>
        <w:rPr>
          <w:rFonts w:eastAsia="Calibri"/>
          <w:sz w:val="28"/>
          <w:szCs w:val="28"/>
        </w:rPr>
        <w:t>лицу, обратившемуся с заявлением о предоставлении земельного участка.</w:t>
      </w:r>
    </w:p>
    <w:p w:rsidR="00B31CAA" w:rsidRDefault="00B31CAA" w:rsidP="00B31CAA">
      <w:pPr>
        <w:ind w:firstLine="709"/>
        <w:jc w:val="both"/>
        <w:rPr>
          <w:sz w:val="28"/>
          <w:szCs w:val="28"/>
        </w:rPr>
      </w:pPr>
      <w:r w:rsidRPr="005D3C58">
        <w:rPr>
          <w:sz w:val="28"/>
          <w:szCs w:val="28"/>
        </w:rPr>
        <w:t>Если по истечении 30 дней со дня опубликования извещения заявления иных граждан, крестьянских (фермерских) хозяйств о намерении учас</w:t>
      </w:r>
      <w:r>
        <w:rPr>
          <w:sz w:val="28"/>
          <w:szCs w:val="28"/>
        </w:rPr>
        <w:t xml:space="preserve">твовать в аукционе в </w:t>
      </w:r>
      <w:r w:rsidR="008C0F5A">
        <w:rPr>
          <w:sz w:val="28"/>
          <w:szCs w:val="28"/>
        </w:rPr>
        <w:t>Отдел по УМИ</w:t>
      </w:r>
      <w:r w:rsidRPr="005D3C58">
        <w:rPr>
          <w:sz w:val="28"/>
          <w:szCs w:val="28"/>
        </w:rPr>
        <w:t xml:space="preserve"> не поступили, </w:t>
      </w:r>
      <w:r w:rsidR="008C0F5A">
        <w:rPr>
          <w:sz w:val="28"/>
          <w:szCs w:val="28"/>
          <w:lang w:eastAsia="en-US"/>
        </w:rPr>
        <w:t>специалист по земельным отношениям</w:t>
      </w:r>
      <w:r w:rsidRPr="00B31CAA">
        <w:rPr>
          <w:rFonts w:eastAsia="Calibri"/>
          <w:sz w:val="28"/>
          <w:szCs w:val="28"/>
          <w:lang w:eastAsia="en-US"/>
        </w:rPr>
        <w:t xml:space="preserve"> </w:t>
      </w:r>
      <w:r w:rsidRPr="005D3C58">
        <w:rPr>
          <w:sz w:val="28"/>
          <w:szCs w:val="28"/>
        </w:rPr>
        <w:t xml:space="preserve">в течение </w:t>
      </w:r>
      <w:r w:rsidR="008C0F5A">
        <w:rPr>
          <w:sz w:val="28"/>
          <w:szCs w:val="28"/>
        </w:rPr>
        <w:t>10</w:t>
      </w:r>
      <w:r w:rsidRPr="005D3C58">
        <w:rPr>
          <w:sz w:val="28"/>
          <w:szCs w:val="28"/>
        </w:rPr>
        <w:t xml:space="preserve"> дней осуществляет подготовку проекта договора </w:t>
      </w:r>
      <w:r>
        <w:rPr>
          <w:sz w:val="28"/>
          <w:szCs w:val="28"/>
        </w:rPr>
        <w:t>аренды</w:t>
      </w:r>
      <w:r w:rsidR="00E3616F">
        <w:rPr>
          <w:sz w:val="28"/>
          <w:szCs w:val="28"/>
        </w:rPr>
        <w:t xml:space="preserve"> или купли-продажи</w:t>
      </w:r>
      <w:r w:rsidRPr="005D3C58">
        <w:rPr>
          <w:sz w:val="28"/>
          <w:szCs w:val="28"/>
        </w:rPr>
        <w:t xml:space="preserve"> земельного участка</w:t>
      </w:r>
      <w:r>
        <w:rPr>
          <w:sz w:val="28"/>
          <w:szCs w:val="28"/>
        </w:rPr>
        <w:t>.</w:t>
      </w:r>
    </w:p>
    <w:p w:rsidR="00B31CAA" w:rsidRDefault="00B31CAA" w:rsidP="00D94E26">
      <w:pPr>
        <w:pStyle w:val="Default"/>
        <w:ind w:firstLine="709"/>
        <w:jc w:val="both"/>
        <w:rPr>
          <w:sz w:val="28"/>
          <w:szCs w:val="28"/>
        </w:rPr>
      </w:pPr>
      <w:r>
        <w:rPr>
          <w:sz w:val="28"/>
          <w:szCs w:val="28"/>
        </w:rPr>
        <w:t>3.</w:t>
      </w:r>
      <w:r w:rsidR="006C1413">
        <w:rPr>
          <w:sz w:val="28"/>
          <w:szCs w:val="28"/>
        </w:rPr>
        <w:t>10</w:t>
      </w:r>
      <w:r>
        <w:rPr>
          <w:sz w:val="28"/>
          <w:szCs w:val="28"/>
        </w:rPr>
        <w:t>.</w:t>
      </w:r>
      <w:r w:rsidR="008C0F5A">
        <w:rPr>
          <w:sz w:val="28"/>
          <w:szCs w:val="28"/>
        </w:rPr>
        <w:t>4.</w:t>
      </w:r>
      <w:r>
        <w:rPr>
          <w:sz w:val="28"/>
          <w:szCs w:val="28"/>
        </w:rPr>
        <w:t xml:space="preserve"> </w:t>
      </w:r>
      <w:r w:rsidRPr="00C65BED">
        <w:rPr>
          <w:sz w:val="28"/>
          <w:szCs w:val="28"/>
        </w:rPr>
        <w:t>Подготовленны</w:t>
      </w:r>
      <w:r>
        <w:rPr>
          <w:sz w:val="28"/>
          <w:szCs w:val="28"/>
        </w:rPr>
        <w:t>й проект договора аренды</w:t>
      </w:r>
      <w:r w:rsidR="00E3616F">
        <w:rPr>
          <w:sz w:val="28"/>
          <w:szCs w:val="28"/>
        </w:rPr>
        <w:t xml:space="preserve"> или купли-продажи</w:t>
      </w:r>
      <w:r>
        <w:rPr>
          <w:sz w:val="28"/>
          <w:szCs w:val="28"/>
        </w:rPr>
        <w:t xml:space="preserve"> земельного участка распечатывается </w:t>
      </w:r>
      <w:r w:rsidR="008C0F5A">
        <w:rPr>
          <w:sz w:val="28"/>
          <w:szCs w:val="28"/>
        </w:rPr>
        <w:t>специалистом по земельным отношениям в нужном количестве</w:t>
      </w:r>
      <w:r>
        <w:rPr>
          <w:sz w:val="28"/>
          <w:szCs w:val="28"/>
        </w:rPr>
        <w:t xml:space="preserve"> экземпляр и </w:t>
      </w:r>
      <w:r w:rsidRPr="00C65BED">
        <w:rPr>
          <w:sz w:val="28"/>
          <w:szCs w:val="28"/>
        </w:rPr>
        <w:t>представляет</w:t>
      </w:r>
      <w:r>
        <w:rPr>
          <w:sz w:val="28"/>
          <w:szCs w:val="28"/>
        </w:rPr>
        <w:t>ся</w:t>
      </w:r>
      <w:r w:rsidRPr="00C65BED">
        <w:rPr>
          <w:sz w:val="28"/>
          <w:szCs w:val="28"/>
        </w:rPr>
        <w:t xml:space="preserve"> для </w:t>
      </w:r>
      <w:r>
        <w:rPr>
          <w:sz w:val="28"/>
          <w:szCs w:val="28"/>
        </w:rPr>
        <w:t>подписи</w:t>
      </w:r>
      <w:r w:rsidRPr="00C65BED">
        <w:rPr>
          <w:sz w:val="28"/>
          <w:szCs w:val="28"/>
        </w:rPr>
        <w:t xml:space="preserve"> </w:t>
      </w:r>
      <w:r w:rsidR="008C0F5A">
        <w:rPr>
          <w:sz w:val="28"/>
          <w:szCs w:val="28"/>
        </w:rPr>
        <w:t>Главе района</w:t>
      </w:r>
      <w:r w:rsidRPr="00C65BED">
        <w:rPr>
          <w:sz w:val="28"/>
          <w:szCs w:val="28"/>
        </w:rPr>
        <w:t xml:space="preserve">. </w:t>
      </w:r>
    </w:p>
    <w:p w:rsidR="00B31CAA" w:rsidRDefault="00B31CAA" w:rsidP="00D94E26">
      <w:pPr>
        <w:pStyle w:val="Default"/>
        <w:ind w:firstLine="709"/>
        <w:jc w:val="both"/>
        <w:rPr>
          <w:sz w:val="28"/>
          <w:szCs w:val="28"/>
        </w:rPr>
      </w:pPr>
      <w:r>
        <w:rPr>
          <w:sz w:val="28"/>
          <w:szCs w:val="28"/>
        </w:rPr>
        <w:t>3.</w:t>
      </w:r>
      <w:r w:rsidR="006C1413">
        <w:rPr>
          <w:sz w:val="28"/>
          <w:szCs w:val="28"/>
        </w:rPr>
        <w:t>10</w:t>
      </w:r>
      <w:r>
        <w:rPr>
          <w:sz w:val="28"/>
          <w:szCs w:val="28"/>
        </w:rPr>
        <w:t>.</w:t>
      </w:r>
      <w:r w:rsidR="008C0F5A">
        <w:rPr>
          <w:sz w:val="28"/>
          <w:szCs w:val="28"/>
        </w:rPr>
        <w:t>5</w:t>
      </w:r>
      <w:r>
        <w:rPr>
          <w:sz w:val="28"/>
          <w:szCs w:val="28"/>
        </w:rPr>
        <w:t xml:space="preserve"> </w:t>
      </w:r>
      <w:r w:rsidR="008C0F5A">
        <w:rPr>
          <w:sz w:val="28"/>
          <w:szCs w:val="28"/>
        </w:rPr>
        <w:t>Глава района</w:t>
      </w:r>
      <w:r>
        <w:rPr>
          <w:sz w:val="28"/>
          <w:szCs w:val="28"/>
        </w:rPr>
        <w:t xml:space="preserve"> в день представления </w:t>
      </w:r>
      <w:r w:rsidR="008C0F5A">
        <w:rPr>
          <w:sz w:val="28"/>
          <w:szCs w:val="28"/>
        </w:rPr>
        <w:t xml:space="preserve">специалистом по земельным отношениям, </w:t>
      </w:r>
      <w:r>
        <w:rPr>
          <w:sz w:val="28"/>
          <w:szCs w:val="28"/>
        </w:rPr>
        <w:t>рассматривает проекты договоров аренды</w:t>
      </w:r>
      <w:r w:rsidR="00E3616F">
        <w:rPr>
          <w:sz w:val="28"/>
          <w:szCs w:val="28"/>
        </w:rPr>
        <w:t xml:space="preserve"> или купли-продажи</w:t>
      </w:r>
      <w:r>
        <w:rPr>
          <w:sz w:val="28"/>
          <w:szCs w:val="28"/>
        </w:rPr>
        <w:t xml:space="preserve"> земельного участка, подписывает все экземпляры, проставляет на них печать </w:t>
      </w:r>
      <w:r w:rsidR="008C0F5A">
        <w:rPr>
          <w:sz w:val="28"/>
          <w:szCs w:val="28"/>
        </w:rPr>
        <w:t>Администрации</w:t>
      </w:r>
      <w:r>
        <w:rPr>
          <w:sz w:val="28"/>
          <w:szCs w:val="28"/>
        </w:rPr>
        <w:t xml:space="preserve"> и возвращает обратно </w:t>
      </w:r>
      <w:r w:rsidR="008C0F5A">
        <w:rPr>
          <w:sz w:val="28"/>
          <w:szCs w:val="28"/>
        </w:rPr>
        <w:t>специалисту по земельным отношениям</w:t>
      </w:r>
      <w:r>
        <w:rPr>
          <w:sz w:val="28"/>
          <w:szCs w:val="28"/>
        </w:rPr>
        <w:t>.</w:t>
      </w:r>
    </w:p>
    <w:p w:rsidR="00D94E26" w:rsidRDefault="00D94E26" w:rsidP="00D94E26">
      <w:pPr>
        <w:ind w:firstLine="709"/>
        <w:jc w:val="both"/>
        <w:rPr>
          <w:color w:val="000000"/>
          <w:sz w:val="28"/>
          <w:szCs w:val="28"/>
        </w:rPr>
      </w:pPr>
      <w:r w:rsidRPr="007D2D8A">
        <w:rPr>
          <w:color w:val="000000"/>
          <w:sz w:val="28"/>
          <w:szCs w:val="28"/>
        </w:rPr>
        <w:t>3.</w:t>
      </w:r>
      <w:r w:rsidR="006C1413">
        <w:rPr>
          <w:color w:val="000000"/>
          <w:sz w:val="28"/>
          <w:szCs w:val="28"/>
        </w:rPr>
        <w:t>10</w:t>
      </w:r>
      <w:r w:rsidRPr="007D2D8A">
        <w:rPr>
          <w:color w:val="000000"/>
          <w:sz w:val="28"/>
          <w:szCs w:val="28"/>
        </w:rPr>
        <w:t>.</w:t>
      </w:r>
      <w:r>
        <w:rPr>
          <w:color w:val="000000"/>
          <w:sz w:val="28"/>
          <w:szCs w:val="28"/>
        </w:rPr>
        <w:t>6</w:t>
      </w:r>
      <w:r w:rsidRPr="007D2D8A">
        <w:rPr>
          <w:color w:val="000000"/>
          <w:sz w:val="28"/>
          <w:szCs w:val="28"/>
        </w:rPr>
        <w:t>.</w:t>
      </w:r>
      <w:r>
        <w:rPr>
          <w:color w:val="000000"/>
          <w:sz w:val="28"/>
          <w:szCs w:val="28"/>
        </w:rPr>
        <w:t xml:space="preserve"> </w:t>
      </w:r>
      <w:r w:rsidRPr="007D2D8A">
        <w:rPr>
          <w:color w:val="000000"/>
          <w:sz w:val="28"/>
          <w:szCs w:val="28"/>
        </w:rPr>
        <w:t>Результатом административной процедуры является</w:t>
      </w:r>
      <w:r>
        <w:rPr>
          <w:color w:val="000000"/>
          <w:sz w:val="28"/>
          <w:szCs w:val="28"/>
        </w:rPr>
        <w:t>:</w:t>
      </w:r>
    </w:p>
    <w:p w:rsidR="00D94E26" w:rsidRDefault="00D94E26" w:rsidP="00D94E26">
      <w:pPr>
        <w:ind w:firstLine="709"/>
        <w:jc w:val="both"/>
        <w:rPr>
          <w:color w:val="000000"/>
          <w:sz w:val="28"/>
          <w:szCs w:val="28"/>
        </w:rPr>
      </w:pPr>
      <w:r>
        <w:rPr>
          <w:color w:val="000000"/>
          <w:sz w:val="28"/>
          <w:szCs w:val="28"/>
        </w:rPr>
        <w:t>-</w:t>
      </w:r>
      <w:r w:rsidRPr="007D2D8A">
        <w:rPr>
          <w:color w:val="000000"/>
          <w:sz w:val="28"/>
          <w:szCs w:val="28"/>
        </w:rPr>
        <w:t xml:space="preserve"> принятие  </w:t>
      </w:r>
      <w:r>
        <w:rPr>
          <w:color w:val="000000"/>
          <w:sz w:val="28"/>
          <w:szCs w:val="28"/>
        </w:rPr>
        <w:t xml:space="preserve">постановления </w:t>
      </w:r>
      <w:r w:rsidRPr="007D2D8A">
        <w:rPr>
          <w:color w:val="000000"/>
          <w:sz w:val="28"/>
          <w:szCs w:val="28"/>
        </w:rPr>
        <w:t>о предоставлении земельног</w:t>
      </w:r>
      <w:r>
        <w:rPr>
          <w:color w:val="000000"/>
          <w:sz w:val="28"/>
          <w:szCs w:val="28"/>
        </w:rPr>
        <w:t>о участка без проведения торгов;</w:t>
      </w:r>
    </w:p>
    <w:p w:rsidR="00875F14" w:rsidRDefault="00D94E26" w:rsidP="00D94E26">
      <w:pPr>
        <w:ind w:firstLine="709"/>
        <w:jc w:val="both"/>
        <w:rPr>
          <w:color w:val="000000"/>
          <w:sz w:val="28"/>
          <w:szCs w:val="28"/>
        </w:rPr>
      </w:pPr>
      <w:r>
        <w:rPr>
          <w:color w:val="000000"/>
          <w:sz w:val="28"/>
          <w:szCs w:val="28"/>
        </w:rPr>
        <w:t>- оформление</w:t>
      </w:r>
      <w:r w:rsidRPr="00657579">
        <w:rPr>
          <w:color w:val="000000"/>
          <w:sz w:val="28"/>
          <w:szCs w:val="28"/>
        </w:rPr>
        <w:t xml:space="preserve"> проекта договора аренды</w:t>
      </w:r>
      <w:r w:rsidR="00E3616F">
        <w:rPr>
          <w:color w:val="000000"/>
          <w:sz w:val="28"/>
          <w:szCs w:val="28"/>
        </w:rPr>
        <w:t xml:space="preserve"> или  договора купли-продажи</w:t>
      </w:r>
      <w:r w:rsidRPr="00657579">
        <w:rPr>
          <w:color w:val="000000"/>
          <w:sz w:val="28"/>
          <w:szCs w:val="28"/>
        </w:rPr>
        <w:t xml:space="preserve"> и акта приема-передачи в необходимом количестве экземпляров</w:t>
      </w:r>
      <w:r w:rsidR="00875F14">
        <w:rPr>
          <w:color w:val="000000"/>
          <w:sz w:val="28"/>
          <w:szCs w:val="28"/>
        </w:rPr>
        <w:t>;</w:t>
      </w:r>
    </w:p>
    <w:p w:rsidR="00D94E26" w:rsidRDefault="00875F14" w:rsidP="00D94E26">
      <w:pPr>
        <w:ind w:firstLine="709"/>
        <w:jc w:val="both"/>
        <w:rPr>
          <w:color w:val="000000"/>
          <w:sz w:val="28"/>
          <w:szCs w:val="28"/>
        </w:rPr>
      </w:pPr>
      <w:r>
        <w:rPr>
          <w:sz w:val="28"/>
          <w:szCs w:val="28"/>
        </w:rPr>
        <w:t xml:space="preserve">- направление </w:t>
      </w:r>
      <w:r w:rsidRPr="003F3C2E">
        <w:rPr>
          <w:sz w:val="28"/>
          <w:szCs w:val="28"/>
        </w:rPr>
        <w:t>отказ</w:t>
      </w:r>
      <w:r>
        <w:rPr>
          <w:sz w:val="28"/>
          <w:szCs w:val="28"/>
        </w:rPr>
        <w:t>а</w:t>
      </w:r>
      <w:r w:rsidRPr="003F3C2E">
        <w:rPr>
          <w:sz w:val="28"/>
          <w:szCs w:val="28"/>
        </w:rPr>
        <w:t xml:space="preserve"> в предоставлении земельного участка</w:t>
      </w:r>
      <w:r>
        <w:rPr>
          <w:sz w:val="28"/>
          <w:szCs w:val="28"/>
        </w:rPr>
        <w:t>, без проведения торгов</w:t>
      </w:r>
      <w:r w:rsidR="00D94E26" w:rsidRPr="00657579">
        <w:rPr>
          <w:color w:val="000000"/>
          <w:sz w:val="28"/>
          <w:szCs w:val="28"/>
        </w:rPr>
        <w:t>.</w:t>
      </w:r>
    </w:p>
    <w:p w:rsidR="00DB48F0" w:rsidRDefault="00DB48F0" w:rsidP="00D94E26">
      <w:pPr>
        <w:ind w:firstLine="709"/>
        <w:jc w:val="both"/>
        <w:rPr>
          <w:color w:val="000000"/>
          <w:sz w:val="28"/>
          <w:szCs w:val="28"/>
        </w:rPr>
      </w:pPr>
    </w:p>
    <w:p w:rsidR="0056172B" w:rsidRPr="00DB48F0" w:rsidRDefault="00DB48F0" w:rsidP="00CD25E8">
      <w:pPr>
        <w:tabs>
          <w:tab w:val="left" w:pos="709"/>
        </w:tabs>
        <w:ind w:firstLine="840"/>
        <w:jc w:val="both"/>
        <w:rPr>
          <w:rFonts w:eastAsia="Arial"/>
          <w:b/>
          <w:bCs/>
          <w:iCs/>
          <w:color w:val="252525"/>
          <w:sz w:val="28"/>
          <w:szCs w:val="28"/>
        </w:rPr>
      </w:pPr>
      <w:r w:rsidRPr="00DB48F0">
        <w:rPr>
          <w:rFonts w:eastAsia="Arial"/>
          <w:b/>
          <w:bCs/>
          <w:iCs/>
          <w:color w:val="252525"/>
          <w:sz w:val="28"/>
          <w:szCs w:val="28"/>
        </w:rPr>
        <w:t>3.1</w:t>
      </w:r>
      <w:r w:rsidR="006C1413">
        <w:rPr>
          <w:rFonts w:eastAsia="Arial"/>
          <w:b/>
          <w:bCs/>
          <w:iCs/>
          <w:color w:val="252525"/>
          <w:sz w:val="28"/>
          <w:szCs w:val="28"/>
        </w:rPr>
        <w:t>1</w:t>
      </w:r>
      <w:r w:rsidR="0056172B" w:rsidRPr="00DB48F0">
        <w:rPr>
          <w:rFonts w:eastAsia="Arial"/>
          <w:b/>
          <w:bCs/>
          <w:iCs/>
          <w:color w:val="252525"/>
          <w:sz w:val="28"/>
          <w:szCs w:val="28"/>
        </w:rPr>
        <w:t>. Формирование и направление межведомственных запросов в органы (организации), участвующие в предоставлении муниципальных услуг</w:t>
      </w:r>
    </w:p>
    <w:p w:rsidR="0056172B" w:rsidRPr="00077CC0" w:rsidRDefault="0056172B" w:rsidP="0056172B">
      <w:pPr>
        <w:ind w:firstLine="540"/>
        <w:jc w:val="both"/>
        <w:rPr>
          <w:b/>
          <w:iCs/>
          <w:color w:val="252525"/>
          <w:sz w:val="28"/>
          <w:szCs w:val="28"/>
          <w:highlight w:val="yellow"/>
        </w:rPr>
      </w:pPr>
    </w:p>
    <w:p w:rsidR="0056172B" w:rsidRPr="006C1413" w:rsidRDefault="00C73669" w:rsidP="000A6A58">
      <w:pPr>
        <w:tabs>
          <w:tab w:val="left" w:pos="709"/>
        </w:tabs>
        <w:ind w:firstLine="567"/>
        <w:jc w:val="both"/>
        <w:rPr>
          <w:rFonts w:eastAsia="Arial"/>
          <w:b/>
          <w:bCs/>
          <w:iCs/>
          <w:color w:val="252525"/>
          <w:sz w:val="28"/>
          <w:szCs w:val="28"/>
        </w:rPr>
      </w:pPr>
      <w:r w:rsidRPr="006C1413">
        <w:rPr>
          <w:rFonts w:eastAsia="Arial"/>
          <w:b/>
          <w:bCs/>
          <w:iCs/>
          <w:color w:val="252525"/>
          <w:sz w:val="28"/>
          <w:szCs w:val="28"/>
        </w:rPr>
        <w:t>3.</w:t>
      </w:r>
      <w:r w:rsidR="006C1413" w:rsidRPr="006C1413">
        <w:rPr>
          <w:rFonts w:eastAsia="Arial"/>
          <w:b/>
          <w:bCs/>
          <w:iCs/>
          <w:color w:val="252525"/>
          <w:sz w:val="28"/>
          <w:szCs w:val="28"/>
        </w:rPr>
        <w:t>11</w:t>
      </w:r>
      <w:r w:rsidR="000A6A58" w:rsidRPr="006C1413">
        <w:rPr>
          <w:rFonts w:eastAsia="Arial"/>
          <w:b/>
          <w:bCs/>
          <w:iCs/>
          <w:color w:val="252525"/>
          <w:sz w:val="28"/>
          <w:szCs w:val="28"/>
        </w:rPr>
        <w:t xml:space="preserve">.1. </w:t>
      </w:r>
      <w:r w:rsidR="0056172B" w:rsidRPr="006C1413">
        <w:rPr>
          <w:rFonts w:eastAsia="Arial"/>
          <w:b/>
          <w:bCs/>
          <w:iCs/>
          <w:color w:val="252525"/>
          <w:sz w:val="28"/>
          <w:szCs w:val="28"/>
        </w:rPr>
        <w:t>Состав документов, которые находятся в распоряжении государственных органов, органов местного самоуправления и иных организаций:</w:t>
      </w:r>
    </w:p>
    <w:p w:rsidR="00C9292C" w:rsidRPr="006C1413" w:rsidRDefault="00C9292C" w:rsidP="00C9292C">
      <w:pPr>
        <w:jc w:val="both"/>
        <w:rPr>
          <w:sz w:val="28"/>
          <w:szCs w:val="28"/>
        </w:rPr>
      </w:pPr>
      <w:r w:rsidRPr="006C1413">
        <w:rPr>
          <w:sz w:val="28"/>
          <w:szCs w:val="28"/>
        </w:rPr>
        <w:t xml:space="preserve">- выписка из </w:t>
      </w:r>
      <w:r w:rsidR="006C1413" w:rsidRPr="006C1413">
        <w:rPr>
          <w:sz w:val="28"/>
          <w:szCs w:val="28"/>
        </w:rPr>
        <w:t>Единого государственного реестра недвижимости</w:t>
      </w:r>
      <w:r w:rsidRPr="006C1413">
        <w:rPr>
          <w:sz w:val="28"/>
          <w:szCs w:val="28"/>
        </w:rPr>
        <w:t xml:space="preserve"> на </w:t>
      </w:r>
      <w:r w:rsidR="006C1413" w:rsidRPr="006C1413">
        <w:rPr>
          <w:sz w:val="28"/>
          <w:szCs w:val="28"/>
        </w:rPr>
        <w:t>объект недвижимости – земельный участок</w:t>
      </w:r>
      <w:r w:rsidRPr="006C1413">
        <w:rPr>
          <w:sz w:val="28"/>
          <w:szCs w:val="28"/>
        </w:rPr>
        <w:t xml:space="preserve"> в </w:t>
      </w:r>
      <w:r w:rsidR="006C1413" w:rsidRPr="006C1413">
        <w:rPr>
          <w:rFonts w:eastAsia="Arial CYR" w:cs="Arial CYR"/>
          <w:sz w:val="28"/>
          <w:szCs w:val="28"/>
          <w:lang/>
        </w:rPr>
        <w:t>Управления Федеральной службы государственной регистрации, кадастра и картографии по Орловской области</w:t>
      </w:r>
      <w:r w:rsidR="006C1413" w:rsidRPr="006C1413">
        <w:rPr>
          <w:sz w:val="28"/>
          <w:szCs w:val="28"/>
          <w:shd w:val="clear" w:color="auto" w:fill="FFFFFF"/>
        </w:rPr>
        <w:t xml:space="preserve"> </w:t>
      </w:r>
      <w:r w:rsidRPr="006C1413">
        <w:rPr>
          <w:sz w:val="28"/>
          <w:szCs w:val="28"/>
          <w:shd w:val="clear" w:color="auto" w:fill="FFFFFF"/>
        </w:rPr>
        <w:t>либо уведомление об отсутствии сведений</w:t>
      </w:r>
      <w:r w:rsidRPr="006C1413">
        <w:rPr>
          <w:sz w:val="28"/>
          <w:szCs w:val="28"/>
        </w:rPr>
        <w:t>;</w:t>
      </w:r>
    </w:p>
    <w:p w:rsidR="00C9292C" w:rsidRPr="006C1413" w:rsidRDefault="00C9292C" w:rsidP="00C9292C">
      <w:pPr>
        <w:jc w:val="both"/>
        <w:rPr>
          <w:sz w:val="28"/>
          <w:szCs w:val="28"/>
        </w:rPr>
      </w:pPr>
      <w:r w:rsidRPr="006C1413">
        <w:rPr>
          <w:sz w:val="28"/>
          <w:szCs w:val="28"/>
        </w:rPr>
        <w:t>- выписка из ЕГРЮЛ в Межрайонной инспекции ФНС России  по Орловской области;</w:t>
      </w:r>
    </w:p>
    <w:p w:rsidR="00C9292C" w:rsidRPr="006C1413" w:rsidRDefault="00C9292C" w:rsidP="00C9292C">
      <w:pPr>
        <w:jc w:val="both"/>
        <w:rPr>
          <w:sz w:val="28"/>
          <w:szCs w:val="28"/>
        </w:rPr>
      </w:pPr>
      <w:r w:rsidRPr="006C1413">
        <w:rPr>
          <w:sz w:val="28"/>
          <w:szCs w:val="28"/>
        </w:rPr>
        <w:t>- схема расположения земельного участка на кадастровой карте территории в ГУП ОО «МР БТИ».</w:t>
      </w:r>
    </w:p>
    <w:p w:rsidR="00FF2D29" w:rsidRPr="004F59A5" w:rsidRDefault="00FF2D29" w:rsidP="00C9292C">
      <w:pPr>
        <w:ind w:firstLine="708"/>
        <w:jc w:val="both"/>
        <w:rPr>
          <w:rFonts w:eastAsia="Arial CYR" w:cs="Arial CYR"/>
          <w:sz w:val="28"/>
          <w:szCs w:val="28"/>
          <w:lang/>
        </w:rPr>
      </w:pPr>
      <w:r w:rsidRPr="004F59A5">
        <w:rPr>
          <w:rFonts w:eastAsia="Arial CYR" w:cs="Arial CYR"/>
          <w:sz w:val="28"/>
          <w:szCs w:val="28"/>
          <w:lang/>
        </w:rPr>
        <w:t>В случае предоставления под объектом недвижимости, дополнительно:</w:t>
      </w:r>
    </w:p>
    <w:p w:rsidR="00B1143C" w:rsidRPr="004F59A5" w:rsidRDefault="00C9292C" w:rsidP="004F59A5">
      <w:pPr>
        <w:jc w:val="both"/>
        <w:rPr>
          <w:rFonts w:eastAsia="Arial CYR" w:cs="Arial CYR"/>
          <w:sz w:val="28"/>
          <w:szCs w:val="28"/>
          <w:lang/>
        </w:rPr>
      </w:pPr>
      <w:r w:rsidRPr="004F59A5">
        <w:rPr>
          <w:sz w:val="28"/>
          <w:szCs w:val="28"/>
        </w:rPr>
        <w:t xml:space="preserve">- </w:t>
      </w:r>
      <w:r w:rsidR="004F59A5" w:rsidRPr="004F59A5">
        <w:rPr>
          <w:sz w:val="28"/>
          <w:szCs w:val="28"/>
        </w:rPr>
        <w:t>выписка из Единого государственного реестра недвижимости на объект</w:t>
      </w:r>
      <w:r w:rsidR="004F59A5" w:rsidRPr="006C1413">
        <w:rPr>
          <w:sz w:val="28"/>
          <w:szCs w:val="28"/>
        </w:rPr>
        <w:t xml:space="preserve"> недвижимости – </w:t>
      </w:r>
      <w:r w:rsidR="004F59A5">
        <w:rPr>
          <w:sz w:val="28"/>
          <w:szCs w:val="28"/>
        </w:rPr>
        <w:t>здание, строение, сооружение</w:t>
      </w:r>
      <w:r w:rsidR="004F59A5" w:rsidRPr="006C1413">
        <w:rPr>
          <w:sz w:val="28"/>
          <w:szCs w:val="28"/>
        </w:rPr>
        <w:t xml:space="preserve"> в </w:t>
      </w:r>
      <w:r w:rsidR="004F59A5" w:rsidRPr="006C1413">
        <w:rPr>
          <w:rFonts w:eastAsia="Arial CYR" w:cs="Arial CYR"/>
          <w:sz w:val="28"/>
          <w:szCs w:val="28"/>
          <w:lang/>
        </w:rPr>
        <w:t>Управления Федеральной службы государственной регистрации, кадастра и картографии по Орловской области</w:t>
      </w:r>
      <w:r w:rsidRPr="004F59A5">
        <w:rPr>
          <w:sz w:val="28"/>
          <w:szCs w:val="28"/>
        </w:rPr>
        <w:t>;</w:t>
      </w:r>
      <w:r w:rsidRPr="00077CC0">
        <w:rPr>
          <w:sz w:val="28"/>
          <w:szCs w:val="28"/>
          <w:highlight w:val="yellow"/>
        </w:rPr>
        <w:br/>
      </w:r>
      <w:r w:rsidRPr="004F59A5">
        <w:rPr>
          <w:sz w:val="28"/>
          <w:szCs w:val="28"/>
        </w:rPr>
        <w:lastRenderedPageBreak/>
        <w:t>- справка, подтверждающая, что объект недвижимости находится на испрашиваемом земельном участке, находится в распоряжении ГУП ОО «МР БТИ», Администрации сельских поселений.</w:t>
      </w:r>
    </w:p>
    <w:p w:rsidR="00C9292C" w:rsidRPr="00077CC0" w:rsidRDefault="00C9292C" w:rsidP="0056172B">
      <w:pPr>
        <w:tabs>
          <w:tab w:val="left" w:pos="1080"/>
        </w:tabs>
        <w:ind w:firstLine="567"/>
        <w:jc w:val="both"/>
        <w:rPr>
          <w:rFonts w:eastAsia="Arial"/>
          <w:b/>
          <w:bCs/>
          <w:iCs/>
          <w:color w:val="252525"/>
          <w:sz w:val="28"/>
          <w:szCs w:val="28"/>
          <w:highlight w:val="yellow"/>
        </w:rPr>
      </w:pPr>
    </w:p>
    <w:p w:rsidR="006A6144" w:rsidRPr="00F94AED" w:rsidRDefault="00C73669" w:rsidP="00CD25E8">
      <w:pPr>
        <w:tabs>
          <w:tab w:val="left" w:pos="1080"/>
        </w:tabs>
        <w:ind w:firstLine="851"/>
        <w:jc w:val="both"/>
        <w:rPr>
          <w:rFonts w:eastAsia="Arial"/>
          <w:b/>
          <w:iCs/>
          <w:color w:val="252525"/>
          <w:sz w:val="28"/>
          <w:szCs w:val="28"/>
        </w:rPr>
      </w:pPr>
      <w:r>
        <w:rPr>
          <w:rFonts w:eastAsia="Arial"/>
          <w:b/>
          <w:iCs/>
          <w:color w:val="252525"/>
          <w:sz w:val="28"/>
          <w:szCs w:val="28"/>
        </w:rPr>
        <w:t>3.</w:t>
      </w:r>
      <w:r w:rsidR="004F59A5">
        <w:rPr>
          <w:rFonts w:eastAsia="Arial"/>
          <w:b/>
          <w:iCs/>
          <w:color w:val="252525"/>
          <w:sz w:val="28"/>
          <w:szCs w:val="28"/>
        </w:rPr>
        <w:t>12</w:t>
      </w:r>
      <w:r w:rsidR="0056172B" w:rsidRPr="00F94AED">
        <w:rPr>
          <w:rFonts w:eastAsia="Arial"/>
          <w:b/>
          <w:iCs/>
          <w:color w:val="252525"/>
          <w:sz w:val="28"/>
          <w:szCs w:val="28"/>
        </w:rPr>
        <w:t>.</w:t>
      </w:r>
      <w:r w:rsidR="0056172B" w:rsidRPr="00F94AED">
        <w:rPr>
          <w:rFonts w:eastAsia="Arial"/>
          <w:b/>
          <w:bCs/>
          <w:iCs/>
          <w:color w:val="252525"/>
          <w:sz w:val="28"/>
          <w:szCs w:val="28"/>
        </w:rPr>
        <w:t xml:space="preserve">  </w:t>
      </w:r>
      <w:r w:rsidR="0056172B" w:rsidRPr="00F94AED">
        <w:rPr>
          <w:rFonts w:eastAsia="Arial"/>
          <w:b/>
          <w:iCs/>
          <w:color w:val="252525"/>
          <w:sz w:val="28"/>
          <w:szCs w:val="28"/>
        </w:rPr>
        <w:t>Предоставление информации заявителям об обеспечении доступа заявителей к сведениям о муниципальной услуге,</w:t>
      </w:r>
    </w:p>
    <w:p w:rsidR="0056172B" w:rsidRPr="00F94AED" w:rsidRDefault="0056172B" w:rsidP="0056172B">
      <w:pPr>
        <w:tabs>
          <w:tab w:val="left" w:pos="1080"/>
        </w:tabs>
        <w:ind w:firstLine="567"/>
        <w:jc w:val="both"/>
        <w:rPr>
          <w:rFonts w:eastAsia="Arial"/>
          <w:iCs/>
          <w:color w:val="252525"/>
          <w:sz w:val="28"/>
          <w:szCs w:val="28"/>
        </w:rPr>
      </w:pPr>
      <w:r w:rsidRPr="00F94AED">
        <w:rPr>
          <w:rFonts w:eastAsia="Arial"/>
          <w:iCs/>
          <w:color w:val="252525"/>
          <w:sz w:val="28"/>
          <w:szCs w:val="28"/>
        </w:rPr>
        <w:t xml:space="preserve"> подача заявителем запроса и иных документов, необходимых для предоставления муниципальной услуги, и прием таких запросов и документов, получение заявителем сведений о ходе выполнения запроса о предоставлении муниципальной услуги может осуществляться путем устного обращения, письменного обращения, обращения в электронной форме, в том числе с использованием федеральной государственной системы «Единый портал государственных и муниципальных услуг (функций)».</w:t>
      </w:r>
    </w:p>
    <w:p w:rsidR="002B759E" w:rsidRPr="00486D39" w:rsidRDefault="0056172B" w:rsidP="0056172B">
      <w:pPr>
        <w:tabs>
          <w:tab w:val="left" w:pos="1080"/>
        </w:tabs>
        <w:jc w:val="both"/>
        <w:rPr>
          <w:rFonts w:eastAsia="Arial"/>
          <w:iCs/>
          <w:color w:val="252525"/>
          <w:sz w:val="28"/>
          <w:szCs w:val="28"/>
        </w:rPr>
      </w:pPr>
      <w:r w:rsidRPr="00F94AED">
        <w:rPr>
          <w:rFonts w:eastAsia="Arial"/>
          <w:iCs/>
          <w:color w:val="252525"/>
          <w:sz w:val="28"/>
          <w:szCs w:val="28"/>
        </w:rPr>
        <w:tab/>
      </w:r>
      <w:r w:rsidRPr="00486D39">
        <w:rPr>
          <w:rFonts w:eastAsia="Arial"/>
          <w:iCs/>
          <w:color w:val="252525"/>
          <w:sz w:val="28"/>
          <w:szCs w:val="28"/>
        </w:rPr>
        <w:t>Блок-схема предоставления муниципальной услуги</w:t>
      </w:r>
      <w:r w:rsidR="002B759E" w:rsidRPr="00486D39">
        <w:rPr>
          <w:rFonts w:eastAsia="Arial"/>
          <w:iCs/>
          <w:color w:val="252525"/>
          <w:sz w:val="28"/>
          <w:szCs w:val="28"/>
        </w:rPr>
        <w:t xml:space="preserve"> для:</w:t>
      </w:r>
    </w:p>
    <w:p w:rsidR="002B759E" w:rsidRPr="00BE49C6" w:rsidRDefault="002B759E" w:rsidP="00BE49C6">
      <w:pPr>
        <w:pStyle w:val="ConsPlusNormal"/>
        <w:ind w:firstLine="0"/>
        <w:jc w:val="both"/>
        <w:rPr>
          <w:rFonts w:ascii="Times New Roman" w:eastAsia="Arial" w:hAnsi="Times New Roman" w:cs="Times New Roman"/>
          <w:iCs/>
          <w:color w:val="252525"/>
          <w:sz w:val="28"/>
          <w:szCs w:val="28"/>
        </w:rPr>
      </w:pPr>
      <w:r w:rsidRPr="00BE49C6">
        <w:rPr>
          <w:rFonts w:ascii="Times New Roman" w:eastAsia="Arial" w:hAnsi="Times New Roman" w:cs="Times New Roman"/>
          <w:iCs/>
          <w:color w:val="252525"/>
          <w:sz w:val="28"/>
          <w:szCs w:val="28"/>
        </w:rPr>
        <w:t xml:space="preserve">- </w:t>
      </w:r>
      <w:r w:rsidR="00BE49C6" w:rsidRPr="00BE49C6">
        <w:rPr>
          <w:rFonts w:ascii="Times New Roman" w:eastAsia="Arial" w:hAnsi="Times New Roman" w:cs="Times New Roman"/>
          <w:iCs/>
          <w:color w:val="252525"/>
          <w:sz w:val="28"/>
          <w:szCs w:val="28"/>
        </w:rPr>
        <w:t xml:space="preserve">предоставления в собственность, аренду, постоянное (бессрочное) пользование, безвозмездное пользование земельных участков, находящихся в муниципальной собственности и земель государственная собственность на которые не разграничена </w:t>
      </w:r>
      <w:r w:rsidRPr="00BE49C6">
        <w:rPr>
          <w:rFonts w:ascii="Times New Roman" w:eastAsia="Arial" w:hAnsi="Times New Roman" w:cs="Times New Roman"/>
          <w:iCs/>
          <w:color w:val="252525"/>
          <w:sz w:val="28"/>
          <w:szCs w:val="28"/>
        </w:rPr>
        <w:t xml:space="preserve">приводится в приложении </w:t>
      </w:r>
      <w:r w:rsidR="00BE49C6" w:rsidRPr="00BE49C6">
        <w:rPr>
          <w:rFonts w:ascii="Times New Roman" w:eastAsia="Arial" w:hAnsi="Times New Roman" w:cs="Times New Roman"/>
          <w:iCs/>
          <w:color w:val="252525"/>
          <w:sz w:val="28"/>
          <w:szCs w:val="28"/>
        </w:rPr>
        <w:t>5</w:t>
      </w:r>
      <w:r w:rsidRPr="00BE49C6">
        <w:rPr>
          <w:rFonts w:ascii="Times New Roman" w:eastAsia="Arial" w:hAnsi="Times New Roman" w:cs="Times New Roman"/>
          <w:iCs/>
          <w:color w:val="252525"/>
          <w:sz w:val="28"/>
          <w:szCs w:val="28"/>
        </w:rPr>
        <w:t xml:space="preserve"> к настояще</w:t>
      </w:r>
      <w:r w:rsidR="00486D39" w:rsidRPr="00BE49C6">
        <w:rPr>
          <w:rFonts w:ascii="Times New Roman" w:eastAsia="Arial" w:hAnsi="Times New Roman" w:cs="Times New Roman"/>
          <w:iCs/>
          <w:color w:val="252525"/>
          <w:sz w:val="28"/>
          <w:szCs w:val="28"/>
        </w:rPr>
        <w:t>му административному регламенту;</w:t>
      </w:r>
    </w:p>
    <w:p w:rsidR="00486D39" w:rsidRDefault="00486D39" w:rsidP="00486D39">
      <w:pPr>
        <w:tabs>
          <w:tab w:val="left" w:pos="1080"/>
        </w:tabs>
        <w:jc w:val="both"/>
        <w:rPr>
          <w:rFonts w:eastAsia="Arial"/>
          <w:iCs/>
          <w:color w:val="252525"/>
          <w:sz w:val="28"/>
          <w:szCs w:val="28"/>
        </w:rPr>
      </w:pPr>
      <w:r w:rsidRPr="00BE49C6">
        <w:rPr>
          <w:rFonts w:eastAsia="Arial"/>
          <w:iCs/>
          <w:color w:val="252525"/>
          <w:sz w:val="28"/>
          <w:szCs w:val="28"/>
        </w:rPr>
        <w:t xml:space="preserve">- </w:t>
      </w:r>
      <w:r w:rsidR="00BE49C6" w:rsidRPr="00BE49C6">
        <w:rPr>
          <w:rFonts w:eastAsia="Arial"/>
          <w:iCs/>
          <w:color w:val="252525"/>
          <w:sz w:val="28"/>
          <w:szCs w:val="28"/>
        </w:rPr>
        <w:t>предоставления земельного участка с использованием процедуры предварительного согласования предоставления земельного участка, находящегося в муниципальной собственности и земель государственная собственность на которые не разграничена</w:t>
      </w:r>
      <w:r w:rsidRPr="00BE49C6">
        <w:rPr>
          <w:rFonts w:eastAsia="Arial"/>
          <w:iCs/>
          <w:color w:val="252525"/>
          <w:sz w:val="28"/>
          <w:szCs w:val="28"/>
        </w:rPr>
        <w:t xml:space="preserve"> приводится в приложении </w:t>
      </w:r>
      <w:r w:rsidR="00654575" w:rsidRPr="00BE49C6">
        <w:rPr>
          <w:rFonts w:eastAsia="Arial"/>
          <w:iCs/>
          <w:color w:val="252525"/>
          <w:sz w:val="28"/>
          <w:szCs w:val="28"/>
        </w:rPr>
        <w:t>3</w:t>
      </w:r>
      <w:r w:rsidRPr="00BE49C6">
        <w:rPr>
          <w:rFonts w:eastAsia="Arial"/>
          <w:iCs/>
          <w:color w:val="252525"/>
          <w:sz w:val="28"/>
          <w:szCs w:val="28"/>
        </w:rPr>
        <w:t xml:space="preserve"> к настоящему административному регламенту.</w:t>
      </w:r>
    </w:p>
    <w:p w:rsidR="0056172B" w:rsidRPr="00F94AED" w:rsidRDefault="0056172B" w:rsidP="0056172B">
      <w:pPr>
        <w:tabs>
          <w:tab w:val="left" w:pos="1080"/>
        </w:tabs>
        <w:jc w:val="center"/>
        <w:rPr>
          <w:rFonts w:eastAsia="Arial"/>
          <w:b/>
          <w:bCs/>
          <w:iCs/>
          <w:color w:val="252525"/>
          <w:sz w:val="28"/>
          <w:szCs w:val="28"/>
        </w:rPr>
      </w:pPr>
    </w:p>
    <w:p w:rsidR="00B47B6A" w:rsidRPr="000C45F0" w:rsidRDefault="00B47B6A" w:rsidP="00B47B6A">
      <w:pPr>
        <w:pStyle w:val="ConsPlusNormal"/>
        <w:ind w:firstLine="540"/>
        <w:jc w:val="center"/>
        <w:rPr>
          <w:rFonts w:ascii="Times New Roman" w:hAnsi="Times New Roman" w:cs="Times New Roman"/>
          <w:b/>
          <w:bCs/>
          <w:sz w:val="28"/>
          <w:szCs w:val="28"/>
        </w:rPr>
      </w:pPr>
      <w:r w:rsidRPr="000C45F0">
        <w:rPr>
          <w:rFonts w:ascii="Times New Roman" w:hAnsi="Times New Roman" w:cs="Times New Roman"/>
          <w:b/>
          <w:bCs/>
          <w:sz w:val="28"/>
          <w:szCs w:val="28"/>
        </w:rPr>
        <w:t>Статья 4. Формы контроля за исполнением административного регламента</w:t>
      </w:r>
    </w:p>
    <w:p w:rsidR="00A56102" w:rsidRPr="000C45F0" w:rsidRDefault="00A56102" w:rsidP="00A56102">
      <w:pPr>
        <w:ind w:firstLine="540"/>
        <w:jc w:val="both"/>
        <w:rPr>
          <w:b/>
          <w:sz w:val="28"/>
          <w:szCs w:val="28"/>
        </w:rPr>
      </w:pPr>
    </w:p>
    <w:p w:rsidR="002D1DFC" w:rsidRPr="000C45F0" w:rsidRDefault="002D1DFC" w:rsidP="002D1DFC">
      <w:pPr>
        <w:ind w:firstLine="708"/>
        <w:jc w:val="both"/>
        <w:rPr>
          <w:sz w:val="28"/>
          <w:szCs w:val="28"/>
        </w:rPr>
      </w:pPr>
      <w:r w:rsidRPr="000C45F0">
        <w:rPr>
          <w:sz w:val="28"/>
          <w:szCs w:val="28"/>
        </w:rPr>
        <w:t>4.1. Контроль за исполнением Регламента может осуществляться в формах внешнего и внутреннего контроля.</w:t>
      </w:r>
    </w:p>
    <w:p w:rsidR="002D1DFC" w:rsidRPr="000C45F0" w:rsidRDefault="002D1DFC" w:rsidP="002D1DFC">
      <w:pPr>
        <w:ind w:firstLine="708"/>
        <w:jc w:val="both"/>
        <w:rPr>
          <w:sz w:val="28"/>
          <w:szCs w:val="28"/>
        </w:rPr>
      </w:pPr>
      <w:r w:rsidRPr="000C45F0">
        <w:rPr>
          <w:sz w:val="28"/>
          <w:szCs w:val="28"/>
        </w:rPr>
        <w:t>4.1.1. Внешний контроль осуществляется уполномоченными на то государственными органами.</w:t>
      </w:r>
    </w:p>
    <w:p w:rsidR="002D1DFC" w:rsidRPr="000C45F0" w:rsidRDefault="002D1DFC" w:rsidP="002D1DFC">
      <w:pPr>
        <w:ind w:firstLine="708"/>
        <w:jc w:val="both"/>
        <w:rPr>
          <w:sz w:val="28"/>
          <w:szCs w:val="28"/>
        </w:rPr>
      </w:pPr>
      <w:r w:rsidRPr="000C45F0">
        <w:rPr>
          <w:sz w:val="28"/>
          <w:szCs w:val="28"/>
        </w:rPr>
        <w:t>4.1.2. Внутренний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непосредственно заместителями Главы администрации района.</w:t>
      </w:r>
    </w:p>
    <w:p w:rsidR="002D1DFC" w:rsidRPr="000C45F0" w:rsidRDefault="002D1DFC" w:rsidP="002D1DFC">
      <w:pPr>
        <w:pStyle w:val="ConsPlusNormal"/>
        <w:widowControl/>
        <w:jc w:val="both"/>
        <w:rPr>
          <w:rFonts w:ascii="Times New Roman" w:hAnsi="Times New Roman" w:cs="Times New Roman"/>
          <w:sz w:val="28"/>
          <w:szCs w:val="28"/>
        </w:rPr>
      </w:pPr>
      <w:r w:rsidRPr="000C45F0">
        <w:rPr>
          <w:rFonts w:ascii="Times New Roman" w:hAnsi="Times New Roman" w:cs="Times New Roman"/>
          <w:sz w:val="28"/>
          <w:szCs w:val="28"/>
        </w:rPr>
        <w:t>Внутренний контроль осуществляется путем проведения проверок соблюдения и исполнения специалистами положений настоящего регламента и иных нормативных правовых актов.</w:t>
      </w:r>
    </w:p>
    <w:p w:rsidR="002C60E6" w:rsidRPr="000C45F0" w:rsidRDefault="002C60E6" w:rsidP="002C60E6">
      <w:pPr>
        <w:ind w:firstLine="708"/>
        <w:jc w:val="both"/>
        <w:rPr>
          <w:sz w:val="28"/>
          <w:szCs w:val="28"/>
        </w:rPr>
      </w:pPr>
      <w:r w:rsidRPr="000C45F0">
        <w:rPr>
          <w:sz w:val="28"/>
          <w:szCs w:val="28"/>
        </w:rPr>
        <w:t>Проверки могут быть плановыми (осуществляться на основании годовых планов работы Отдела и внеплановыми (по конкретному обращению заявителя).</w:t>
      </w:r>
    </w:p>
    <w:p w:rsidR="002C60E6" w:rsidRPr="000C45F0" w:rsidRDefault="002D1DFC" w:rsidP="002C60E6">
      <w:pPr>
        <w:pStyle w:val="ConsPlusNormal"/>
        <w:ind w:firstLine="709"/>
        <w:jc w:val="both"/>
        <w:rPr>
          <w:rFonts w:ascii="Times New Roman" w:hAnsi="Times New Roman" w:cs="Times New Roman"/>
          <w:sz w:val="28"/>
          <w:szCs w:val="28"/>
        </w:rPr>
      </w:pPr>
      <w:r w:rsidRPr="000C45F0">
        <w:rPr>
          <w:rFonts w:ascii="Times New Roman" w:hAnsi="Times New Roman" w:cs="Times New Roman"/>
          <w:sz w:val="28"/>
          <w:szCs w:val="28"/>
        </w:rPr>
        <w:t>Периодичность проведения текущего контроля устанавливается заместителями Главы администрации района.</w:t>
      </w:r>
      <w:r w:rsidR="002C60E6" w:rsidRPr="000C45F0">
        <w:rPr>
          <w:rFonts w:ascii="Times New Roman" w:hAnsi="Times New Roman" w:cs="Times New Roman"/>
          <w:sz w:val="28"/>
          <w:szCs w:val="28"/>
        </w:rPr>
        <w:t xml:space="preserve"> </w:t>
      </w:r>
    </w:p>
    <w:p w:rsidR="002C60E6" w:rsidRPr="000C45F0" w:rsidRDefault="002C60E6" w:rsidP="002C60E6">
      <w:pPr>
        <w:pStyle w:val="ConsPlusNormal"/>
        <w:ind w:firstLine="709"/>
        <w:jc w:val="both"/>
        <w:rPr>
          <w:rFonts w:ascii="Times New Roman" w:hAnsi="Times New Roman" w:cs="Times New Roman"/>
          <w:sz w:val="28"/>
          <w:szCs w:val="28"/>
        </w:rPr>
      </w:pPr>
      <w:r w:rsidRPr="000C45F0">
        <w:rPr>
          <w:rFonts w:ascii="Times New Roman" w:hAnsi="Times New Roman" w:cs="Times New Roman"/>
          <w:sz w:val="28"/>
          <w:szCs w:val="28"/>
        </w:rPr>
        <w:t>Должностное лицо, осуществляя контроль, вправе:</w:t>
      </w:r>
    </w:p>
    <w:p w:rsidR="002C60E6" w:rsidRPr="000C45F0" w:rsidRDefault="002C60E6" w:rsidP="002C60E6">
      <w:pPr>
        <w:pStyle w:val="ConsPlusNormal"/>
        <w:ind w:firstLine="709"/>
        <w:jc w:val="both"/>
        <w:rPr>
          <w:rFonts w:ascii="Times New Roman" w:hAnsi="Times New Roman" w:cs="Times New Roman"/>
          <w:sz w:val="28"/>
          <w:szCs w:val="28"/>
        </w:rPr>
      </w:pPr>
      <w:r w:rsidRPr="000C45F0">
        <w:rPr>
          <w:rFonts w:ascii="Times New Roman" w:hAnsi="Times New Roman" w:cs="Times New Roman"/>
          <w:sz w:val="28"/>
          <w:szCs w:val="28"/>
        </w:rPr>
        <w:t>- контролировать соблюдение порядка и условий предоставления муниципальной услуги;</w:t>
      </w:r>
    </w:p>
    <w:p w:rsidR="002C60E6" w:rsidRPr="000C45F0" w:rsidRDefault="002C60E6" w:rsidP="002C60E6">
      <w:pPr>
        <w:pStyle w:val="ConsPlusNormal"/>
        <w:ind w:firstLine="709"/>
        <w:jc w:val="both"/>
        <w:rPr>
          <w:rFonts w:ascii="Times New Roman" w:hAnsi="Times New Roman" w:cs="Times New Roman"/>
          <w:sz w:val="28"/>
          <w:szCs w:val="28"/>
        </w:rPr>
      </w:pPr>
      <w:r w:rsidRPr="000C45F0">
        <w:rPr>
          <w:rFonts w:ascii="Times New Roman" w:hAnsi="Times New Roman" w:cs="Times New Roman"/>
          <w:sz w:val="28"/>
          <w:szCs w:val="28"/>
        </w:rPr>
        <w:lastRenderedPageBreak/>
        <w:t>- в случае выявления нарушений требований настоящего административного регламента требовать устранение таких нарушений, давать письменные предписания, обязательные для исполнения;</w:t>
      </w:r>
    </w:p>
    <w:p w:rsidR="002C60E6" w:rsidRPr="000C45F0" w:rsidRDefault="002C60E6" w:rsidP="002C60E6">
      <w:pPr>
        <w:pStyle w:val="ConsPlusNormal"/>
        <w:ind w:firstLine="709"/>
        <w:jc w:val="both"/>
        <w:rPr>
          <w:rFonts w:ascii="Times New Roman" w:hAnsi="Times New Roman" w:cs="Times New Roman"/>
          <w:sz w:val="28"/>
          <w:szCs w:val="28"/>
        </w:rPr>
      </w:pPr>
      <w:r w:rsidRPr="000C45F0">
        <w:rPr>
          <w:rFonts w:ascii="Times New Roman" w:hAnsi="Times New Roman" w:cs="Times New Roman"/>
          <w:sz w:val="28"/>
          <w:szCs w:val="28"/>
        </w:rPr>
        <w:t>-  запрашивать и получать в 2-х недельный срок необходимые документы и другую информацию, связанные с осуществлением муниципальной услуги.</w:t>
      </w:r>
    </w:p>
    <w:p w:rsidR="002C60E6" w:rsidRPr="000C45F0" w:rsidRDefault="002C60E6" w:rsidP="002C60E6">
      <w:pPr>
        <w:ind w:firstLine="709"/>
        <w:jc w:val="both"/>
        <w:rPr>
          <w:sz w:val="28"/>
          <w:szCs w:val="28"/>
        </w:rPr>
      </w:pPr>
      <w:r w:rsidRPr="000C45F0">
        <w:rPr>
          <w:sz w:val="28"/>
          <w:szCs w:val="28"/>
        </w:rPr>
        <w:t xml:space="preserve">Плановые и внеплановые проверки полноты и качества предоставления муниципальной услуги осуществляются должностными лицами администрации </w:t>
      </w:r>
      <w:r w:rsidR="000C45F0">
        <w:rPr>
          <w:sz w:val="28"/>
          <w:szCs w:val="28"/>
        </w:rPr>
        <w:t xml:space="preserve">Троснянского </w:t>
      </w:r>
      <w:r w:rsidRPr="000C45F0">
        <w:rPr>
          <w:sz w:val="28"/>
          <w:szCs w:val="28"/>
        </w:rPr>
        <w:t>района в соответствии с распоряжением администрации Троснянского района, но не реже одного раза в год.</w:t>
      </w:r>
    </w:p>
    <w:p w:rsidR="002C60E6" w:rsidRPr="000C45F0" w:rsidRDefault="002C60E6" w:rsidP="002C60E6">
      <w:pPr>
        <w:ind w:firstLine="709"/>
        <w:jc w:val="both"/>
        <w:rPr>
          <w:sz w:val="28"/>
          <w:szCs w:val="28"/>
        </w:rPr>
      </w:pPr>
      <w:r w:rsidRPr="000C45F0">
        <w:rPr>
          <w:sz w:val="28"/>
          <w:szCs w:val="28"/>
        </w:rPr>
        <w:t>4.2.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2C60E6" w:rsidRPr="000C45F0" w:rsidRDefault="002C60E6" w:rsidP="002C60E6">
      <w:pPr>
        <w:ind w:firstLine="709"/>
        <w:jc w:val="both"/>
        <w:rPr>
          <w:sz w:val="28"/>
          <w:szCs w:val="28"/>
        </w:rPr>
      </w:pPr>
      <w:r w:rsidRPr="000C45F0">
        <w:rPr>
          <w:sz w:val="28"/>
          <w:szCs w:val="28"/>
        </w:rPr>
        <w:t>4.3. Должностное лицо Управления, виновное в нарушении законодательства или настоящего административного регламента, несет ответственность, предусмотренную законодательством Российской Федерации за:</w:t>
      </w:r>
    </w:p>
    <w:p w:rsidR="002C60E6" w:rsidRPr="000C45F0" w:rsidRDefault="002C60E6" w:rsidP="002C60E6">
      <w:pPr>
        <w:ind w:firstLine="540"/>
        <w:jc w:val="both"/>
        <w:rPr>
          <w:sz w:val="28"/>
          <w:szCs w:val="28"/>
        </w:rPr>
      </w:pPr>
      <w:r w:rsidRPr="000C45F0">
        <w:rPr>
          <w:sz w:val="28"/>
          <w:szCs w:val="28"/>
        </w:rPr>
        <w:t>- неправомерный отказ в приеме или рассмотрении обращения;</w:t>
      </w:r>
    </w:p>
    <w:p w:rsidR="002C60E6" w:rsidRPr="000C45F0" w:rsidRDefault="002C60E6" w:rsidP="002C60E6">
      <w:pPr>
        <w:ind w:firstLine="540"/>
        <w:jc w:val="both"/>
        <w:rPr>
          <w:sz w:val="28"/>
          <w:szCs w:val="28"/>
        </w:rPr>
      </w:pPr>
      <w:r w:rsidRPr="000C45F0">
        <w:rPr>
          <w:sz w:val="28"/>
          <w:szCs w:val="28"/>
        </w:rPr>
        <w:t>- нарушение сроков и порядка рассмотрения обращения;</w:t>
      </w:r>
    </w:p>
    <w:p w:rsidR="002C60E6" w:rsidRPr="000C45F0" w:rsidRDefault="002C60E6" w:rsidP="002C60E6">
      <w:pPr>
        <w:ind w:firstLine="540"/>
        <w:jc w:val="both"/>
        <w:rPr>
          <w:sz w:val="28"/>
          <w:szCs w:val="28"/>
        </w:rPr>
      </w:pPr>
      <w:r w:rsidRPr="000C45F0">
        <w:rPr>
          <w:sz w:val="28"/>
          <w:szCs w:val="28"/>
        </w:rPr>
        <w:t>- принятие заведомо необоснованного, незаконного решения;</w:t>
      </w:r>
    </w:p>
    <w:p w:rsidR="002C60E6" w:rsidRPr="000C45F0" w:rsidRDefault="002C60E6" w:rsidP="002C60E6">
      <w:pPr>
        <w:ind w:firstLine="540"/>
        <w:jc w:val="both"/>
        <w:rPr>
          <w:sz w:val="28"/>
          <w:szCs w:val="28"/>
        </w:rPr>
      </w:pPr>
      <w:r w:rsidRPr="000C45F0">
        <w:rPr>
          <w:sz w:val="28"/>
          <w:szCs w:val="28"/>
        </w:rPr>
        <w:t>- представление недостоверной информации;</w:t>
      </w:r>
    </w:p>
    <w:p w:rsidR="002C60E6" w:rsidRPr="000C45F0" w:rsidRDefault="002C60E6" w:rsidP="002C60E6">
      <w:pPr>
        <w:ind w:firstLine="540"/>
        <w:jc w:val="both"/>
        <w:rPr>
          <w:sz w:val="28"/>
          <w:szCs w:val="28"/>
        </w:rPr>
      </w:pPr>
      <w:r w:rsidRPr="000C45F0">
        <w:rPr>
          <w:sz w:val="28"/>
          <w:szCs w:val="28"/>
        </w:rPr>
        <w:t>- разглашение сведений о частной жизни гражданина (без его согласия).</w:t>
      </w:r>
    </w:p>
    <w:p w:rsidR="002C60E6" w:rsidRPr="000C45F0" w:rsidRDefault="002C60E6" w:rsidP="002C60E6">
      <w:pPr>
        <w:ind w:firstLine="540"/>
        <w:jc w:val="both"/>
        <w:rPr>
          <w:sz w:val="28"/>
          <w:szCs w:val="28"/>
        </w:rPr>
      </w:pPr>
      <w:r w:rsidRPr="000C45F0">
        <w:rPr>
          <w:sz w:val="28"/>
          <w:szCs w:val="28"/>
        </w:rPr>
        <w:t>4.4. Граждане и юридические лица могут принимать участие в электронных опросах, форумах и анкетировании по вопросам удовлетворительности полнотой и качеством предоставления муниципальной услуги, соблюдения положений настоящего административного</w:t>
      </w:r>
      <w:r w:rsidRPr="000C45F0">
        <w:rPr>
          <w:rFonts w:ascii="Arial" w:hAnsi="Arial" w:cs="Arial"/>
        </w:rPr>
        <w:t xml:space="preserve"> </w:t>
      </w:r>
      <w:r w:rsidRPr="000C45F0">
        <w:rPr>
          <w:sz w:val="28"/>
          <w:szCs w:val="28"/>
        </w:rPr>
        <w:t>регламента.</w:t>
      </w:r>
    </w:p>
    <w:p w:rsidR="002D1DFC" w:rsidRPr="000C45F0" w:rsidRDefault="002D1DFC" w:rsidP="002C60E6">
      <w:pPr>
        <w:ind w:firstLine="708"/>
        <w:jc w:val="right"/>
        <w:rPr>
          <w:sz w:val="28"/>
          <w:szCs w:val="28"/>
        </w:rPr>
      </w:pPr>
    </w:p>
    <w:p w:rsidR="002D1DFC" w:rsidRPr="000C45F0" w:rsidRDefault="002D1DFC" w:rsidP="002D1DFC">
      <w:pPr>
        <w:pStyle w:val="HeadDoc"/>
        <w:ind w:firstLine="540"/>
        <w:jc w:val="center"/>
        <w:rPr>
          <w:b/>
          <w:szCs w:val="28"/>
        </w:rPr>
      </w:pPr>
      <w:r w:rsidRPr="000C45F0">
        <w:rPr>
          <w:b/>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D1DFC" w:rsidRPr="000C45F0" w:rsidRDefault="002D1DFC" w:rsidP="002D1DFC">
      <w:pPr>
        <w:pStyle w:val="HeadDoc"/>
        <w:ind w:firstLine="540"/>
        <w:rPr>
          <w:b/>
          <w:szCs w:val="28"/>
        </w:rPr>
      </w:pPr>
    </w:p>
    <w:p w:rsidR="002D1DFC" w:rsidRPr="000C45F0" w:rsidRDefault="002D1DFC" w:rsidP="002D1DFC">
      <w:pPr>
        <w:pStyle w:val="HeadDoc"/>
        <w:ind w:firstLine="540"/>
        <w:rPr>
          <w:szCs w:val="28"/>
        </w:rPr>
      </w:pPr>
      <w:r w:rsidRPr="000C45F0">
        <w:rPr>
          <w:szCs w:val="28"/>
        </w:rPr>
        <w:t>5.1. Заявитель имеет право на обжалование действий или бездействий лиц, участвующих в предоставлении муниципальной услуги, в вышестоящие органы в досудебном и судебном порядке.</w:t>
      </w:r>
    </w:p>
    <w:p w:rsidR="002D1DFC" w:rsidRPr="000C45F0" w:rsidRDefault="002D1DFC" w:rsidP="002D1DFC">
      <w:pPr>
        <w:ind w:firstLine="540"/>
        <w:jc w:val="both"/>
        <w:rPr>
          <w:b/>
          <w:sz w:val="28"/>
          <w:szCs w:val="28"/>
        </w:rPr>
      </w:pPr>
      <w:r w:rsidRPr="000C45F0">
        <w:rPr>
          <w:b/>
          <w:sz w:val="28"/>
          <w:szCs w:val="28"/>
        </w:rPr>
        <w:t>5.2. Заявители в соответствии с настоящим Регламентом вправе обжаловать в досудебном порядке:</w:t>
      </w:r>
    </w:p>
    <w:p w:rsidR="002D1DFC" w:rsidRPr="000C45F0" w:rsidRDefault="002D1DFC" w:rsidP="002D1DFC">
      <w:pPr>
        <w:ind w:firstLine="540"/>
        <w:jc w:val="both"/>
        <w:rPr>
          <w:sz w:val="28"/>
          <w:szCs w:val="28"/>
        </w:rPr>
      </w:pPr>
      <w:r w:rsidRPr="000C45F0">
        <w:rPr>
          <w:sz w:val="28"/>
          <w:szCs w:val="28"/>
        </w:rPr>
        <w:t>5.2.1. Отказ заявителю в предоставлении муниципальной услуги.</w:t>
      </w:r>
    </w:p>
    <w:p w:rsidR="002D1DFC" w:rsidRPr="000C45F0" w:rsidRDefault="002D1DFC" w:rsidP="002D1DFC">
      <w:pPr>
        <w:ind w:firstLine="540"/>
        <w:jc w:val="both"/>
        <w:rPr>
          <w:sz w:val="28"/>
          <w:szCs w:val="28"/>
        </w:rPr>
      </w:pPr>
      <w:r w:rsidRPr="000C45F0">
        <w:rPr>
          <w:sz w:val="28"/>
          <w:szCs w:val="28"/>
        </w:rPr>
        <w:t>5.2.2. Действия или бездействия лиц нарушающие права и законные интересы заявителя.</w:t>
      </w:r>
    </w:p>
    <w:p w:rsidR="002D1DFC" w:rsidRPr="000C45F0" w:rsidRDefault="002D1DFC" w:rsidP="002D1DFC">
      <w:pPr>
        <w:ind w:firstLine="540"/>
        <w:jc w:val="both"/>
        <w:rPr>
          <w:sz w:val="28"/>
          <w:szCs w:val="28"/>
        </w:rPr>
      </w:pPr>
      <w:r w:rsidRPr="000C45F0">
        <w:rPr>
          <w:sz w:val="28"/>
          <w:szCs w:val="28"/>
        </w:rPr>
        <w:t>5.2.3. Противоправные решения должностных лиц.</w:t>
      </w:r>
    </w:p>
    <w:p w:rsidR="002D1DFC" w:rsidRPr="000C45F0" w:rsidRDefault="002D1DFC" w:rsidP="002D1DFC">
      <w:pPr>
        <w:ind w:firstLine="540"/>
        <w:jc w:val="both"/>
        <w:rPr>
          <w:sz w:val="28"/>
          <w:szCs w:val="28"/>
        </w:rPr>
      </w:pPr>
      <w:r w:rsidRPr="000C45F0">
        <w:rPr>
          <w:sz w:val="28"/>
          <w:szCs w:val="28"/>
        </w:rPr>
        <w:t>5.3. Обжаловать нарушение требований настоящего Регламента предоставления муниципальной услуги может любое дееспособное лицо, являющееся получателем муниципальной услуги или его родители (законные представители).</w:t>
      </w:r>
    </w:p>
    <w:p w:rsidR="002D1DFC" w:rsidRPr="000C45F0" w:rsidRDefault="002D1DFC" w:rsidP="002D1DFC">
      <w:pPr>
        <w:ind w:firstLine="540"/>
        <w:jc w:val="both"/>
        <w:rPr>
          <w:sz w:val="28"/>
          <w:szCs w:val="28"/>
        </w:rPr>
      </w:pPr>
      <w:r w:rsidRPr="000C45F0">
        <w:rPr>
          <w:sz w:val="28"/>
          <w:szCs w:val="28"/>
        </w:rPr>
        <w:t xml:space="preserve">5.4. Обращения (жалобы) могут быть поданы в устной, письменной форме или в электронном виде непосредственно в Администрацию муниципального образования «Троснянский район». </w:t>
      </w:r>
    </w:p>
    <w:p w:rsidR="002D1DFC" w:rsidRPr="000C45F0" w:rsidRDefault="002D1DFC" w:rsidP="002D1DFC">
      <w:pPr>
        <w:ind w:firstLine="540"/>
        <w:jc w:val="both"/>
        <w:rPr>
          <w:b/>
          <w:sz w:val="28"/>
          <w:szCs w:val="28"/>
        </w:rPr>
      </w:pPr>
      <w:r w:rsidRPr="000C45F0">
        <w:rPr>
          <w:b/>
          <w:sz w:val="28"/>
          <w:szCs w:val="28"/>
        </w:rPr>
        <w:t>5.5. В обращение (жалобе) заявителя должно быть указано:</w:t>
      </w:r>
    </w:p>
    <w:p w:rsidR="002D1DFC" w:rsidRPr="000C45F0" w:rsidRDefault="002D1DFC" w:rsidP="002D1DFC">
      <w:pPr>
        <w:ind w:firstLine="540"/>
        <w:jc w:val="both"/>
        <w:rPr>
          <w:sz w:val="28"/>
          <w:szCs w:val="28"/>
        </w:rPr>
      </w:pPr>
      <w:r w:rsidRPr="000C45F0">
        <w:rPr>
          <w:sz w:val="28"/>
          <w:szCs w:val="28"/>
        </w:rPr>
        <w:lastRenderedPageBreak/>
        <w:t>5.5.1. Наименование органа, в которое направляется письменное обращение, либо фамилия, имя, отчество соответствующего должностного лица, либо должность соответствующего лица.</w:t>
      </w:r>
    </w:p>
    <w:p w:rsidR="002D1DFC" w:rsidRPr="000C45F0" w:rsidRDefault="002D1DFC" w:rsidP="002D1DFC">
      <w:pPr>
        <w:ind w:firstLine="540"/>
        <w:jc w:val="both"/>
        <w:rPr>
          <w:sz w:val="28"/>
          <w:szCs w:val="28"/>
        </w:rPr>
      </w:pPr>
      <w:r w:rsidRPr="000C45F0">
        <w:rPr>
          <w:sz w:val="28"/>
          <w:szCs w:val="28"/>
        </w:rPr>
        <w:t>5.5.2. Фамилия, имя, отчество, почтовый адрес обратившегося.</w:t>
      </w:r>
    </w:p>
    <w:p w:rsidR="002D1DFC" w:rsidRPr="000C45F0" w:rsidRDefault="002D1DFC" w:rsidP="002D1DFC">
      <w:pPr>
        <w:ind w:firstLine="540"/>
        <w:jc w:val="both"/>
        <w:rPr>
          <w:sz w:val="28"/>
          <w:szCs w:val="28"/>
        </w:rPr>
      </w:pPr>
      <w:r w:rsidRPr="000C45F0">
        <w:rPr>
          <w:sz w:val="28"/>
          <w:szCs w:val="28"/>
        </w:rPr>
        <w:t>5.5.3. Суть предложения, заявления или жалобы.</w:t>
      </w:r>
    </w:p>
    <w:p w:rsidR="002D1DFC" w:rsidRPr="000C45F0" w:rsidRDefault="002D1DFC" w:rsidP="002D1DFC">
      <w:pPr>
        <w:ind w:firstLine="540"/>
        <w:jc w:val="both"/>
        <w:rPr>
          <w:sz w:val="28"/>
          <w:szCs w:val="28"/>
        </w:rPr>
      </w:pPr>
      <w:r w:rsidRPr="000C45F0">
        <w:rPr>
          <w:sz w:val="28"/>
          <w:szCs w:val="28"/>
        </w:rPr>
        <w:t>5.5.4. Личная подпись и дата обращения.</w:t>
      </w:r>
    </w:p>
    <w:p w:rsidR="002D1DFC" w:rsidRPr="000C45F0" w:rsidRDefault="002D1DFC" w:rsidP="002D1DFC">
      <w:pPr>
        <w:ind w:firstLine="540"/>
        <w:jc w:val="both"/>
        <w:rPr>
          <w:sz w:val="28"/>
          <w:szCs w:val="28"/>
        </w:rPr>
      </w:pPr>
      <w:r w:rsidRPr="000C45F0">
        <w:rPr>
          <w:sz w:val="28"/>
          <w:szCs w:val="28"/>
        </w:rPr>
        <w:t>5.6.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2D1DFC" w:rsidRPr="000C45F0" w:rsidRDefault="002D1DFC" w:rsidP="002D1DFC">
      <w:pPr>
        <w:ind w:firstLine="540"/>
        <w:jc w:val="both"/>
        <w:rPr>
          <w:sz w:val="28"/>
          <w:szCs w:val="28"/>
        </w:rPr>
      </w:pPr>
      <w:r w:rsidRPr="000C45F0">
        <w:rPr>
          <w:sz w:val="28"/>
          <w:szCs w:val="28"/>
        </w:rPr>
        <w:t>5.7. Письменное обращение должно быть рассмотрено в течение 30 дней с момента регистрации обращения заявителя. В случаях, когда для рассмотрения обращений необходимо проведение специальной проверки, направления запроса другим органам государственной власти, органам местного самоуправления или иным должностным лицам для получения необходимых для рассмотрения обращения документов и материалов, срок рассмотрения обращения продлевается, но не более чем на 30 дней, с обязательным извещением об этом заявителя.</w:t>
      </w:r>
    </w:p>
    <w:p w:rsidR="002D1DFC" w:rsidRPr="000C45F0" w:rsidRDefault="002D1DFC" w:rsidP="002D1DFC">
      <w:pPr>
        <w:ind w:firstLine="540"/>
        <w:jc w:val="both"/>
        <w:rPr>
          <w:sz w:val="28"/>
          <w:szCs w:val="28"/>
        </w:rPr>
      </w:pPr>
      <w:r w:rsidRPr="000C45F0">
        <w:rPr>
          <w:sz w:val="28"/>
          <w:szCs w:val="28"/>
        </w:rPr>
        <w:t>5.8. По результатам рассмотрения обращения (жалобы) должностным лицом принимается решение об удовлетворении требований заявителя или об отказе в удовлетворении жалобы.</w:t>
      </w:r>
    </w:p>
    <w:p w:rsidR="002D1DFC" w:rsidRPr="000C45F0" w:rsidRDefault="002D1DFC" w:rsidP="002D1DFC">
      <w:pPr>
        <w:ind w:firstLine="540"/>
        <w:jc w:val="both"/>
        <w:rPr>
          <w:sz w:val="28"/>
          <w:szCs w:val="28"/>
        </w:rPr>
      </w:pPr>
      <w:r w:rsidRPr="000C45F0">
        <w:rPr>
          <w:sz w:val="28"/>
          <w:szCs w:val="28"/>
        </w:rPr>
        <w:t>5.9. Если в результате обращение признано обоснованным, то принимается решение о предоставлении муниципальной услуги.</w:t>
      </w:r>
    </w:p>
    <w:p w:rsidR="002D1DFC" w:rsidRPr="000C45F0" w:rsidRDefault="002D1DFC" w:rsidP="002D1DFC">
      <w:pPr>
        <w:ind w:firstLine="540"/>
        <w:jc w:val="both"/>
        <w:rPr>
          <w:sz w:val="28"/>
          <w:szCs w:val="28"/>
        </w:rPr>
      </w:pPr>
      <w:r w:rsidRPr="000C45F0">
        <w:rPr>
          <w:sz w:val="28"/>
          <w:szCs w:val="28"/>
        </w:rPr>
        <w:t>5.10. 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 в котором указывается право заявителя обжаловать решение, принятое органом местного самоуправления, в судебном порядке.</w:t>
      </w:r>
    </w:p>
    <w:p w:rsidR="002D1DFC" w:rsidRPr="000C45F0" w:rsidRDefault="002D1DFC" w:rsidP="002D1DFC">
      <w:pPr>
        <w:ind w:firstLine="540"/>
        <w:jc w:val="both"/>
        <w:rPr>
          <w:sz w:val="28"/>
          <w:szCs w:val="28"/>
        </w:rPr>
      </w:pPr>
      <w:r w:rsidRPr="000C45F0">
        <w:rPr>
          <w:sz w:val="28"/>
          <w:szCs w:val="28"/>
        </w:rPr>
        <w:t>5.11. Обращение заявителя считается разрешенным, если объективно, всесторонне и своевременно рассмотрены все поставленные в обращении вопросы, приняты необходимые меры и даны разъяснения по существу вопроса, поставленного в обращении.</w:t>
      </w:r>
    </w:p>
    <w:p w:rsidR="002D1DFC" w:rsidRPr="000C45F0" w:rsidRDefault="002D1DFC" w:rsidP="002D1DFC">
      <w:pPr>
        <w:ind w:firstLine="540"/>
        <w:jc w:val="both"/>
        <w:rPr>
          <w:sz w:val="28"/>
          <w:szCs w:val="28"/>
        </w:rPr>
      </w:pPr>
      <w:r w:rsidRPr="000C45F0">
        <w:rPr>
          <w:sz w:val="28"/>
          <w:szCs w:val="28"/>
        </w:rPr>
        <w:t>5.12. Необоснованное затягивание установленных настоящим регламентом сроков осуществления административных процедур, а также другие действия (бездействие) и решения органов местного самоуправления могут быть обжалованы заявителем в суде.</w:t>
      </w:r>
    </w:p>
    <w:p w:rsidR="006A23B0" w:rsidRDefault="000C45F0" w:rsidP="000C45F0">
      <w:pPr>
        <w:ind w:firstLine="709"/>
        <w:rPr>
          <w:sz w:val="24"/>
          <w:szCs w:val="24"/>
        </w:rPr>
      </w:pPr>
      <w:r>
        <w:rPr>
          <w:sz w:val="24"/>
          <w:szCs w:val="24"/>
        </w:rPr>
        <w:br w:type="page"/>
      </w:r>
      <w:r>
        <w:rPr>
          <w:sz w:val="24"/>
          <w:szCs w:val="24"/>
        </w:rPr>
        <w:lastRenderedPageBreak/>
        <w:t xml:space="preserve">                                              </w:t>
      </w:r>
    </w:p>
    <w:p w:rsidR="00AA55E3" w:rsidRPr="000C45F0" w:rsidRDefault="00AA55E3" w:rsidP="00AA55E3">
      <w:pPr>
        <w:rPr>
          <w:sz w:val="24"/>
          <w:szCs w:val="24"/>
        </w:rPr>
      </w:pPr>
      <w:r>
        <w:rPr>
          <w:sz w:val="24"/>
          <w:szCs w:val="24"/>
        </w:rPr>
        <w:t xml:space="preserve">                                                            </w:t>
      </w:r>
      <w:r w:rsidRPr="000C45F0">
        <w:rPr>
          <w:sz w:val="24"/>
          <w:szCs w:val="24"/>
        </w:rPr>
        <w:t>Пр</w:t>
      </w:r>
      <w:r w:rsidRPr="000C45F0">
        <w:rPr>
          <w:sz w:val="24"/>
          <w:szCs w:val="24"/>
        </w:rPr>
        <w:t>и</w:t>
      </w:r>
      <w:r w:rsidRPr="000C45F0">
        <w:rPr>
          <w:sz w:val="24"/>
          <w:szCs w:val="24"/>
        </w:rPr>
        <w:t xml:space="preserve">ложение </w:t>
      </w:r>
      <w:r w:rsidR="00586205">
        <w:rPr>
          <w:sz w:val="24"/>
          <w:szCs w:val="24"/>
        </w:rPr>
        <w:t>1</w:t>
      </w:r>
    </w:p>
    <w:p w:rsidR="00AA55E3" w:rsidRDefault="00AA55E3" w:rsidP="00AA55E3">
      <w:pPr>
        <w:ind w:left="3600"/>
        <w:jc w:val="both"/>
        <w:rPr>
          <w:sz w:val="24"/>
          <w:szCs w:val="24"/>
        </w:rPr>
      </w:pPr>
      <w:r w:rsidRPr="000C45F0">
        <w:rPr>
          <w:sz w:val="24"/>
          <w:szCs w:val="24"/>
        </w:rPr>
        <w:t>к Административному регламенту предос</w:t>
      </w:r>
      <w:r>
        <w:rPr>
          <w:sz w:val="24"/>
          <w:szCs w:val="24"/>
        </w:rPr>
        <w:t>тавления муниципальной услуги «Предоставление земельных участков находящихся в муниципальной собственности</w:t>
      </w:r>
      <w:r w:rsidR="00F15A36">
        <w:rPr>
          <w:sz w:val="24"/>
          <w:szCs w:val="24"/>
        </w:rPr>
        <w:t xml:space="preserve"> и земель государственная собственность на которые не разграничена</w:t>
      </w:r>
      <w:r w:rsidRPr="000C45F0">
        <w:rPr>
          <w:sz w:val="24"/>
          <w:szCs w:val="24"/>
        </w:rPr>
        <w:t xml:space="preserve">» </w:t>
      </w:r>
    </w:p>
    <w:p w:rsidR="00AA55E3" w:rsidRDefault="00AA55E3" w:rsidP="00AA55E3">
      <w:pPr>
        <w:ind w:left="2832" w:firstLine="708"/>
        <w:jc w:val="center"/>
        <w:rPr>
          <w:sz w:val="24"/>
          <w:szCs w:val="24"/>
        </w:rPr>
      </w:pPr>
    </w:p>
    <w:p w:rsidR="00AA55E3" w:rsidRDefault="00AA55E3" w:rsidP="00AA55E3">
      <w:pPr>
        <w:ind w:left="2832" w:firstLine="708"/>
        <w:jc w:val="center"/>
        <w:rPr>
          <w:sz w:val="24"/>
          <w:szCs w:val="24"/>
        </w:rPr>
      </w:pPr>
      <w:r>
        <w:rPr>
          <w:sz w:val="24"/>
          <w:szCs w:val="24"/>
        </w:rPr>
        <w:t>Главе</w:t>
      </w:r>
      <w:r w:rsidRPr="00F9200C">
        <w:rPr>
          <w:sz w:val="24"/>
          <w:szCs w:val="24"/>
        </w:rPr>
        <w:t xml:space="preserve"> Троснянского района </w:t>
      </w:r>
    </w:p>
    <w:p w:rsidR="00AA55E3" w:rsidRDefault="00AA55E3" w:rsidP="00AA55E3">
      <w:pPr>
        <w:ind w:left="2832" w:firstLine="708"/>
        <w:jc w:val="center"/>
        <w:rPr>
          <w:sz w:val="24"/>
          <w:szCs w:val="24"/>
        </w:rPr>
      </w:pPr>
      <w:r w:rsidRPr="00F9200C">
        <w:rPr>
          <w:sz w:val="24"/>
          <w:szCs w:val="24"/>
        </w:rPr>
        <w:t xml:space="preserve">Орловской области     </w:t>
      </w:r>
    </w:p>
    <w:p w:rsidR="00EB1C70" w:rsidRDefault="00EB1C70" w:rsidP="00F15A36">
      <w:pPr>
        <w:jc w:val="right"/>
        <w:rPr>
          <w:color w:val="000000"/>
          <w:sz w:val="24"/>
          <w:szCs w:val="24"/>
        </w:rPr>
      </w:pPr>
    </w:p>
    <w:p w:rsidR="00F15A36" w:rsidRPr="00AE3866" w:rsidRDefault="00F15A36" w:rsidP="00F15A36">
      <w:pPr>
        <w:jc w:val="right"/>
        <w:rPr>
          <w:rFonts w:ascii="Arial" w:hAnsi="Arial" w:cs="Arial"/>
          <w:color w:val="000000"/>
          <w:sz w:val="21"/>
          <w:szCs w:val="21"/>
        </w:rPr>
      </w:pPr>
      <w:r w:rsidRPr="00F15A36">
        <w:rPr>
          <w:color w:val="000000"/>
          <w:sz w:val="24"/>
          <w:szCs w:val="24"/>
        </w:rPr>
        <w:t>от</w:t>
      </w:r>
      <w:r w:rsidRPr="00F15A36">
        <w:rPr>
          <w:color w:val="000000"/>
          <w:sz w:val="21"/>
          <w:szCs w:val="21"/>
        </w:rPr>
        <w:t xml:space="preserve"> </w:t>
      </w:r>
      <w:r w:rsidRPr="00AE3866">
        <w:rPr>
          <w:rFonts w:ascii="Arial" w:hAnsi="Arial" w:cs="Arial"/>
          <w:color w:val="000000"/>
          <w:sz w:val="21"/>
          <w:szCs w:val="21"/>
        </w:rPr>
        <w:t>___________________________________________________________</w:t>
      </w:r>
    </w:p>
    <w:p w:rsidR="00F15A36" w:rsidRPr="00F15A36" w:rsidRDefault="00EB1C70" w:rsidP="00F15A36">
      <w:pPr>
        <w:jc w:val="right"/>
        <w:rPr>
          <w:color w:val="000000"/>
        </w:rPr>
      </w:pPr>
      <w:r w:rsidRPr="00F15A36">
        <w:rPr>
          <w:color w:val="000000"/>
        </w:rPr>
        <w:t xml:space="preserve"> </w:t>
      </w:r>
      <w:r w:rsidR="00F15A36" w:rsidRPr="00F15A36">
        <w:rPr>
          <w:color w:val="000000"/>
        </w:rPr>
        <w:t>(для  юридических   лиц   -   наименование,    государственный</w:t>
      </w:r>
    </w:p>
    <w:p w:rsidR="00F15A36" w:rsidRPr="00F15A36" w:rsidRDefault="00F15A36" w:rsidP="00F15A36">
      <w:pPr>
        <w:jc w:val="right"/>
        <w:rPr>
          <w:color w:val="000000"/>
        </w:rPr>
      </w:pPr>
      <w:r w:rsidRPr="00F15A36">
        <w:rPr>
          <w:color w:val="000000"/>
        </w:rPr>
        <w:t>регистрационный номер записи  о  государственной   регистрации</w:t>
      </w:r>
    </w:p>
    <w:p w:rsidR="00F15A36" w:rsidRPr="00F15A36" w:rsidRDefault="00F15A36" w:rsidP="00F15A36">
      <w:pPr>
        <w:jc w:val="right"/>
        <w:rPr>
          <w:color w:val="000000"/>
        </w:rPr>
      </w:pPr>
      <w:r w:rsidRPr="00F15A36">
        <w:rPr>
          <w:color w:val="000000"/>
        </w:rPr>
        <w:t>юридического лица в едином государственном реестре юридических</w:t>
      </w:r>
    </w:p>
    <w:p w:rsidR="00F15A36" w:rsidRPr="00F15A36" w:rsidRDefault="00F15A36" w:rsidP="00F15A36">
      <w:pPr>
        <w:jc w:val="right"/>
        <w:rPr>
          <w:color w:val="000000"/>
        </w:rPr>
      </w:pPr>
      <w:r w:rsidRPr="00F15A36">
        <w:rPr>
          <w:color w:val="000000"/>
        </w:rPr>
        <w:t>лиц   и     идентификационный      номер     налогоплательщика</w:t>
      </w:r>
    </w:p>
    <w:p w:rsidR="00F15A36" w:rsidRPr="00F15A36" w:rsidRDefault="00EB1C70" w:rsidP="00F15A36">
      <w:pPr>
        <w:jc w:val="right"/>
        <w:rPr>
          <w:color w:val="000000"/>
        </w:rPr>
      </w:pPr>
      <w:r w:rsidRPr="00F15A36">
        <w:rPr>
          <w:color w:val="000000"/>
        </w:rPr>
        <w:t xml:space="preserve"> </w:t>
      </w:r>
      <w:r w:rsidR="00F15A36" w:rsidRPr="00F15A36">
        <w:rPr>
          <w:color w:val="000000"/>
        </w:rPr>
        <w:t>(за исключением  случаев, если заявителем является иностранное</w:t>
      </w:r>
    </w:p>
    <w:p w:rsidR="00F15A36" w:rsidRPr="00F15A36" w:rsidRDefault="00F15A36" w:rsidP="00F15A36">
      <w:pPr>
        <w:jc w:val="right"/>
        <w:rPr>
          <w:color w:val="000000"/>
        </w:rPr>
      </w:pPr>
      <w:r w:rsidRPr="00F15A36">
        <w:rPr>
          <w:color w:val="000000"/>
        </w:rPr>
        <w:t>юридическое   лицо);  для физических лиц - фамилия, имя и (при</w:t>
      </w:r>
    </w:p>
    <w:p w:rsidR="00F15A36" w:rsidRPr="00F15A36" w:rsidRDefault="00F15A36" w:rsidP="00F15A36">
      <w:pPr>
        <w:jc w:val="right"/>
        <w:rPr>
          <w:color w:val="000000"/>
        </w:rPr>
      </w:pPr>
      <w:r w:rsidRPr="00F15A36">
        <w:rPr>
          <w:color w:val="000000"/>
        </w:rPr>
        <w:t>наличии)   отчество,   реквизиты   документа,  удостоверяющего</w:t>
      </w:r>
    </w:p>
    <w:p w:rsidR="00F15A36" w:rsidRDefault="00F15A36" w:rsidP="00F15A36">
      <w:pPr>
        <w:jc w:val="right"/>
        <w:rPr>
          <w:color w:val="000000"/>
        </w:rPr>
      </w:pPr>
      <w:r w:rsidRPr="00F15A36">
        <w:rPr>
          <w:color w:val="000000"/>
        </w:rPr>
        <w:t>личность заявителя (для гражданина)</w:t>
      </w:r>
    </w:p>
    <w:p w:rsidR="00F15A36" w:rsidRPr="00F15A36" w:rsidRDefault="00F15A36" w:rsidP="00F15A36">
      <w:pPr>
        <w:jc w:val="right"/>
        <w:rPr>
          <w:color w:val="000000"/>
          <w:sz w:val="24"/>
          <w:szCs w:val="24"/>
        </w:rPr>
      </w:pPr>
      <w:r w:rsidRPr="00F15A36">
        <w:rPr>
          <w:color w:val="000000"/>
          <w:sz w:val="24"/>
          <w:szCs w:val="24"/>
        </w:rPr>
        <w:t>Адрес заявителя:_____________________________________________</w:t>
      </w:r>
    </w:p>
    <w:p w:rsidR="00F15A36" w:rsidRPr="00F15A36" w:rsidRDefault="00F15A36" w:rsidP="00F15A36">
      <w:pPr>
        <w:jc w:val="right"/>
        <w:rPr>
          <w:color w:val="000000"/>
        </w:rPr>
      </w:pPr>
      <w:r w:rsidRPr="00F15A36">
        <w:rPr>
          <w:color w:val="000000"/>
        </w:rPr>
        <w:t>(местонахождение юридического лица; место</w:t>
      </w:r>
    </w:p>
    <w:p w:rsidR="00F15A36" w:rsidRPr="00F15A36" w:rsidRDefault="00F15A36" w:rsidP="00F15A36">
      <w:pPr>
        <w:jc w:val="right"/>
        <w:rPr>
          <w:color w:val="000000"/>
        </w:rPr>
      </w:pPr>
      <w:r w:rsidRPr="00F15A36">
        <w:rPr>
          <w:color w:val="000000"/>
        </w:rPr>
        <w:t>регистрации физического лица)</w:t>
      </w:r>
    </w:p>
    <w:p w:rsidR="00F15A36" w:rsidRDefault="00F15A36" w:rsidP="00F15A36">
      <w:pPr>
        <w:jc w:val="right"/>
        <w:rPr>
          <w:color w:val="000000"/>
          <w:sz w:val="24"/>
          <w:szCs w:val="24"/>
        </w:rPr>
      </w:pPr>
      <w:r>
        <w:rPr>
          <w:color w:val="000000"/>
          <w:sz w:val="24"/>
          <w:szCs w:val="24"/>
        </w:rPr>
        <w:t xml:space="preserve">Почтовый адрес, номер телефона, адрес </w:t>
      </w:r>
      <w:r w:rsidRPr="00F15A36">
        <w:rPr>
          <w:color w:val="000000"/>
          <w:sz w:val="24"/>
          <w:szCs w:val="24"/>
        </w:rPr>
        <w:t>электронной почты для связи</w:t>
      </w:r>
      <w:r>
        <w:rPr>
          <w:color w:val="000000"/>
          <w:sz w:val="24"/>
          <w:szCs w:val="24"/>
        </w:rPr>
        <w:t xml:space="preserve"> </w:t>
      </w:r>
      <w:r w:rsidRPr="00F15A36">
        <w:rPr>
          <w:color w:val="000000"/>
          <w:sz w:val="24"/>
          <w:szCs w:val="24"/>
        </w:rPr>
        <w:t xml:space="preserve">с заявителем: </w:t>
      </w:r>
    </w:p>
    <w:p w:rsidR="00F15A36" w:rsidRPr="00AE3866" w:rsidRDefault="00F15A36" w:rsidP="00F15A36">
      <w:pPr>
        <w:jc w:val="right"/>
        <w:rPr>
          <w:rFonts w:ascii="Arial" w:hAnsi="Arial" w:cs="Arial"/>
          <w:color w:val="000000"/>
          <w:sz w:val="21"/>
          <w:szCs w:val="21"/>
        </w:rPr>
      </w:pPr>
      <w:r w:rsidRPr="00F15A36">
        <w:rPr>
          <w:color w:val="000000"/>
          <w:sz w:val="24"/>
          <w:szCs w:val="24"/>
        </w:rPr>
        <w:t>________________________________________________</w:t>
      </w:r>
    </w:p>
    <w:p w:rsidR="00586205" w:rsidRDefault="00586205" w:rsidP="00AA55E3">
      <w:pPr>
        <w:pStyle w:val="ConsPlusNonformat"/>
        <w:widowControl/>
        <w:jc w:val="center"/>
        <w:rPr>
          <w:rFonts w:ascii="Times New Roman" w:hAnsi="Times New Roman" w:cs="Times New Roman"/>
          <w:sz w:val="24"/>
          <w:szCs w:val="24"/>
        </w:rPr>
      </w:pPr>
    </w:p>
    <w:p w:rsidR="00F15A36" w:rsidRPr="00F15A36" w:rsidRDefault="00586205" w:rsidP="00F15A36">
      <w:pPr>
        <w:jc w:val="center"/>
        <w:rPr>
          <w:color w:val="000000"/>
          <w:sz w:val="28"/>
          <w:szCs w:val="28"/>
        </w:rPr>
      </w:pPr>
      <w:r w:rsidRPr="00F15A36">
        <w:rPr>
          <w:sz w:val="28"/>
          <w:szCs w:val="28"/>
        </w:rPr>
        <w:t>ЗАЯВЛЕНИЕ</w:t>
      </w:r>
    </w:p>
    <w:p w:rsidR="00F15A36" w:rsidRDefault="00F15A36" w:rsidP="00F15A36">
      <w:pPr>
        <w:jc w:val="center"/>
        <w:rPr>
          <w:color w:val="000000"/>
          <w:sz w:val="28"/>
          <w:szCs w:val="28"/>
        </w:rPr>
      </w:pPr>
      <w:r w:rsidRPr="00F15A36">
        <w:rPr>
          <w:color w:val="000000"/>
          <w:sz w:val="28"/>
          <w:szCs w:val="28"/>
        </w:rPr>
        <w:t>о предварительном согласовании предоставления земельного участка, границы которого подлежат уточнению</w:t>
      </w:r>
      <w:r>
        <w:rPr>
          <w:color w:val="000000"/>
          <w:sz w:val="28"/>
          <w:szCs w:val="28"/>
        </w:rPr>
        <w:t>.</w:t>
      </w:r>
    </w:p>
    <w:p w:rsidR="00F15A36" w:rsidRPr="00F15A36" w:rsidRDefault="00F15A36" w:rsidP="00F15A36">
      <w:pPr>
        <w:jc w:val="center"/>
        <w:rPr>
          <w:color w:val="000000"/>
          <w:sz w:val="28"/>
          <w:szCs w:val="28"/>
        </w:rPr>
      </w:pPr>
    </w:p>
    <w:p w:rsidR="00F15A36" w:rsidRDefault="00F15A36" w:rsidP="00F15A36">
      <w:pPr>
        <w:spacing w:after="255"/>
        <w:ind w:firstLine="851"/>
        <w:jc w:val="both"/>
        <w:rPr>
          <w:color w:val="000000"/>
          <w:sz w:val="26"/>
          <w:szCs w:val="26"/>
        </w:rPr>
      </w:pPr>
      <w:r>
        <w:rPr>
          <w:color w:val="000000"/>
          <w:sz w:val="26"/>
          <w:szCs w:val="26"/>
        </w:rPr>
        <w:t xml:space="preserve">Прошу предварительно согласовать </w:t>
      </w:r>
      <w:r w:rsidRPr="00F15A36">
        <w:rPr>
          <w:color w:val="000000"/>
          <w:sz w:val="26"/>
          <w:szCs w:val="26"/>
        </w:rPr>
        <w:t>предоставление земельного участка с кадастровым</w:t>
      </w:r>
      <w:r>
        <w:rPr>
          <w:color w:val="000000"/>
          <w:sz w:val="26"/>
          <w:szCs w:val="26"/>
        </w:rPr>
        <w:t xml:space="preserve"> </w:t>
      </w:r>
      <w:r w:rsidRPr="00F15A36">
        <w:rPr>
          <w:color w:val="000000"/>
          <w:sz w:val="26"/>
          <w:szCs w:val="26"/>
        </w:rPr>
        <w:t>номером ________</w:t>
      </w:r>
      <w:r>
        <w:rPr>
          <w:color w:val="000000"/>
          <w:sz w:val="26"/>
          <w:szCs w:val="26"/>
        </w:rPr>
        <w:t xml:space="preserve">________________, </w:t>
      </w:r>
      <w:r w:rsidRPr="00F15A36">
        <w:rPr>
          <w:color w:val="000000"/>
          <w:sz w:val="26"/>
          <w:szCs w:val="26"/>
        </w:rPr>
        <w:t>площадь</w:t>
      </w:r>
      <w:r>
        <w:rPr>
          <w:color w:val="000000"/>
          <w:sz w:val="26"/>
          <w:szCs w:val="26"/>
        </w:rPr>
        <w:t xml:space="preserve">ю ___________ </w:t>
      </w:r>
      <w:r w:rsidRPr="00F15A36">
        <w:rPr>
          <w:color w:val="000000"/>
          <w:sz w:val="26"/>
          <w:szCs w:val="26"/>
        </w:rPr>
        <w:t xml:space="preserve">кв. м, </w:t>
      </w:r>
    </w:p>
    <w:p w:rsidR="00EB1C70" w:rsidRDefault="00F15A36" w:rsidP="00F15A36">
      <w:pPr>
        <w:spacing w:after="255"/>
        <w:jc w:val="both"/>
        <w:rPr>
          <w:color w:val="000000"/>
          <w:sz w:val="26"/>
          <w:szCs w:val="26"/>
        </w:rPr>
      </w:pPr>
      <w:r w:rsidRPr="00F15A36">
        <w:rPr>
          <w:color w:val="000000"/>
          <w:sz w:val="26"/>
          <w:szCs w:val="26"/>
        </w:rPr>
        <w:t>местоположение:</w:t>
      </w:r>
      <w:r w:rsidR="00EB1C70">
        <w:rPr>
          <w:color w:val="000000"/>
          <w:sz w:val="26"/>
          <w:szCs w:val="26"/>
        </w:rPr>
        <w:t>_________________________________________________________</w:t>
      </w:r>
    </w:p>
    <w:p w:rsidR="00EB1C70" w:rsidRDefault="00F15A36" w:rsidP="00F15A36">
      <w:pPr>
        <w:spacing w:after="255"/>
        <w:jc w:val="both"/>
        <w:rPr>
          <w:color w:val="000000"/>
          <w:sz w:val="26"/>
          <w:szCs w:val="26"/>
        </w:rPr>
      </w:pPr>
      <w:r w:rsidRPr="00F15A36">
        <w:rPr>
          <w:color w:val="000000"/>
          <w:sz w:val="26"/>
          <w:szCs w:val="26"/>
        </w:rPr>
        <w:t>на</w:t>
      </w:r>
      <w:r w:rsidR="00EB1C70">
        <w:rPr>
          <w:color w:val="000000"/>
          <w:sz w:val="26"/>
          <w:szCs w:val="26"/>
        </w:rPr>
        <w:t xml:space="preserve"> </w:t>
      </w:r>
      <w:r w:rsidRPr="00F15A36">
        <w:rPr>
          <w:color w:val="000000"/>
          <w:sz w:val="26"/>
          <w:szCs w:val="26"/>
        </w:rPr>
        <w:t xml:space="preserve"> праве ___</w:t>
      </w:r>
      <w:r w:rsidR="00EB1C70">
        <w:rPr>
          <w:color w:val="000000"/>
          <w:sz w:val="26"/>
          <w:szCs w:val="26"/>
        </w:rPr>
        <w:t>____</w:t>
      </w:r>
      <w:r w:rsidRPr="00F15A36">
        <w:rPr>
          <w:color w:val="000000"/>
          <w:sz w:val="26"/>
          <w:szCs w:val="26"/>
        </w:rPr>
        <w:t>______</w:t>
      </w:r>
      <w:r w:rsidR="00EB1C70">
        <w:rPr>
          <w:color w:val="000000"/>
          <w:sz w:val="26"/>
          <w:szCs w:val="26"/>
        </w:rPr>
        <w:t>______</w:t>
      </w:r>
      <w:r w:rsidRPr="00F15A36">
        <w:rPr>
          <w:color w:val="000000"/>
          <w:sz w:val="26"/>
          <w:szCs w:val="26"/>
        </w:rPr>
        <w:t>__</w:t>
      </w:r>
      <w:r w:rsidR="00EB1C70">
        <w:rPr>
          <w:color w:val="000000"/>
          <w:sz w:val="26"/>
          <w:szCs w:val="26"/>
        </w:rPr>
        <w:t>______</w:t>
      </w:r>
      <w:hyperlink r:id="rId21" w:anchor="22224" w:history="1">
        <w:r w:rsidRPr="00F15A36">
          <w:rPr>
            <w:color w:val="2060A4"/>
            <w:sz w:val="26"/>
            <w:szCs w:val="26"/>
            <w:u w:val="single"/>
            <w:bdr w:val="none" w:sz="0" w:space="0" w:color="auto" w:frame="1"/>
          </w:rPr>
          <w:t>*(1)</w:t>
        </w:r>
      </w:hyperlink>
      <w:r w:rsidR="00EB1C70">
        <w:rPr>
          <w:color w:val="2060A4"/>
          <w:sz w:val="26"/>
          <w:szCs w:val="26"/>
          <w:u w:val="single"/>
          <w:bdr w:val="none" w:sz="0" w:space="0" w:color="auto" w:frame="1"/>
        </w:rPr>
        <w:t xml:space="preserve">, </w:t>
      </w:r>
      <w:r w:rsidRPr="00F15A36">
        <w:rPr>
          <w:color w:val="000000"/>
          <w:sz w:val="26"/>
          <w:szCs w:val="26"/>
        </w:rPr>
        <w:t xml:space="preserve">без проведения торгов на основании </w:t>
      </w:r>
    </w:p>
    <w:p w:rsidR="00EB1C70" w:rsidRDefault="00F15A36" w:rsidP="00EB1C70">
      <w:pPr>
        <w:spacing w:after="255"/>
        <w:jc w:val="both"/>
        <w:rPr>
          <w:color w:val="000000"/>
          <w:sz w:val="26"/>
          <w:szCs w:val="26"/>
        </w:rPr>
      </w:pPr>
      <w:r w:rsidRPr="00F15A36">
        <w:rPr>
          <w:color w:val="000000"/>
          <w:sz w:val="26"/>
          <w:szCs w:val="26"/>
        </w:rPr>
        <w:t>подпункта___________ пункта ______</w:t>
      </w:r>
      <w:r w:rsidR="00EB1C70">
        <w:rPr>
          <w:color w:val="000000"/>
          <w:sz w:val="26"/>
          <w:szCs w:val="26"/>
        </w:rPr>
        <w:t xml:space="preserve">____ статьи __________ Земельного </w:t>
      </w:r>
      <w:r w:rsidRPr="00F15A36">
        <w:rPr>
          <w:color w:val="000000"/>
          <w:sz w:val="26"/>
          <w:szCs w:val="26"/>
        </w:rPr>
        <w:t xml:space="preserve">кодекса </w:t>
      </w:r>
    </w:p>
    <w:p w:rsidR="00F15A36" w:rsidRPr="00F15A36" w:rsidRDefault="00F15A36" w:rsidP="00EB1C70">
      <w:pPr>
        <w:jc w:val="both"/>
        <w:rPr>
          <w:color w:val="000000"/>
          <w:sz w:val="26"/>
          <w:szCs w:val="26"/>
        </w:rPr>
      </w:pPr>
      <w:r w:rsidRPr="00F15A36">
        <w:rPr>
          <w:color w:val="000000"/>
          <w:sz w:val="26"/>
          <w:szCs w:val="26"/>
        </w:rPr>
        <w:t>Российской Федерации для целей</w:t>
      </w:r>
      <w:r w:rsidR="00EB1C70">
        <w:rPr>
          <w:color w:val="000000"/>
          <w:sz w:val="26"/>
          <w:szCs w:val="26"/>
        </w:rPr>
        <w:t xml:space="preserve"> </w:t>
      </w:r>
      <w:r w:rsidRPr="00F15A36">
        <w:rPr>
          <w:color w:val="000000"/>
          <w:sz w:val="26"/>
          <w:szCs w:val="26"/>
        </w:rPr>
        <w:t>_____</w:t>
      </w:r>
      <w:r w:rsidR="00EB1C70">
        <w:rPr>
          <w:color w:val="000000"/>
          <w:sz w:val="26"/>
          <w:szCs w:val="26"/>
        </w:rPr>
        <w:t>_________________</w:t>
      </w:r>
      <w:r w:rsidRPr="00F15A36">
        <w:rPr>
          <w:color w:val="000000"/>
          <w:sz w:val="26"/>
          <w:szCs w:val="26"/>
        </w:rPr>
        <w:t>________________</w:t>
      </w:r>
      <w:hyperlink r:id="rId22" w:anchor="22225" w:history="1">
        <w:r w:rsidRPr="00F15A36">
          <w:rPr>
            <w:color w:val="2060A4"/>
            <w:sz w:val="26"/>
            <w:szCs w:val="26"/>
            <w:u w:val="single"/>
            <w:bdr w:val="none" w:sz="0" w:space="0" w:color="auto" w:frame="1"/>
          </w:rPr>
          <w:t>*(2)</w:t>
        </w:r>
      </w:hyperlink>
      <w:r w:rsidRPr="00F15A36">
        <w:rPr>
          <w:color w:val="000000"/>
          <w:sz w:val="26"/>
          <w:szCs w:val="26"/>
        </w:rPr>
        <w:t>.</w:t>
      </w:r>
    </w:p>
    <w:p w:rsidR="00EB1C70" w:rsidRDefault="00EB1C70" w:rsidP="00EB1C70">
      <w:pPr>
        <w:rPr>
          <w:color w:val="000000"/>
          <w:sz w:val="26"/>
          <w:szCs w:val="26"/>
        </w:rPr>
      </w:pPr>
    </w:p>
    <w:p w:rsidR="00F15A36" w:rsidRDefault="00EB1C70" w:rsidP="00EB1C70">
      <w:pPr>
        <w:rPr>
          <w:color w:val="000000"/>
          <w:sz w:val="26"/>
          <w:szCs w:val="26"/>
        </w:rPr>
      </w:pPr>
      <w:r>
        <w:rPr>
          <w:color w:val="000000"/>
          <w:sz w:val="26"/>
          <w:szCs w:val="26"/>
        </w:rPr>
        <w:t>Д</w:t>
      </w:r>
      <w:r w:rsidR="00F15A36" w:rsidRPr="00F15A36">
        <w:rPr>
          <w:color w:val="000000"/>
          <w:sz w:val="26"/>
          <w:szCs w:val="26"/>
        </w:rPr>
        <w:t>ополнительные сведения:</w:t>
      </w:r>
    </w:p>
    <w:p w:rsidR="00EB1C70" w:rsidRPr="00F15A36" w:rsidRDefault="00EB1C70" w:rsidP="00EB1C70">
      <w:pPr>
        <w:rPr>
          <w:color w:val="000000"/>
          <w:sz w:val="26"/>
          <w:szCs w:val="26"/>
        </w:rPr>
      </w:pPr>
    </w:p>
    <w:p w:rsidR="00F15A36" w:rsidRPr="00F15A36" w:rsidRDefault="00F15A36" w:rsidP="00EB1C70">
      <w:pPr>
        <w:rPr>
          <w:color w:val="000000"/>
          <w:sz w:val="26"/>
          <w:szCs w:val="26"/>
        </w:rPr>
      </w:pPr>
      <w:r w:rsidRPr="00F15A36">
        <w:rPr>
          <w:color w:val="000000"/>
          <w:sz w:val="26"/>
          <w:szCs w:val="26"/>
        </w:rPr>
        <w:t xml:space="preserve">Предоставление </w:t>
      </w:r>
      <w:r w:rsidR="00EB1C70">
        <w:rPr>
          <w:color w:val="000000"/>
          <w:sz w:val="26"/>
          <w:szCs w:val="26"/>
        </w:rPr>
        <w:t xml:space="preserve">указанного </w:t>
      </w:r>
      <w:r w:rsidRPr="00F15A36">
        <w:rPr>
          <w:color w:val="000000"/>
          <w:sz w:val="26"/>
          <w:szCs w:val="26"/>
        </w:rPr>
        <w:t xml:space="preserve">земельного участка </w:t>
      </w:r>
      <w:r w:rsidR="00EB1C70">
        <w:rPr>
          <w:color w:val="000000"/>
          <w:sz w:val="26"/>
          <w:szCs w:val="26"/>
        </w:rPr>
        <w:t xml:space="preserve">предусмотрено взамен земельного </w:t>
      </w:r>
      <w:r w:rsidRPr="00F15A36">
        <w:rPr>
          <w:color w:val="000000"/>
          <w:sz w:val="26"/>
          <w:szCs w:val="26"/>
        </w:rPr>
        <w:t>участка,</w:t>
      </w:r>
      <w:r w:rsidR="00EB1C70">
        <w:rPr>
          <w:color w:val="000000"/>
          <w:sz w:val="26"/>
          <w:szCs w:val="26"/>
        </w:rPr>
        <w:t xml:space="preserve"> </w:t>
      </w:r>
      <w:r w:rsidRPr="00F15A36">
        <w:rPr>
          <w:color w:val="000000"/>
          <w:sz w:val="26"/>
          <w:szCs w:val="26"/>
        </w:rPr>
        <w:t>изымаемого для государственных или муниципальных нужд на основании решения об изъятии от</w:t>
      </w:r>
      <w:r w:rsidR="00EB1C70">
        <w:rPr>
          <w:color w:val="000000"/>
          <w:sz w:val="26"/>
          <w:szCs w:val="26"/>
        </w:rPr>
        <w:t xml:space="preserve"> </w:t>
      </w:r>
      <w:r w:rsidRPr="00F15A36">
        <w:rPr>
          <w:color w:val="000000"/>
          <w:sz w:val="26"/>
          <w:szCs w:val="26"/>
        </w:rPr>
        <w:t>______</w:t>
      </w:r>
      <w:r w:rsidR="00EB1C70">
        <w:rPr>
          <w:color w:val="000000"/>
          <w:sz w:val="26"/>
          <w:szCs w:val="26"/>
        </w:rPr>
        <w:t>_________ № _______, принятого_____</w:t>
      </w:r>
      <w:r w:rsidRPr="00F15A36">
        <w:rPr>
          <w:color w:val="000000"/>
          <w:sz w:val="26"/>
          <w:szCs w:val="26"/>
        </w:rPr>
        <w:t>________</w:t>
      </w:r>
      <w:hyperlink r:id="rId23" w:anchor="22226" w:history="1">
        <w:r w:rsidRPr="00F15A36">
          <w:rPr>
            <w:color w:val="2060A4"/>
            <w:sz w:val="26"/>
            <w:szCs w:val="26"/>
            <w:u w:val="single"/>
            <w:bdr w:val="none" w:sz="0" w:space="0" w:color="auto" w:frame="1"/>
          </w:rPr>
          <w:t>*(3)</w:t>
        </w:r>
      </w:hyperlink>
      <w:r w:rsidRPr="00F15A36">
        <w:rPr>
          <w:color w:val="000000"/>
          <w:sz w:val="26"/>
          <w:szCs w:val="26"/>
        </w:rPr>
        <w:t>.</w:t>
      </w:r>
    </w:p>
    <w:p w:rsidR="00EB1C70" w:rsidRDefault="00EB1C70" w:rsidP="00EB1C70">
      <w:pPr>
        <w:rPr>
          <w:color w:val="000000"/>
          <w:sz w:val="24"/>
          <w:szCs w:val="24"/>
        </w:rPr>
      </w:pPr>
    </w:p>
    <w:p w:rsidR="00F15A36" w:rsidRPr="00F15A36" w:rsidRDefault="00EB1C70" w:rsidP="00EB1C70">
      <w:pPr>
        <w:jc w:val="both"/>
        <w:rPr>
          <w:color w:val="000000"/>
          <w:sz w:val="24"/>
          <w:szCs w:val="24"/>
        </w:rPr>
      </w:pPr>
      <w:r>
        <w:rPr>
          <w:color w:val="000000"/>
          <w:sz w:val="24"/>
          <w:szCs w:val="24"/>
        </w:rPr>
        <w:t xml:space="preserve">Земельный участок испрашивается </w:t>
      </w:r>
      <w:r w:rsidR="00F15A36" w:rsidRPr="00F15A36">
        <w:rPr>
          <w:color w:val="000000"/>
          <w:sz w:val="24"/>
          <w:szCs w:val="24"/>
        </w:rPr>
        <w:t xml:space="preserve">для размещения </w:t>
      </w:r>
      <w:r>
        <w:rPr>
          <w:color w:val="000000"/>
          <w:sz w:val="24"/>
          <w:szCs w:val="24"/>
        </w:rPr>
        <w:t xml:space="preserve">объектов, размещение </w:t>
      </w:r>
      <w:r w:rsidR="00F15A36" w:rsidRPr="00F15A36">
        <w:rPr>
          <w:color w:val="000000"/>
          <w:sz w:val="24"/>
          <w:szCs w:val="24"/>
        </w:rPr>
        <w:t>которых</w:t>
      </w:r>
      <w:r>
        <w:rPr>
          <w:color w:val="000000"/>
          <w:sz w:val="24"/>
          <w:szCs w:val="24"/>
        </w:rPr>
        <w:t xml:space="preserve"> предусмотрено следующими </w:t>
      </w:r>
      <w:r w:rsidR="00F15A36" w:rsidRPr="00F15A36">
        <w:rPr>
          <w:color w:val="000000"/>
          <w:sz w:val="24"/>
          <w:szCs w:val="24"/>
        </w:rPr>
        <w:t>документами терр</w:t>
      </w:r>
      <w:r>
        <w:rPr>
          <w:color w:val="000000"/>
          <w:sz w:val="24"/>
          <w:szCs w:val="24"/>
        </w:rPr>
        <w:t xml:space="preserve">иториального </w:t>
      </w:r>
      <w:r w:rsidR="00F15A36" w:rsidRPr="00F15A36">
        <w:rPr>
          <w:color w:val="000000"/>
          <w:sz w:val="24"/>
          <w:szCs w:val="24"/>
        </w:rPr>
        <w:t>планирования и (или) проектом</w:t>
      </w:r>
      <w:r>
        <w:rPr>
          <w:color w:val="000000"/>
          <w:sz w:val="24"/>
          <w:szCs w:val="24"/>
        </w:rPr>
        <w:t xml:space="preserve"> </w:t>
      </w:r>
      <w:r w:rsidR="00F15A36" w:rsidRPr="00F15A36">
        <w:rPr>
          <w:color w:val="000000"/>
          <w:sz w:val="24"/>
          <w:szCs w:val="24"/>
        </w:rPr>
        <w:t>планировки территории: _________________________</w:t>
      </w:r>
      <w:hyperlink r:id="rId24" w:anchor="22227" w:history="1">
        <w:r w:rsidR="00F15A36" w:rsidRPr="00F15A36">
          <w:rPr>
            <w:color w:val="2060A4"/>
            <w:sz w:val="24"/>
            <w:szCs w:val="24"/>
            <w:u w:val="single"/>
            <w:bdr w:val="none" w:sz="0" w:space="0" w:color="auto" w:frame="1"/>
          </w:rPr>
          <w:t>*(4)</w:t>
        </w:r>
      </w:hyperlink>
      <w:r w:rsidR="00F15A36" w:rsidRPr="00F15A36">
        <w:rPr>
          <w:color w:val="000000"/>
          <w:sz w:val="24"/>
          <w:szCs w:val="24"/>
        </w:rPr>
        <w:t>.</w:t>
      </w:r>
    </w:p>
    <w:p w:rsidR="00EB1C70" w:rsidRDefault="00EB1C70" w:rsidP="00EB1C70">
      <w:pPr>
        <w:rPr>
          <w:color w:val="000000"/>
          <w:sz w:val="24"/>
          <w:szCs w:val="24"/>
        </w:rPr>
      </w:pPr>
    </w:p>
    <w:p w:rsidR="00F15A36" w:rsidRPr="00F15A36" w:rsidRDefault="00F15A36" w:rsidP="00EB1C70">
      <w:pPr>
        <w:rPr>
          <w:color w:val="000000"/>
          <w:sz w:val="24"/>
          <w:szCs w:val="24"/>
        </w:rPr>
      </w:pPr>
      <w:r w:rsidRPr="00F15A36">
        <w:rPr>
          <w:color w:val="000000"/>
          <w:sz w:val="24"/>
          <w:szCs w:val="24"/>
        </w:rPr>
        <w:t>Заявитель: ___________________________</w:t>
      </w:r>
      <w:r w:rsidR="00EB1C70">
        <w:rPr>
          <w:color w:val="000000"/>
          <w:sz w:val="24"/>
          <w:szCs w:val="24"/>
        </w:rPr>
        <w:t xml:space="preserve">______________                         </w:t>
      </w:r>
      <w:r w:rsidRPr="00F15A36">
        <w:rPr>
          <w:color w:val="000000"/>
          <w:sz w:val="24"/>
          <w:szCs w:val="24"/>
        </w:rPr>
        <w:t>______________</w:t>
      </w:r>
    </w:p>
    <w:p w:rsidR="00F15A36" w:rsidRPr="00EB1C70" w:rsidRDefault="00EB1C70" w:rsidP="00EB1C70">
      <w:pPr>
        <w:jc w:val="center"/>
        <w:rPr>
          <w:color w:val="000000"/>
        </w:rPr>
      </w:pPr>
      <w:r>
        <w:rPr>
          <w:color w:val="000000"/>
        </w:rPr>
        <w:t xml:space="preserve">                </w:t>
      </w:r>
      <w:r w:rsidR="00F15A36" w:rsidRPr="00EB1C70">
        <w:rPr>
          <w:color w:val="000000"/>
        </w:rPr>
        <w:t>(Ф.И.О., должность представителя юридического лица,</w:t>
      </w:r>
      <w:r>
        <w:rPr>
          <w:color w:val="000000"/>
        </w:rPr>
        <w:t xml:space="preserve">                                           </w:t>
      </w:r>
      <w:r w:rsidR="00F15A36" w:rsidRPr="00EB1C70">
        <w:rPr>
          <w:color w:val="000000"/>
        </w:rPr>
        <w:t xml:space="preserve"> (подпись)</w:t>
      </w:r>
    </w:p>
    <w:p w:rsidR="00F15A36" w:rsidRPr="00EB1C70" w:rsidRDefault="00EB1C70" w:rsidP="00EB1C70">
      <w:pPr>
        <w:rPr>
          <w:color w:val="000000"/>
        </w:rPr>
      </w:pPr>
      <w:r>
        <w:rPr>
          <w:color w:val="000000"/>
        </w:rPr>
        <w:t xml:space="preserve">                        </w:t>
      </w:r>
      <w:r w:rsidR="00F15A36" w:rsidRPr="00EB1C70">
        <w:rPr>
          <w:color w:val="000000"/>
        </w:rPr>
        <w:t>Ф.И.О. физического лица или его представителя)</w:t>
      </w:r>
    </w:p>
    <w:p w:rsidR="00EB1C70" w:rsidRPr="00F15A36" w:rsidRDefault="00EB1C70" w:rsidP="00EB1C70">
      <w:pPr>
        <w:jc w:val="center"/>
        <w:rPr>
          <w:color w:val="000000"/>
          <w:sz w:val="24"/>
          <w:szCs w:val="24"/>
        </w:rPr>
      </w:pPr>
    </w:p>
    <w:p w:rsidR="00F15A36" w:rsidRDefault="00EB1C70" w:rsidP="00EB1C70">
      <w:pPr>
        <w:rPr>
          <w:color w:val="000000"/>
          <w:sz w:val="24"/>
          <w:szCs w:val="24"/>
        </w:rPr>
      </w:pPr>
      <w:r>
        <w:rPr>
          <w:color w:val="000000"/>
          <w:sz w:val="24"/>
          <w:szCs w:val="24"/>
        </w:rPr>
        <w:t xml:space="preserve">                                                                                                           </w:t>
      </w:r>
      <w:r w:rsidR="00F15A36" w:rsidRPr="00F15A36">
        <w:rPr>
          <w:color w:val="000000"/>
          <w:sz w:val="24"/>
          <w:szCs w:val="24"/>
        </w:rPr>
        <w:t>“___”_____________ 20__ г.</w:t>
      </w:r>
    </w:p>
    <w:p w:rsidR="00EB1C70" w:rsidRPr="00AE3866" w:rsidRDefault="00EB1C70" w:rsidP="00EB1C70">
      <w:pPr>
        <w:spacing w:after="255"/>
        <w:rPr>
          <w:rFonts w:ascii="Arial" w:hAnsi="Arial" w:cs="Arial"/>
          <w:color w:val="000000"/>
          <w:sz w:val="21"/>
          <w:szCs w:val="21"/>
        </w:rPr>
      </w:pPr>
      <w:r w:rsidRPr="00AE3866">
        <w:rPr>
          <w:rFonts w:ascii="Arial" w:hAnsi="Arial" w:cs="Arial"/>
          <w:color w:val="000000"/>
          <w:sz w:val="21"/>
          <w:szCs w:val="21"/>
        </w:rPr>
        <w:lastRenderedPageBreak/>
        <w:t>______________________________</w:t>
      </w:r>
    </w:p>
    <w:p w:rsidR="00EB1C70" w:rsidRPr="00AE3866" w:rsidRDefault="00EB1C70" w:rsidP="00EB1C70">
      <w:pPr>
        <w:spacing w:after="255"/>
        <w:rPr>
          <w:rFonts w:ascii="Arial" w:hAnsi="Arial" w:cs="Arial"/>
          <w:color w:val="000000"/>
          <w:sz w:val="21"/>
          <w:szCs w:val="21"/>
        </w:rPr>
      </w:pPr>
      <w:r w:rsidRPr="00AE3866">
        <w:rPr>
          <w:rFonts w:ascii="Arial" w:hAnsi="Arial" w:cs="Arial"/>
          <w:color w:val="000000"/>
          <w:sz w:val="21"/>
          <w:szCs w:val="21"/>
        </w:rPr>
        <w:t>*(1)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EB1C70" w:rsidRPr="00AE3866" w:rsidRDefault="00EB1C70" w:rsidP="00EB1C70">
      <w:pPr>
        <w:spacing w:after="255"/>
        <w:rPr>
          <w:rFonts w:ascii="Arial" w:hAnsi="Arial" w:cs="Arial"/>
          <w:color w:val="000000"/>
          <w:sz w:val="21"/>
          <w:szCs w:val="21"/>
        </w:rPr>
      </w:pPr>
      <w:r w:rsidRPr="00AE3866">
        <w:rPr>
          <w:rFonts w:ascii="Arial" w:hAnsi="Arial" w:cs="Arial"/>
          <w:color w:val="000000"/>
          <w:sz w:val="21"/>
          <w:szCs w:val="21"/>
        </w:rPr>
        <w:t>*(2) Указывается цель использования земельного участка.</w:t>
      </w:r>
    </w:p>
    <w:p w:rsidR="00EB1C70" w:rsidRPr="00AE3866" w:rsidRDefault="00EB1C70" w:rsidP="00EB1C70">
      <w:pPr>
        <w:spacing w:after="255"/>
        <w:rPr>
          <w:rFonts w:ascii="Arial" w:hAnsi="Arial" w:cs="Arial"/>
          <w:color w:val="000000"/>
          <w:sz w:val="21"/>
          <w:szCs w:val="21"/>
        </w:rPr>
      </w:pPr>
      <w:r w:rsidRPr="00AE3866">
        <w:rPr>
          <w:rFonts w:ascii="Arial" w:hAnsi="Arial" w:cs="Arial"/>
          <w:color w:val="000000"/>
          <w:sz w:val="21"/>
          <w:szCs w:val="21"/>
        </w:rPr>
        <w:t>*(3)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B1C70" w:rsidRPr="00AE3866" w:rsidRDefault="00EB1C70" w:rsidP="00EB1C70">
      <w:pPr>
        <w:spacing w:after="255"/>
        <w:rPr>
          <w:rFonts w:ascii="Arial" w:hAnsi="Arial" w:cs="Arial"/>
          <w:color w:val="000000"/>
          <w:sz w:val="21"/>
          <w:szCs w:val="21"/>
        </w:rPr>
      </w:pPr>
      <w:r w:rsidRPr="00AE3866">
        <w:rPr>
          <w:rFonts w:ascii="Arial" w:hAnsi="Arial" w:cs="Arial"/>
          <w:color w:val="000000"/>
          <w:sz w:val="21"/>
          <w:szCs w:val="21"/>
        </w:rPr>
        <w:t>*(4)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B1C70" w:rsidRPr="00F15A36" w:rsidRDefault="00EB1C70" w:rsidP="00EB1C70">
      <w:pPr>
        <w:rPr>
          <w:color w:val="000000"/>
          <w:sz w:val="24"/>
          <w:szCs w:val="24"/>
        </w:rPr>
      </w:pPr>
    </w:p>
    <w:p w:rsidR="00274D81" w:rsidRPr="000C45F0" w:rsidRDefault="006A23B0" w:rsidP="00274D81">
      <w:pPr>
        <w:jc w:val="right"/>
        <w:rPr>
          <w:sz w:val="24"/>
          <w:szCs w:val="24"/>
        </w:rPr>
      </w:pPr>
      <w:r w:rsidRPr="00F15A36">
        <w:rPr>
          <w:sz w:val="24"/>
          <w:szCs w:val="24"/>
        </w:rPr>
        <w:br w:type="page"/>
      </w:r>
      <w:r>
        <w:rPr>
          <w:sz w:val="24"/>
          <w:szCs w:val="24"/>
        </w:rPr>
        <w:lastRenderedPageBreak/>
        <w:t xml:space="preserve">                                              </w:t>
      </w:r>
      <w:r w:rsidR="000C45F0">
        <w:rPr>
          <w:sz w:val="24"/>
          <w:szCs w:val="24"/>
        </w:rPr>
        <w:t xml:space="preserve"> </w:t>
      </w:r>
      <w:r w:rsidR="00AA55E3">
        <w:rPr>
          <w:sz w:val="24"/>
          <w:szCs w:val="24"/>
        </w:rPr>
        <w:t xml:space="preserve">            </w:t>
      </w:r>
      <w:r w:rsidR="000C45F0">
        <w:rPr>
          <w:sz w:val="24"/>
          <w:szCs w:val="24"/>
        </w:rPr>
        <w:t xml:space="preserve"> </w:t>
      </w:r>
      <w:r w:rsidR="00124258">
        <w:rPr>
          <w:sz w:val="24"/>
          <w:szCs w:val="24"/>
        </w:rPr>
        <w:t xml:space="preserve">                                                     </w:t>
      </w:r>
      <w:r w:rsidR="00274D81">
        <w:rPr>
          <w:sz w:val="24"/>
          <w:szCs w:val="24"/>
        </w:rPr>
        <w:t xml:space="preserve">                                                            </w:t>
      </w:r>
      <w:r w:rsidR="00274D81" w:rsidRPr="000C45F0">
        <w:rPr>
          <w:sz w:val="24"/>
          <w:szCs w:val="24"/>
        </w:rPr>
        <w:t>Пр</w:t>
      </w:r>
      <w:r w:rsidR="00274D81" w:rsidRPr="000C45F0">
        <w:rPr>
          <w:sz w:val="24"/>
          <w:szCs w:val="24"/>
        </w:rPr>
        <w:t>и</w:t>
      </w:r>
      <w:r w:rsidR="00274D81" w:rsidRPr="000C45F0">
        <w:rPr>
          <w:sz w:val="24"/>
          <w:szCs w:val="24"/>
        </w:rPr>
        <w:t xml:space="preserve">ложение </w:t>
      </w:r>
      <w:r w:rsidR="00274D81">
        <w:rPr>
          <w:sz w:val="24"/>
          <w:szCs w:val="24"/>
        </w:rPr>
        <w:t>2</w:t>
      </w:r>
    </w:p>
    <w:p w:rsidR="00274D81" w:rsidRDefault="00274D81" w:rsidP="00274D81">
      <w:pPr>
        <w:ind w:left="3600"/>
        <w:jc w:val="both"/>
        <w:rPr>
          <w:sz w:val="24"/>
          <w:szCs w:val="24"/>
        </w:rPr>
      </w:pPr>
      <w:r w:rsidRPr="000C45F0">
        <w:rPr>
          <w:sz w:val="24"/>
          <w:szCs w:val="24"/>
        </w:rPr>
        <w:t>к Административному регламенту предос</w:t>
      </w:r>
      <w:r>
        <w:rPr>
          <w:sz w:val="24"/>
          <w:szCs w:val="24"/>
        </w:rPr>
        <w:t>тавления муниципальной услуги «Предоставление земельных участков находящихся в муниципальной собственности и земель государственная собственность на которые не разграничена</w:t>
      </w:r>
      <w:r w:rsidRPr="000C45F0">
        <w:rPr>
          <w:sz w:val="24"/>
          <w:szCs w:val="24"/>
        </w:rPr>
        <w:t xml:space="preserve">» </w:t>
      </w:r>
    </w:p>
    <w:p w:rsidR="00274D81" w:rsidRDefault="00274D81" w:rsidP="00274D81">
      <w:pPr>
        <w:ind w:left="2832" w:firstLine="708"/>
        <w:jc w:val="center"/>
        <w:rPr>
          <w:sz w:val="24"/>
          <w:szCs w:val="24"/>
        </w:rPr>
      </w:pPr>
    </w:p>
    <w:p w:rsidR="00274D81" w:rsidRDefault="00274D81" w:rsidP="00274D81">
      <w:pPr>
        <w:ind w:left="2832" w:firstLine="708"/>
        <w:jc w:val="center"/>
        <w:rPr>
          <w:sz w:val="24"/>
          <w:szCs w:val="24"/>
        </w:rPr>
      </w:pPr>
      <w:r>
        <w:rPr>
          <w:sz w:val="24"/>
          <w:szCs w:val="24"/>
        </w:rPr>
        <w:t>Главе</w:t>
      </w:r>
      <w:r w:rsidRPr="00F9200C">
        <w:rPr>
          <w:sz w:val="24"/>
          <w:szCs w:val="24"/>
        </w:rPr>
        <w:t xml:space="preserve"> Троснянского района </w:t>
      </w:r>
    </w:p>
    <w:p w:rsidR="00274D81" w:rsidRDefault="00274D81" w:rsidP="00274D81">
      <w:pPr>
        <w:ind w:left="2832" w:firstLine="708"/>
        <w:jc w:val="center"/>
        <w:rPr>
          <w:sz w:val="24"/>
          <w:szCs w:val="24"/>
        </w:rPr>
      </w:pPr>
      <w:r w:rsidRPr="00F9200C">
        <w:rPr>
          <w:sz w:val="24"/>
          <w:szCs w:val="24"/>
        </w:rPr>
        <w:t xml:space="preserve">Орловской области     </w:t>
      </w:r>
    </w:p>
    <w:p w:rsidR="00274D81" w:rsidRDefault="00274D81" w:rsidP="00274D81">
      <w:pPr>
        <w:jc w:val="right"/>
        <w:rPr>
          <w:color w:val="000000"/>
          <w:sz w:val="24"/>
          <w:szCs w:val="24"/>
        </w:rPr>
      </w:pPr>
    </w:p>
    <w:p w:rsidR="00274D81" w:rsidRPr="00AE3866" w:rsidRDefault="00274D81" w:rsidP="00274D81">
      <w:pPr>
        <w:jc w:val="right"/>
        <w:rPr>
          <w:rFonts w:ascii="Arial" w:hAnsi="Arial" w:cs="Arial"/>
          <w:color w:val="000000"/>
          <w:sz w:val="21"/>
          <w:szCs w:val="21"/>
        </w:rPr>
      </w:pPr>
      <w:r w:rsidRPr="00F15A36">
        <w:rPr>
          <w:color w:val="000000"/>
          <w:sz w:val="24"/>
          <w:szCs w:val="24"/>
        </w:rPr>
        <w:t>от</w:t>
      </w:r>
      <w:r w:rsidRPr="00F15A36">
        <w:rPr>
          <w:color w:val="000000"/>
          <w:sz w:val="21"/>
          <w:szCs w:val="21"/>
        </w:rPr>
        <w:t xml:space="preserve"> </w:t>
      </w:r>
      <w:r w:rsidRPr="00AE3866">
        <w:rPr>
          <w:rFonts w:ascii="Arial" w:hAnsi="Arial" w:cs="Arial"/>
          <w:color w:val="000000"/>
          <w:sz w:val="21"/>
          <w:szCs w:val="21"/>
        </w:rPr>
        <w:t>___________________________________________________________</w:t>
      </w:r>
    </w:p>
    <w:p w:rsidR="00274D81" w:rsidRPr="00F15A36" w:rsidRDefault="00274D81" w:rsidP="00274D81">
      <w:pPr>
        <w:jc w:val="right"/>
        <w:rPr>
          <w:color w:val="000000"/>
        </w:rPr>
      </w:pPr>
      <w:r w:rsidRPr="00F15A36">
        <w:rPr>
          <w:color w:val="000000"/>
        </w:rPr>
        <w:t xml:space="preserve"> (для  юридических   лиц   -   наименование,    государственный</w:t>
      </w:r>
    </w:p>
    <w:p w:rsidR="00274D81" w:rsidRPr="00F15A36" w:rsidRDefault="00274D81" w:rsidP="00274D81">
      <w:pPr>
        <w:jc w:val="right"/>
        <w:rPr>
          <w:color w:val="000000"/>
        </w:rPr>
      </w:pPr>
      <w:r w:rsidRPr="00F15A36">
        <w:rPr>
          <w:color w:val="000000"/>
        </w:rPr>
        <w:t>регистрационный номер записи  о  государственной   регистрации</w:t>
      </w:r>
    </w:p>
    <w:p w:rsidR="00274D81" w:rsidRPr="00F15A36" w:rsidRDefault="00274D81" w:rsidP="00274D81">
      <w:pPr>
        <w:jc w:val="right"/>
        <w:rPr>
          <w:color w:val="000000"/>
        </w:rPr>
      </w:pPr>
      <w:r w:rsidRPr="00F15A36">
        <w:rPr>
          <w:color w:val="000000"/>
        </w:rPr>
        <w:t>юридического лица в едином государственном реестре юридических</w:t>
      </w:r>
    </w:p>
    <w:p w:rsidR="00274D81" w:rsidRPr="00F15A36" w:rsidRDefault="00274D81" w:rsidP="00274D81">
      <w:pPr>
        <w:jc w:val="right"/>
        <w:rPr>
          <w:color w:val="000000"/>
        </w:rPr>
      </w:pPr>
      <w:r w:rsidRPr="00F15A36">
        <w:rPr>
          <w:color w:val="000000"/>
        </w:rPr>
        <w:t>лиц   и     идентификационный      номер     налогоплательщика</w:t>
      </w:r>
    </w:p>
    <w:p w:rsidR="00274D81" w:rsidRPr="00F15A36" w:rsidRDefault="00274D81" w:rsidP="00274D81">
      <w:pPr>
        <w:jc w:val="right"/>
        <w:rPr>
          <w:color w:val="000000"/>
        </w:rPr>
      </w:pPr>
      <w:r w:rsidRPr="00F15A36">
        <w:rPr>
          <w:color w:val="000000"/>
        </w:rPr>
        <w:t xml:space="preserve"> (за исключением  случаев, если заявителем является иностранное</w:t>
      </w:r>
    </w:p>
    <w:p w:rsidR="00274D81" w:rsidRPr="00F15A36" w:rsidRDefault="00274D81" w:rsidP="00274D81">
      <w:pPr>
        <w:jc w:val="right"/>
        <w:rPr>
          <w:color w:val="000000"/>
        </w:rPr>
      </w:pPr>
      <w:r w:rsidRPr="00F15A36">
        <w:rPr>
          <w:color w:val="000000"/>
        </w:rPr>
        <w:t>юридическое   лицо);  для физических лиц - фамилия, имя и (при</w:t>
      </w:r>
    </w:p>
    <w:p w:rsidR="00274D81" w:rsidRPr="00F15A36" w:rsidRDefault="00274D81" w:rsidP="00274D81">
      <w:pPr>
        <w:jc w:val="right"/>
        <w:rPr>
          <w:color w:val="000000"/>
        </w:rPr>
      </w:pPr>
      <w:r w:rsidRPr="00F15A36">
        <w:rPr>
          <w:color w:val="000000"/>
        </w:rPr>
        <w:t>наличии)   отчество,   реквизиты   документа,  удостоверяющего</w:t>
      </w:r>
    </w:p>
    <w:p w:rsidR="00274D81" w:rsidRDefault="00274D81" w:rsidP="00274D81">
      <w:pPr>
        <w:jc w:val="right"/>
        <w:rPr>
          <w:color w:val="000000"/>
        </w:rPr>
      </w:pPr>
      <w:r w:rsidRPr="00F15A36">
        <w:rPr>
          <w:color w:val="000000"/>
        </w:rPr>
        <w:t>личность заявителя (для гражданина)</w:t>
      </w:r>
    </w:p>
    <w:p w:rsidR="00274D81" w:rsidRPr="00F15A36" w:rsidRDefault="00274D81" w:rsidP="00274D81">
      <w:pPr>
        <w:jc w:val="right"/>
        <w:rPr>
          <w:color w:val="000000"/>
          <w:sz w:val="24"/>
          <w:szCs w:val="24"/>
        </w:rPr>
      </w:pPr>
      <w:r w:rsidRPr="00F15A36">
        <w:rPr>
          <w:color w:val="000000"/>
          <w:sz w:val="24"/>
          <w:szCs w:val="24"/>
        </w:rPr>
        <w:t>Адрес заявителя:_____________________________________________</w:t>
      </w:r>
    </w:p>
    <w:p w:rsidR="00274D81" w:rsidRPr="00F15A36" w:rsidRDefault="00274D81" w:rsidP="00274D81">
      <w:pPr>
        <w:jc w:val="right"/>
        <w:rPr>
          <w:color w:val="000000"/>
        </w:rPr>
      </w:pPr>
      <w:r w:rsidRPr="00F15A36">
        <w:rPr>
          <w:color w:val="000000"/>
        </w:rPr>
        <w:t>(местонахождение юридического лица; место</w:t>
      </w:r>
    </w:p>
    <w:p w:rsidR="00274D81" w:rsidRPr="00F15A36" w:rsidRDefault="00274D81" w:rsidP="00274D81">
      <w:pPr>
        <w:jc w:val="right"/>
        <w:rPr>
          <w:color w:val="000000"/>
        </w:rPr>
      </w:pPr>
      <w:r w:rsidRPr="00F15A36">
        <w:rPr>
          <w:color w:val="000000"/>
        </w:rPr>
        <w:t>регистрации физического лица)</w:t>
      </w:r>
    </w:p>
    <w:p w:rsidR="00274D81" w:rsidRDefault="00274D81" w:rsidP="00274D81">
      <w:pPr>
        <w:jc w:val="right"/>
        <w:rPr>
          <w:color w:val="000000"/>
          <w:sz w:val="24"/>
          <w:szCs w:val="24"/>
        </w:rPr>
      </w:pPr>
      <w:r>
        <w:rPr>
          <w:color w:val="000000"/>
          <w:sz w:val="24"/>
          <w:szCs w:val="24"/>
        </w:rPr>
        <w:t xml:space="preserve">Почтовый адрес, номер телефона, адрес </w:t>
      </w:r>
      <w:r w:rsidRPr="00F15A36">
        <w:rPr>
          <w:color w:val="000000"/>
          <w:sz w:val="24"/>
          <w:szCs w:val="24"/>
        </w:rPr>
        <w:t>электронной почты для связи</w:t>
      </w:r>
      <w:r>
        <w:rPr>
          <w:color w:val="000000"/>
          <w:sz w:val="24"/>
          <w:szCs w:val="24"/>
        </w:rPr>
        <w:t xml:space="preserve"> </w:t>
      </w:r>
      <w:r w:rsidRPr="00F15A36">
        <w:rPr>
          <w:color w:val="000000"/>
          <w:sz w:val="24"/>
          <w:szCs w:val="24"/>
        </w:rPr>
        <w:t xml:space="preserve">с заявителем: </w:t>
      </w:r>
    </w:p>
    <w:p w:rsidR="00274D81" w:rsidRPr="00AE3866" w:rsidRDefault="00274D81" w:rsidP="00274D81">
      <w:pPr>
        <w:jc w:val="right"/>
        <w:rPr>
          <w:rFonts w:ascii="Arial" w:hAnsi="Arial" w:cs="Arial"/>
          <w:color w:val="000000"/>
          <w:sz w:val="21"/>
          <w:szCs w:val="21"/>
        </w:rPr>
      </w:pPr>
      <w:r w:rsidRPr="00F15A36">
        <w:rPr>
          <w:color w:val="000000"/>
          <w:sz w:val="24"/>
          <w:szCs w:val="24"/>
        </w:rPr>
        <w:t>________________________________________________</w:t>
      </w:r>
    </w:p>
    <w:p w:rsidR="00274D81" w:rsidRDefault="00274D81" w:rsidP="00274D81">
      <w:pPr>
        <w:pStyle w:val="ConsPlusNonformat"/>
        <w:widowControl/>
        <w:jc w:val="center"/>
        <w:rPr>
          <w:rFonts w:ascii="Times New Roman" w:hAnsi="Times New Roman" w:cs="Times New Roman"/>
          <w:sz w:val="24"/>
          <w:szCs w:val="24"/>
        </w:rPr>
      </w:pPr>
    </w:p>
    <w:p w:rsidR="00274D81" w:rsidRPr="00F15A36" w:rsidRDefault="00274D81" w:rsidP="00274D81">
      <w:pPr>
        <w:jc w:val="center"/>
        <w:rPr>
          <w:color w:val="000000"/>
          <w:sz w:val="28"/>
          <w:szCs w:val="28"/>
        </w:rPr>
      </w:pPr>
      <w:r w:rsidRPr="00F15A36">
        <w:rPr>
          <w:sz w:val="28"/>
          <w:szCs w:val="28"/>
        </w:rPr>
        <w:t>ЗАЯВЛЕНИЕ</w:t>
      </w:r>
    </w:p>
    <w:p w:rsidR="00274D81" w:rsidRPr="00274D81" w:rsidRDefault="00274D81" w:rsidP="00274D81">
      <w:pPr>
        <w:spacing w:after="255"/>
        <w:jc w:val="center"/>
        <w:rPr>
          <w:sz w:val="28"/>
          <w:szCs w:val="28"/>
        </w:rPr>
      </w:pPr>
      <w:r w:rsidRPr="00274D81">
        <w:rPr>
          <w:sz w:val="28"/>
          <w:szCs w:val="28"/>
        </w:rPr>
        <w:t>о предварительном согласовании предоставления земельного участка, в случае если</w:t>
      </w:r>
      <w:r>
        <w:rPr>
          <w:sz w:val="28"/>
          <w:szCs w:val="28"/>
        </w:rPr>
        <w:t xml:space="preserve"> </w:t>
      </w:r>
      <w:r w:rsidRPr="00274D81">
        <w:rPr>
          <w:sz w:val="28"/>
          <w:szCs w:val="28"/>
        </w:rPr>
        <w:t>земельный участок предстоит образовать</w:t>
      </w:r>
    </w:p>
    <w:p w:rsidR="00DD5831" w:rsidRDefault="00274D81" w:rsidP="00DD5831">
      <w:pPr>
        <w:spacing w:after="255"/>
        <w:jc w:val="both"/>
        <w:rPr>
          <w:color w:val="000000"/>
          <w:sz w:val="26"/>
          <w:szCs w:val="26"/>
        </w:rPr>
      </w:pPr>
      <w:r>
        <w:rPr>
          <w:color w:val="000000"/>
          <w:sz w:val="26"/>
          <w:szCs w:val="26"/>
        </w:rPr>
        <w:t xml:space="preserve">Прошу предварительно согласовать </w:t>
      </w:r>
      <w:r w:rsidRPr="00F15A36">
        <w:rPr>
          <w:color w:val="000000"/>
          <w:sz w:val="26"/>
          <w:szCs w:val="26"/>
        </w:rPr>
        <w:t>предоставление земельного участка площадь</w:t>
      </w:r>
      <w:r>
        <w:rPr>
          <w:color w:val="000000"/>
          <w:sz w:val="26"/>
          <w:szCs w:val="26"/>
        </w:rPr>
        <w:t xml:space="preserve">ю ___________ </w:t>
      </w:r>
      <w:r w:rsidRPr="00F15A36">
        <w:rPr>
          <w:color w:val="000000"/>
          <w:sz w:val="26"/>
          <w:szCs w:val="26"/>
        </w:rPr>
        <w:t xml:space="preserve">кв. м, </w:t>
      </w:r>
      <w:r w:rsidRPr="00274D81">
        <w:rPr>
          <w:color w:val="000000"/>
          <w:sz w:val="26"/>
          <w:szCs w:val="26"/>
        </w:rPr>
        <w:t>который необходимо образовать из земельного (-ых) участка (-ов) с</w:t>
      </w:r>
      <w:r>
        <w:rPr>
          <w:color w:val="000000"/>
          <w:sz w:val="26"/>
          <w:szCs w:val="26"/>
        </w:rPr>
        <w:t xml:space="preserve"> </w:t>
      </w:r>
      <w:r w:rsidRPr="00274D81">
        <w:rPr>
          <w:color w:val="000000"/>
          <w:sz w:val="26"/>
          <w:szCs w:val="26"/>
        </w:rPr>
        <w:t xml:space="preserve">кадастровым (-и) номером (-ами) ___________________________, </w:t>
      </w:r>
      <w:r w:rsidRPr="00DD5831">
        <w:rPr>
          <w:color w:val="000000"/>
          <w:sz w:val="26"/>
          <w:szCs w:val="26"/>
        </w:rPr>
        <w:t>площадью __________ кв. м, местоположение: ____________________</w:t>
      </w:r>
      <w:hyperlink r:id="rId25" w:anchor="22228" w:history="1">
        <w:r w:rsidRPr="00DD5831">
          <w:rPr>
            <w:color w:val="2060A4"/>
            <w:sz w:val="26"/>
            <w:szCs w:val="26"/>
            <w:u w:val="single"/>
            <w:bdr w:val="none" w:sz="0" w:space="0" w:color="auto" w:frame="1"/>
          </w:rPr>
          <w:t>*(1)</w:t>
        </w:r>
      </w:hyperlink>
      <w:r w:rsidRPr="00DD5831">
        <w:rPr>
          <w:color w:val="000000"/>
          <w:sz w:val="26"/>
          <w:szCs w:val="26"/>
        </w:rPr>
        <w:t xml:space="preserve"> на праве __________________</w:t>
      </w:r>
      <w:hyperlink r:id="rId26" w:anchor="22229" w:history="1">
        <w:r w:rsidRPr="00DD5831">
          <w:rPr>
            <w:color w:val="2060A4"/>
            <w:sz w:val="26"/>
            <w:szCs w:val="26"/>
            <w:u w:val="single"/>
            <w:bdr w:val="none" w:sz="0" w:space="0" w:color="auto" w:frame="1"/>
          </w:rPr>
          <w:t>*(2)</w:t>
        </w:r>
      </w:hyperlink>
      <w:r w:rsidR="00DD5831" w:rsidRPr="00DD5831">
        <w:rPr>
          <w:color w:val="000000"/>
          <w:sz w:val="26"/>
          <w:szCs w:val="26"/>
        </w:rPr>
        <w:t xml:space="preserve"> </w:t>
      </w:r>
      <w:r w:rsidRPr="00DD5831">
        <w:rPr>
          <w:color w:val="000000"/>
          <w:sz w:val="26"/>
          <w:szCs w:val="26"/>
        </w:rPr>
        <w:t>без проведения торгов на</w:t>
      </w:r>
      <w:r w:rsidR="00DD5831">
        <w:rPr>
          <w:color w:val="000000"/>
          <w:sz w:val="26"/>
          <w:szCs w:val="26"/>
        </w:rPr>
        <w:t xml:space="preserve"> </w:t>
      </w:r>
      <w:r w:rsidRPr="00DD5831">
        <w:rPr>
          <w:color w:val="000000"/>
          <w:sz w:val="26"/>
          <w:szCs w:val="26"/>
        </w:rPr>
        <w:t xml:space="preserve">основании подпункта ____ </w:t>
      </w:r>
    </w:p>
    <w:p w:rsidR="00274D81" w:rsidRPr="00DD5831" w:rsidRDefault="00274D81" w:rsidP="00DD5831">
      <w:pPr>
        <w:spacing w:after="255"/>
        <w:jc w:val="both"/>
        <w:rPr>
          <w:color w:val="000000"/>
          <w:sz w:val="26"/>
          <w:szCs w:val="26"/>
        </w:rPr>
      </w:pPr>
      <w:r w:rsidRPr="00DD5831">
        <w:rPr>
          <w:color w:val="000000"/>
          <w:sz w:val="26"/>
          <w:szCs w:val="26"/>
        </w:rPr>
        <w:t xml:space="preserve">пункта ____ статьи ____ Земельного </w:t>
      </w:r>
      <w:r w:rsidR="00DD5831">
        <w:rPr>
          <w:color w:val="000000"/>
          <w:sz w:val="26"/>
          <w:szCs w:val="26"/>
        </w:rPr>
        <w:t xml:space="preserve">кодекса </w:t>
      </w:r>
      <w:r w:rsidRPr="00DD5831">
        <w:rPr>
          <w:color w:val="000000"/>
          <w:sz w:val="26"/>
          <w:szCs w:val="26"/>
        </w:rPr>
        <w:t>Российской Федерации для</w:t>
      </w:r>
      <w:r w:rsidR="00DD5831">
        <w:rPr>
          <w:color w:val="000000"/>
          <w:sz w:val="26"/>
          <w:szCs w:val="26"/>
        </w:rPr>
        <w:t xml:space="preserve"> </w:t>
      </w:r>
      <w:r w:rsidRPr="00DD5831">
        <w:rPr>
          <w:color w:val="000000"/>
          <w:sz w:val="26"/>
          <w:szCs w:val="26"/>
        </w:rPr>
        <w:t>целей _________________</w:t>
      </w:r>
      <w:hyperlink r:id="rId27" w:anchor="33331" w:history="1">
        <w:r w:rsidRPr="00DD5831">
          <w:rPr>
            <w:color w:val="2060A4"/>
            <w:sz w:val="26"/>
            <w:szCs w:val="26"/>
            <w:u w:val="single"/>
            <w:bdr w:val="none" w:sz="0" w:space="0" w:color="auto" w:frame="1"/>
          </w:rPr>
          <w:t>*(3)</w:t>
        </w:r>
      </w:hyperlink>
      <w:r w:rsidRPr="00DD5831">
        <w:rPr>
          <w:color w:val="000000"/>
          <w:sz w:val="26"/>
          <w:szCs w:val="26"/>
        </w:rPr>
        <w:t>.</w:t>
      </w:r>
    </w:p>
    <w:p w:rsidR="00274D81" w:rsidRPr="00DD5831" w:rsidRDefault="00274D81" w:rsidP="00DD5831">
      <w:pPr>
        <w:jc w:val="both"/>
        <w:rPr>
          <w:color w:val="000000"/>
          <w:sz w:val="26"/>
          <w:szCs w:val="26"/>
        </w:rPr>
      </w:pPr>
      <w:r w:rsidRPr="00DD5831">
        <w:rPr>
          <w:color w:val="000000"/>
          <w:sz w:val="26"/>
          <w:szCs w:val="26"/>
        </w:rPr>
        <w:t>Образование земельного участка предусмотрено в соответствии с (со)</w:t>
      </w:r>
      <w:r w:rsidR="00DD5831">
        <w:rPr>
          <w:color w:val="000000"/>
          <w:sz w:val="26"/>
          <w:szCs w:val="26"/>
        </w:rPr>
        <w:t xml:space="preserve"> </w:t>
      </w:r>
      <w:r w:rsidRPr="00DD5831">
        <w:rPr>
          <w:color w:val="000000"/>
          <w:sz w:val="26"/>
          <w:szCs w:val="26"/>
        </w:rPr>
        <w:t>________________________</w:t>
      </w:r>
      <w:hyperlink r:id="rId28" w:anchor="33332" w:history="1">
        <w:r w:rsidRPr="00DD5831">
          <w:rPr>
            <w:color w:val="2060A4"/>
            <w:sz w:val="26"/>
            <w:szCs w:val="26"/>
            <w:u w:val="single"/>
            <w:bdr w:val="none" w:sz="0" w:space="0" w:color="auto" w:frame="1"/>
          </w:rPr>
          <w:t>*(4)</w:t>
        </w:r>
      </w:hyperlink>
      <w:r w:rsidRPr="00DD5831">
        <w:rPr>
          <w:color w:val="000000"/>
          <w:sz w:val="26"/>
          <w:szCs w:val="26"/>
        </w:rPr>
        <w:t>.</w:t>
      </w:r>
    </w:p>
    <w:p w:rsidR="00274D81" w:rsidRDefault="00274D81" w:rsidP="00DD5831">
      <w:pPr>
        <w:rPr>
          <w:color w:val="000000"/>
          <w:sz w:val="26"/>
          <w:szCs w:val="26"/>
        </w:rPr>
      </w:pPr>
      <w:r w:rsidRPr="00DD5831">
        <w:rPr>
          <w:color w:val="000000"/>
          <w:sz w:val="26"/>
          <w:szCs w:val="26"/>
        </w:rPr>
        <w:t>Дополнительные сведения:</w:t>
      </w:r>
    </w:p>
    <w:p w:rsidR="00DD5831" w:rsidRPr="00DD5831" w:rsidRDefault="00DD5831" w:rsidP="00DD5831">
      <w:pPr>
        <w:rPr>
          <w:color w:val="000000"/>
          <w:sz w:val="26"/>
          <w:szCs w:val="26"/>
        </w:rPr>
      </w:pPr>
    </w:p>
    <w:p w:rsidR="00274D81" w:rsidRDefault="00274D81" w:rsidP="00DD5831">
      <w:pPr>
        <w:jc w:val="both"/>
        <w:rPr>
          <w:color w:val="000000"/>
          <w:sz w:val="26"/>
          <w:szCs w:val="26"/>
        </w:rPr>
      </w:pPr>
      <w:r w:rsidRPr="00DD5831">
        <w:rPr>
          <w:color w:val="000000"/>
          <w:sz w:val="26"/>
          <w:szCs w:val="26"/>
        </w:rPr>
        <w:t>Предоставление указанного земельного участка предусмотрено взамен земельног</w:t>
      </w:r>
      <w:r w:rsidR="00DD5831">
        <w:rPr>
          <w:color w:val="000000"/>
          <w:sz w:val="26"/>
          <w:szCs w:val="26"/>
        </w:rPr>
        <w:t xml:space="preserve">о </w:t>
      </w:r>
      <w:r w:rsidRPr="00DD5831">
        <w:rPr>
          <w:color w:val="000000"/>
          <w:sz w:val="26"/>
          <w:szCs w:val="26"/>
        </w:rPr>
        <w:t>участка,</w:t>
      </w:r>
      <w:r w:rsidR="00DD5831">
        <w:rPr>
          <w:color w:val="000000"/>
          <w:sz w:val="26"/>
          <w:szCs w:val="26"/>
        </w:rPr>
        <w:t xml:space="preserve"> </w:t>
      </w:r>
      <w:r w:rsidRPr="00DD5831">
        <w:rPr>
          <w:color w:val="000000"/>
          <w:sz w:val="26"/>
          <w:szCs w:val="26"/>
        </w:rPr>
        <w:t xml:space="preserve">изымаемого для </w:t>
      </w:r>
      <w:r w:rsidR="00DD5831">
        <w:rPr>
          <w:color w:val="000000"/>
          <w:sz w:val="26"/>
          <w:szCs w:val="26"/>
        </w:rPr>
        <w:t xml:space="preserve">государственных или </w:t>
      </w:r>
      <w:r w:rsidRPr="00DD5831">
        <w:rPr>
          <w:color w:val="000000"/>
          <w:sz w:val="26"/>
          <w:szCs w:val="26"/>
        </w:rPr>
        <w:t>муниципальных нужд на основании решения об изъятии от</w:t>
      </w:r>
      <w:r w:rsidR="00DD5831">
        <w:rPr>
          <w:color w:val="000000"/>
          <w:sz w:val="26"/>
          <w:szCs w:val="26"/>
        </w:rPr>
        <w:t xml:space="preserve"> </w:t>
      </w:r>
      <w:r w:rsidRPr="00DD5831">
        <w:rPr>
          <w:color w:val="000000"/>
          <w:sz w:val="26"/>
          <w:szCs w:val="26"/>
        </w:rPr>
        <w:t>____________ № _____, принятого _______________</w:t>
      </w:r>
      <w:hyperlink r:id="rId29" w:anchor="33333" w:history="1">
        <w:r w:rsidRPr="00DD5831">
          <w:rPr>
            <w:color w:val="2060A4"/>
            <w:sz w:val="26"/>
            <w:szCs w:val="26"/>
            <w:u w:val="single"/>
            <w:bdr w:val="none" w:sz="0" w:space="0" w:color="auto" w:frame="1"/>
          </w:rPr>
          <w:t>*(5)</w:t>
        </w:r>
      </w:hyperlink>
      <w:r w:rsidRPr="00DD5831">
        <w:rPr>
          <w:color w:val="000000"/>
          <w:sz w:val="26"/>
          <w:szCs w:val="26"/>
        </w:rPr>
        <w:t>.</w:t>
      </w:r>
    </w:p>
    <w:p w:rsidR="00DD5831" w:rsidRPr="00DD5831" w:rsidRDefault="00DD5831" w:rsidP="00DD5831">
      <w:pPr>
        <w:jc w:val="both"/>
        <w:rPr>
          <w:color w:val="000000"/>
          <w:sz w:val="26"/>
          <w:szCs w:val="26"/>
        </w:rPr>
      </w:pPr>
    </w:p>
    <w:p w:rsidR="00274D81" w:rsidRDefault="00274D81" w:rsidP="00DD5831">
      <w:pPr>
        <w:jc w:val="both"/>
        <w:rPr>
          <w:rFonts w:ascii="Arial" w:hAnsi="Arial" w:cs="Arial"/>
          <w:color w:val="000000"/>
          <w:sz w:val="21"/>
          <w:szCs w:val="21"/>
        </w:rPr>
      </w:pPr>
      <w:r w:rsidRPr="00DD5831">
        <w:rPr>
          <w:color w:val="000000"/>
          <w:sz w:val="26"/>
          <w:szCs w:val="26"/>
        </w:rPr>
        <w:t xml:space="preserve">Земельный участок испрашивается для размещения </w:t>
      </w:r>
      <w:r w:rsidR="00DD5831">
        <w:rPr>
          <w:color w:val="000000"/>
          <w:sz w:val="26"/>
          <w:szCs w:val="26"/>
        </w:rPr>
        <w:t xml:space="preserve">объектов, </w:t>
      </w:r>
      <w:r w:rsidRPr="00DD5831">
        <w:rPr>
          <w:color w:val="000000"/>
          <w:sz w:val="26"/>
          <w:szCs w:val="26"/>
        </w:rPr>
        <w:t>размещение которых</w:t>
      </w:r>
      <w:r w:rsidR="00DD5831">
        <w:rPr>
          <w:color w:val="000000"/>
          <w:sz w:val="26"/>
          <w:szCs w:val="26"/>
        </w:rPr>
        <w:t xml:space="preserve"> </w:t>
      </w:r>
      <w:r w:rsidRPr="00DD5831">
        <w:rPr>
          <w:color w:val="000000"/>
          <w:sz w:val="26"/>
          <w:szCs w:val="26"/>
        </w:rPr>
        <w:t xml:space="preserve">предусмотрено на данном земельном участке следующими </w:t>
      </w:r>
      <w:r w:rsidR="00DD5831">
        <w:rPr>
          <w:color w:val="000000"/>
          <w:sz w:val="26"/>
          <w:szCs w:val="26"/>
        </w:rPr>
        <w:t xml:space="preserve">документами </w:t>
      </w:r>
      <w:r w:rsidRPr="00DD5831">
        <w:rPr>
          <w:color w:val="000000"/>
          <w:sz w:val="26"/>
          <w:szCs w:val="26"/>
        </w:rPr>
        <w:t>территориального</w:t>
      </w:r>
      <w:r w:rsidR="00DD5831">
        <w:rPr>
          <w:color w:val="000000"/>
          <w:sz w:val="26"/>
          <w:szCs w:val="26"/>
        </w:rPr>
        <w:t xml:space="preserve"> </w:t>
      </w:r>
      <w:r w:rsidRPr="00DD5831">
        <w:rPr>
          <w:color w:val="000000"/>
          <w:sz w:val="26"/>
          <w:szCs w:val="26"/>
        </w:rPr>
        <w:t xml:space="preserve">планирования </w:t>
      </w:r>
      <w:r w:rsidR="00DD5831">
        <w:rPr>
          <w:color w:val="000000"/>
          <w:sz w:val="26"/>
          <w:szCs w:val="26"/>
        </w:rPr>
        <w:t xml:space="preserve">и </w:t>
      </w:r>
      <w:r w:rsidRPr="00DD5831">
        <w:rPr>
          <w:color w:val="000000"/>
          <w:sz w:val="26"/>
          <w:szCs w:val="26"/>
        </w:rPr>
        <w:t>(или) проектом планировки территории:</w:t>
      </w:r>
      <w:r w:rsidRPr="00AE3866">
        <w:rPr>
          <w:rFonts w:ascii="Arial" w:hAnsi="Arial" w:cs="Arial"/>
          <w:color w:val="000000"/>
          <w:sz w:val="21"/>
          <w:szCs w:val="21"/>
        </w:rPr>
        <w:t>________________________________</w:t>
      </w:r>
      <w:hyperlink r:id="rId30" w:anchor="33334" w:history="1">
        <w:r w:rsidRPr="00AE3866">
          <w:rPr>
            <w:rFonts w:ascii="Arial" w:hAnsi="Arial" w:cs="Arial"/>
            <w:color w:val="2060A4"/>
            <w:sz w:val="21"/>
            <w:szCs w:val="21"/>
            <w:u w:val="single"/>
            <w:bdr w:val="none" w:sz="0" w:space="0" w:color="auto" w:frame="1"/>
          </w:rPr>
          <w:t>*(6)</w:t>
        </w:r>
      </w:hyperlink>
      <w:r w:rsidRPr="00AE3866">
        <w:rPr>
          <w:rFonts w:ascii="Arial" w:hAnsi="Arial" w:cs="Arial"/>
          <w:color w:val="000000"/>
          <w:sz w:val="21"/>
          <w:szCs w:val="21"/>
        </w:rPr>
        <w:t>.</w:t>
      </w:r>
    </w:p>
    <w:p w:rsidR="00DD5831" w:rsidRPr="00AE3866" w:rsidRDefault="00DD5831" w:rsidP="00DD5831">
      <w:pPr>
        <w:jc w:val="both"/>
        <w:rPr>
          <w:rFonts w:ascii="Arial" w:hAnsi="Arial" w:cs="Arial"/>
          <w:color w:val="000000"/>
          <w:sz w:val="21"/>
          <w:szCs w:val="21"/>
        </w:rPr>
      </w:pPr>
    </w:p>
    <w:p w:rsidR="00274D81" w:rsidRPr="00DD5831" w:rsidRDefault="00274D81" w:rsidP="00DD5831">
      <w:pPr>
        <w:rPr>
          <w:color w:val="000000"/>
          <w:sz w:val="26"/>
          <w:szCs w:val="26"/>
        </w:rPr>
      </w:pPr>
      <w:r w:rsidRPr="00DD5831">
        <w:rPr>
          <w:color w:val="000000"/>
          <w:sz w:val="26"/>
          <w:szCs w:val="26"/>
        </w:rPr>
        <w:t>Заявитель: _______________________</w:t>
      </w:r>
      <w:r w:rsidR="00DD5831">
        <w:rPr>
          <w:color w:val="000000"/>
          <w:sz w:val="26"/>
          <w:szCs w:val="26"/>
        </w:rPr>
        <w:t>____</w:t>
      </w:r>
      <w:r w:rsidRPr="00DD5831">
        <w:rPr>
          <w:color w:val="000000"/>
          <w:sz w:val="26"/>
          <w:szCs w:val="26"/>
        </w:rPr>
        <w:t>___________</w:t>
      </w:r>
      <w:r w:rsidR="00DD5831">
        <w:rPr>
          <w:color w:val="000000"/>
          <w:sz w:val="26"/>
          <w:szCs w:val="26"/>
        </w:rPr>
        <w:t>_</w:t>
      </w:r>
      <w:r w:rsidRPr="00DD5831">
        <w:rPr>
          <w:color w:val="000000"/>
          <w:sz w:val="26"/>
          <w:szCs w:val="26"/>
        </w:rPr>
        <w:t xml:space="preserve">_ </w:t>
      </w:r>
      <w:r w:rsidR="00DD5831">
        <w:rPr>
          <w:color w:val="000000"/>
          <w:sz w:val="26"/>
          <w:szCs w:val="26"/>
        </w:rPr>
        <w:t xml:space="preserve">        </w:t>
      </w:r>
      <w:r w:rsidRPr="00DD5831">
        <w:rPr>
          <w:color w:val="000000"/>
          <w:sz w:val="26"/>
          <w:szCs w:val="26"/>
        </w:rPr>
        <w:t>_______________</w:t>
      </w:r>
    </w:p>
    <w:p w:rsidR="00274D81" w:rsidRPr="00DD5831" w:rsidRDefault="00DD5831" w:rsidP="00DD5831">
      <w:pPr>
        <w:rPr>
          <w:color w:val="000000"/>
        </w:rPr>
      </w:pPr>
      <w:r>
        <w:rPr>
          <w:color w:val="000000"/>
        </w:rPr>
        <w:t xml:space="preserve">                               </w:t>
      </w:r>
      <w:r w:rsidRPr="00DD5831">
        <w:rPr>
          <w:color w:val="000000"/>
        </w:rPr>
        <w:t xml:space="preserve"> </w:t>
      </w:r>
      <w:r w:rsidR="00274D81" w:rsidRPr="00DD5831">
        <w:rPr>
          <w:color w:val="000000"/>
        </w:rPr>
        <w:t xml:space="preserve">(Ф.И.О., должность представителя юридического лица, </w:t>
      </w:r>
      <w:r w:rsidRPr="00DD5831">
        <w:rPr>
          <w:color w:val="000000"/>
        </w:rPr>
        <w:t xml:space="preserve">  </w:t>
      </w:r>
      <w:r>
        <w:rPr>
          <w:color w:val="000000"/>
        </w:rPr>
        <w:t xml:space="preserve">         </w:t>
      </w:r>
      <w:r w:rsidR="00E3376E">
        <w:rPr>
          <w:color w:val="000000"/>
        </w:rPr>
        <w:t xml:space="preserve">    </w:t>
      </w:r>
      <w:r w:rsidRPr="00DD5831">
        <w:rPr>
          <w:color w:val="000000"/>
        </w:rPr>
        <w:t xml:space="preserve">        </w:t>
      </w:r>
      <w:r w:rsidR="00274D81" w:rsidRPr="00DD5831">
        <w:rPr>
          <w:color w:val="000000"/>
        </w:rPr>
        <w:t>(подпись)</w:t>
      </w:r>
    </w:p>
    <w:p w:rsidR="00274D81" w:rsidRPr="00DD5831" w:rsidRDefault="00DD5831" w:rsidP="00DD5831">
      <w:pPr>
        <w:rPr>
          <w:color w:val="000000"/>
        </w:rPr>
      </w:pPr>
      <w:r>
        <w:rPr>
          <w:color w:val="000000"/>
        </w:rPr>
        <w:t xml:space="preserve">                                  </w:t>
      </w:r>
      <w:r w:rsidR="00274D81" w:rsidRPr="00DD5831">
        <w:rPr>
          <w:color w:val="000000"/>
        </w:rPr>
        <w:t>Ф.И.О. физического лица или его представителя)</w:t>
      </w:r>
    </w:p>
    <w:p w:rsidR="00274D81" w:rsidRPr="00DD5831" w:rsidRDefault="00274D81" w:rsidP="00DD5831">
      <w:pPr>
        <w:rPr>
          <w:color w:val="000000"/>
          <w:sz w:val="26"/>
          <w:szCs w:val="26"/>
        </w:rPr>
      </w:pPr>
      <w:r w:rsidRPr="00DD5831">
        <w:rPr>
          <w:color w:val="000000"/>
          <w:sz w:val="26"/>
          <w:szCs w:val="26"/>
        </w:rPr>
        <w:t>“___”_____________ 20__ г.</w:t>
      </w:r>
    </w:p>
    <w:p w:rsidR="00274D81" w:rsidRPr="00AE3866" w:rsidRDefault="00274D81" w:rsidP="00274D81">
      <w:pPr>
        <w:spacing w:after="255"/>
        <w:rPr>
          <w:rFonts w:ascii="Arial" w:hAnsi="Arial" w:cs="Arial"/>
          <w:color w:val="000000"/>
          <w:sz w:val="21"/>
          <w:szCs w:val="21"/>
        </w:rPr>
      </w:pPr>
      <w:r w:rsidRPr="00AE3866">
        <w:rPr>
          <w:rFonts w:ascii="Arial" w:hAnsi="Arial" w:cs="Arial"/>
          <w:color w:val="000000"/>
          <w:sz w:val="21"/>
          <w:szCs w:val="21"/>
        </w:rPr>
        <w:lastRenderedPageBreak/>
        <w:t>______________________________</w:t>
      </w:r>
    </w:p>
    <w:p w:rsidR="00274D81" w:rsidRPr="00AE3866" w:rsidRDefault="00274D81" w:rsidP="00274D81">
      <w:pPr>
        <w:spacing w:after="255"/>
        <w:rPr>
          <w:rFonts w:ascii="Arial" w:hAnsi="Arial" w:cs="Arial"/>
          <w:color w:val="000000"/>
          <w:sz w:val="21"/>
          <w:szCs w:val="21"/>
        </w:rPr>
      </w:pPr>
      <w:r w:rsidRPr="00AE3866">
        <w:rPr>
          <w:rFonts w:ascii="Arial" w:hAnsi="Arial" w:cs="Arial"/>
          <w:color w:val="000000"/>
          <w:sz w:val="21"/>
          <w:szCs w:val="21"/>
        </w:rPr>
        <w:t>*(1) Указываются в случае, если сведения о таких земельных участках внесены в государственный кадастр недвижимости.</w:t>
      </w:r>
    </w:p>
    <w:p w:rsidR="00274D81" w:rsidRPr="00AE3866" w:rsidRDefault="00274D81" w:rsidP="00274D81">
      <w:pPr>
        <w:spacing w:after="255"/>
        <w:rPr>
          <w:rFonts w:ascii="Arial" w:hAnsi="Arial" w:cs="Arial"/>
          <w:color w:val="000000"/>
          <w:sz w:val="21"/>
          <w:szCs w:val="21"/>
        </w:rPr>
      </w:pPr>
      <w:r w:rsidRPr="00AE3866">
        <w:rPr>
          <w:rFonts w:ascii="Arial" w:hAnsi="Arial" w:cs="Arial"/>
          <w:color w:val="000000"/>
          <w:sz w:val="21"/>
          <w:szCs w:val="21"/>
        </w:rPr>
        <w:t>*(2)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274D81" w:rsidRPr="00AE3866" w:rsidRDefault="00274D81" w:rsidP="00274D81">
      <w:pPr>
        <w:spacing w:after="255"/>
        <w:rPr>
          <w:rFonts w:ascii="Arial" w:hAnsi="Arial" w:cs="Arial"/>
          <w:color w:val="000000"/>
          <w:sz w:val="21"/>
          <w:szCs w:val="21"/>
        </w:rPr>
      </w:pPr>
      <w:r w:rsidRPr="00AE3866">
        <w:rPr>
          <w:rFonts w:ascii="Arial" w:hAnsi="Arial" w:cs="Arial"/>
          <w:color w:val="000000"/>
          <w:sz w:val="21"/>
          <w:szCs w:val="21"/>
        </w:rPr>
        <w:t>*(3) Указывается цель использования земельного участка.</w:t>
      </w:r>
    </w:p>
    <w:p w:rsidR="00274D81" w:rsidRPr="00AE3866" w:rsidRDefault="00274D81" w:rsidP="00274D81">
      <w:pPr>
        <w:spacing w:after="255"/>
        <w:rPr>
          <w:rFonts w:ascii="Arial" w:hAnsi="Arial" w:cs="Arial"/>
          <w:color w:val="000000"/>
          <w:sz w:val="21"/>
          <w:szCs w:val="21"/>
        </w:rPr>
      </w:pPr>
      <w:r w:rsidRPr="00AE3866">
        <w:rPr>
          <w:rFonts w:ascii="Arial" w:hAnsi="Arial" w:cs="Arial"/>
          <w:color w:val="000000"/>
          <w:sz w:val="21"/>
          <w:szCs w:val="21"/>
        </w:rPr>
        <w:t>*(4) Указываются решения об утверждении проекта межевания территории, если образование испрашиваемого земельного участка предусмотрено указанным проектом или дается указание на образование земельного участка в соответствии со схемой расположения земельного участка на кадастровом плане территории.</w:t>
      </w:r>
    </w:p>
    <w:p w:rsidR="00274D81" w:rsidRPr="00AE3866" w:rsidRDefault="00274D81" w:rsidP="00274D81">
      <w:pPr>
        <w:spacing w:after="255"/>
        <w:rPr>
          <w:rFonts w:ascii="Arial" w:hAnsi="Arial" w:cs="Arial"/>
          <w:color w:val="000000"/>
          <w:sz w:val="21"/>
          <w:szCs w:val="21"/>
        </w:rPr>
      </w:pPr>
      <w:r w:rsidRPr="00AE3866">
        <w:rPr>
          <w:rFonts w:ascii="Arial" w:hAnsi="Arial" w:cs="Arial"/>
          <w:color w:val="000000"/>
          <w:sz w:val="21"/>
          <w:szCs w:val="21"/>
        </w:rPr>
        <w:t>*(5)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74D81" w:rsidRDefault="00274D81" w:rsidP="00274D81">
      <w:pPr>
        <w:spacing w:after="255"/>
        <w:rPr>
          <w:rFonts w:ascii="Arial" w:hAnsi="Arial" w:cs="Arial"/>
          <w:color w:val="000000"/>
          <w:sz w:val="21"/>
          <w:szCs w:val="21"/>
        </w:rPr>
      </w:pPr>
      <w:r w:rsidRPr="00AE3866">
        <w:rPr>
          <w:rFonts w:ascii="Arial" w:hAnsi="Arial" w:cs="Arial"/>
          <w:color w:val="000000"/>
          <w:sz w:val="21"/>
          <w:szCs w:val="21"/>
        </w:rPr>
        <w:t>*(6)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3376E" w:rsidRPr="000C45F0" w:rsidRDefault="00E3376E" w:rsidP="00E3376E">
      <w:pPr>
        <w:jc w:val="right"/>
        <w:rPr>
          <w:sz w:val="24"/>
          <w:szCs w:val="24"/>
        </w:rPr>
      </w:pPr>
      <w:r>
        <w:rPr>
          <w:rFonts w:ascii="Arial" w:hAnsi="Arial" w:cs="Arial"/>
          <w:color w:val="000000"/>
          <w:sz w:val="21"/>
          <w:szCs w:val="21"/>
        </w:rPr>
        <w:br w:type="page"/>
      </w:r>
      <w:r w:rsidRPr="000C45F0">
        <w:rPr>
          <w:sz w:val="24"/>
          <w:szCs w:val="24"/>
        </w:rPr>
        <w:lastRenderedPageBreak/>
        <w:t>Пр</w:t>
      </w:r>
      <w:r w:rsidRPr="000C45F0">
        <w:rPr>
          <w:sz w:val="24"/>
          <w:szCs w:val="24"/>
        </w:rPr>
        <w:t>и</w:t>
      </w:r>
      <w:r w:rsidRPr="000C45F0">
        <w:rPr>
          <w:sz w:val="24"/>
          <w:szCs w:val="24"/>
        </w:rPr>
        <w:t xml:space="preserve">ложение </w:t>
      </w:r>
      <w:r>
        <w:rPr>
          <w:sz w:val="24"/>
          <w:szCs w:val="24"/>
        </w:rPr>
        <w:t>3</w:t>
      </w:r>
    </w:p>
    <w:p w:rsidR="00E3376E" w:rsidRDefault="00E3376E" w:rsidP="00E3376E">
      <w:pPr>
        <w:ind w:left="3600"/>
        <w:jc w:val="both"/>
        <w:rPr>
          <w:sz w:val="24"/>
          <w:szCs w:val="24"/>
        </w:rPr>
      </w:pPr>
      <w:r w:rsidRPr="000C45F0">
        <w:rPr>
          <w:sz w:val="24"/>
          <w:szCs w:val="24"/>
        </w:rPr>
        <w:t>к Административному регламенту предос</w:t>
      </w:r>
      <w:r>
        <w:rPr>
          <w:sz w:val="24"/>
          <w:szCs w:val="24"/>
        </w:rPr>
        <w:t>тавления муниципальной услуги «Предоставление земельных участков находящихся в муниципальной собственности и земель государственная собственность на которые не разграничена</w:t>
      </w:r>
      <w:r w:rsidRPr="000C45F0">
        <w:rPr>
          <w:sz w:val="24"/>
          <w:szCs w:val="24"/>
        </w:rPr>
        <w:t xml:space="preserve">» </w:t>
      </w:r>
    </w:p>
    <w:p w:rsidR="00E3376E" w:rsidRDefault="00E3376E" w:rsidP="00E3376E">
      <w:pPr>
        <w:ind w:left="2832" w:firstLine="708"/>
        <w:jc w:val="center"/>
        <w:rPr>
          <w:sz w:val="24"/>
          <w:szCs w:val="24"/>
        </w:rPr>
      </w:pPr>
    </w:p>
    <w:p w:rsidR="00E3376E" w:rsidRDefault="00E3376E" w:rsidP="00E3376E">
      <w:pPr>
        <w:ind w:left="2832" w:firstLine="708"/>
        <w:jc w:val="center"/>
        <w:rPr>
          <w:sz w:val="24"/>
          <w:szCs w:val="24"/>
        </w:rPr>
      </w:pPr>
      <w:r>
        <w:rPr>
          <w:sz w:val="24"/>
          <w:szCs w:val="24"/>
        </w:rPr>
        <w:t>Главе</w:t>
      </w:r>
      <w:r w:rsidRPr="00F9200C">
        <w:rPr>
          <w:sz w:val="24"/>
          <w:szCs w:val="24"/>
        </w:rPr>
        <w:t xml:space="preserve"> Троснянского района </w:t>
      </w:r>
    </w:p>
    <w:p w:rsidR="00E3376E" w:rsidRDefault="00E3376E" w:rsidP="00E3376E">
      <w:pPr>
        <w:ind w:left="2832" w:firstLine="708"/>
        <w:jc w:val="center"/>
        <w:rPr>
          <w:sz w:val="24"/>
          <w:szCs w:val="24"/>
        </w:rPr>
      </w:pPr>
      <w:r w:rsidRPr="00F9200C">
        <w:rPr>
          <w:sz w:val="24"/>
          <w:szCs w:val="24"/>
        </w:rPr>
        <w:t xml:space="preserve">Орловской области     </w:t>
      </w:r>
    </w:p>
    <w:p w:rsidR="00E3376E" w:rsidRDefault="00E3376E" w:rsidP="00E3376E">
      <w:pPr>
        <w:jc w:val="right"/>
        <w:rPr>
          <w:color w:val="000000"/>
          <w:sz w:val="24"/>
          <w:szCs w:val="24"/>
        </w:rPr>
      </w:pPr>
    </w:p>
    <w:p w:rsidR="00E3376E" w:rsidRPr="00AE3866" w:rsidRDefault="00E3376E" w:rsidP="00E3376E">
      <w:pPr>
        <w:jc w:val="right"/>
        <w:rPr>
          <w:rFonts w:ascii="Arial" w:hAnsi="Arial" w:cs="Arial"/>
          <w:color w:val="000000"/>
          <w:sz w:val="21"/>
          <w:szCs w:val="21"/>
        </w:rPr>
      </w:pPr>
      <w:r w:rsidRPr="00F15A36">
        <w:rPr>
          <w:color w:val="000000"/>
          <w:sz w:val="24"/>
          <w:szCs w:val="24"/>
        </w:rPr>
        <w:t>от</w:t>
      </w:r>
      <w:r w:rsidRPr="00F15A36">
        <w:rPr>
          <w:color w:val="000000"/>
          <w:sz w:val="21"/>
          <w:szCs w:val="21"/>
        </w:rPr>
        <w:t xml:space="preserve"> </w:t>
      </w:r>
      <w:r w:rsidRPr="00AE3866">
        <w:rPr>
          <w:rFonts w:ascii="Arial" w:hAnsi="Arial" w:cs="Arial"/>
          <w:color w:val="000000"/>
          <w:sz w:val="21"/>
          <w:szCs w:val="21"/>
        </w:rPr>
        <w:t>___________________________________________________________</w:t>
      </w:r>
    </w:p>
    <w:p w:rsidR="00E3376E" w:rsidRPr="00F15A36" w:rsidRDefault="00E3376E" w:rsidP="00E3376E">
      <w:pPr>
        <w:jc w:val="right"/>
        <w:rPr>
          <w:color w:val="000000"/>
        </w:rPr>
      </w:pPr>
      <w:r w:rsidRPr="00F15A36">
        <w:rPr>
          <w:color w:val="000000"/>
        </w:rPr>
        <w:t xml:space="preserve"> (для  юридических   лиц   -   наименование,    государственный</w:t>
      </w:r>
    </w:p>
    <w:p w:rsidR="00E3376E" w:rsidRPr="00F15A36" w:rsidRDefault="00E3376E" w:rsidP="00E3376E">
      <w:pPr>
        <w:jc w:val="right"/>
        <w:rPr>
          <w:color w:val="000000"/>
        </w:rPr>
      </w:pPr>
      <w:r w:rsidRPr="00F15A36">
        <w:rPr>
          <w:color w:val="000000"/>
        </w:rPr>
        <w:t>регистрационный номер записи  о  государственной   регистрации</w:t>
      </w:r>
    </w:p>
    <w:p w:rsidR="00E3376E" w:rsidRPr="00F15A36" w:rsidRDefault="00E3376E" w:rsidP="00E3376E">
      <w:pPr>
        <w:jc w:val="right"/>
        <w:rPr>
          <w:color w:val="000000"/>
        </w:rPr>
      </w:pPr>
      <w:r w:rsidRPr="00F15A36">
        <w:rPr>
          <w:color w:val="000000"/>
        </w:rPr>
        <w:t>юридического лица в едином государственном реестре юридических</w:t>
      </w:r>
    </w:p>
    <w:p w:rsidR="00E3376E" w:rsidRPr="00F15A36" w:rsidRDefault="00E3376E" w:rsidP="00E3376E">
      <w:pPr>
        <w:jc w:val="right"/>
        <w:rPr>
          <w:color w:val="000000"/>
        </w:rPr>
      </w:pPr>
      <w:r w:rsidRPr="00F15A36">
        <w:rPr>
          <w:color w:val="000000"/>
        </w:rPr>
        <w:t>лиц   и     идентификационный      номер     налогоплательщика</w:t>
      </w:r>
    </w:p>
    <w:p w:rsidR="00E3376E" w:rsidRPr="00F15A36" w:rsidRDefault="00E3376E" w:rsidP="00E3376E">
      <w:pPr>
        <w:jc w:val="right"/>
        <w:rPr>
          <w:color w:val="000000"/>
        </w:rPr>
      </w:pPr>
      <w:r w:rsidRPr="00F15A36">
        <w:rPr>
          <w:color w:val="000000"/>
        </w:rPr>
        <w:t xml:space="preserve"> (за исключением  случаев, если заявителем является иностранное</w:t>
      </w:r>
    </w:p>
    <w:p w:rsidR="00E3376E" w:rsidRPr="00F15A36" w:rsidRDefault="00E3376E" w:rsidP="00E3376E">
      <w:pPr>
        <w:jc w:val="right"/>
        <w:rPr>
          <w:color w:val="000000"/>
        </w:rPr>
      </w:pPr>
      <w:r w:rsidRPr="00F15A36">
        <w:rPr>
          <w:color w:val="000000"/>
        </w:rPr>
        <w:t>юридическое   лицо);  для физических лиц - фамилия, имя и (при</w:t>
      </w:r>
    </w:p>
    <w:p w:rsidR="00E3376E" w:rsidRPr="00F15A36" w:rsidRDefault="00E3376E" w:rsidP="00E3376E">
      <w:pPr>
        <w:jc w:val="right"/>
        <w:rPr>
          <w:color w:val="000000"/>
        </w:rPr>
      </w:pPr>
      <w:r w:rsidRPr="00F15A36">
        <w:rPr>
          <w:color w:val="000000"/>
        </w:rPr>
        <w:t>наличии)   отчество,   реквизиты   документа,  удостоверяющего</w:t>
      </w:r>
    </w:p>
    <w:p w:rsidR="00E3376E" w:rsidRDefault="00E3376E" w:rsidP="00E3376E">
      <w:pPr>
        <w:jc w:val="right"/>
        <w:rPr>
          <w:color w:val="000000"/>
        </w:rPr>
      </w:pPr>
      <w:r w:rsidRPr="00F15A36">
        <w:rPr>
          <w:color w:val="000000"/>
        </w:rPr>
        <w:t>личность заявителя (для гражданина)</w:t>
      </w:r>
    </w:p>
    <w:p w:rsidR="00E3376E" w:rsidRPr="00F15A36" w:rsidRDefault="00E3376E" w:rsidP="00E3376E">
      <w:pPr>
        <w:jc w:val="right"/>
        <w:rPr>
          <w:color w:val="000000"/>
          <w:sz w:val="24"/>
          <w:szCs w:val="24"/>
        </w:rPr>
      </w:pPr>
      <w:r w:rsidRPr="00F15A36">
        <w:rPr>
          <w:color w:val="000000"/>
          <w:sz w:val="24"/>
          <w:szCs w:val="24"/>
        </w:rPr>
        <w:t>Адрес заявителя:_____________________________________________</w:t>
      </w:r>
    </w:p>
    <w:p w:rsidR="00E3376E" w:rsidRPr="00F15A36" w:rsidRDefault="00E3376E" w:rsidP="00E3376E">
      <w:pPr>
        <w:jc w:val="right"/>
        <w:rPr>
          <w:color w:val="000000"/>
        </w:rPr>
      </w:pPr>
      <w:r w:rsidRPr="00F15A36">
        <w:rPr>
          <w:color w:val="000000"/>
        </w:rPr>
        <w:t>(местонахождение юридического лица; место</w:t>
      </w:r>
    </w:p>
    <w:p w:rsidR="00E3376E" w:rsidRPr="00F15A36" w:rsidRDefault="00E3376E" w:rsidP="00E3376E">
      <w:pPr>
        <w:jc w:val="right"/>
        <w:rPr>
          <w:color w:val="000000"/>
        </w:rPr>
      </w:pPr>
      <w:r w:rsidRPr="00F15A36">
        <w:rPr>
          <w:color w:val="000000"/>
        </w:rPr>
        <w:t>регистрации физического лица)</w:t>
      </w:r>
    </w:p>
    <w:p w:rsidR="00E3376E" w:rsidRDefault="00E3376E" w:rsidP="00E3376E">
      <w:pPr>
        <w:jc w:val="right"/>
        <w:rPr>
          <w:color w:val="000000"/>
          <w:sz w:val="24"/>
          <w:szCs w:val="24"/>
        </w:rPr>
      </w:pPr>
      <w:r>
        <w:rPr>
          <w:color w:val="000000"/>
          <w:sz w:val="24"/>
          <w:szCs w:val="24"/>
        </w:rPr>
        <w:t xml:space="preserve">Почтовый адрес, номер телефона, адрес </w:t>
      </w:r>
      <w:r w:rsidRPr="00F15A36">
        <w:rPr>
          <w:color w:val="000000"/>
          <w:sz w:val="24"/>
          <w:szCs w:val="24"/>
        </w:rPr>
        <w:t>электронной почты для связи</w:t>
      </w:r>
      <w:r>
        <w:rPr>
          <w:color w:val="000000"/>
          <w:sz w:val="24"/>
          <w:szCs w:val="24"/>
        </w:rPr>
        <w:t xml:space="preserve"> </w:t>
      </w:r>
      <w:r w:rsidRPr="00F15A36">
        <w:rPr>
          <w:color w:val="000000"/>
          <w:sz w:val="24"/>
          <w:szCs w:val="24"/>
        </w:rPr>
        <w:t xml:space="preserve">с заявителем: </w:t>
      </w:r>
    </w:p>
    <w:p w:rsidR="00E3376E" w:rsidRPr="00AE3866" w:rsidRDefault="00E3376E" w:rsidP="00E3376E">
      <w:pPr>
        <w:jc w:val="right"/>
        <w:rPr>
          <w:rFonts w:ascii="Arial" w:hAnsi="Arial" w:cs="Arial"/>
          <w:color w:val="000000"/>
          <w:sz w:val="21"/>
          <w:szCs w:val="21"/>
        </w:rPr>
      </w:pPr>
      <w:r w:rsidRPr="00F15A36">
        <w:rPr>
          <w:color w:val="000000"/>
          <w:sz w:val="24"/>
          <w:szCs w:val="24"/>
        </w:rPr>
        <w:t>________________________________________________</w:t>
      </w:r>
    </w:p>
    <w:p w:rsidR="00E3376E" w:rsidRDefault="00E3376E" w:rsidP="00E3376E">
      <w:pPr>
        <w:pStyle w:val="ConsPlusNonformat"/>
        <w:widowControl/>
        <w:jc w:val="center"/>
        <w:rPr>
          <w:rFonts w:ascii="Times New Roman" w:hAnsi="Times New Roman" w:cs="Times New Roman"/>
          <w:sz w:val="24"/>
          <w:szCs w:val="24"/>
        </w:rPr>
      </w:pPr>
    </w:p>
    <w:p w:rsidR="00E3376E" w:rsidRPr="00F15A36" w:rsidRDefault="00E3376E" w:rsidP="00E3376E">
      <w:pPr>
        <w:jc w:val="center"/>
        <w:rPr>
          <w:color w:val="000000"/>
          <w:sz w:val="28"/>
          <w:szCs w:val="28"/>
        </w:rPr>
      </w:pPr>
      <w:r w:rsidRPr="00F15A36">
        <w:rPr>
          <w:sz w:val="28"/>
          <w:szCs w:val="28"/>
        </w:rPr>
        <w:t>ЗАЯВЛЕНИЕ</w:t>
      </w:r>
    </w:p>
    <w:p w:rsidR="00E3376E" w:rsidRPr="00E3376E" w:rsidRDefault="00E3376E" w:rsidP="00E3376E">
      <w:pPr>
        <w:spacing w:after="255"/>
        <w:jc w:val="center"/>
        <w:rPr>
          <w:sz w:val="28"/>
          <w:szCs w:val="28"/>
        </w:rPr>
      </w:pPr>
      <w:r w:rsidRPr="00E3376E">
        <w:rPr>
          <w:sz w:val="28"/>
          <w:szCs w:val="28"/>
        </w:rPr>
        <w:t>о предоставлении земельного участка без проведения торгов</w:t>
      </w:r>
    </w:p>
    <w:p w:rsidR="00E3376E" w:rsidRPr="00E3376E" w:rsidRDefault="00E3376E" w:rsidP="00E3376E">
      <w:pPr>
        <w:spacing w:after="255"/>
        <w:jc w:val="both"/>
        <w:rPr>
          <w:color w:val="000000"/>
          <w:sz w:val="26"/>
          <w:szCs w:val="26"/>
        </w:rPr>
      </w:pPr>
      <w:r>
        <w:rPr>
          <w:color w:val="000000"/>
          <w:sz w:val="26"/>
          <w:szCs w:val="26"/>
        </w:rPr>
        <w:t xml:space="preserve">Прошу </w:t>
      </w:r>
      <w:r w:rsidRPr="00F15A36">
        <w:rPr>
          <w:color w:val="000000"/>
          <w:sz w:val="26"/>
          <w:szCs w:val="26"/>
        </w:rPr>
        <w:t>предостав</w:t>
      </w:r>
      <w:r>
        <w:rPr>
          <w:color w:val="000000"/>
          <w:sz w:val="26"/>
          <w:szCs w:val="26"/>
        </w:rPr>
        <w:t>ить</w:t>
      </w:r>
      <w:r w:rsidRPr="00F15A36">
        <w:rPr>
          <w:color w:val="000000"/>
          <w:sz w:val="26"/>
          <w:szCs w:val="26"/>
        </w:rPr>
        <w:t xml:space="preserve"> </w:t>
      </w:r>
      <w:r>
        <w:rPr>
          <w:color w:val="000000"/>
          <w:sz w:val="26"/>
          <w:szCs w:val="26"/>
        </w:rPr>
        <w:t>земельный</w:t>
      </w:r>
      <w:r w:rsidRPr="00F15A36">
        <w:rPr>
          <w:color w:val="000000"/>
          <w:sz w:val="26"/>
          <w:szCs w:val="26"/>
        </w:rPr>
        <w:t xml:space="preserve"> участ</w:t>
      </w:r>
      <w:r>
        <w:rPr>
          <w:color w:val="000000"/>
          <w:sz w:val="26"/>
          <w:szCs w:val="26"/>
        </w:rPr>
        <w:t>о</w:t>
      </w:r>
      <w:r w:rsidRPr="00F15A36">
        <w:rPr>
          <w:color w:val="000000"/>
          <w:sz w:val="26"/>
          <w:szCs w:val="26"/>
        </w:rPr>
        <w:t>к</w:t>
      </w:r>
      <w:r>
        <w:rPr>
          <w:color w:val="000000"/>
          <w:sz w:val="26"/>
          <w:szCs w:val="26"/>
        </w:rPr>
        <w:t xml:space="preserve"> с кадастровым номером __________________,</w:t>
      </w:r>
      <w:r w:rsidRPr="00F15A36">
        <w:rPr>
          <w:color w:val="000000"/>
          <w:sz w:val="26"/>
          <w:szCs w:val="26"/>
        </w:rPr>
        <w:t xml:space="preserve"> площадь</w:t>
      </w:r>
      <w:r>
        <w:rPr>
          <w:color w:val="000000"/>
          <w:sz w:val="26"/>
          <w:szCs w:val="26"/>
        </w:rPr>
        <w:t xml:space="preserve">ю ___________ </w:t>
      </w:r>
      <w:r w:rsidRPr="00F15A36">
        <w:rPr>
          <w:color w:val="000000"/>
          <w:sz w:val="26"/>
          <w:szCs w:val="26"/>
        </w:rPr>
        <w:t xml:space="preserve">кв. м, </w:t>
      </w:r>
      <w:r w:rsidRPr="00DD5831">
        <w:rPr>
          <w:color w:val="000000"/>
          <w:sz w:val="26"/>
          <w:szCs w:val="26"/>
        </w:rPr>
        <w:t xml:space="preserve">местоположение: </w:t>
      </w:r>
      <w:r w:rsidRPr="00E3376E">
        <w:rPr>
          <w:color w:val="000000"/>
          <w:sz w:val="26"/>
          <w:szCs w:val="26"/>
        </w:rPr>
        <w:t>__________</w:t>
      </w:r>
      <w:r>
        <w:rPr>
          <w:color w:val="000000"/>
          <w:sz w:val="26"/>
          <w:szCs w:val="26"/>
        </w:rPr>
        <w:t>___________________</w:t>
      </w:r>
      <w:r w:rsidRPr="00E3376E">
        <w:rPr>
          <w:color w:val="000000"/>
          <w:sz w:val="26"/>
          <w:szCs w:val="26"/>
        </w:rPr>
        <w:t>_____ на праве _______________________</w:t>
      </w:r>
      <w:hyperlink r:id="rId31" w:anchor="33337" w:history="1">
        <w:r w:rsidRPr="00E3376E">
          <w:rPr>
            <w:color w:val="000000"/>
            <w:sz w:val="26"/>
            <w:szCs w:val="26"/>
          </w:rPr>
          <w:t>*(1)</w:t>
        </w:r>
      </w:hyperlink>
    </w:p>
    <w:p w:rsidR="00E3376E" w:rsidRPr="00E3376E" w:rsidRDefault="00E3376E" w:rsidP="00E3376E">
      <w:pPr>
        <w:spacing w:after="255"/>
        <w:jc w:val="both"/>
        <w:rPr>
          <w:color w:val="000000"/>
          <w:sz w:val="26"/>
          <w:szCs w:val="26"/>
        </w:rPr>
      </w:pPr>
      <w:r w:rsidRPr="00E3376E">
        <w:rPr>
          <w:color w:val="000000"/>
          <w:sz w:val="26"/>
          <w:szCs w:val="26"/>
        </w:rPr>
        <w:t>без проведения торгов на основании подпункта _____ пункта _____ статьи _____ Земельного кодекса</w:t>
      </w:r>
      <w:r>
        <w:rPr>
          <w:color w:val="000000"/>
          <w:sz w:val="26"/>
          <w:szCs w:val="26"/>
        </w:rPr>
        <w:t xml:space="preserve"> </w:t>
      </w:r>
      <w:r w:rsidRPr="00E3376E">
        <w:rPr>
          <w:color w:val="000000"/>
          <w:sz w:val="26"/>
          <w:szCs w:val="26"/>
        </w:rPr>
        <w:t>Российской Федерации для целей _________________</w:t>
      </w:r>
      <w:hyperlink r:id="rId32" w:anchor="33338" w:history="1">
        <w:r w:rsidRPr="00E3376E">
          <w:rPr>
            <w:color w:val="000000"/>
            <w:sz w:val="26"/>
            <w:szCs w:val="26"/>
          </w:rPr>
          <w:t>*(2)</w:t>
        </w:r>
      </w:hyperlink>
      <w:r w:rsidRPr="00E3376E">
        <w:rPr>
          <w:color w:val="000000"/>
          <w:sz w:val="26"/>
          <w:szCs w:val="26"/>
        </w:rPr>
        <w:t>.</w:t>
      </w:r>
    </w:p>
    <w:p w:rsidR="00E3376E" w:rsidRPr="00E3376E" w:rsidRDefault="00E3376E" w:rsidP="00E3376E">
      <w:pPr>
        <w:spacing w:after="255"/>
        <w:jc w:val="both"/>
        <w:rPr>
          <w:color w:val="000000"/>
          <w:sz w:val="26"/>
          <w:szCs w:val="26"/>
        </w:rPr>
      </w:pPr>
      <w:r w:rsidRPr="00E3376E">
        <w:rPr>
          <w:color w:val="000000"/>
          <w:sz w:val="26"/>
          <w:szCs w:val="26"/>
        </w:rPr>
        <w:t>Дополнительные сведения:</w:t>
      </w:r>
    </w:p>
    <w:p w:rsidR="00E3376E" w:rsidRPr="00E3376E" w:rsidRDefault="00E3376E" w:rsidP="00E3376E">
      <w:pPr>
        <w:spacing w:after="255"/>
        <w:jc w:val="both"/>
        <w:rPr>
          <w:color w:val="000000"/>
          <w:sz w:val="26"/>
          <w:szCs w:val="26"/>
        </w:rPr>
      </w:pPr>
      <w:r>
        <w:rPr>
          <w:color w:val="000000"/>
          <w:sz w:val="26"/>
          <w:szCs w:val="26"/>
        </w:rPr>
        <w:t>Постановлением</w:t>
      </w:r>
      <w:r w:rsidRPr="00E3376E">
        <w:rPr>
          <w:color w:val="000000"/>
          <w:sz w:val="26"/>
          <w:szCs w:val="26"/>
        </w:rPr>
        <w:t xml:space="preserve"> ________________ от _____________ № ____ предоставление</w:t>
      </w:r>
      <w:r>
        <w:rPr>
          <w:color w:val="000000"/>
          <w:sz w:val="26"/>
          <w:szCs w:val="26"/>
        </w:rPr>
        <w:t xml:space="preserve"> </w:t>
      </w:r>
      <w:r w:rsidRPr="00E3376E">
        <w:rPr>
          <w:color w:val="000000"/>
          <w:sz w:val="26"/>
          <w:szCs w:val="26"/>
        </w:rPr>
        <w:t>данного участка было предварительно согласовано</w:t>
      </w:r>
      <w:hyperlink r:id="rId33" w:anchor="33339" w:history="1">
        <w:r w:rsidRPr="00E3376E">
          <w:rPr>
            <w:color w:val="000000"/>
            <w:sz w:val="26"/>
            <w:szCs w:val="26"/>
          </w:rPr>
          <w:t>*(3)</w:t>
        </w:r>
      </w:hyperlink>
      <w:r w:rsidRPr="00E3376E">
        <w:rPr>
          <w:color w:val="000000"/>
          <w:sz w:val="26"/>
          <w:szCs w:val="26"/>
        </w:rPr>
        <w:t>.</w:t>
      </w:r>
    </w:p>
    <w:p w:rsidR="00E3376E" w:rsidRPr="00E3376E" w:rsidRDefault="00E3376E" w:rsidP="00E3376E">
      <w:pPr>
        <w:spacing w:after="255"/>
        <w:jc w:val="both"/>
        <w:rPr>
          <w:color w:val="000000"/>
          <w:sz w:val="26"/>
          <w:szCs w:val="26"/>
        </w:rPr>
      </w:pPr>
      <w:r w:rsidRPr="00E3376E">
        <w:rPr>
          <w:color w:val="000000"/>
          <w:sz w:val="26"/>
          <w:szCs w:val="26"/>
        </w:rPr>
        <w:t>Предос</w:t>
      </w:r>
      <w:r>
        <w:rPr>
          <w:color w:val="000000"/>
          <w:sz w:val="26"/>
          <w:szCs w:val="26"/>
        </w:rPr>
        <w:t xml:space="preserve">тавление указанного земельного </w:t>
      </w:r>
      <w:r w:rsidRPr="00E3376E">
        <w:rPr>
          <w:color w:val="000000"/>
          <w:sz w:val="26"/>
          <w:szCs w:val="26"/>
        </w:rPr>
        <w:t>участка предусмотрено взамен земельного участка,</w:t>
      </w:r>
      <w:r>
        <w:rPr>
          <w:color w:val="000000"/>
          <w:sz w:val="26"/>
          <w:szCs w:val="26"/>
        </w:rPr>
        <w:t xml:space="preserve"> </w:t>
      </w:r>
      <w:r w:rsidRPr="00E3376E">
        <w:rPr>
          <w:color w:val="000000"/>
          <w:sz w:val="26"/>
          <w:szCs w:val="26"/>
        </w:rPr>
        <w:t>изымаемого для государственных или муниципальных нужд на основании решения об изъятии от</w:t>
      </w:r>
      <w:r>
        <w:rPr>
          <w:color w:val="000000"/>
          <w:sz w:val="26"/>
          <w:szCs w:val="26"/>
        </w:rPr>
        <w:t xml:space="preserve"> </w:t>
      </w:r>
      <w:r w:rsidRPr="00E3376E">
        <w:rPr>
          <w:color w:val="000000"/>
          <w:sz w:val="26"/>
          <w:szCs w:val="26"/>
        </w:rPr>
        <w:t>_____________ №___, принятого ___________________</w:t>
      </w:r>
      <w:hyperlink r:id="rId34" w:anchor="44441" w:history="1">
        <w:r w:rsidRPr="00E3376E">
          <w:rPr>
            <w:color w:val="000000"/>
            <w:sz w:val="26"/>
            <w:szCs w:val="26"/>
          </w:rPr>
          <w:t>*(4)</w:t>
        </w:r>
      </w:hyperlink>
      <w:r w:rsidRPr="00E3376E">
        <w:rPr>
          <w:color w:val="000000"/>
          <w:sz w:val="26"/>
          <w:szCs w:val="26"/>
        </w:rPr>
        <w:t>.</w:t>
      </w:r>
    </w:p>
    <w:p w:rsidR="00E3376E" w:rsidRPr="00E3376E" w:rsidRDefault="00E3376E" w:rsidP="00E3376E">
      <w:pPr>
        <w:spacing w:after="255"/>
        <w:jc w:val="both"/>
        <w:rPr>
          <w:color w:val="000000"/>
          <w:sz w:val="26"/>
          <w:szCs w:val="26"/>
        </w:rPr>
      </w:pPr>
      <w:r w:rsidRPr="00E3376E">
        <w:rPr>
          <w:color w:val="000000"/>
          <w:sz w:val="26"/>
          <w:szCs w:val="26"/>
        </w:rPr>
        <w:t>Земельный участок испрашивается для размещения объектов, размещение которых</w:t>
      </w:r>
      <w:r>
        <w:rPr>
          <w:color w:val="000000"/>
          <w:sz w:val="26"/>
          <w:szCs w:val="26"/>
        </w:rPr>
        <w:t xml:space="preserve"> предусмотрено </w:t>
      </w:r>
      <w:r w:rsidRPr="00E3376E">
        <w:rPr>
          <w:color w:val="000000"/>
          <w:sz w:val="26"/>
          <w:szCs w:val="26"/>
        </w:rPr>
        <w:t>следующими документами территориального планирования и (или) проектом</w:t>
      </w:r>
      <w:r>
        <w:rPr>
          <w:color w:val="000000"/>
          <w:sz w:val="26"/>
          <w:szCs w:val="26"/>
        </w:rPr>
        <w:t xml:space="preserve"> </w:t>
      </w:r>
      <w:r w:rsidRPr="00E3376E">
        <w:rPr>
          <w:color w:val="000000"/>
          <w:sz w:val="26"/>
          <w:szCs w:val="26"/>
        </w:rPr>
        <w:t>планировки территории: ________________________</w:t>
      </w:r>
      <w:hyperlink r:id="rId35" w:anchor="44442" w:history="1">
        <w:r w:rsidRPr="00E3376E">
          <w:rPr>
            <w:color w:val="000000"/>
            <w:sz w:val="26"/>
            <w:szCs w:val="26"/>
          </w:rPr>
          <w:t>*(5)</w:t>
        </w:r>
      </w:hyperlink>
      <w:r w:rsidRPr="00E3376E">
        <w:rPr>
          <w:color w:val="000000"/>
          <w:sz w:val="26"/>
          <w:szCs w:val="26"/>
        </w:rPr>
        <w:t>.</w:t>
      </w:r>
    </w:p>
    <w:p w:rsidR="00E3376E" w:rsidRPr="00E3376E" w:rsidRDefault="00E3376E" w:rsidP="00E3376E">
      <w:pPr>
        <w:rPr>
          <w:color w:val="000000"/>
          <w:sz w:val="26"/>
          <w:szCs w:val="26"/>
        </w:rPr>
      </w:pPr>
      <w:r w:rsidRPr="00E3376E">
        <w:rPr>
          <w:color w:val="000000"/>
          <w:sz w:val="26"/>
          <w:szCs w:val="26"/>
        </w:rPr>
        <w:t xml:space="preserve">Заявитель: _____________________________________ </w:t>
      </w:r>
      <w:r>
        <w:rPr>
          <w:color w:val="000000"/>
          <w:sz w:val="26"/>
          <w:szCs w:val="26"/>
        </w:rPr>
        <w:t xml:space="preserve">                </w:t>
      </w:r>
      <w:r w:rsidRPr="00E3376E">
        <w:rPr>
          <w:color w:val="000000"/>
          <w:sz w:val="26"/>
          <w:szCs w:val="26"/>
        </w:rPr>
        <w:t>_______________</w:t>
      </w:r>
    </w:p>
    <w:p w:rsidR="00E3376E" w:rsidRPr="00E3376E" w:rsidRDefault="00E3376E" w:rsidP="00E3376E">
      <w:pPr>
        <w:rPr>
          <w:color w:val="000000"/>
        </w:rPr>
      </w:pPr>
      <w:r>
        <w:rPr>
          <w:color w:val="000000"/>
        </w:rPr>
        <w:t xml:space="preserve">                         </w:t>
      </w:r>
      <w:r w:rsidRPr="00E3376E">
        <w:rPr>
          <w:color w:val="000000"/>
        </w:rPr>
        <w:t xml:space="preserve"> (Ф.И.О., должность представителя юридического лица, </w:t>
      </w:r>
      <w:r>
        <w:rPr>
          <w:color w:val="000000"/>
        </w:rPr>
        <w:t xml:space="preserve">                                </w:t>
      </w:r>
      <w:r w:rsidRPr="00E3376E">
        <w:rPr>
          <w:color w:val="000000"/>
        </w:rPr>
        <w:t>(подпись)</w:t>
      </w:r>
    </w:p>
    <w:p w:rsidR="00E3376E" w:rsidRDefault="00E3376E" w:rsidP="00E3376E">
      <w:pPr>
        <w:rPr>
          <w:color w:val="000000"/>
        </w:rPr>
      </w:pPr>
      <w:r>
        <w:rPr>
          <w:color w:val="000000"/>
        </w:rPr>
        <w:t xml:space="preserve">                             </w:t>
      </w:r>
      <w:r w:rsidRPr="00E3376E">
        <w:rPr>
          <w:color w:val="000000"/>
        </w:rPr>
        <w:t>Ф.И.О. физического лица или его представителя)</w:t>
      </w:r>
    </w:p>
    <w:p w:rsidR="00916D2C" w:rsidRDefault="00916D2C" w:rsidP="00916D2C">
      <w:pPr>
        <w:rPr>
          <w:color w:val="000000"/>
          <w:sz w:val="26"/>
          <w:szCs w:val="26"/>
        </w:rPr>
      </w:pPr>
    </w:p>
    <w:p w:rsidR="00916D2C" w:rsidRPr="00DD5831" w:rsidRDefault="00916D2C" w:rsidP="00916D2C">
      <w:pPr>
        <w:rPr>
          <w:color w:val="000000"/>
          <w:sz w:val="26"/>
          <w:szCs w:val="26"/>
        </w:rPr>
      </w:pPr>
      <w:r w:rsidRPr="00DD5831">
        <w:rPr>
          <w:color w:val="000000"/>
          <w:sz w:val="26"/>
          <w:szCs w:val="26"/>
        </w:rPr>
        <w:t>“___”_____________ 20__ г.</w:t>
      </w:r>
    </w:p>
    <w:p w:rsidR="00E3376E" w:rsidRPr="00E3376E" w:rsidRDefault="00E3376E" w:rsidP="00E3376E">
      <w:pPr>
        <w:rPr>
          <w:color w:val="000000"/>
          <w:sz w:val="26"/>
          <w:szCs w:val="26"/>
        </w:rPr>
      </w:pPr>
      <w:r w:rsidRPr="00E3376E">
        <w:rPr>
          <w:color w:val="000000"/>
          <w:sz w:val="26"/>
          <w:szCs w:val="26"/>
        </w:rPr>
        <w:t>______________________________</w:t>
      </w:r>
    </w:p>
    <w:p w:rsidR="00E3376E" w:rsidRPr="00E3376E" w:rsidRDefault="00E3376E" w:rsidP="00E3376E">
      <w:pPr>
        <w:spacing w:after="255"/>
        <w:rPr>
          <w:color w:val="000000"/>
          <w:sz w:val="26"/>
          <w:szCs w:val="26"/>
        </w:rPr>
      </w:pPr>
      <w:r w:rsidRPr="00E3376E">
        <w:rPr>
          <w:color w:val="000000"/>
          <w:sz w:val="26"/>
          <w:szCs w:val="26"/>
        </w:rPr>
        <w:t xml:space="preserve">*(1) Указывается вид права, на котором заявитель желает приобрести земельный участок (собственность, аренда, безвозмездное пользование, постоянное </w:t>
      </w:r>
      <w:r w:rsidRPr="00E3376E">
        <w:rPr>
          <w:color w:val="000000"/>
          <w:sz w:val="26"/>
          <w:szCs w:val="26"/>
        </w:rPr>
        <w:lastRenderedPageBreak/>
        <w:t>(бессрочное) пользование).</w:t>
      </w:r>
    </w:p>
    <w:p w:rsidR="00E3376E" w:rsidRPr="00E3376E" w:rsidRDefault="00E3376E" w:rsidP="00E3376E">
      <w:pPr>
        <w:spacing w:after="255"/>
        <w:rPr>
          <w:color w:val="000000"/>
          <w:sz w:val="26"/>
          <w:szCs w:val="26"/>
        </w:rPr>
      </w:pPr>
      <w:r w:rsidRPr="00E3376E">
        <w:rPr>
          <w:color w:val="000000"/>
          <w:sz w:val="26"/>
          <w:szCs w:val="26"/>
        </w:rPr>
        <w:t>*(2) Указывается цель использования земельного участка.</w:t>
      </w:r>
    </w:p>
    <w:p w:rsidR="00E3376E" w:rsidRPr="00E3376E" w:rsidRDefault="00E3376E" w:rsidP="00E3376E">
      <w:pPr>
        <w:spacing w:after="255"/>
        <w:rPr>
          <w:color w:val="000000"/>
          <w:sz w:val="26"/>
          <w:szCs w:val="26"/>
        </w:rPr>
      </w:pPr>
      <w:r w:rsidRPr="00E3376E">
        <w:rPr>
          <w:color w:val="000000"/>
          <w:sz w:val="26"/>
          <w:szCs w:val="26"/>
        </w:rPr>
        <w:t>*(3) 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3376E" w:rsidRPr="00E3376E" w:rsidRDefault="00E3376E" w:rsidP="00E3376E">
      <w:pPr>
        <w:spacing w:after="255"/>
        <w:rPr>
          <w:color w:val="000000"/>
          <w:sz w:val="26"/>
          <w:szCs w:val="26"/>
        </w:rPr>
      </w:pPr>
      <w:r w:rsidRPr="00E3376E">
        <w:rPr>
          <w:color w:val="000000"/>
          <w:sz w:val="26"/>
          <w:szCs w:val="26"/>
        </w:rPr>
        <w:t>*(4) Указываются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3376E" w:rsidRPr="00E3376E" w:rsidRDefault="00E3376E" w:rsidP="00E3376E">
      <w:pPr>
        <w:spacing w:after="255"/>
        <w:rPr>
          <w:color w:val="000000"/>
          <w:sz w:val="26"/>
          <w:szCs w:val="26"/>
        </w:rPr>
      </w:pPr>
      <w:r w:rsidRPr="00E3376E">
        <w:rPr>
          <w:color w:val="000000"/>
          <w:sz w:val="26"/>
          <w:szCs w:val="26"/>
        </w:rPr>
        <w:t>*(5) 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E3376E" w:rsidRPr="000C45F0" w:rsidRDefault="00E3376E" w:rsidP="00E3376E">
      <w:pPr>
        <w:jc w:val="right"/>
        <w:rPr>
          <w:sz w:val="24"/>
          <w:szCs w:val="24"/>
        </w:rPr>
      </w:pPr>
      <w:r w:rsidRPr="00E3376E">
        <w:rPr>
          <w:color w:val="000000"/>
          <w:sz w:val="26"/>
          <w:szCs w:val="26"/>
        </w:rPr>
        <w:br w:type="page"/>
      </w:r>
      <w:r w:rsidRPr="000C45F0">
        <w:rPr>
          <w:sz w:val="24"/>
          <w:szCs w:val="24"/>
        </w:rPr>
        <w:lastRenderedPageBreak/>
        <w:t>Пр</w:t>
      </w:r>
      <w:r w:rsidRPr="000C45F0">
        <w:rPr>
          <w:sz w:val="24"/>
          <w:szCs w:val="24"/>
        </w:rPr>
        <w:t>и</w:t>
      </w:r>
      <w:r w:rsidRPr="000C45F0">
        <w:rPr>
          <w:sz w:val="24"/>
          <w:szCs w:val="24"/>
        </w:rPr>
        <w:t xml:space="preserve">ложение </w:t>
      </w:r>
      <w:r>
        <w:rPr>
          <w:sz w:val="24"/>
          <w:szCs w:val="24"/>
        </w:rPr>
        <w:t>4</w:t>
      </w:r>
    </w:p>
    <w:p w:rsidR="00E3376E" w:rsidRDefault="00E3376E" w:rsidP="00E3376E">
      <w:pPr>
        <w:ind w:left="3600"/>
        <w:jc w:val="both"/>
        <w:rPr>
          <w:sz w:val="24"/>
          <w:szCs w:val="24"/>
        </w:rPr>
      </w:pPr>
      <w:r w:rsidRPr="000C45F0">
        <w:rPr>
          <w:sz w:val="24"/>
          <w:szCs w:val="24"/>
        </w:rPr>
        <w:t>к Административному регламенту предос</w:t>
      </w:r>
      <w:r>
        <w:rPr>
          <w:sz w:val="24"/>
          <w:szCs w:val="24"/>
        </w:rPr>
        <w:t>тавления муниципальной услуги «Предоставление земельных участков находящихся в муниципальной собственности и земель государственная собственность на которые не разграничена</w:t>
      </w:r>
      <w:r w:rsidRPr="000C45F0">
        <w:rPr>
          <w:sz w:val="24"/>
          <w:szCs w:val="24"/>
        </w:rPr>
        <w:t xml:space="preserve">» </w:t>
      </w:r>
    </w:p>
    <w:p w:rsidR="00E3376E" w:rsidRDefault="00E3376E" w:rsidP="00E3376E">
      <w:pPr>
        <w:ind w:left="2832" w:firstLine="708"/>
        <w:jc w:val="center"/>
        <w:rPr>
          <w:sz w:val="24"/>
          <w:szCs w:val="24"/>
        </w:rPr>
      </w:pPr>
    </w:p>
    <w:p w:rsidR="00E3376E" w:rsidRDefault="00E3376E" w:rsidP="00E3376E">
      <w:pPr>
        <w:ind w:left="2832" w:firstLine="708"/>
        <w:jc w:val="center"/>
        <w:rPr>
          <w:sz w:val="24"/>
          <w:szCs w:val="24"/>
        </w:rPr>
      </w:pPr>
      <w:r>
        <w:rPr>
          <w:sz w:val="24"/>
          <w:szCs w:val="24"/>
        </w:rPr>
        <w:t>Главе</w:t>
      </w:r>
      <w:r w:rsidRPr="00F9200C">
        <w:rPr>
          <w:sz w:val="24"/>
          <w:szCs w:val="24"/>
        </w:rPr>
        <w:t xml:space="preserve"> Троснянского района </w:t>
      </w:r>
    </w:p>
    <w:p w:rsidR="00E3376E" w:rsidRDefault="00E3376E" w:rsidP="00E3376E">
      <w:pPr>
        <w:ind w:left="2832" w:firstLine="708"/>
        <w:jc w:val="center"/>
        <w:rPr>
          <w:sz w:val="24"/>
          <w:szCs w:val="24"/>
        </w:rPr>
      </w:pPr>
      <w:r w:rsidRPr="00F9200C">
        <w:rPr>
          <w:sz w:val="24"/>
          <w:szCs w:val="24"/>
        </w:rPr>
        <w:t xml:space="preserve">Орловской области     </w:t>
      </w:r>
    </w:p>
    <w:p w:rsidR="00E3376E" w:rsidRDefault="00E3376E" w:rsidP="00E3376E">
      <w:pPr>
        <w:jc w:val="right"/>
        <w:rPr>
          <w:color w:val="000000"/>
          <w:sz w:val="24"/>
          <w:szCs w:val="24"/>
        </w:rPr>
      </w:pPr>
    </w:p>
    <w:p w:rsidR="00E3376E" w:rsidRPr="00AE3866" w:rsidRDefault="00E3376E" w:rsidP="00E3376E">
      <w:pPr>
        <w:jc w:val="right"/>
        <w:rPr>
          <w:rFonts w:ascii="Arial" w:hAnsi="Arial" w:cs="Arial"/>
          <w:color w:val="000000"/>
          <w:sz w:val="21"/>
          <w:szCs w:val="21"/>
        </w:rPr>
      </w:pPr>
      <w:r w:rsidRPr="00F15A36">
        <w:rPr>
          <w:color w:val="000000"/>
          <w:sz w:val="24"/>
          <w:szCs w:val="24"/>
        </w:rPr>
        <w:t>от</w:t>
      </w:r>
      <w:r w:rsidRPr="00F15A36">
        <w:rPr>
          <w:color w:val="000000"/>
          <w:sz w:val="21"/>
          <w:szCs w:val="21"/>
        </w:rPr>
        <w:t xml:space="preserve"> </w:t>
      </w:r>
      <w:r w:rsidRPr="00AE3866">
        <w:rPr>
          <w:rFonts w:ascii="Arial" w:hAnsi="Arial" w:cs="Arial"/>
          <w:color w:val="000000"/>
          <w:sz w:val="21"/>
          <w:szCs w:val="21"/>
        </w:rPr>
        <w:t>___________________________________________________________</w:t>
      </w:r>
    </w:p>
    <w:p w:rsidR="00E3376E" w:rsidRPr="00F15A36" w:rsidRDefault="00E3376E" w:rsidP="00E3376E">
      <w:pPr>
        <w:jc w:val="right"/>
        <w:rPr>
          <w:color w:val="000000"/>
        </w:rPr>
      </w:pPr>
      <w:r w:rsidRPr="00F15A36">
        <w:rPr>
          <w:color w:val="000000"/>
        </w:rPr>
        <w:t xml:space="preserve"> (для  юридических   лиц   -   наименование,    государственный</w:t>
      </w:r>
    </w:p>
    <w:p w:rsidR="00E3376E" w:rsidRPr="00F15A36" w:rsidRDefault="00E3376E" w:rsidP="00E3376E">
      <w:pPr>
        <w:jc w:val="right"/>
        <w:rPr>
          <w:color w:val="000000"/>
        </w:rPr>
      </w:pPr>
      <w:r w:rsidRPr="00F15A36">
        <w:rPr>
          <w:color w:val="000000"/>
        </w:rPr>
        <w:t>регистрационный номер записи  о  государственной   регистрации</w:t>
      </w:r>
    </w:p>
    <w:p w:rsidR="00E3376E" w:rsidRPr="00F15A36" w:rsidRDefault="00E3376E" w:rsidP="00E3376E">
      <w:pPr>
        <w:jc w:val="right"/>
        <w:rPr>
          <w:color w:val="000000"/>
        </w:rPr>
      </w:pPr>
      <w:r w:rsidRPr="00F15A36">
        <w:rPr>
          <w:color w:val="000000"/>
        </w:rPr>
        <w:t>юридического лица в едином государственном реестре юридических</w:t>
      </w:r>
    </w:p>
    <w:p w:rsidR="00E3376E" w:rsidRPr="00F15A36" w:rsidRDefault="00E3376E" w:rsidP="00E3376E">
      <w:pPr>
        <w:jc w:val="right"/>
        <w:rPr>
          <w:color w:val="000000"/>
        </w:rPr>
      </w:pPr>
      <w:r w:rsidRPr="00F15A36">
        <w:rPr>
          <w:color w:val="000000"/>
        </w:rPr>
        <w:t>лиц   и     идентификационный      номер     налогоплательщика</w:t>
      </w:r>
    </w:p>
    <w:p w:rsidR="00E3376E" w:rsidRPr="00F15A36" w:rsidRDefault="00E3376E" w:rsidP="00E3376E">
      <w:pPr>
        <w:jc w:val="right"/>
        <w:rPr>
          <w:color w:val="000000"/>
        </w:rPr>
      </w:pPr>
      <w:r w:rsidRPr="00F15A36">
        <w:rPr>
          <w:color w:val="000000"/>
        </w:rPr>
        <w:t xml:space="preserve"> (за исключением  случаев, если заявителем является иностранное</w:t>
      </w:r>
    </w:p>
    <w:p w:rsidR="00E3376E" w:rsidRPr="00F15A36" w:rsidRDefault="00E3376E" w:rsidP="00E3376E">
      <w:pPr>
        <w:jc w:val="right"/>
        <w:rPr>
          <w:color w:val="000000"/>
        </w:rPr>
      </w:pPr>
      <w:r w:rsidRPr="00F15A36">
        <w:rPr>
          <w:color w:val="000000"/>
        </w:rPr>
        <w:t>юридическое   лицо);  для физических лиц - фамилия, имя и (при</w:t>
      </w:r>
    </w:p>
    <w:p w:rsidR="00E3376E" w:rsidRPr="00F15A36" w:rsidRDefault="00E3376E" w:rsidP="00E3376E">
      <w:pPr>
        <w:jc w:val="right"/>
        <w:rPr>
          <w:color w:val="000000"/>
        </w:rPr>
      </w:pPr>
      <w:r w:rsidRPr="00F15A36">
        <w:rPr>
          <w:color w:val="000000"/>
        </w:rPr>
        <w:t>наличии)   отчество,   реквизиты   документа,  удостоверяющего</w:t>
      </w:r>
    </w:p>
    <w:p w:rsidR="00E3376E" w:rsidRDefault="00E3376E" w:rsidP="00E3376E">
      <w:pPr>
        <w:jc w:val="right"/>
        <w:rPr>
          <w:color w:val="000000"/>
        </w:rPr>
      </w:pPr>
      <w:r w:rsidRPr="00F15A36">
        <w:rPr>
          <w:color w:val="000000"/>
        </w:rPr>
        <w:t>личность заявителя (для гражданина)</w:t>
      </w:r>
    </w:p>
    <w:p w:rsidR="00E3376E" w:rsidRPr="00F15A36" w:rsidRDefault="00E3376E" w:rsidP="00E3376E">
      <w:pPr>
        <w:jc w:val="right"/>
        <w:rPr>
          <w:color w:val="000000"/>
          <w:sz w:val="24"/>
          <w:szCs w:val="24"/>
        </w:rPr>
      </w:pPr>
      <w:r w:rsidRPr="00F15A36">
        <w:rPr>
          <w:color w:val="000000"/>
          <w:sz w:val="24"/>
          <w:szCs w:val="24"/>
        </w:rPr>
        <w:t>Адрес заявителя:_____________________________________________</w:t>
      </w:r>
    </w:p>
    <w:p w:rsidR="00E3376E" w:rsidRPr="00F15A36" w:rsidRDefault="00E3376E" w:rsidP="00E3376E">
      <w:pPr>
        <w:jc w:val="right"/>
        <w:rPr>
          <w:color w:val="000000"/>
        </w:rPr>
      </w:pPr>
      <w:r w:rsidRPr="00F15A36">
        <w:rPr>
          <w:color w:val="000000"/>
        </w:rPr>
        <w:t>(местонахождение юридического лица; место</w:t>
      </w:r>
    </w:p>
    <w:p w:rsidR="00E3376E" w:rsidRPr="00F15A36" w:rsidRDefault="00E3376E" w:rsidP="00E3376E">
      <w:pPr>
        <w:jc w:val="right"/>
        <w:rPr>
          <w:color w:val="000000"/>
        </w:rPr>
      </w:pPr>
      <w:r w:rsidRPr="00F15A36">
        <w:rPr>
          <w:color w:val="000000"/>
        </w:rPr>
        <w:t>регистрации физического лица)</w:t>
      </w:r>
    </w:p>
    <w:p w:rsidR="00E3376E" w:rsidRDefault="00E3376E" w:rsidP="00E3376E">
      <w:pPr>
        <w:jc w:val="right"/>
        <w:rPr>
          <w:color w:val="000000"/>
          <w:sz w:val="24"/>
          <w:szCs w:val="24"/>
        </w:rPr>
      </w:pPr>
      <w:r>
        <w:rPr>
          <w:color w:val="000000"/>
          <w:sz w:val="24"/>
          <w:szCs w:val="24"/>
        </w:rPr>
        <w:t xml:space="preserve">Почтовый адрес, номер телефона, адрес </w:t>
      </w:r>
      <w:r w:rsidRPr="00F15A36">
        <w:rPr>
          <w:color w:val="000000"/>
          <w:sz w:val="24"/>
          <w:szCs w:val="24"/>
        </w:rPr>
        <w:t>электронной почты для связи</w:t>
      </w:r>
      <w:r>
        <w:rPr>
          <w:color w:val="000000"/>
          <w:sz w:val="24"/>
          <w:szCs w:val="24"/>
        </w:rPr>
        <w:t xml:space="preserve"> </w:t>
      </w:r>
      <w:r w:rsidRPr="00F15A36">
        <w:rPr>
          <w:color w:val="000000"/>
          <w:sz w:val="24"/>
          <w:szCs w:val="24"/>
        </w:rPr>
        <w:t xml:space="preserve">с заявителем: </w:t>
      </w:r>
    </w:p>
    <w:p w:rsidR="00E3376E" w:rsidRPr="00AE3866" w:rsidRDefault="00E3376E" w:rsidP="00E3376E">
      <w:pPr>
        <w:jc w:val="right"/>
        <w:rPr>
          <w:rFonts w:ascii="Arial" w:hAnsi="Arial" w:cs="Arial"/>
          <w:color w:val="000000"/>
          <w:sz w:val="21"/>
          <w:szCs w:val="21"/>
        </w:rPr>
      </w:pPr>
      <w:r w:rsidRPr="00F15A36">
        <w:rPr>
          <w:color w:val="000000"/>
          <w:sz w:val="24"/>
          <w:szCs w:val="24"/>
        </w:rPr>
        <w:t>________________________________________________</w:t>
      </w:r>
    </w:p>
    <w:p w:rsidR="00E3376E" w:rsidRDefault="00E3376E" w:rsidP="00E3376E">
      <w:pPr>
        <w:pStyle w:val="ConsPlusNonformat"/>
        <w:widowControl/>
        <w:jc w:val="center"/>
        <w:rPr>
          <w:rFonts w:ascii="Times New Roman" w:hAnsi="Times New Roman" w:cs="Times New Roman"/>
          <w:sz w:val="24"/>
          <w:szCs w:val="24"/>
        </w:rPr>
      </w:pPr>
    </w:p>
    <w:p w:rsidR="00916D2C" w:rsidRDefault="00916D2C" w:rsidP="00E3376E">
      <w:pPr>
        <w:pStyle w:val="ConsPlusNonformat"/>
        <w:widowControl/>
        <w:jc w:val="center"/>
        <w:rPr>
          <w:rFonts w:ascii="Times New Roman" w:hAnsi="Times New Roman" w:cs="Times New Roman"/>
          <w:sz w:val="24"/>
          <w:szCs w:val="24"/>
        </w:rPr>
      </w:pPr>
    </w:p>
    <w:p w:rsidR="00E3376E" w:rsidRPr="00F15A36" w:rsidRDefault="00E3376E" w:rsidP="00E3376E">
      <w:pPr>
        <w:jc w:val="center"/>
        <w:rPr>
          <w:color w:val="000000"/>
          <w:sz w:val="28"/>
          <w:szCs w:val="28"/>
        </w:rPr>
      </w:pPr>
      <w:r w:rsidRPr="00F15A36">
        <w:rPr>
          <w:sz w:val="28"/>
          <w:szCs w:val="28"/>
        </w:rPr>
        <w:t>ЗАЯВЛЕНИЕ</w:t>
      </w:r>
    </w:p>
    <w:p w:rsidR="00E3376E" w:rsidRPr="00E3376E" w:rsidRDefault="00E3376E" w:rsidP="00E3376E">
      <w:pPr>
        <w:spacing w:after="255"/>
        <w:jc w:val="center"/>
        <w:rPr>
          <w:sz w:val="28"/>
          <w:szCs w:val="28"/>
        </w:rPr>
      </w:pPr>
      <w:r w:rsidRPr="00E3376E">
        <w:rPr>
          <w:sz w:val="28"/>
          <w:szCs w:val="28"/>
        </w:rPr>
        <w:t>о пр</w:t>
      </w:r>
      <w:r>
        <w:rPr>
          <w:sz w:val="28"/>
          <w:szCs w:val="28"/>
        </w:rPr>
        <w:t>едоставлении земельного участка</w:t>
      </w:r>
    </w:p>
    <w:p w:rsidR="00E3376E" w:rsidRPr="00E3376E" w:rsidRDefault="00E3376E" w:rsidP="00E3376E">
      <w:pPr>
        <w:spacing w:after="255"/>
        <w:jc w:val="both"/>
        <w:rPr>
          <w:color w:val="000000"/>
          <w:sz w:val="26"/>
          <w:szCs w:val="26"/>
        </w:rPr>
      </w:pPr>
      <w:r>
        <w:rPr>
          <w:color w:val="000000"/>
          <w:sz w:val="26"/>
          <w:szCs w:val="26"/>
        </w:rPr>
        <w:t xml:space="preserve">Прошу </w:t>
      </w:r>
      <w:r w:rsidRPr="00F15A36">
        <w:rPr>
          <w:color w:val="000000"/>
          <w:sz w:val="26"/>
          <w:szCs w:val="26"/>
        </w:rPr>
        <w:t>предостав</w:t>
      </w:r>
      <w:r>
        <w:rPr>
          <w:color w:val="000000"/>
          <w:sz w:val="26"/>
          <w:szCs w:val="26"/>
        </w:rPr>
        <w:t>ить</w:t>
      </w:r>
      <w:r w:rsidRPr="00F15A36">
        <w:rPr>
          <w:color w:val="000000"/>
          <w:sz w:val="26"/>
          <w:szCs w:val="26"/>
        </w:rPr>
        <w:t xml:space="preserve"> </w:t>
      </w:r>
      <w:r>
        <w:rPr>
          <w:color w:val="000000"/>
          <w:sz w:val="26"/>
          <w:szCs w:val="26"/>
        </w:rPr>
        <w:t>земельный</w:t>
      </w:r>
      <w:r w:rsidRPr="00F15A36">
        <w:rPr>
          <w:color w:val="000000"/>
          <w:sz w:val="26"/>
          <w:szCs w:val="26"/>
        </w:rPr>
        <w:t xml:space="preserve"> участ</w:t>
      </w:r>
      <w:r>
        <w:rPr>
          <w:color w:val="000000"/>
          <w:sz w:val="26"/>
          <w:szCs w:val="26"/>
        </w:rPr>
        <w:t>о</w:t>
      </w:r>
      <w:r w:rsidRPr="00F15A36">
        <w:rPr>
          <w:color w:val="000000"/>
          <w:sz w:val="26"/>
          <w:szCs w:val="26"/>
        </w:rPr>
        <w:t>к</w:t>
      </w:r>
      <w:r>
        <w:rPr>
          <w:color w:val="000000"/>
          <w:sz w:val="26"/>
          <w:szCs w:val="26"/>
        </w:rPr>
        <w:t xml:space="preserve"> с кадастровым номером __________________,</w:t>
      </w:r>
      <w:r w:rsidRPr="00F15A36">
        <w:rPr>
          <w:color w:val="000000"/>
          <w:sz w:val="26"/>
          <w:szCs w:val="26"/>
        </w:rPr>
        <w:t xml:space="preserve"> площадь</w:t>
      </w:r>
      <w:r>
        <w:rPr>
          <w:color w:val="000000"/>
          <w:sz w:val="26"/>
          <w:szCs w:val="26"/>
        </w:rPr>
        <w:t xml:space="preserve">ю ___________ </w:t>
      </w:r>
      <w:r w:rsidRPr="00F15A36">
        <w:rPr>
          <w:color w:val="000000"/>
          <w:sz w:val="26"/>
          <w:szCs w:val="26"/>
        </w:rPr>
        <w:t xml:space="preserve">кв. м, </w:t>
      </w:r>
      <w:r w:rsidRPr="00DD5831">
        <w:rPr>
          <w:color w:val="000000"/>
          <w:sz w:val="26"/>
          <w:szCs w:val="26"/>
        </w:rPr>
        <w:t xml:space="preserve">местоположение: </w:t>
      </w:r>
      <w:r w:rsidRPr="00E3376E">
        <w:rPr>
          <w:color w:val="000000"/>
          <w:sz w:val="26"/>
          <w:szCs w:val="26"/>
        </w:rPr>
        <w:t>__________</w:t>
      </w:r>
      <w:r>
        <w:rPr>
          <w:color w:val="000000"/>
          <w:sz w:val="26"/>
          <w:szCs w:val="26"/>
        </w:rPr>
        <w:t>___________________</w:t>
      </w:r>
      <w:r w:rsidRPr="00E3376E">
        <w:rPr>
          <w:color w:val="000000"/>
          <w:sz w:val="26"/>
          <w:szCs w:val="26"/>
        </w:rPr>
        <w:t>_____ на праве _______________________</w:t>
      </w:r>
      <w:hyperlink r:id="rId36" w:anchor="33337" w:history="1">
        <w:r w:rsidRPr="00E3376E">
          <w:rPr>
            <w:color w:val="000000"/>
            <w:sz w:val="26"/>
            <w:szCs w:val="26"/>
          </w:rPr>
          <w:t>*(1)</w:t>
        </w:r>
      </w:hyperlink>
    </w:p>
    <w:p w:rsidR="00E3376E" w:rsidRPr="00E3376E" w:rsidRDefault="00E3376E" w:rsidP="00E3376E">
      <w:pPr>
        <w:spacing w:after="255"/>
        <w:jc w:val="both"/>
        <w:rPr>
          <w:color w:val="000000"/>
          <w:sz w:val="26"/>
          <w:szCs w:val="26"/>
        </w:rPr>
      </w:pPr>
      <w:r w:rsidRPr="00E3376E">
        <w:rPr>
          <w:color w:val="000000"/>
          <w:sz w:val="26"/>
          <w:szCs w:val="26"/>
        </w:rPr>
        <w:t>Дополнительные сведения:</w:t>
      </w:r>
    </w:p>
    <w:p w:rsidR="00E3376E" w:rsidRPr="00E3376E" w:rsidRDefault="00E3376E" w:rsidP="00E3376E">
      <w:pPr>
        <w:spacing w:after="255"/>
        <w:jc w:val="both"/>
        <w:rPr>
          <w:color w:val="000000"/>
          <w:sz w:val="26"/>
          <w:szCs w:val="26"/>
        </w:rPr>
      </w:pPr>
      <w:r w:rsidRPr="00E3376E">
        <w:rPr>
          <w:color w:val="000000"/>
          <w:sz w:val="26"/>
          <w:szCs w:val="26"/>
        </w:rPr>
        <w:t xml:space="preserve">Земельный участок испрашивается </w:t>
      </w:r>
      <w:r w:rsidR="00916D2C">
        <w:rPr>
          <w:color w:val="000000"/>
          <w:sz w:val="26"/>
          <w:szCs w:val="26"/>
        </w:rPr>
        <w:t>под</w:t>
      </w:r>
      <w:r w:rsidRPr="00E3376E">
        <w:rPr>
          <w:color w:val="000000"/>
          <w:sz w:val="26"/>
          <w:szCs w:val="26"/>
        </w:rPr>
        <w:t xml:space="preserve"> размещени</w:t>
      </w:r>
      <w:r w:rsidR="00916D2C">
        <w:rPr>
          <w:color w:val="000000"/>
          <w:sz w:val="26"/>
          <w:szCs w:val="26"/>
        </w:rPr>
        <w:t>е</w:t>
      </w:r>
      <w:r w:rsidRPr="00E3376E">
        <w:rPr>
          <w:color w:val="000000"/>
          <w:sz w:val="26"/>
          <w:szCs w:val="26"/>
        </w:rPr>
        <w:t xml:space="preserve"> объект</w:t>
      </w:r>
      <w:r w:rsidR="00916D2C">
        <w:rPr>
          <w:color w:val="000000"/>
          <w:sz w:val="26"/>
          <w:szCs w:val="26"/>
        </w:rPr>
        <w:t>а(</w:t>
      </w:r>
      <w:r w:rsidRPr="00E3376E">
        <w:rPr>
          <w:color w:val="000000"/>
          <w:sz w:val="26"/>
          <w:szCs w:val="26"/>
        </w:rPr>
        <w:t>ов</w:t>
      </w:r>
      <w:r w:rsidR="00916D2C">
        <w:rPr>
          <w:color w:val="000000"/>
          <w:sz w:val="26"/>
          <w:szCs w:val="26"/>
        </w:rPr>
        <w:t>)</w:t>
      </w:r>
      <w:r w:rsidRPr="00E3376E">
        <w:rPr>
          <w:color w:val="000000"/>
          <w:sz w:val="26"/>
          <w:szCs w:val="26"/>
        </w:rPr>
        <w:t xml:space="preserve">, </w:t>
      </w:r>
      <w:r w:rsidR="00916D2C">
        <w:rPr>
          <w:color w:val="000000"/>
          <w:sz w:val="26"/>
          <w:szCs w:val="26"/>
        </w:rPr>
        <w:t>принадлежащего(их) на праве</w:t>
      </w:r>
      <w:r w:rsidRPr="00E3376E">
        <w:rPr>
          <w:color w:val="000000"/>
          <w:sz w:val="26"/>
          <w:szCs w:val="26"/>
        </w:rPr>
        <w:t>: ________________________</w:t>
      </w:r>
      <w:hyperlink r:id="rId37" w:anchor="44442" w:history="1">
        <w:r w:rsidRPr="00E3376E">
          <w:rPr>
            <w:color w:val="000000"/>
            <w:sz w:val="26"/>
            <w:szCs w:val="26"/>
          </w:rPr>
          <w:t>*(</w:t>
        </w:r>
        <w:r>
          <w:rPr>
            <w:color w:val="000000"/>
            <w:sz w:val="26"/>
            <w:szCs w:val="26"/>
          </w:rPr>
          <w:t>2</w:t>
        </w:r>
        <w:r w:rsidRPr="00E3376E">
          <w:rPr>
            <w:color w:val="000000"/>
            <w:sz w:val="26"/>
            <w:szCs w:val="26"/>
          </w:rPr>
          <w:t>)</w:t>
        </w:r>
      </w:hyperlink>
      <w:r w:rsidRPr="00E3376E">
        <w:rPr>
          <w:color w:val="000000"/>
          <w:sz w:val="26"/>
          <w:szCs w:val="26"/>
        </w:rPr>
        <w:t>.</w:t>
      </w:r>
    </w:p>
    <w:p w:rsidR="00E3376E" w:rsidRPr="00E3376E" w:rsidRDefault="00E3376E" w:rsidP="00E3376E">
      <w:pPr>
        <w:rPr>
          <w:color w:val="000000"/>
          <w:sz w:val="26"/>
          <w:szCs w:val="26"/>
        </w:rPr>
      </w:pPr>
      <w:r w:rsidRPr="00E3376E">
        <w:rPr>
          <w:color w:val="000000"/>
          <w:sz w:val="26"/>
          <w:szCs w:val="26"/>
        </w:rPr>
        <w:t xml:space="preserve">Заявитель: _____________________________________ </w:t>
      </w:r>
      <w:r>
        <w:rPr>
          <w:color w:val="000000"/>
          <w:sz w:val="26"/>
          <w:szCs w:val="26"/>
        </w:rPr>
        <w:t xml:space="preserve">                </w:t>
      </w:r>
      <w:r w:rsidRPr="00E3376E">
        <w:rPr>
          <w:color w:val="000000"/>
          <w:sz w:val="26"/>
          <w:szCs w:val="26"/>
        </w:rPr>
        <w:t>_______________</w:t>
      </w:r>
    </w:p>
    <w:p w:rsidR="00E3376E" w:rsidRPr="00E3376E" w:rsidRDefault="00E3376E" w:rsidP="00E3376E">
      <w:pPr>
        <w:rPr>
          <w:color w:val="000000"/>
        </w:rPr>
      </w:pPr>
      <w:r>
        <w:rPr>
          <w:color w:val="000000"/>
        </w:rPr>
        <w:t xml:space="preserve">                         </w:t>
      </w:r>
      <w:r w:rsidRPr="00E3376E">
        <w:rPr>
          <w:color w:val="000000"/>
        </w:rPr>
        <w:t xml:space="preserve"> (Ф.И.О., должность представителя юридического лица, </w:t>
      </w:r>
      <w:r>
        <w:rPr>
          <w:color w:val="000000"/>
        </w:rPr>
        <w:t xml:space="preserve">                                </w:t>
      </w:r>
      <w:r w:rsidRPr="00E3376E">
        <w:rPr>
          <w:color w:val="000000"/>
        </w:rPr>
        <w:t>(подпись)</w:t>
      </w:r>
    </w:p>
    <w:p w:rsidR="00E3376E" w:rsidRDefault="00E3376E" w:rsidP="00E3376E">
      <w:pPr>
        <w:rPr>
          <w:color w:val="000000"/>
        </w:rPr>
      </w:pPr>
      <w:r>
        <w:rPr>
          <w:color w:val="000000"/>
        </w:rPr>
        <w:t xml:space="preserve">                             </w:t>
      </w:r>
      <w:r w:rsidRPr="00E3376E">
        <w:rPr>
          <w:color w:val="000000"/>
        </w:rPr>
        <w:t>Ф.И.О. физического лица или его представителя)</w:t>
      </w:r>
    </w:p>
    <w:p w:rsidR="00E3376E" w:rsidRDefault="00E3376E" w:rsidP="00E3376E">
      <w:pPr>
        <w:rPr>
          <w:color w:val="000000"/>
        </w:rPr>
      </w:pPr>
    </w:p>
    <w:p w:rsidR="00916D2C" w:rsidRPr="00DD5831" w:rsidRDefault="00916D2C" w:rsidP="00916D2C">
      <w:pPr>
        <w:rPr>
          <w:color w:val="000000"/>
          <w:sz w:val="26"/>
          <w:szCs w:val="26"/>
        </w:rPr>
      </w:pPr>
      <w:r w:rsidRPr="00DD5831">
        <w:rPr>
          <w:color w:val="000000"/>
          <w:sz w:val="26"/>
          <w:szCs w:val="26"/>
        </w:rPr>
        <w:t>“___”_____________ 20__ г.</w:t>
      </w:r>
    </w:p>
    <w:p w:rsidR="00E3376E" w:rsidRPr="00E3376E" w:rsidRDefault="00E3376E" w:rsidP="00E3376E">
      <w:pPr>
        <w:rPr>
          <w:color w:val="000000"/>
        </w:rPr>
      </w:pPr>
    </w:p>
    <w:p w:rsidR="00E3376E" w:rsidRPr="00E3376E" w:rsidRDefault="00E3376E" w:rsidP="00E3376E">
      <w:pPr>
        <w:rPr>
          <w:color w:val="000000"/>
          <w:sz w:val="26"/>
          <w:szCs w:val="26"/>
        </w:rPr>
      </w:pPr>
      <w:r w:rsidRPr="00E3376E">
        <w:rPr>
          <w:color w:val="000000"/>
          <w:sz w:val="26"/>
          <w:szCs w:val="26"/>
        </w:rPr>
        <w:t>______________________________</w:t>
      </w:r>
    </w:p>
    <w:p w:rsidR="00E3376E" w:rsidRDefault="00E3376E" w:rsidP="00916D2C">
      <w:pPr>
        <w:spacing w:after="255"/>
        <w:jc w:val="both"/>
        <w:rPr>
          <w:color w:val="000000"/>
          <w:sz w:val="26"/>
          <w:szCs w:val="26"/>
        </w:rPr>
      </w:pPr>
      <w:r w:rsidRPr="00E3376E">
        <w:rPr>
          <w:color w:val="000000"/>
          <w:sz w:val="26"/>
          <w:szCs w:val="26"/>
        </w:rPr>
        <w:t>*(1) Указывается вид права, на котором заявитель желает приобрести земельный участок (собственность, аренда, безвозмездное пользование, постоянное (бессрочное) пользование).</w:t>
      </w:r>
    </w:p>
    <w:p w:rsidR="00916D2C" w:rsidRPr="00E3376E" w:rsidRDefault="00916D2C" w:rsidP="00916D2C">
      <w:pPr>
        <w:spacing w:after="255"/>
        <w:jc w:val="both"/>
        <w:rPr>
          <w:color w:val="000000"/>
          <w:sz w:val="26"/>
          <w:szCs w:val="26"/>
        </w:rPr>
      </w:pPr>
      <w:r w:rsidRPr="00E3376E">
        <w:rPr>
          <w:color w:val="000000"/>
          <w:sz w:val="26"/>
          <w:szCs w:val="26"/>
        </w:rPr>
        <w:t>*(</w:t>
      </w:r>
      <w:r>
        <w:rPr>
          <w:color w:val="000000"/>
          <w:sz w:val="26"/>
          <w:szCs w:val="26"/>
        </w:rPr>
        <w:t>2</w:t>
      </w:r>
      <w:r w:rsidRPr="00E3376E">
        <w:rPr>
          <w:color w:val="000000"/>
          <w:sz w:val="26"/>
          <w:szCs w:val="26"/>
        </w:rPr>
        <w:t xml:space="preserve">) Указывается вид права, на котором </w:t>
      </w:r>
      <w:r>
        <w:rPr>
          <w:color w:val="000000"/>
          <w:sz w:val="26"/>
          <w:szCs w:val="26"/>
        </w:rPr>
        <w:t>находится объект недвижимости, расположенный на испрашиваемом земельном участке</w:t>
      </w:r>
      <w:r w:rsidRPr="00E3376E">
        <w:rPr>
          <w:color w:val="000000"/>
          <w:sz w:val="26"/>
          <w:szCs w:val="26"/>
        </w:rPr>
        <w:t>.</w:t>
      </w:r>
    </w:p>
    <w:p w:rsidR="00124258" w:rsidRPr="000C45F0" w:rsidRDefault="00E3376E" w:rsidP="00916D2C">
      <w:pPr>
        <w:jc w:val="right"/>
        <w:rPr>
          <w:sz w:val="24"/>
          <w:szCs w:val="24"/>
        </w:rPr>
      </w:pPr>
      <w:r w:rsidRPr="00E3376E">
        <w:rPr>
          <w:color w:val="000000"/>
          <w:sz w:val="26"/>
          <w:szCs w:val="26"/>
        </w:rPr>
        <w:br w:type="page"/>
      </w:r>
      <w:r w:rsidR="00124258" w:rsidRPr="000C45F0">
        <w:rPr>
          <w:sz w:val="24"/>
          <w:szCs w:val="24"/>
        </w:rPr>
        <w:lastRenderedPageBreak/>
        <w:t>Пр</w:t>
      </w:r>
      <w:r w:rsidR="00124258" w:rsidRPr="000C45F0">
        <w:rPr>
          <w:sz w:val="24"/>
          <w:szCs w:val="24"/>
        </w:rPr>
        <w:t>и</w:t>
      </w:r>
      <w:r w:rsidR="00124258" w:rsidRPr="000C45F0">
        <w:rPr>
          <w:sz w:val="24"/>
          <w:szCs w:val="24"/>
        </w:rPr>
        <w:t xml:space="preserve">ложение </w:t>
      </w:r>
      <w:r w:rsidR="00916D2C">
        <w:rPr>
          <w:sz w:val="24"/>
          <w:szCs w:val="24"/>
        </w:rPr>
        <w:t>5</w:t>
      </w:r>
    </w:p>
    <w:p w:rsidR="00916D2C" w:rsidRDefault="00916D2C" w:rsidP="00916D2C">
      <w:pPr>
        <w:ind w:left="3600"/>
        <w:jc w:val="both"/>
        <w:rPr>
          <w:sz w:val="24"/>
          <w:szCs w:val="24"/>
        </w:rPr>
      </w:pPr>
      <w:r w:rsidRPr="000C45F0">
        <w:rPr>
          <w:sz w:val="24"/>
          <w:szCs w:val="24"/>
        </w:rPr>
        <w:t>к Административному регламенту предос</w:t>
      </w:r>
      <w:r>
        <w:rPr>
          <w:sz w:val="24"/>
          <w:szCs w:val="24"/>
        </w:rPr>
        <w:t>тавления муниципальной услуги «Предоставление земельных участков находящихся в муниципальной собственности и земель государственная собственность на которые не разграничена</w:t>
      </w:r>
      <w:r w:rsidRPr="000C45F0">
        <w:rPr>
          <w:sz w:val="24"/>
          <w:szCs w:val="24"/>
        </w:rPr>
        <w:t xml:space="preserve">» </w:t>
      </w:r>
    </w:p>
    <w:p w:rsidR="00124258" w:rsidRPr="000C45F0" w:rsidRDefault="00124258" w:rsidP="00124258">
      <w:pPr>
        <w:ind w:left="3600"/>
        <w:jc w:val="both"/>
        <w:rPr>
          <w:sz w:val="24"/>
          <w:szCs w:val="24"/>
        </w:rPr>
      </w:pPr>
    </w:p>
    <w:p w:rsidR="00124258" w:rsidRPr="000C45F0" w:rsidRDefault="00124258" w:rsidP="00124258">
      <w:pPr>
        <w:pStyle w:val="ConsPlusNormal"/>
        <w:jc w:val="both"/>
        <w:rPr>
          <w:rFonts w:ascii="Times New Roman" w:hAnsi="Times New Roman" w:cs="Times New Roman"/>
          <w:sz w:val="24"/>
          <w:szCs w:val="24"/>
        </w:rPr>
      </w:pPr>
    </w:p>
    <w:p w:rsidR="00124258" w:rsidRPr="000C45F0" w:rsidRDefault="00124258" w:rsidP="00124258">
      <w:pPr>
        <w:pStyle w:val="ConsPlusNormal"/>
        <w:ind w:firstLine="0"/>
        <w:jc w:val="center"/>
        <w:rPr>
          <w:rFonts w:ascii="Times New Roman" w:hAnsi="Times New Roman" w:cs="Times New Roman"/>
          <w:b/>
          <w:sz w:val="24"/>
          <w:szCs w:val="24"/>
        </w:rPr>
      </w:pPr>
      <w:r w:rsidRPr="000C45F0">
        <w:rPr>
          <w:rFonts w:ascii="Times New Roman" w:hAnsi="Times New Roman" w:cs="Times New Roman"/>
          <w:b/>
          <w:sz w:val="24"/>
          <w:szCs w:val="24"/>
        </w:rPr>
        <w:t>БЛОК-СХЕМА</w:t>
      </w:r>
    </w:p>
    <w:p w:rsidR="00124258" w:rsidRDefault="00CE08A7" w:rsidP="00CE08A7">
      <w:pPr>
        <w:pStyle w:val="ConsPlusNormal"/>
        <w:ind w:firstLine="0"/>
        <w:jc w:val="center"/>
        <w:rPr>
          <w:rFonts w:ascii="Times New Roman" w:hAnsi="Times New Roman" w:cs="Times New Roman"/>
          <w:b/>
          <w:sz w:val="24"/>
          <w:szCs w:val="24"/>
        </w:rPr>
      </w:pPr>
      <w:r w:rsidRPr="00CE08A7">
        <w:rPr>
          <w:rFonts w:ascii="Times New Roman" w:hAnsi="Times New Roman" w:cs="Times New Roman"/>
          <w:b/>
          <w:sz w:val="24"/>
          <w:szCs w:val="24"/>
        </w:rPr>
        <w:t>предоставлени</w:t>
      </w:r>
      <w:r>
        <w:rPr>
          <w:rFonts w:ascii="Times New Roman" w:hAnsi="Times New Roman" w:cs="Times New Roman"/>
          <w:b/>
          <w:sz w:val="24"/>
          <w:szCs w:val="24"/>
        </w:rPr>
        <w:t>я</w:t>
      </w:r>
      <w:r w:rsidRPr="00CE08A7">
        <w:rPr>
          <w:rFonts w:ascii="Times New Roman" w:hAnsi="Times New Roman" w:cs="Times New Roman"/>
          <w:b/>
          <w:sz w:val="24"/>
          <w:szCs w:val="24"/>
        </w:rPr>
        <w:t xml:space="preserve"> </w:t>
      </w:r>
      <w:r>
        <w:rPr>
          <w:rFonts w:ascii="Times New Roman" w:hAnsi="Times New Roman" w:cs="Times New Roman"/>
          <w:b/>
          <w:sz w:val="24"/>
          <w:szCs w:val="24"/>
        </w:rPr>
        <w:t>муниципальной</w:t>
      </w:r>
      <w:r w:rsidRPr="00CE08A7">
        <w:rPr>
          <w:rFonts w:ascii="Times New Roman" w:hAnsi="Times New Roman" w:cs="Times New Roman"/>
          <w:b/>
          <w:sz w:val="24"/>
          <w:szCs w:val="24"/>
        </w:rPr>
        <w:t xml:space="preserve"> услуги по предоставлению </w:t>
      </w:r>
      <w:r w:rsidR="00916D2C" w:rsidRPr="00916D2C">
        <w:rPr>
          <w:rFonts w:ascii="Times New Roman" w:hAnsi="Times New Roman" w:cs="Times New Roman"/>
          <w:b/>
          <w:sz w:val="24"/>
          <w:szCs w:val="24"/>
        </w:rPr>
        <w:t xml:space="preserve">в собственность, аренду, постоянное (бессрочное) пользование, безвозмездное пользование земельных участков, </w:t>
      </w:r>
      <w:r w:rsidRPr="00916D2C">
        <w:rPr>
          <w:rFonts w:ascii="Times New Roman" w:hAnsi="Times New Roman" w:cs="Times New Roman"/>
          <w:b/>
          <w:sz w:val="24"/>
          <w:szCs w:val="24"/>
        </w:rPr>
        <w:t xml:space="preserve">находящихся в </w:t>
      </w:r>
      <w:r>
        <w:rPr>
          <w:rFonts w:ascii="Times New Roman" w:hAnsi="Times New Roman" w:cs="Times New Roman"/>
          <w:b/>
          <w:sz w:val="24"/>
          <w:szCs w:val="24"/>
        </w:rPr>
        <w:t>муниципальной собственности и земель государственная собственность на которые не разграничена</w:t>
      </w:r>
    </w:p>
    <w:p w:rsidR="00CE08A7" w:rsidRDefault="00CE08A7" w:rsidP="00CE08A7"/>
    <w:p w:rsidR="00CE08A7" w:rsidRDefault="00CE08A7" w:rsidP="00CE08A7"/>
    <w:p w:rsidR="00CE08A7" w:rsidRDefault="00CE08A7" w:rsidP="00CE08A7">
      <w:pPr>
        <w:pBdr>
          <w:top w:val="single" w:sz="4" w:space="1" w:color="auto"/>
          <w:left w:val="single" w:sz="4" w:space="4" w:color="auto"/>
          <w:bottom w:val="single" w:sz="4" w:space="5" w:color="auto"/>
          <w:right w:val="single" w:sz="4" w:space="4" w:color="auto"/>
        </w:pBdr>
        <w:jc w:val="center"/>
      </w:pPr>
      <w:r w:rsidRPr="00395A94">
        <w:t>Прием и регистрация заявления о предоставлении земельного участка с</w:t>
      </w:r>
      <w:r>
        <w:t xml:space="preserve"> приложенными к нему документами</w:t>
      </w:r>
    </w:p>
    <w:p w:rsidR="00CE08A7" w:rsidRPr="00395A94" w:rsidRDefault="00CE08A7" w:rsidP="00CE08A7">
      <w:pPr>
        <w:pStyle w:val="ConsPlusNonformat"/>
        <w:widowControl/>
        <w:jc w:val="both"/>
        <w:rPr>
          <w:sz w:val="22"/>
          <w:szCs w:val="22"/>
        </w:rPr>
      </w:pPr>
      <w:r>
        <w:rPr>
          <w:noProof/>
          <w:sz w:val="22"/>
          <w:szCs w:val="22"/>
        </w:rPr>
        <w:pict>
          <v:shapetype id="_x0000_t32" coordsize="21600,21600" o:spt="32" o:oned="t" path="m,l21600,21600e" filled="f">
            <v:path arrowok="t" fillok="f" o:connecttype="none"/>
            <o:lock v:ext="edit" shapetype="t"/>
          </v:shapetype>
          <v:shape id="_x0000_s1135" type="#_x0000_t32" style="position:absolute;left:0;text-align:left;margin-left:281.75pt;margin-top:.65pt;width:67.5pt;height:36.35pt;z-index:251652096" o:connectortype="straight">
            <v:stroke endarrow="block"/>
          </v:shape>
        </w:pict>
      </w:r>
      <w:r>
        <w:rPr>
          <w:noProof/>
          <w:sz w:val="22"/>
          <w:szCs w:val="22"/>
        </w:rPr>
        <w:pict>
          <v:shape id="_x0000_s1134" type="#_x0000_t32" style="position:absolute;left:0;text-align:left;margin-left:118.7pt;margin-top:.65pt;width:58.95pt;height:36.35pt;flip:x;z-index:251651072" o:connectortype="straight">
            <v:stroke endarrow="block"/>
          </v:shape>
        </w:pict>
      </w:r>
    </w:p>
    <w:p w:rsidR="00CE08A7" w:rsidRPr="00395A94" w:rsidRDefault="00CE08A7" w:rsidP="00CE08A7">
      <w:pPr>
        <w:pStyle w:val="ConsPlusNonformat"/>
        <w:widowControl/>
        <w:jc w:val="both"/>
        <w:rPr>
          <w:sz w:val="22"/>
          <w:szCs w:val="22"/>
        </w:rPr>
      </w:pPr>
    </w:p>
    <w:p w:rsidR="00CE08A7" w:rsidRDefault="00CE08A7" w:rsidP="00CE08A7">
      <w:pPr>
        <w:pStyle w:val="ConsPlusNonformat"/>
        <w:widowControl/>
        <w:jc w:val="both"/>
      </w:pPr>
    </w:p>
    <w:p w:rsidR="00CE08A7" w:rsidRDefault="00CE08A7" w:rsidP="00CE08A7">
      <w:pPr>
        <w:pStyle w:val="ConsPlusNonformat"/>
        <w:widowControl/>
        <w:jc w:val="both"/>
      </w:pPr>
      <w:bookmarkStart w:id="1" w:name="P50"/>
      <w:bookmarkEnd w:id="1"/>
      <w:r>
        <w:pict>
          <v:rect id="_x0000_s1126" style="position:absolute;left:0;text-align:left;margin-left:236.65pt;margin-top:.75pt;width:242.05pt;height:77.4pt;z-index:251642880">
            <v:textbox style="mso-next-textbox:#_x0000_s1126">
              <w:txbxContent>
                <w:p w:rsidR="00CE08A7" w:rsidRPr="00395A94" w:rsidRDefault="00CE08A7" w:rsidP="00CE08A7">
                  <w:pPr>
                    <w:jc w:val="center"/>
                  </w:pPr>
                  <w:r w:rsidRPr="00395A94">
                    <w:t>Наличие оснований</w:t>
                  </w:r>
                </w:p>
                <w:p w:rsidR="00CE08A7" w:rsidRPr="00A4647B" w:rsidRDefault="00CE08A7" w:rsidP="00CE08A7">
                  <w:pPr>
                    <w:jc w:val="center"/>
                  </w:pPr>
                  <w:r w:rsidRPr="00395A94">
                    <w:t xml:space="preserve">для принятия решения о подготовке уведомления, </w:t>
                  </w:r>
                  <w:r w:rsidRPr="00A4647B">
                    <w:t>указанных в  подраздел</w:t>
                  </w:r>
                  <w:r w:rsidR="00A4647B" w:rsidRPr="00A4647B">
                    <w:t>е</w:t>
                  </w:r>
                  <w:r w:rsidRPr="00A4647B">
                    <w:t xml:space="preserve">  2</w:t>
                  </w:r>
                  <w:r w:rsidR="00A4647B" w:rsidRPr="00A4647B">
                    <w:t xml:space="preserve">.10 </w:t>
                  </w:r>
                  <w:r w:rsidRPr="00A4647B">
                    <w:t xml:space="preserve"> раздела </w:t>
                  </w:r>
                  <w:r w:rsidR="00A4647B" w:rsidRPr="00A4647B">
                    <w:t>2</w:t>
                  </w:r>
                  <w:r w:rsidRPr="00A4647B">
                    <w:t xml:space="preserve">  Административного регламента</w:t>
                  </w:r>
                </w:p>
                <w:p w:rsidR="00CE08A7" w:rsidRPr="00395A94" w:rsidRDefault="00CE08A7" w:rsidP="00CE08A7"/>
              </w:txbxContent>
            </v:textbox>
          </v:rect>
        </w:pict>
      </w:r>
      <w:r>
        <w:pict>
          <v:rect id="_x0000_s1125" style="position:absolute;left:0;text-align:left;margin-left:-31.85pt;margin-top:.75pt;width:244.55pt;height:52.9pt;z-index:251641856">
            <v:textbox style="mso-next-textbox:#_x0000_s1125">
              <w:txbxContent>
                <w:p w:rsidR="00CE08A7" w:rsidRPr="00395A94" w:rsidRDefault="00CE08A7" w:rsidP="00CE08A7">
                  <w:pPr>
                    <w:jc w:val="center"/>
                  </w:pPr>
                  <w:r w:rsidRPr="00395A94">
                    <w:t>Отсутствуют причины, послужившие основанием для возврата заявления о предоставлении земельного участка заявителю</w:t>
                  </w:r>
                </w:p>
                <w:p w:rsidR="00CE08A7" w:rsidRPr="00787633" w:rsidRDefault="00CE08A7" w:rsidP="00CE08A7"/>
              </w:txbxContent>
            </v:textbox>
          </v:rect>
        </w:pict>
      </w:r>
    </w:p>
    <w:p w:rsidR="00CE08A7" w:rsidRDefault="00CE08A7" w:rsidP="00CE08A7">
      <w:pPr>
        <w:pStyle w:val="ConsPlusNonformat"/>
        <w:widowControl/>
        <w:jc w:val="both"/>
      </w:pPr>
    </w:p>
    <w:p w:rsidR="00CE08A7" w:rsidRDefault="00CE08A7" w:rsidP="00CE08A7">
      <w:pPr>
        <w:pStyle w:val="ConsPlusNonformat"/>
        <w:widowControl/>
        <w:jc w:val="both"/>
      </w:pPr>
    </w:p>
    <w:p w:rsidR="00CE08A7" w:rsidRDefault="00CE08A7" w:rsidP="00CE08A7">
      <w:pPr>
        <w:pStyle w:val="ConsPlusNonformat"/>
        <w:widowControl/>
        <w:jc w:val="both"/>
      </w:pPr>
    </w:p>
    <w:p w:rsidR="00CE08A7" w:rsidRDefault="00CE08A7" w:rsidP="00CE08A7">
      <w:pPr>
        <w:pStyle w:val="ConsPlusNonformat"/>
        <w:widowControl/>
        <w:jc w:val="both"/>
      </w:pPr>
      <w:r>
        <w:rPr>
          <w:noProof/>
        </w:rPr>
        <w:pict>
          <v:shape id="_x0000_s1138" type="#_x0000_t32" style="position:absolute;left:0;text-align:left;margin-left:152.4pt;margin-top:8.35pt;width:51.3pt;height:40.6pt;z-index:251655168" o:connectortype="straight">
            <v:stroke endarrow="block"/>
          </v:shape>
        </w:pict>
      </w:r>
      <w:r>
        <w:rPr>
          <w:noProof/>
        </w:rPr>
        <w:pict>
          <v:shape id="_x0000_s1137" type="#_x0000_t32" style="position:absolute;left:0;text-align:left;margin-left:20.65pt;margin-top:8.35pt;width:29.1pt;height:40.6pt;flip:x;z-index:251654144" o:connectortype="straight">
            <v:stroke endarrow="block"/>
          </v:shape>
        </w:pict>
      </w:r>
    </w:p>
    <w:p w:rsidR="00CE08A7" w:rsidRDefault="00CE08A7" w:rsidP="00CE08A7">
      <w:pPr>
        <w:pStyle w:val="ConsPlusNonformat"/>
        <w:widowControl/>
        <w:jc w:val="both"/>
      </w:pPr>
    </w:p>
    <w:p w:rsidR="00CE08A7" w:rsidRDefault="00CE08A7" w:rsidP="00CE08A7">
      <w:pPr>
        <w:pStyle w:val="ConsPlusNonformat"/>
        <w:widowControl/>
        <w:jc w:val="both"/>
      </w:pPr>
      <w:r>
        <w:rPr>
          <w:noProof/>
        </w:rPr>
        <w:pict>
          <v:shape id="_x0000_s1136" type="#_x0000_t32" style="position:absolute;left:0;text-align:left;margin-left:386.8pt;margin-top:10.2pt;width:2.3pt;height:23pt;z-index:251653120" o:connectortype="straight">
            <v:stroke endarrow="block"/>
          </v:shape>
        </w:pict>
      </w:r>
    </w:p>
    <w:p w:rsidR="00CE08A7" w:rsidRDefault="00CE08A7" w:rsidP="00CE08A7">
      <w:pPr>
        <w:pStyle w:val="ConsPlusNonformat"/>
        <w:widowControl/>
        <w:jc w:val="both"/>
      </w:pPr>
    </w:p>
    <w:p w:rsidR="00CE08A7" w:rsidRDefault="00CE08A7" w:rsidP="00CE08A7">
      <w:pPr>
        <w:pStyle w:val="ConsPlusNonformat"/>
        <w:widowControl/>
        <w:jc w:val="both"/>
      </w:pPr>
      <w:r>
        <w:pict>
          <v:rect id="_x0000_s1127" style="position:absolute;left:0;text-align:left;margin-left:319.25pt;margin-top:10.55pt;width:159.45pt;height:70.8pt;z-index:251643904">
            <v:textbox style="mso-next-textbox:#_x0000_s1127">
              <w:txbxContent>
                <w:p w:rsidR="00CE08A7" w:rsidRDefault="00CE08A7" w:rsidP="00CE08A7">
                  <w:pPr>
                    <w:jc w:val="center"/>
                  </w:pPr>
                  <w:r w:rsidRPr="00395A94">
                    <w:t>Подготовка и направление уведомления о возврате заявления заявителю</w:t>
                  </w:r>
                </w:p>
                <w:p w:rsidR="00CE08A7" w:rsidRPr="00395A94" w:rsidRDefault="00CE08A7" w:rsidP="00CE08A7">
                  <w:pPr>
                    <w:jc w:val="center"/>
                  </w:pPr>
                </w:p>
              </w:txbxContent>
            </v:textbox>
          </v:rect>
        </w:pict>
      </w:r>
      <w:r>
        <w:pict>
          <v:rect id="_x0000_s1128" style="position:absolute;left:0;text-align:left;margin-left:-28pt;margin-top:3.65pt;width:146.7pt;height:97.25pt;z-index:251644928">
            <v:textbox style="mso-next-textbox:#_x0000_s1128">
              <w:txbxContent>
                <w:p w:rsidR="00CE08A7" w:rsidRPr="00395A94" w:rsidRDefault="00CE08A7" w:rsidP="00CE08A7">
                  <w:pPr>
                    <w:jc w:val="center"/>
                  </w:pPr>
                  <w:r w:rsidRPr="00395A94">
                    <w:t>Отсутствуют причины, послужившие основанием для отказа в пр</w:t>
                  </w:r>
                  <w:r>
                    <w:t>едоставлении земельного участка</w:t>
                  </w:r>
                </w:p>
              </w:txbxContent>
            </v:textbox>
          </v:rect>
        </w:pict>
      </w:r>
      <w:r>
        <w:rPr>
          <w:noProof/>
        </w:rPr>
        <w:pict>
          <v:rect id="_x0000_s1132" style="position:absolute;left:0;text-align:left;margin-left:133.95pt;margin-top:3.65pt;width:147.8pt;height:143.5pt;z-index:251649024">
            <v:textbox style="mso-next-textbox:#_x0000_s1132">
              <w:txbxContent>
                <w:p w:rsidR="00CE08A7" w:rsidRPr="00395A94" w:rsidRDefault="00CE08A7" w:rsidP="00CE08A7">
                  <w:pPr>
                    <w:jc w:val="center"/>
                  </w:pPr>
                  <w:r>
                    <w:t xml:space="preserve">Наличие оснований </w:t>
                  </w:r>
                  <w:r w:rsidRPr="00395A94">
                    <w:t xml:space="preserve">для принятия решения </w:t>
                  </w:r>
                </w:p>
                <w:p w:rsidR="00CE08A7" w:rsidRPr="00395A94" w:rsidRDefault="00CE08A7" w:rsidP="00CE08A7">
                  <w:pPr>
                    <w:ind w:right="28"/>
                    <w:jc w:val="center"/>
                  </w:pPr>
                  <w:r w:rsidRPr="00395A94">
                    <w:t xml:space="preserve">об отказе в предоставлении земельного участка </w:t>
                  </w:r>
                </w:p>
                <w:p w:rsidR="00CE08A7" w:rsidRPr="00395A94" w:rsidRDefault="00CE08A7" w:rsidP="00CE08A7">
                  <w:pPr>
                    <w:ind w:right="28"/>
                    <w:jc w:val="center"/>
                  </w:pPr>
                  <w:r w:rsidRPr="00395A94">
                    <w:t xml:space="preserve">в форме </w:t>
                  </w:r>
                  <w:r w:rsidR="00A4647B">
                    <w:t>уведомления</w:t>
                  </w:r>
                  <w:r w:rsidRPr="00395A94">
                    <w:t xml:space="preserve">, указанных </w:t>
                  </w:r>
                </w:p>
                <w:p w:rsidR="00CE08A7" w:rsidRPr="00395A94" w:rsidRDefault="00CE08A7" w:rsidP="00CE08A7">
                  <w:pPr>
                    <w:ind w:right="28"/>
                    <w:jc w:val="center"/>
                  </w:pPr>
                  <w:r w:rsidRPr="00395A94">
                    <w:t xml:space="preserve">в </w:t>
                  </w:r>
                  <w:r w:rsidRPr="00E36368">
                    <w:t>подраздел</w:t>
                  </w:r>
                  <w:r w:rsidR="00E36368" w:rsidRPr="00E36368">
                    <w:t>е</w:t>
                  </w:r>
                  <w:r w:rsidRPr="00E36368">
                    <w:t xml:space="preserve"> 2</w:t>
                  </w:r>
                  <w:r w:rsidR="00E36368" w:rsidRPr="00E36368">
                    <w:t>.10</w:t>
                  </w:r>
                  <w:r w:rsidRPr="00395A94">
                    <w:t xml:space="preserve"> раздела </w:t>
                  </w:r>
                  <w:r w:rsidR="00E36368">
                    <w:t>2</w:t>
                  </w:r>
                  <w:r w:rsidRPr="00395A94">
                    <w:t xml:space="preserve">  Административного регламента</w:t>
                  </w:r>
                </w:p>
                <w:p w:rsidR="00CE08A7" w:rsidRPr="00395A94" w:rsidRDefault="00CE08A7" w:rsidP="00CE08A7"/>
              </w:txbxContent>
            </v:textbox>
          </v:rect>
        </w:pict>
      </w:r>
    </w:p>
    <w:p w:rsidR="00CE08A7" w:rsidRDefault="00CE08A7" w:rsidP="00CE08A7">
      <w:pPr>
        <w:pStyle w:val="ConsPlusNonformat"/>
        <w:widowControl/>
        <w:jc w:val="both"/>
      </w:pPr>
    </w:p>
    <w:p w:rsidR="00CE08A7" w:rsidRDefault="00CE08A7" w:rsidP="00CE08A7">
      <w:pPr>
        <w:pStyle w:val="ConsPlusNonformat"/>
        <w:widowControl/>
        <w:jc w:val="both"/>
      </w:pPr>
    </w:p>
    <w:p w:rsidR="00CE08A7" w:rsidRDefault="00CE08A7" w:rsidP="00CE08A7">
      <w:pPr>
        <w:pStyle w:val="ConsPlusNonformat"/>
        <w:widowControl/>
        <w:jc w:val="both"/>
      </w:pPr>
    </w:p>
    <w:p w:rsidR="00CE08A7" w:rsidRDefault="00CE08A7" w:rsidP="00CE08A7">
      <w:pPr>
        <w:pStyle w:val="ConsPlusNonformat"/>
        <w:widowControl/>
        <w:jc w:val="both"/>
      </w:pPr>
    </w:p>
    <w:p w:rsidR="00CE08A7" w:rsidRDefault="00CE08A7" w:rsidP="00CE08A7">
      <w:pPr>
        <w:pStyle w:val="ConsPlusNonformat"/>
        <w:widowControl/>
        <w:jc w:val="both"/>
      </w:pPr>
    </w:p>
    <w:p w:rsidR="00CE08A7" w:rsidRDefault="00CE08A7" w:rsidP="00CE08A7">
      <w:pPr>
        <w:pStyle w:val="ConsPlusNonformat"/>
        <w:widowControl/>
        <w:jc w:val="both"/>
      </w:pPr>
    </w:p>
    <w:p w:rsidR="00CE08A7" w:rsidRDefault="00CE08A7" w:rsidP="00CE08A7">
      <w:pPr>
        <w:pStyle w:val="ConsPlusNonformat"/>
        <w:widowControl/>
        <w:jc w:val="both"/>
      </w:pPr>
    </w:p>
    <w:p w:rsidR="00CE08A7" w:rsidRDefault="00CE08A7" w:rsidP="00CE08A7">
      <w:pPr>
        <w:pStyle w:val="ConsPlusNonformat"/>
        <w:widowControl/>
        <w:jc w:val="both"/>
      </w:pPr>
      <w:r>
        <w:rPr>
          <w:noProof/>
        </w:rPr>
        <w:pict>
          <v:shape id="_x0000_s1141" type="#_x0000_t32" style="position:absolute;left:0;text-align:left;margin-left:16.05pt;margin-top:10.25pt;width:12.25pt;height:56.7pt;flip:x;z-index:251658240" o:connectortype="straight">
            <v:stroke endarrow="block"/>
          </v:shape>
        </w:pict>
      </w:r>
      <w:r>
        <w:rPr>
          <w:noProof/>
        </w:rPr>
        <w:pict>
          <v:shape id="_x0000_s1140" type="#_x0000_t32" style="position:absolute;left:0;text-align:left;margin-left:88.8pt;margin-top:10.25pt;width:49.8pt;height:56.7pt;z-index:251657216" o:connectortype="straight">
            <v:stroke endarrow="block"/>
          </v:shape>
        </w:pict>
      </w:r>
    </w:p>
    <w:p w:rsidR="00CE08A7" w:rsidRDefault="00CE08A7" w:rsidP="00CE08A7">
      <w:pPr>
        <w:pStyle w:val="ConsPlusNonformat"/>
        <w:widowControl/>
        <w:jc w:val="both"/>
      </w:pPr>
      <w:r>
        <w:rPr>
          <w:noProof/>
        </w:rPr>
        <w:pict>
          <v:shape id="_x0000_s1139" type="#_x0000_t32" style="position:absolute;left:0;text-align:left;margin-left:281.75pt;margin-top:9.3pt;width:59.05pt;height:46.35pt;z-index:251656192" o:connectortype="straight">
            <v:stroke endarrow="block"/>
          </v:shape>
        </w:pict>
      </w:r>
    </w:p>
    <w:p w:rsidR="00CE08A7" w:rsidRDefault="00CE08A7" w:rsidP="00CE08A7">
      <w:pPr>
        <w:pStyle w:val="ConsPlusNonformat"/>
        <w:widowControl/>
        <w:jc w:val="both"/>
      </w:pPr>
    </w:p>
    <w:p w:rsidR="00CE08A7" w:rsidRDefault="00CE08A7" w:rsidP="00CE08A7">
      <w:pPr>
        <w:pStyle w:val="ConsPlusNonformat"/>
        <w:widowControl/>
        <w:jc w:val="both"/>
      </w:pPr>
    </w:p>
    <w:p w:rsidR="00CE08A7" w:rsidRDefault="00CE08A7" w:rsidP="00CE08A7">
      <w:pPr>
        <w:pStyle w:val="ConsPlusNonformat"/>
        <w:widowControl/>
        <w:jc w:val="both"/>
      </w:pPr>
    </w:p>
    <w:p w:rsidR="00CE08A7" w:rsidRDefault="00CE08A7" w:rsidP="00CE08A7">
      <w:pPr>
        <w:pStyle w:val="ConsPlusNonformat"/>
        <w:widowControl/>
        <w:jc w:val="both"/>
      </w:pPr>
      <w:r>
        <w:pict>
          <v:rect id="_x0000_s1129" style="position:absolute;left:0;text-align:left;margin-left:133.95pt;margin-top:10.3pt;width:142.1pt;height:119.1pt;z-index:251645952">
            <v:textbox style="mso-next-textbox:#_x0000_s1129">
              <w:txbxContent>
                <w:p w:rsidR="00CE08A7" w:rsidRPr="00417968" w:rsidRDefault="00CE08A7" w:rsidP="00CE08A7">
                  <w:pPr>
                    <w:jc w:val="center"/>
                  </w:pPr>
                  <w:r w:rsidRPr="001312B8">
                    <w:t>Подготовка Постановления о предоставлении земельного участка в постоянное (бессрочное)</w:t>
                  </w:r>
                  <w:r w:rsidRPr="003F15BF">
                    <w:rPr>
                      <w:sz w:val="28"/>
                      <w:szCs w:val="28"/>
                    </w:rPr>
                    <w:t xml:space="preserve"> </w:t>
                  </w:r>
                  <w:r w:rsidRPr="001312B8">
                    <w:t>пользование</w:t>
                  </w:r>
                  <w:r>
                    <w:t>, в собственность бесплатно</w:t>
                  </w:r>
                </w:p>
                <w:p w:rsidR="00CE08A7" w:rsidRDefault="00CE08A7" w:rsidP="00CE08A7">
                  <w:pPr>
                    <w:jc w:val="center"/>
                  </w:pPr>
                </w:p>
                <w:p w:rsidR="00CE08A7" w:rsidRDefault="00CE08A7" w:rsidP="00CE08A7">
                  <w:pPr>
                    <w:rPr>
                      <w:sz w:val="18"/>
                      <w:szCs w:val="18"/>
                    </w:rPr>
                  </w:pPr>
                </w:p>
              </w:txbxContent>
            </v:textbox>
          </v:rect>
        </w:pict>
      </w:r>
      <w:r>
        <w:rPr>
          <w:noProof/>
        </w:rPr>
        <w:pict>
          <v:rect id="_x0000_s1133" style="position:absolute;left:0;text-align:left;margin-left:-21.5pt;margin-top:10.3pt;width:140.2pt;height:103.9pt;z-index:251650048">
            <v:textbox style="mso-next-textbox:#_x0000_s1133">
              <w:txbxContent>
                <w:p w:rsidR="00CE08A7" w:rsidRDefault="00CE08A7" w:rsidP="00CE08A7">
                  <w:pPr>
                    <w:jc w:val="center"/>
                  </w:pPr>
                  <w:r w:rsidRPr="001312B8">
                    <w:t>Подготовка договора безвозмездного пользования земельным участком</w:t>
                  </w:r>
                  <w:r>
                    <w:t>, договора ку</w:t>
                  </w:r>
                  <w:r w:rsidR="00A4647B">
                    <w:t>пли-продажи земельного участка, аренды земельного участка</w:t>
                  </w:r>
                </w:p>
                <w:p w:rsidR="00CE08A7" w:rsidRDefault="00CE08A7" w:rsidP="00CE08A7"/>
              </w:txbxContent>
            </v:textbox>
          </v:rect>
        </w:pict>
      </w:r>
      <w:r>
        <w:pict>
          <v:rect id="_x0000_s1130" style="position:absolute;left:0;text-align:left;margin-left:308pt;margin-top:10.3pt;width:151.65pt;height:98.05pt;z-index:251646976">
            <v:textbox style="mso-next-textbox:#_x0000_s1130">
              <w:txbxContent>
                <w:p w:rsidR="00CE08A7" w:rsidRDefault="00CE08A7" w:rsidP="00CE08A7">
                  <w:pPr>
                    <w:jc w:val="center"/>
                  </w:pPr>
                  <w:r w:rsidRPr="001312B8">
                    <w:t xml:space="preserve">Подготовка </w:t>
                  </w:r>
                  <w:r w:rsidR="00A4647B">
                    <w:t>уведомления</w:t>
                  </w:r>
                  <w:r w:rsidRPr="001312B8">
                    <w:t xml:space="preserve"> об отказе в предоставлении земельного участка </w:t>
                  </w:r>
                </w:p>
              </w:txbxContent>
            </v:textbox>
          </v:rect>
        </w:pict>
      </w:r>
    </w:p>
    <w:p w:rsidR="00CE08A7" w:rsidRDefault="00CE08A7" w:rsidP="00CE08A7">
      <w:pPr>
        <w:pStyle w:val="ConsPlusNonformat"/>
        <w:widowControl/>
        <w:jc w:val="both"/>
      </w:pPr>
    </w:p>
    <w:p w:rsidR="00CE08A7" w:rsidRDefault="00CE08A7" w:rsidP="00CE08A7">
      <w:pPr>
        <w:pStyle w:val="ConsPlusNonformat"/>
        <w:widowControl/>
        <w:jc w:val="both"/>
      </w:pPr>
    </w:p>
    <w:p w:rsidR="00CE08A7" w:rsidRDefault="00CE08A7" w:rsidP="00CE08A7">
      <w:pPr>
        <w:pStyle w:val="ConsPlusNonformat"/>
        <w:widowControl/>
        <w:jc w:val="both"/>
      </w:pPr>
    </w:p>
    <w:p w:rsidR="00CE08A7" w:rsidRDefault="00CE08A7" w:rsidP="00CE08A7">
      <w:pPr>
        <w:pStyle w:val="ConsPlusNonformat"/>
        <w:widowControl/>
        <w:jc w:val="both"/>
      </w:pPr>
    </w:p>
    <w:p w:rsidR="00CE08A7" w:rsidRDefault="00CE08A7" w:rsidP="00CE08A7">
      <w:pPr>
        <w:pStyle w:val="ConsPlusNonformat"/>
        <w:widowControl/>
        <w:tabs>
          <w:tab w:val="left" w:pos="3540"/>
        </w:tabs>
        <w:jc w:val="both"/>
      </w:pPr>
      <w:r>
        <w:tab/>
      </w:r>
    </w:p>
    <w:p w:rsidR="00CE08A7" w:rsidRDefault="00CE08A7" w:rsidP="00CE08A7">
      <w:pPr>
        <w:pStyle w:val="ConsPlusNonformat"/>
        <w:widowControl/>
        <w:jc w:val="both"/>
      </w:pPr>
    </w:p>
    <w:p w:rsidR="00CE08A7" w:rsidRDefault="00CE08A7" w:rsidP="00CE08A7">
      <w:pPr>
        <w:pStyle w:val="ConsPlusNonformat"/>
        <w:widowControl/>
        <w:jc w:val="both"/>
      </w:pPr>
    </w:p>
    <w:p w:rsidR="00CE08A7" w:rsidRDefault="00CE08A7" w:rsidP="00CE08A7">
      <w:pPr>
        <w:pStyle w:val="ConsPlusNonformat"/>
        <w:widowControl/>
        <w:jc w:val="both"/>
      </w:pPr>
    </w:p>
    <w:p w:rsidR="00CE08A7" w:rsidRDefault="00CE08A7" w:rsidP="00CE08A7">
      <w:pPr>
        <w:pStyle w:val="ConsPlusNonformat"/>
        <w:widowControl/>
        <w:jc w:val="both"/>
      </w:pPr>
      <w:r>
        <w:rPr>
          <w:noProof/>
        </w:rPr>
        <w:pict>
          <v:shape id="_x0000_s1144" type="#_x0000_t32" style="position:absolute;left:0;text-align:left;margin-left:340.8pt;margin-top:6.4pt;width:36.8pt;height:45.55pt;flip:x;z-index:251661312" o:connectortype="straight">
            <v:stroke endarrow="block"/>
          </v:shape>
        </w:pict>
      </w:r>
    </w:p>
    <w:p w:rsidR="00CE08A7" w:rsidRDefault="00CE08A7" w:rsidP="00CE08A7">
      <w:pPr>
        <w:pStyle w:val="ConsPlusNonformat"/>
        <w:widowControl/>
        <w:jc w:val="both"/>
      </w:pPr>
      <w:r>
        <w:rPr>
          <w:noProof/>
        </w:rPr>
        <w:pict>
          <v:shape id="_x0000_s1142" type="#_x0000_t32" style="position:absolute;left:0;text-align:left;margin-left:57.4pt;margin-top:.95pt;width:38.3pt;height:39.7pt;z-index:251659264" o:connectortype="straight">
            <v:stroke endarrow="block"/>
          </v:shape>
        </w:pict>
      </w:r>
    </w:p>
    <w:p w:rsidR="00CE08A7" w:rsidRDefault="00CE08A7" w:rsidP="00CE08A7">
      <w:pPr>
        <w:pStyle w:val="ConsPlusNonformat"/>
        <w:widowControl/>
        <w:jc w:val="both"/>
      </w:pPr>
      <w:r>
        <w:rPr>
          <w:noProof/>
        </w:rPr>
        <w:pict>
          <v:shape id="_x0000_s1143" type="#_x0000_t32" style="position:absolute;left:0;text-align:left;margin-left:203.7pt;margin-top:4.8pt;width:0;height:24.5pt;z-index:251660288" o:connectortype="straight">
            <v:stroke endarrow="block"/>
          </v:shape>
        </w:pict>
      </w:r>
    </w:p>
    <w:p w:rsidR="00CE08A7" w:rsidRDefault="00CE08A7" w:rsidP="00CE08A7">
      <w:pPr>
        <w:pStyle w:val="ConsPlusNonformat"/>
        <w:widowControl/>
        <w:jc w:val="both"/>
      </w:pPr>
    </w:p>
    <w:p w:rsidR="00CE08A7" w:rsidRDefault="00CE08A7" w:rsidP="00CE08A7">
      <w:pPr>
        <w:pStyle w:val="ConsPlusNonformat"/>
        <w:widowControl/>
        <w:jc w:val="both"/>
      </w:pPr>
      <w:r>
        <w:pict>
          <v:rect id="_x0000_s1131" style="position:absolute;left:0;text-align:left;margin-left:5.45pt;margin-top:6.65pt;width:432.75pt;height:80.7pt;z-index:251648000">
            <v:textbox style="mso-next-textbox:#_x0000_s1131">
              <w:txbxContent>
                <w:p w:rsidR="00A4647B" w:rsidRDefault="00CE08A7" w:rsidP="00CE08A7">
                  <w:pPr>
                    <w:jc w:val="center"/>
                  </w:pPr>
                  <w:r>
                    <w:t xml:space="preserve">Выдача,  направление  </w:t>
                  </w:r>
                  <w:r w:rsidRPr="001312B8">
                    <w:t>договора безвозмездного пользования земельным участком</w:t>
                  </w:r>
                  <w:r>
                    <w:t xml:space="preserve">, </w:t>
                  </w:r>
                  <w:r w:rsidR="00A4647B">
                    <w:t>договора купли-продажи земельного участка, аренды земельного участка,</w:t>
                  </w:r>
                </w:p>
                <w:p w:rsidR="00A4647B" w:rsidRDefault="00CE08A7" w:rsidP="00CE08A7">
                  <w:pPr>
                    <w:jc w:val="center"/>
                  </w:pPr>
                  <w:r>
                    <w:t xml:space="preserve"> </w:t>
                  </w:r>
                  <w:r w:rsidRPr="001312B8">
                    <w:t>Постановления о предоставлении земельного участка в постоянное (бессрочное)</w:t>
                  </w:r>
                  <w:r w:rsidRPr="003F15BF">
                    <w:rPr>
                      <w:sz w:val="28"/>
                      <w:szCs w:val="28"/>
                    </w:rPr>
                    <w:t xml:space="preserve"> </w:t>
                  </w:r>
                  <w:r w:rsidRPr="001312B8">
                    <w:t>пользование</w:t>
                  </w:r>
                  <w:r>
                    <w:t xml:space="preserve">, </w:t>
                  </w:r>
                  <w:r w:rsidR="00A4647B">
                    <w:t xml:space="preserve"> в собственность бесплатно,</w:t>
                  </w:r>
                </w:p>
                <w:p w:rsidR="00CE08A7" w:rsidRDefault="00A4647B" w:rsidP="00A4647B">
                  <w:pPr>
                    <w:jc w:val="center"/>
                  </w:pPr>
                  <w:r>
                    <w:t>уведомления</w:t>
                  </w:r>
                  <w:r w:rsidR="00CE08A7" w:rsidRPr="001312B8">
                    <w:t xml:space="preserve"> об отказе в предоставлении земельного участка</w:t>
                  </w:r>
                  <w:r w:rsidR="00CE08A7">
                    <w:t>,</w:t>
                  </w:r>
                  <w:r w:rsidR="00CE08A7" w:rsidRPr="001312B8">
                    <w:t xml:space="preserve"> </w:t>
                  </w:r>
                  <w:r w:rsidR="00CE08A7">
                    <w:t>посредством почтовой связи заказным письмом с уведомлением заявителю</w:t>
                  </w:r>
                  <w:r>
                    <w:t xml:space="preserve"> или лично</w:t>
                  </w:r>
                </w:p>
                <w:p w:rsidR="00CE08A7" w:rsidRDefault="00CE08A7" w:rsidP="00CE08A7">
                  <w:pPr>
                    <w:rPr>
                      <w:rFonts w:ascii="Arial" w:hAnsi="Arial" w:cs="Arial"/>
                      <w:sz w:val="18"/>
                      <w:szCs w:val="18"/>
                    </w:rPr>
                  </w:pPr>
                </w:p>
              </w:txbxContent>
            </v:textbox>
          </v:rect>
        </w:pict>
      </w:r>
    </w:p>
    <w:p w:rsidR="00CE08A7" w:rsidRDefault="00CE08A7" w:rsidP="00CE08A7">
      <w:pPr>
        <w:pStyle w:val="ConsPlusNonformat"/>
        <w:widowControl/>
        <w:jc w:val="both"/>
      </w:pPr>
    </w:p>
    <w:p w:rsidR="00CE08A7" w:rsidRDefault="00CE08A7" w:rsidP="00CE08A7">
      <w:pPr>
        <w:pStyle w:val="ConsPlusNonformat"/>
        <w:widowControl/>
        <w:jc w:val="both"/>
      </w:pPr>
    </w:p>
    <w:p w:rsidR="00CE08A7" w:rsidRDefault="00CE08A7" w:rsidP="00CE08A7">
      <w:pPr>
        <w:rPr>
          <w:sz w:val="18"/>
          <w:szCs w:val="18"/>
        </w:rPr>
      </w:pPr>
    </w:p>
    <w:p w:rsidR="00CE08A7" w:rsidRDefault="00CE08A7" w:rsidP="00CE08A7"/>
    <w:p w:rsidR="00CE08A7" w:rsidRPr="00BC3941" w:rsidRDefault="00CE08A7" w:rsidP="00CE08A7">
      <w:pPr>
        <w:pStyle w:val="ConsPlusNormal"/>
        <w:jc w:val="both"/>
        <w:rPr>
          <w:rFonts w:ascii="Times New Roman" w:hAnsi="Times New Roman" w:cs="Times New Roman"/>
          <w:sz w:val="24"/>
          <w:szCs w:val="24"/>
        </w:rPr>
      </w:pPr>
    </w:p>
    <w:p w:rsidR="00E36368" w:rsidRPr="000C45F0" w:rsidRDefault="00E36368" w:rsidP="00E36368">
      <w:pPr>
        <w:jc w:val="right"/>
        <w:rPr>
          <w:sz w:val="24"/>
          <w:szCs w:val="24"/>
        </w:rPr>
      </w:pPr>
      <w:r>
        <w:rPr>
          <w:sz w:val="28"/>
          <w:szCs w:val="28"/>
          <w:vertAlign w:val="superscript"/>
        </w:rPr>
        <w:br w:type="page"/>
      </w:r>
      <w:r w:rsidRPr="000C45F0">
        <w:rPr>
          <w:sz w:val="24"/>
          <w:szCs w:val="24"/>
        </w:rPr>
        <w:lastRenderedPageBreak/>
        <w:t>Пр</w:t>
      </w:r>
      <w:r w:rsidRPr="000C45F0">
        <w:rPr>
          <w:sz w:val="24"/>
          <w:szCs w:val="24"/>
        </w:rPr>
        <w:t>и</w:t>
      </w:r>
      <w:r w:rsidRPr="000C45F0">
        <w:rPr>
          <w:sz w:val="24"/>
          <w:szCs w:val="24"/>
        </w:rPr>
        <w:t xml:space="preserve">ложение </w:t>
      </w:r>
      <w:r>
        <w:rPr>
          <w:sz w:val="24"/>
          <w:szCs w:val="24"/>
        </w:rPr>
        <w:t>6</w:t>
      </w:r>
    </w:p>
    <w:p w:rsidR="00E36368" w:rsidRDefault="00E36368" w:rsidP="00E36368">
      <w:pPr>
        <w:ind w:left="3600"/>
        <w:jc w:val="both"/>
        <w:rPr>
          <w:sz w:val="24"/>
          <w:szCs w:val="24"/>
        </w:rPr>
      </w:pPr>
      <w:r w:rsidRPr="000C45F0">
        <w:rPr>
          <w:sz w:val="24"/>
          <w:szCs w:val="24"/>
        </w:rPr>
        <w:t>к Административному регламенту предос</w:t>
      </w:r>
      <w:r>
        <w:rPr>
          <w:sz w:val="24"/>
          <w:szCs w:val="24"/>
        </w:rPr>
        <w:t>тавления муниципальной услуги «Предоставление земельных участков находящихся в муниципальной собственности и земель государственная собственность на которые не разграничена</w:t>
      </w:r>
      <w:r w:rsidRPr="000C45F0">
        <w:rPr>
          <w:sz w:val="24"/>
          <w:szCs w:val="24"/>
        </w:rPr>
        <w:t xml:space="preserve">» </w:t>
      </w:r>
    </w:p>
    <w:p w:rsidR="00E36368" w:rsidRPr="000C45F0" w:rsidRDefault="00E36368" w:rsidP="00E36368">
      <w:pPr>
        <w:ind w:left="3600"/>
        <w:jc w:val="both"/>
        <w:rPr>
          <w:sz w:val="24"/>
          <w:szCs w:val="24"/>
        </w:rPr>
      </w:pPr>
    </w:p>
    <w:p w:rsidR="00E36368" w:rsidRPr="000C45F0" w:rsidRDefault="00E36368" w:rsidP="00E36368">
      <w:pPr>
        <w:pStyle w:val="ConsPlusNormal"/>
        <w:jc w:val="both"/>
        <w:rPr>
          <w:rFonts w:ascii="Times New Roman" w:hAnsi="Times New Roman" w:cs="Times New Roman"/>
          <w:sz w:val="24"/>
          <w:szCs w:val="24"/>
        </w:rPr>
      </w:pPr>
    </w:p>
    <w:p w:rsidR="00E36368" w:rsidRPr="000C45F0" w:rsidRDefault="00E36368" w:rsidP="00E36368">
      <w:pPr>
        <w:pStyle w:val="ConsPlusNormal"/>
        <w:ind w:firstLine="0"/>
        <w:jc w:val="center"/>
        <w:rPr>
          <w:rFonts w:ascii="Times New Roman" w:hAnsi="Times New Roman" w:cs="Times New Roman"/>
          <w:b/>
          <w:sz w:val="24"/>
          <w:szCs w:val="24"/>
        </w:rPr>
      </w:pPr>
      <w:r w:rsidRPr="000C45F0">
        <w:rPr>
          <w:rFonts w:ascii="Times New Roman" w:hAnsi="Times New Roman" w:cs="Times New Roman"/>
          <w:b/>
          <w:sz w:val="24"/>
          <w:szCs w:val="24"/>
        </w:rPr>
        <w:t>БЛОК-СХЕМА</w:t>
      </w:r>
    </w:p>
    <w:p w:rsidR="00E36368" w:rsidRDefault="00E36368" w:rsidP="00BE49C6">
      <w:pPr>
        <w:spacing w:after="255" w:line="270" w:lineRule="atLeast"/>
        <w:jc w:val="center"/>
        <w:outlineLvl w:val="2"/>
        <w:rPr>
          <w:b/>
          <w:sz w:val="24"/>
          <w:szCs w:val="24"/>
        </w:rPr>
      </w:pPr>
      <w:r w:rsidRPr="00CE08A7">
        <w:rPr>
          <w:b/>
          <w:sz w:val="24"/>
          <w:szCs w:val="24"/>
        </w:rPr>
        <w:t>предоставлени</w:t>
      </w:r>
      <w:r>
        <w:rPr>
          <w:b/>
          <w:sz w:val="24"/>
          <w:szCs w:val="24"/>
        </w:rPr>
        <w:t>я</w:t>
      </w:r>
      <w:r w:rsidRPr="00CE08A7">
        <w:rPr>
          <w:b/>
          <w:sz w:val="24"/>
          <w:szCs w:val="24"/>
        </w:rPr>
        <w:t xml:space="preserve"> </w:t>
      </w:r>
      <w:r w:rsidRPr="00BE49C6">
        <w:rPr>
          <w:b/>
          <w:sz w:val="24"/>
          <w:szCs w:val="24"/>
        </w:rPr>
        <w:t>муниципальной услуги по предоставлени</w:t>
      </w:r>
      <w:r w:rsidR="00BE49C6" w:rsidRPr="00BE49C6">
        <w:rPr>
          <w:b/>
          <w:sz w:val="24"/>
          <w:szCs w:val="24"/>
        </w:rPr>
        <w:t>ю</w:t>
      </w:r>
      <w:r w:rsidRPr="00BE49C6">
        <w:rPr>
          <w:b/>
          <w:sz w:val="24"/>
          <w:szCs w:val="24"/>
        </w:rPr>
        <w:t xml:space="preserve"> земельного участка с использованием процедуры предварительно</w:t>
      </w:r>
      <w:r w:rsidR="00BE49C6">
        <w:rPr>
          <w:b/>
          <w:sz w:val="24"/>
          <w:szCs w:val="24"/>
        </w:rPr>
        <w:t>го</w:t>
      </w:r>
      <w:r w:rsidRPr="00BE49C6">
        <w:rPr>
          <w:b/>
          <w:sz w:val="24"/>
          <w:szCs w:val="24"/>
        </w:rPr>
        <w:t xml:space="preserve"> согласования предоставления земельного участка, </w:t>
      </w:r>
      <w:r w:rsidRPr="00916D2C">
        <w:rPr>
          <w:b/>
          <w:sz w:val="24"/>
          <w:szCs w:val="24"/>
        </w:rPr>
        <w:t>находящ</w:t>
      </w:r>
      <w:r w:rsidR="00BE49C6">
        <w:rPr>
          <w:b/>
          <w:sz w:val="24"/>
          <w:szCs w:val="24"/>
        </w:rPr>
        <w:t>его</w:t>
      </w:r>
      <w:r w:rsidRPr="00916D2C">
        <w:rPr>
          <w:b/>
          <w:sz w:val="24"/>
          <w:szCs w:val="24"/>
        </w:rPr>
        <w:t xml:space="preserve">ся в </w:t>
      </w:r>
      <w:r>
        <w:rPr>
          <w:b/>
          <w:sz w:val="24"/>
          <w:szCs w:val="24"/>
        </w:rPr>
        <w:t>муниципальной собственности и земель государственная собственность на которые не разграничена</w:t>
      </w:r>
    </w:p>
    <w:p w:rsidR="00E36368" w:rsidRDefault="00E36368" w:rsidP="00E36368"/>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0"/>
      </w:tblGrid>
      <w:tr w:rsidR="00304782" w:rsidRPr="00722483" w:rsidTr="00117254">
        <w:tblPrEx>
          <w:tblCellMar>
            <w:top w:w="0" w:type="dxa"/>
            <w:bottom w:w="0" w:type="dxa"/>
          </w:tblCellMar>
        </w:tblPrEx>
        <w:trPr>
          <w:trHeight w:val="240"/>
        </w:trPr>
        <w:tc>
          <w:tcPr>
            <w:tcW w:w="8930" w:type="dxa"/>
          </w:tcPr>
          <w:p w:rsidR="00304782" w:rsidRPr="00722483" w:rsidRDefault="00304782" w:rsidP="00304782">
            <w:pPr>
              <w:jc w:val="center"/>
              <w:rPr>
                <w:rFonts w:eastAsia="Courier New CYR"/>
                <w:lang/>
              </w:rPr>
            </w:pPr>
            <w:r w:rsidRPr="00722483">
              <w:rPr>
                <w:rFonts w:eastAsia="Courier New CYR"/>
                <w:lang/>
              </w:rPr>
              <w:t>Прием и регистрация заявления</w:t>
            </w:r>
            <w:r>
              <w:rPr>
                <w:rFonts w:eastAsia="Courier New CYR"/>
                <w:lang/>
              </w:rPr>
              <w:t xml:space="preserve"> о</w:t>
            </w:r>
            <w:r w:rsidRPr="00722483">
              <w:rPr>
                <w:rFonts w:eastAsia="Courier New CYR"/>
                <w:lang/>
              </w:rPr>
              <w:t xml:space="preserve"> </w:t>
            </w:r>
            <w:r w:rsidRPr="00304782">
              <w:rPr>
                <w:rFonts w:eastAsia="Courier New CYR"/>
                <w:lang/>
              </w:rPr>
              <w:t>предварительном согласовании предоставления земельного участка</w:t>
            </w:r>
          </w:p>
        </w:tc>
      </w:tr>
    </w:tbl>
    <w:p w:rsidR="00304782" w:rsidRPr="00722483" w:rsidRDefault="00304782" w:rsidP="00304782">
      <w:pPr>
        <w:ind w:firstLine="709"/>
        <w:jc w:val="center"/>
      </w:pPr>
      <w:r w:rsidRPr="00722483">
        <w:rPr>
          <w:noProof/>
        </w:rPr>
        <w:pict>
          <v:shape id="_x0000_s1168" type="#_x0000_t32" style="position:absolute;left:0;text-align:left;margin-left:204.55pt;margin-top:2.7pt;width:.05pt;height:19.15pt;z-index:251665408;mso-position-horizontal-relative:text;mso-position-vertical-relative:text" o:connectortype="straight">
            <v:stroke endarrow="block"/>
          </v:shape>
        </w:pict>
      </w:r>
    </w:p>
    <w:p w:rsidR="00304782" w:rsidRPr="00722483" w:rsidRDefault="00304782" w:rsidP="00304782">
      <w:pPr>
        <w:ind w:firstLine="709"/>
        <w:jc w:val="cente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0"/>
      </w:tblGrid>
      <w:tr w:rsidR="00304782" w:rsidRPr="00722483" w:rsidTr="00117254">
        <w:tblPrEx>
          <w:tblCellMar>
            <w:top w:w="0" w:type="dxa"/>
            <w:bottom w:w="0" w:type="dxa"/>
          </w:tblCellMar>
        </w:tblPrEx>
        <w:trPr>
          <w:trHeight w:val="255"/>
        </w:trPr>
        <w:tc>
          <w:tcPr>
            <w:tcW w:w="8930" w:type="dxa"/>
          </w:tcPr>
          <w:p w:rsidR="00304782" w:rsidRPr="00722483" w:rsidRDefault="00304782" w:rsidP="00304782">
            <w:pPr>
              <w:jc w:val="center"/>
              <w:rPr>
                <w:rFonts w:eastAsia="Courier New CYR"/>
                <w:lang/>
              </w:rPr>
            </w:pPr>
            <w:r>
              <w:rPr>
                <w:rFonts w:eastAsia="Courier New CYR"/>
                <w:lang/>
              </w:rPr>
              <w:t xml:space="preserve">Направление запроса </w:t>
            </w:r>
            <w:r w:rsidRPr="00722483">
              <w:rPr>
                <w:rFonts w:eastAsia="Courier New CYR"/>
                <w:lang/>
              </w:rPr>
              <w:t xml:space="preserve"> в отдел </w:t>
            </w:r>
            <w:r>
              <w:rPr>
                <w:rFonts w:eastAsia="Courier New CYR"/>
                <w:lang/>
              </w:rPr>
              <w:t xml:space="preserve">ЖКХ, строительства и </w:t>
            </w:r>
            <w:r w:rsidRPr="00722483">
              <w:rPr>
                <w:rFonts w:eastAsia="Courier New CYR"/>
                <w:lang/>
              </w:rPr>
              <w:t xml:space="preserve">архитектуры </w:t>
            </w:r>
          </w:p>
        </w:tc>
      </w:tr>
    </w:tbl>
    <w:p w:rsidR="00304782" w:rsidRPr="00722483" w:rsidRDefault="00304782" w:rsidP="00304782">
      <w:pPr>
        <w:ind w:firstLine="709"/>
        <w:jc w:val="center"/>
      </w:pPr>
      <w:r w:rsidRPr="00722483">
        <w:rPr>
          <w:noProof/>
        </w:rPr>
        <w:pict>
          <v:shape id="_x0000_s1165" type="#_x0000_t32" style="position:absolute;left:0;text-align:left;margin-left:204.5pt;margin-top:2.5pt;width:.05pt;height:19.15pt;z-index:251662336;mso-position-horizontal-relative:text;mso-position-vertical-relative:text" o:connectortype="straight">
            <v:stroke endarrow="block"/>
          </v:shape>
        </w:pict>
      </w:r>
      <w:r w:rsidRPr="00722483">
        <w:rPr>
          <w:noProof/>
        </w:rPr>
        <w:pict>
          <v:shape id="_x0000_s1167" type="#_x0000_t32" style="position:absolute;left:0;text-align:left;margin-left:58.2pt;margin-top:2.5pt;width:.05pt;height:19.15pt;z-index:251664384;mso-position-horizontal-relative:text;mso-position-vertical-relative:text" o:connectortype="straight">
            <v:stroke endarrow="block"/>
          </v:shape>
        </w:pict>
      </w:r>
      <w:r w:rsidRPr="00722483">
        <w:rPr>
          <w:noProof/>
        </w:rPr>
        <w:pict>
          <v:shape id="_x0000_s1166" type="#_x0000_t32" style="position:absolute;left:0;text-align:left;margin-left:370.95pt;margin-top:2.5pt;width:.05pt;height:19.15pt;z-index:251663360;mso-position-horizontal-relative:text;mso-position-vertical-relative:text" o:connectortype="straight">
            <v:stroke endarrow="block"/>
          </v:shape>
        </w:pict>
      </w:r>
    </w:p>
    <w:p w:rsidR="00304782" w:rsidRPr="00722483" w:rsidRDefault="00304782" w:rsidP="00304782">
      <w:pPr>
        <w:ind w:firstLine="709"/>
        <w:jc w:val="cente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3"/>
        <w:gridCol w:w="425"/>
        <w:gridCol w:w="3260"/>
        <w:gridCol w:w="352"/>
        <w:gridCol w:w="2909"/>
      </w:tblGrid>
      <w:tr w:rsidR="00304782" w:rsidRPr="00722483" w:rsidTr="00117254">
        <w:tblPrEx>
          <w:tblCellMar>
            <w:top w:w="0" w:type="dxa"/>
            <w:bottom w:w="0" w:type="dxa"/>
          </w:tblCellMar>
        </w:tblPrEx>
        <w:trPr>
          <w:trHeight w:val="315"/>
        </w:trPr>
        <w:tc>
          <w:tcPr>
            <w:tcW w:w="1843" w:type="dxa"/>
          </w:tcPr>
          <w:p w:rsidR="00304782" w:rsidRPr="00722483" w:rsidRDefault="00304782" w:rsidP="00117254">
            <w:pPr>
              <w:jc w:val="center"/>
              <w:rPr>
                <w:rFonts w:eastAsia="Courier New CYR"/>
                <w:lang/>
              </w:rPr>
            </w:pPr>
            <w:r>
              <w:rPr>
                <w:rFonts w:eastAsia="Courier New CYR"/>
                <w:lang/>
              </w:rPr>
              <w:t>П</w:t>
            </w:r>
            <w:r w:rsidRPr="00722483">
              <w:rPr>
                <w:rFonts w:eastAsia="Courier New CYR"/>
                <w:lang/>
              </w:rPr>
              <w:t>редварительно</w:t>
            </w:r>
            <w:r>
              <w:rPr>
                <w:rFonts w:eastAsia="Courier New CYR"/>
                <w:lang/>
              </w:rPr>
              <w:t>е</w:t>
            </w:r>
            <w:r w:rsidRPr="00722483">
              <w:rPr>
                <w:rFonts w:eastAsia="Courier New CYR"/>
                <w:lang/>
              </w:rPr>
              <w:t xml:space="preserve"> согласовани</w:t>
            </w:r>
            <w:r>
              <w:rPr>
                <w:rFonts w:eastAsia="Courier New CYR"/>
                <w:lang/>
              </w:rPr>
              <w:t>е</w:t>
            </w:r>
            <w:r w:rsidRPr="00722483">
              <w:rPr>
                <w:rFonts w:eastAsia="Courier New CYR"/>
                <w:lang/>
              </w:rPr>
              <w:t xml:space="preserve"> </w:t>
            </w:r>
            <w:r w:rsidR="00862FAF" w:rsidRPr="00862FAF">
              <w:rPr>
                <w:rFonts w:eastAsia="Courier New CYR"/>
                <w:lang/>
              </w:rPr>
              <w:t>предоставления земельного участка</w:t>
            </w:r>
          </w:p>
        </w:tc>
        <w:tc>
          <w:tcPr>
            <w:tcW w:w="425" w:type="dxa"/>
            <w:tcBorders>
              <w:top w:val="nil"/>
              <w:bottom w:val="nil"/>
            </w:tcBorders>
          </w:tcPr>
          <w:p w:rsidR="00304782" w:rsidRPr="00722483" w:rsidRDefault="00304782" w:rsidP="00117254">
            <w:pPr>
              <w:jc w:val="both"/>
              <w:rPr>
                <w:rFonts w:ascii="Courier New CYR" w:eastAsia="Courier New CYR" w:hAnsi="Courier New CYR" w:cs="Courier New CYR"/>
                <w:lang/>
              </w:rPr>
            </w:pPr>
          </w:p>
        </w:tc>
        <w:tc>
          <w:tcPr>
            <w:tcW w:w="3260" w:type="dxa"/>
          </w:tcPr>
          <w:p w:rsidR="00304782" w:rsidRPr="00722483" w:rsidRDefault="00304782" w:rsidP="00117254">
            <w:pPr>
              <w:jc w:val="center"/>
              <w:rPr>
                <w:rFonts w:eastAsia="Courier New CYR"/>
                <w:lang/>
              </w:rPr>
            </w:pPr>
            <w:r>
              <w:rPr>
                <w:rFonts w:eastAsia="Courier New CYR"/>
                <w:lang/>
              </w:rPr>
              <w:t>П</w:t>
            </w:r>
            <w:r w:rsidRPr="00722483">
              <w:rPr>
                <w:rFonts w:eastAsia="Courier New CYR"/>
                <w:lang/>
              </w:rPr>
              <w:t>риостановлени</w:t>
            </w:r>
            <w:r>
              <w:rPr>
                <w:rFonts w:eastAsia="Courier New CYR"/>
                <w:lang/>
              </w:rPr>
              <w:t>е</w:t>
            </w:r>
            <w:r w:rsidRPr="00722483">
              <w:rPr>
                <w:rFonts w:eastAsia="Courier New CYR"/>
                <w:lang/>
              </w:rPr>
              <w:t xml:space="preserve"> исполнения муниципальной </w:t>
            </w:r>
            <w:r>
              <w:rPr>
                <w:rFonts w:eastAsia="Courier New CYR"/>
                <w:lang/>
              </w:rPr>
              <w:t>услуг</w:t>
            </w:r>
            <w:r w:rsidRPr="00722483">
              <w:rPr>
                <w:rFonts w:eastAsia="Courier New CYR"/>
                <w:lang/>
              </w:rPr>
              <w:t>и до представления заявителем недостающих сведений и (или) документов и материалов</w:t>
            </w:r>
          </w:p>
        </w:tc>
        <w:tc>
          <w:tcPr>
            <w:tcW w:w="352" w:type="dxa"/>
            <w:tcBorders>
              <w:top w:val="nil"/>
              <w:bottom w:val="nil"/>
            </w:tcBorders>
          </w:tcPr>
          <w:p w:rsidR="00304782" w:rsidRPr="00722483" w:rsidRDefault="00304782" w:rsidP="00117254">
            <w:pPr>
              <w:jc w:val="both"/>
              <w:rPr>
                <w:rFonts w:ascii="Courier New CYR" w:eastAsia="Courier New CYR" w:hAnsi="Courier New CYR" w:cs="Courier New CYR"/>
                <w:lang/>
              </w:rPr>
            </w:pPr>
          </w:p>
        </w:tc>
        <w:tc>
          <w:tcPr>
            <w:tcW w:w="2909" w:type="dxa"/>
          </w:tcPr>
          <w:p w:rsidR="00304782" w:rsidRPr="00722483" w:rsidRDefault="00304782" w:rsidP="00117254">
            <w:pPr>
              <w:jc w:val="center"/>
              <w:rPr>
                <w:rFonts w:eastAsia="Courier New CYR"/>
                <w:lang/>
              </w:rPr>
            </w:pPr>
            <w:r>
              <w:rPr>
                <w:rFonts w:eastAsia="Courier New CYR"/>
                <w:lang/>
              </w:rPr>
              <w:t>О</w:t>
            </w:r>
            <w:r w:rsidRPr="00722483">
              <w:rPr>
                <w:rFonts w:eastAsia="Courier New CYR"/>
                <w:lang/>
              </w:rPr>
              <w:t xml:space="preserve">тказ в предварительном согласовании </w:t>
            </w:r>
            <w:r w:rsidR="00862FAF" w:rsidRPr="00862FAF">
              <w:rPr>
                <w:rFonts w:eastAsia="Courier New CYR"/>
                <w:lang/>
              </w:rPr>
              <w:t>предоставления земельного участка</w:t>
            </w:r>
          </w:p>
        </w:tc>
      </w:tr>
    </w:tbl>
    <w:p w:rsidR="00304782" w:rsidRPr="00722483" w:rsidRDefault="00304782" w:rsidP="00304782">
      <w:pPr>
        <w:jc w:val="both"/>
        <w:rPr>
          <w:rFonts w:ascii="Courier New CYR" w:eastAsia="Courier New CYR" w:hAnsi="Courier New CYR" w:cs="Courier New CYR"/>
          <w:lang/>
        </w:rPr>
      </w:pPr>
      <w:r w:rsidRPr="00722483">
        <w:rPr>
          <w:rFonts w:eastAsia="Courier New CY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76" type="#_x0000_t34" style="position:absolute;left:0;text-align:left;margin-left:324.45pt;margin-top:3.9pt;width:20.5pt;height:12.75pt;rotation:270;z-index:251672576;mso-position-horizontal-relative:text;mso-position-vertical-relative:text" o:connectortype="elbow" adj=",-793271,-452810">
            <v:stroke endarrow="block"/>
          </v:shape>
        </w:pict>
      </w:r>
      <w:r w:rsidRPr="00722483">
        <w:rPr>
          <w:rFonts w:eastAsia="Courier New CYR"/>
          <w:noProof/>
        </w:rPr>
        <w:pict>
          <v:shape id="_x0000_s1177" type="#_x0000_t34" style="position:absolute;left:0;text-align:left;margin-left:81.35pt;margin-top:3.9pt;width:20.5pt;height:12.75pt;rotation:270;flip:x;z-index:251673600;mso-position-horizontal-relative:text;mso-position-vertical-relative:text" o:connectortype="elbow" adj=",-793271,-452810">
            <v:stroke endarrow="block"/>
          </v:shape>
        </w:pict>
      </w:r>
      <w:r w:rsidRPr="00722483">
        <w:rPr>
          <w:rFonts w:ascii="Courier New CYR" w:eastAsia="Courier New CYR" w:hAnsi="Courier New CYR" w:cs="Courier New CYR"/>
          <w:noProof/>
        </w:rPr>
        <w:pict>
          <v:shape id="_x0000_s1169" type="#_x0000_t32" style="position:absolute;left:0;text-align:left;margin-left:392.6pt;margin-top:.05pt;width:.05pt;height:62.65pt;z-index:251666432;mso-position-horizontal-relative:text;mso-position-vertical-relative:text" o:connectortype="straight">
            <v:stroke endarrow="block"/>
          </v:shape>
        </w:pict>
      </w:r>
      <w:r w:rsidRPr="00722483">
        <w:rPr>
          <w:noProof/>
        </w:rPr>
        <w:pict>
          <v:shape id="_x0000_s1171" type="#_x0000_t32" style="position:absolute;left:0;text-align:left;margin-left:52.95pt;margin-top:.05pt;width:0;height:62.65pt;z-index:251668480;mso-position-horizontal-relative:text;mso-position-vertical-relative:text" o:connectortype="straight">
            <v:stroke endarrow="block"/>
          </v:shape>
        </w:pict>
      </w:r>
      <w:r w:rsidRPr="00722483">
        <w:rPr>
          <w:rFonts w:ascii="Courier New CYR" w:eastAsia="Courier New CYR" w:hAnsi="Courier New CYR" w:cs="Courier New CYR"/>
          <w:noProof/>
        </w:rPr>
        <w:pict>
          <v:shape id="_x0000_s1170" type="#_x0000_t32" style="position:absolute;left:0;text-align:left;margin-left:204.45pt;margin-top:.05pt;width:.05pt;height:19.15pt;z-index:251667456;mso-position-horizontal-relative:text;mso-position-vertical-relative:text" o:connectortype="straight">
            <v:stroke endarrow="block"/>
          </v:shape>
        </w:pict>
      </w:r>
    </w:p>
    <w:p w:rsidR="00304782" w:rsidRPr="00722483" w:rsidRDefault="00304782" w:rsidP="00304782">
      <w:pPr>
        <w:jc w:val="both"/>
        <w:rPr>
          <w:rFonts w:ascii="Courier New CYR" w:eastAsia="Courier New CYR" w:hAnsi="Courier New CYR" w:cs="Courier New CYR"/>
          <w:lang/>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03"/>
      </w:tblGrid>
      <w:tr w:rsidR="00304782" w:rsidRPr="00722483" w:rsidTr="00117254">
        <w:tblPrEx>
          <w:tblCellMar>
            <w:top w:w="0" w:type="dxa"/>
            <w:bottom w:w="0" w:type="dxa"/>
          </w:tblCellMar>
        </w:tblPrEx>
        <w:trPr>
          <w:trHeight w:val="405"/>
        </w:trPr>
        <w:tc>
          <w:tcPr>
            <w:tcW w:w="5103" w:type="dxa"/>
          </w:tcPr>
          <w:p w:rsidR="00304782" w:rsidRPr="00722483" w:rsidRDefault="00304782" w:rsidP="00117254">
            <w:pPr>
              <w:jc w:val="center"/>
              <w:rPr>
                <w:rFonts w:eastAsia="Courier New CYR"/>
                <w:lang/>
              </w:rPr>
            </w:pPr>
            <w:r w:rsidRPr="00722483">
              <w:rPr>
                <w:rFonts w:eastAsia="Courier New CYR"/>
                <w:lang/>
              </w:rPr>
              <w:t>Документы заявителем представлены</w:t>
            </w:r>
          </w:p>
        </w:tc>
      </w:tr>
    </w:tbl>
    <w:p w:rsidR="00304782" w:rsidRPr="00722483" w:rsidRDefault="00304782" w:rsidP="00304782">
      <w:pPr>
        <w:jc w:val="both"/>
        <w:rPr>
          <w:rFonts w:ascii="Courier New CYR" w:eastAsia="Courier New CYR" w:hAnsi="Courier New CYR" w:cs="Courier New CYR"/>
          <w:lang/>
        </w:rPr>
      </w:pPr>
    </w:p>
    <w:p w:rsidR="00304782" w:rsidRPr="00722483" w:rsidRDefault="00304782" w:rsidP="00304782">
      <w:pPr>
        <w:jc w:val="both"/>
        <w:rPr>
          <w:rFonts w:ascii="Courier New CYR" w:eastAsia="Courier New CYR" w:hAnsi="Courier New CYR" w:cs="Courier New CYR"/>
          <w:lang/>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0"/>
        <w:gridCol w:w="630"/>
        <w:gridCol w:w="2805"/>
      </w:tblGrid>
      <w:tr w:rsidR="00304782" w:rsidRPr="00722483" w:rsidTr="00117254">
        <w:tblPrEx>
          <w:tblCellMar>
            <w:top w:w="0" w:type="dxa"/>
            <w:bottom w:w="0" w:type="dxa"/>
          </w:tblCellMar>
        </w:tblPrEx>
        <w:trPr>
          <w:trHeight w:val="510"/>
        </w:trPr>
        <w:tc>
          <w:tcPr>
            <w:tcW w:w="5670" w:type="dxa"/>
          </w:tcPr>
          <w:p w:rsidR="00304782" w:rsidRPr="00722483" w:rsidRDefault="00304782" w:rsidP="00862FAF">
            <w:pPr>
              <w:jc w:val="center"/>
              <w:rPr>
                <w:rFonts w:eastAsia="Courier New CYR"/>
                <w:lang/>
              </w:rPr>
            </w:pPr>
            <w:r w:rsidRPr="00722483">
              <w:rPr>
                <w:rFonts w:eastAsia="Courier New CYR"/>
                <w:lang/>
              </w:rPr>
              <w:t xml:space="preserve">Издание </w:t>
            </w:r>
            <w:r w:rsidR="00862FAF">
              <w:rPr>
                <w:rFonts w:eastAsia="Courier New CYR"/>
                <w:lang/>
              </w:rPr>
              <w:t>Постановления</w:t>
            </w:r>
            <w:r w:rsidRPr="00722483">
              <w:rPr>
                <w:rFonts w:eastAsia="Courier New CYR"/>
                <w:lang/>
              </w:rPr>
              <w:t xml:space="preserve"> Главы </w:t>
            </w:r>
            <w:r>
              <w:rPr>
                <w:rFonts w:eastAsia="Courier New CYR"/>
                <w:lang/>
              </w:rPr>
              <w:t>администрации</w:t>
            </w:r>
            <w:r w:rsidRPr="00722483">
              <w:rPr>
                <w:rFonts w:eastAsia="Courier New CYR"/>
                <w:lang/>
              </w:rPr>
              <w:t xml:space="preserve"> о предварительном согласовании </w:t>
            </w:r>
            <w:r w:rsidR="00862FAF" w:rsidRPr="00862FAF">
              <w:rPr>
                <w:rFonts w:eastAsia="Courier New CYR"/>
                <w:lang/>
              </w:rPr>
              <w:t>предоставления земельного участка</w:t>
            </w:r>
          </w:p>
        </w:tc>
        <w:tc>
          <w:tcPr>
            <w:tcW w:w="630" w:type="dxa"/>
            <w:tcBorders>
              <w:top w:val="nil"/>
              <w:bottom w:val="nil"/>
            </w:tcBorders>
            <w:shd w:val="clear" w:color="auto" w:fill="auto"/>
          </w:tcPr>
          <w:p w:rsidR="00304782" w:rsidRPr="00722483" w:rsidRDefault="00304782" w:rsidP="00117254">
            <w:pPr>
              <w:widowControl/>
              <w:autoSpaceDE/>
              <w:autoSpaceDN/>
              <w:adjustRightInd/>
              <w:rPr>
                <w:rFonts w:ascii="Courier New CYR" w:eastAsia="Courier New CYR" w:hAnsi="Courier New CYR" w:cs="Courier New CYR"/>
                <w:lang/>
              </w:rPr>
            </w:pPr>
          </w:p>
        </w:tc>
        <w:tc>
          <w:tcPr>
            <w:tcW w:w="2805" w:type="dxa"/>
            <w:shd w:val="clear" w:color="auto" w:fill="auto"/>
          </w:tcPr>
          <w:p w:rsidR="00304782" w:rsidRPr="00722483" w:rsidRDefault="00304782" w:rsidP="00117254">
            <w:pPr>
              <w:widowControl/>
              <w:autoSpaceDE/>
              <w:autoSpaceDN/>
              <w:adjustRightInd/>
              <w:jc w:val="center"/>
              <w:rPr>
                <w:rFonts w:ascii="Courier New CYR" w:eastAsia="Courier New CYR" w:hAnsi="Courier New CYR" w:cs="Courier New CYR"/>
                <w:lang/>
              </w:rPr>
            </w:pPr>
            <w:r w:rsidRPr="00722483">
              <w:rPr>
                <w:rFonts w:eastAsia="Courier New CYR"/>
                <w:lang/>
              </w:rPr>
              <w:t>Подготовка мотивированного отказа</w:t>
            </w:r>
          </w:p>
        </w:tc>
      </w:tr>
    </w:tbl>
    <w:p w:rsidR="00304782" w:rsidRPr="00722483" w:rsidRDefault="00304782" w:rsidP="00304782">
      <w:pPr>
        <w:jc w:val="both"/>
        <w:rPr>
          <w:rFonts w:ascii="Courier New CYR" w:eastAsia="Courier New CYR" w:hAnsi="Courier New CYR" w:cs="Courier New CYR"/>
          <w:lang/>
        </w:rPr>
      </w:pPr>
      <w:r w:rsidRPr="00722483">
        <w:rPr>
          <w:rFonts w:ascii="Courier New CYR" w:eastAsia="Courier New CYR" w:hAnsi="Courier New CYR" w:cs="Courier New CYR"/>
          <w:noProof/>
        </w:rPr>
        <w:pict>
          <v:shape id="_x0000_s1175" type="#_x0000_t32" style="position:absolute;left:0;text-align:left;margin-left:392.6pt;margin-top:.9pt;width:.05pt;height:75.45pt;z-index:251671552;mso-position-horizontal-relative:text;mso-position-vertical-relative:text" o:connectortype="straight">
            <v:stroke endarrow="block"/>
          </v:shape>
        </w:pict>
      </w:r>
      <w:r w:rsidRPr="00722483">
        <w:rPr>
          <w:rFonts w:ascii="Courier New CYR" w:eastAsia="Courier New CYR" w:hAnsi="Courier New CYR" w:cs="Courier New CYR"/>
          <w:noProof/>
        </w:rPr>
        <w:pict>
          <v:shape id="_x0000_s1172" type="#_x0000_t32" style="position:absolute;left:0;text-align:left;margin-left:145pt;margin-top:.9pt;width:.05pt;height:19.15pt;z-index:251669504;mso-position-horizontal-relative:text;mso-position-vertical-relative:text" o:connectortype="straight">
            <v:stroke endarrow="block"/>
          </v:shape>
        </w:pict>
      </w:r>
    </w:p>
    <w:p w:rsidR="00304782" w:rsidRPr="00722483" w:rsidRDefault="00304782" w:rsidP="00304782">
      <w:pPr>
        <w:jc w:val="both"/>
        <w:rPr>
          <w:rFonts w:ascii="Courier New CYR" w:eastAsia="Courier New CYR" w:hAnsi="Courier New CYR" w:cs="Courier New CYR"/>
          <w:lang/>
        </w:rPr>
      </w:pPr>
    </w:p>
    <w:tbl>
      <w:tblPr>
        <w:tblpPr w:leftFromText="180" w:rightFromText="180" w:vertAnchor="text" w:horzAnchor="margin" w:tblpX="250"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7"/>
      </w:tblGrid>
      <w:tr w:rsidR="00304782" w:rsidRPr="00722483" w:rsidTr="00117254">
        <w:tblPrEx>
          <w:tblCellMar>
            <w:top w:w="0" w:type="dxa"/>
            <w:bottom w:w="0" w:type="dxa"/>
          </w:tblCellMar>
        </w:tblPrEx>
        <w:trPr>
          <w:trHeight w:val="525"/>
        </w:trPr>
        <w:tc>
          <w:tcPr>
            <w:tcW w:w="5637" w:type="dxa"/>
          </w:tcPr>
          <w:p w:rsidR="00304782" w:rsidRPr="00722483" w:rsidRDefault="00862FAF" w:rsidP="00862FAF">
            <w:pPr>
              <w:jc w:val="center"/>
              <w:rPr>
                <w:rFonts w:eastAsia="Courier New CYR"/>
                <w:lang/>
              </w:rPr>
            </w:pPr>
            <w:r w:rsidRPr="00862FAF">
              <w:rPr>
                <w:rFonts w:eastAsia="Courier New CYR"/>
                <w:lang/>
              </w:rPr>
              <w:t>Направляет уведомление о готовности документов,  посредством почтовой связи заказным письмом с уведомлением заявителю или лично</w:t>
            </w:r>
          </w:p>
        </w:tc>
      </w:tr>
    </w:tbl>
    <w:p w:rsidR="00304782" w:rsidRPr="00722483" w:rsidRDefault="00304782" w:rsidP="00304782">
      <w:pPr>
        <w:jc w:val="both"/>
        <w:rPr>
          <w:rFonts w:ascii="Courier New CYR" w:eastAsia="Courier New CYR" w:hAnsi="Courier New CYR" w:cs="Courier New CYR"/>
          <w:lang/>
        </w:rPr>
      </w:pPr>
    </w:p>
    <w:p w:rsidR="00304782" w:rsidRPr="00722483" w:rsidRDefault="00304782" w:rsidP="00304782">
      <w:pPr>
        <w:jc w:val="both"/>
        <w:rPr>
          <w:rFonts w:ascii="Courier New CYR" w:eastAsia="Courier New CYR" w:hAnsi="Courier New CYR" w:cs="Courier New CYR"/>
          <w:lang/>
        </w:rPr>
      </w:pPr>
    </w:p>
    <w:p w:rsidR="00304782" w:rsidRPr="00722483" w:rsidRDefault="00304782" w:rsidP="00304782">
      <w:pPr>
        <w:jc w:val="both"/>
        <w:rPr>
          <w:rFonts w:ascii="Courier New CYR" w:eastAsia="Courier New CYR" w:hAnsi="Courier New CYR" w:cs="Courier New CYR"/>
          <w:lang/>
        </w:rPr>
      </w:pPr>
    </w:p>
    <w:p w:rsidR="00304782" w:rsidRDefault="00862FAF" w:rsidP="00304782">
      <w:pPr>
        <w:jc w:val="both"/>
        <w:rPr>
          <w:rFonts w:ascii="Courier New CYR" w:eastAsia="Courier New CYR" w:hAnsi="Courier New CYR" w:cs="Courier New CYR"/>
          <w:lang/>
        </w:rPr>
      </w:pPr>
      <w:r w:rsidRPr="00722483">
        <w:rPr>
          <w:rFonts w:ascii="Courier New CYR" w:eastAsia="Courier New CYR" w:hAnsi="Courier New CYR" w:cs="Courier New CYR"/>
          <w:noProof/>
        </w:rPr>
        <w:pict>
          <v:shape id="_x0000_s1173" type="#_x0000_t32" style="position:absolute;left:0;text-align:left;margin-left:145.05pt;margin-top:.6pt;width:.05pt;height:19.15pt;z-index:251670528" o:connectortype="straight">
            <v:stroke endarrow="block"/>
          </v:shape>
        </w:pict>
      </w:r>
    </w:p>
    <w:p w:rsidR="00862FAF" w:rsidRDefault="00862FAF" w:rsidP="00304782">
      <w:pPr>
        <w:jc w:val="both"/>
        <w:rPr>
          <w:rFonts w:ascii="Courier New CYR" w:eastAsia="Courier New CYR" w:hAnsi="Courier New CYR" w:cs="Courier New CYR"/>
          <w:lang/>
        </w:rPr>
      </w:pP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70"/>
      </w:tblGrid>
      <w:tr w:rsidR="00304782" w:rsidRPr="00722483" w:rsidTr="00117254">
        <w:tblPrEx>
          <w:tblCellMar>
            <w:top w:w="0" w:type="dxa"/>
            <w:bottom w:w="0" w:type="dxa"/>
          </w:tblCellMar>
        </w:tblPrEx>
        <w:trPr>
          <w:trHeight w:val="240"/>
        </w:trPr>
        <w:tc>
          <w:tcPr>
            <w:tcW w:w="8970" w:type="dxa"/>
          </w:tcPr>
          <w:p w:rsidR="00304782" w:rsidRPr="00722483" w:rsidRDefault="00304782" w:rsidP="00117254">
            <w:pPr>
              <w:ind w:left="-99"/>
              <w:jc w:val="center"/>
              <w:rPr>
                <w:rFonts w:eastAsia="Courier New CYR"/>
                <w:lang/>
              </w:rPr>
            </w:pPr>
            <w:r w:rsidRPr="00722483">
              <w:rPr>
                <w:rFonts w:eastAsia="Courier New CYR"/>
                <w:lang/>
              </w:rPr>
              <w:t xml:space="preserve">Исполнение муниципальной </w:t>
            </w:r>
            <w:r>
              <w:rPr>
                <w:rFonts w:eastAsia="Courier New CYR"/>
                <w:lang/>
              </w:rPr>
              <w:t>услуги</w:t>
            </w:r>
            <w:r w:rsidRPr="00722483">
              <w:rPr>
                <w:rFonts w:eastAsia="Courier New CYR"/>
                <w:lang/>
              </w:rPr>
              <w:t xml:space="preserve"> завершено</w:t>
            </w:r>
          </w:p>
        </w:tc>
      </w:tr>
    </w:tbl>
    <w:p w:rsidR="00304782" w:rsidRPr="00722483" w:rsidRDefault="00304782" w:rsidP="00304782">
      <w:pPr>
        <w:jc w:val="both"/>
        <w:rPr>
          <w:highlight w:val="magenta"/>
        </w:rPr>
      </w:pPr>
    </w:p>
    <w:p w:rsidR="00304782" w:rsidRPr="00722483" w:rsidRDefault="00304782" w:rsidP="00304782">
      <w:pPr>
        <w:ind w:firstLine="709"/>
        <w:rPr>
          <w:vertAlign w:val="superscript"/>
        </w:rPr>
      </w:pPr>
    </w:p>
    <w:sectPr w:rsidR="00304782" w:rsidRPr="00722483" w:rsidSect="007C4358">
      <w:pgSz w:w="11906" w:h="16838"/>
      <w:pgMar w:top="680" w:right="851" w:bottom="68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EE"/>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Symbol" w:hAnsi="Symbol"/>
        <w:b/>
        <w:bCs/>
      </w:rPr>
    </w:lvl>
    <w:lvl w:ilvl="2">
      <w:start w:val="1"/>
      <w:numFmt w:val="bullet"/>
      <w:lvlText w:val=""/>
      <w:lvlJc w:val="left"/>
      <w:pPr>
        <w:tabs>
          <w:tab w:val="num" w:pos="1440"/>
        </w:tabs>
        <w:ind w:left="1440" w:hanging="360"/>
      </w:pPr>
      <w:rPr>
        <w:rFonts w:ascii="Symbol" w:hAnsi="Symbol"/>
        <w:b/>
        <w:bCs/>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Symbol" w:hAnsi="Symbol"/>
        <w:b/>
        <w:bCs/>
      </w:rPr>
    </w:lvl>
    <w:lvl w:ilvl="5">
      <w:start w:val="1"/>
      <w:numFmt w:val="bullet"/>
      <w:lvlText w:val=""/>
      <w:lvlJc w:val="left"/>
      <w:pPr>
        <w:tabs>
          <w:tab w:val="num" w:pos="2520"/>
        </w:tabs>
        <w:ind w:left="2520" w:hanging="360"/>
      </w:pPr>
      <w:rPr>
        <w:rFonts w:ascii="Symbol" w:hAnsi="Symbol"/>
        <w:b/>
        <w:bCs/>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Symbol" w:hAnsi="Symbol"/>
        <w:b/>
        <w:bCs/>
      </w:rPr>
    </w:lvl>
    <w:lvl w:ilvl="8">
      <w:start w:val="1"/>
      <w:numFmt w:val="bullet"/>
      <w:lvlText w:val=""/>
      <w:lvlJc w:val="left"/>
      <w:pPr>
        <w:tabs>
          <w:tab w:val="num" w:pos="3600"/>
        </w:tabs>
        <w:ind w:left="3600" w:hanging="360"/>
      </w:pPr>
      <w:rPr>
        <w:rFonts w:ascii="Symbol" w:hAnsi="Symbol"/>
        <w:b/>
        <w:bCs/>
      </w:rPr>
    </w:lvl>
  </w:abstractNum>
  <w:abstractNum w:abstractNumId="1">
    <w:nsid w:val="0000000C"/>
    <w:multiLevelType w:val="multilevel"/>
    <w:tmpl w:val="0000000C"/>
    <w:lvl w:ilvl="0">
      <w:start w:val="3"/>
      <w:numFmt w:val="decimal"/>
      <w:lvlText w:val="%1."/>
      <w:lvlJc w:val="left"/>
      <w:pPr>
        <w:tabs>
          <w:tab w:val="num" w:pos="644"/>
        </w:tabs>
        <w:ind w:left="644" w:hanging="360"/>
      </w:pPr>
      <w:rPr>
        <w:b/>
        <w:bCs/>
      </w:rPr>
    </w:lvl>
    <w:lvl w:ilvl="1">
      <w:start w:val="3"/>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rPr>
        <w:b/>
        <w:bC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37FD1F3F"/>
    <w:multiLevelType w:val="hybridMultilevel"/>
    <w:tmpl w:val="D5F472E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587015E"/>
    <w:multiLevelType w:val="multilevel"/>
    <w:tmpl w:val="0EDEB6C8"/>
    <w:lvl w:ilvl="0">
      <w:start w:val="3"/>
      <w:numFmt w:val="decimal"/>
      <w:lvlText w:val="%1."/>
      <w:lvlJc w:val="left"/>
      <w:pPr>
        <w:ind w:left="675" w:hanging="675"/>
      </w:pPr>
      <w:rPr>
        <w:rFonts w:hint="default"/>
      </w:rPr>
    </w:lvl>
    <w:lvl w:ilvl="1">
      <w:start w:val="7"/>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4">
    <w:nsid w:val="7C7D1C12"/>
    <w:multiLevelType w:val="hybridMultilevel"/>
    <w:tmpl w:val="733C3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FCC0DCF"/>
    <w:multiLevelType w:val="hybridMultilevel"/>
    <w:tmpl w:val="BE08D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A56102"/>
    <w:rsid w:val="00010FFE"/>
    <w:rsid w:val="000152AF"/>
    <w:rsid w:val="00015E56"/>
    <w:rsid w:val="0001665B"/>
    <w:rsid w:val="00021E80"/>
    <w:rsid w:val="00026248"/>
    <w:rsid w:val="00052D5B"/>
    <w:rsid w:val="00055EED"/>
    <w:rsid w:val="00061A99"/>
    <w:rsid w:val="000634DC"/>
    <w:rsid w:val="00064096"/>
    <w:rsid w:val="00067949"/>
    <w:rsid w:val="00077CC0"/>
    <w:rsid w:val="000859F8"/>
    <w:rsid w:val="00092A93"/>
    <w:rsid w:val="00092BC9"/>
    <w:rsid w:val="000A3B7D"/>
    <w:rsid w:val="000A6A58"/>
    <w:rsid w:val="000C2467"/>
    <w:rsid w:val="000C45F0"/>
    <w:rsid w:val="000D5081"/>
    <w:rsid w:val="000F0CBB"/>
    <w:rsid w:val="00101A46"/>
    <w:rsid w:val="00102B20"/>
    <w:rsid w:val="001073B2"/>
    <w:rsid w:val="0011302C"/>
    <w:rsid w:val="00117254"/>
    <w:rsid w:val="0012026A"/>
    <w:rsid w:val="00124258"/>
    <w:rsid w:val="001248E8"/>
    <w:rsid w:val="00130412"/>
    <w:rsid w:val="0014698F"/>
    <w:rsid w:val="00151768"/>
    <w:rsid w:val="00175F05"/>
    <w:rsid w:val="0018397A"/>
    <w:rsid w:val="00187734"/>
    <w:rsid w:val="00193E1A"/>
    <w:rsid w:val="001A5524"/>
    <w:rsid w:val="001C4393"/>
    <w:rsid w:val="001D5F3F"/>
    <w:rsid w:val="001E4D69"/>
    <w:rsid w:val="001F0720"/>
    <w:rsid w:val="002016FB"/>
    <w:rsid w:val="002022B2"/>
    <w:rsid w:val="0023170E"/>
    <w:rsid w:val="002351CD"/>
    <w:rsid w:val="002642D8"/>
    <w:rsid w:val="002649A8"/>
    <w:rsid w:val="00274D81"/>
    <w:rsid w:val="00287CFB"/>
    <w:rsid w:val="00291BF4"/>
    <w:rsid w:val="002943A2"/>
    <w:rsid w:val="002A4193"/>
    <w:rsid w:val="002A736D"/>
    <w:rsid w:val="002B2AC9"/>
    <w:rsid w:val="002B53D6"/>
    <w:rsid w:val="002B759E"/>
    <w:rsid w:val="002C3722"/>
    <w:rsid w:val="002C60E6"/>
    <w:rsid w:val="002D1DFC"/>
    <w:rsid w:val="002E0040"/>
    <w:rsid w:val="002E6589"/>
    <w:rsid w:val="00304782"/>
    <w:rsid w:val="003117E7"/>
    <w:rsid w:val="00312882"/>
    <w:rsid w:val="0033490E"/>
    <w:rsid w:val="00341082"/>
    <w:rsid w:val="003516D2"/>
    <w:rsid w:val="00353A93"/>
    <w:rsid w:val="00353BF0"/>
    <w:rsid w:val="003667F7"/>
    <w:rsid w:val="003669F6"/>
    <w:rsid w:val="0038480C"/>
    <w:rsid w:val="003972CA"/>
    <w:rsid w:val="003B103D"/>
    <w:rsid w:val="003C7371"/>
    <w:rsid w:val="003C782B"/>
    <w:rsid w:val="003D0AE5"/>
    <w:rsid w:val="003D537B"/>
    <w:rsid w:val="003F084A"/>
    <w:rsid w:val="003F20CF"/>
    <w:rsid w:val="003F27E4"/>
    <w:rsid w:val="0041000F"/>
    <w:rsid w:val="0041252A"/>
    <w:rsid w:val="00433128"/>
    <w:rsid w:val="00447BB1"/>
    <w:rsid w:val="004513B2"/>
    <w:rsid w:val="00466F39"/>
    <w:rsid w:val="0047342F"/>
    <w:rsid w:val="00476641"/>
    <w:rsid w:val="004803A7"/>
    <w:rsid w:val="00486D39"/>
    <w:rsid w:val="004A2B80"/>
    <w:rsid w:val="004B18BA"/>
    <w:rsid w:val="004C3181"/>
    <w:rsid w:val="004D0029"/>
    <w:rsid w:val="004E3419"/>
    <w:rsid w:val="004F59A5"/>
    <w:rsid w:val="00507E6A"/>
    <w:rsid w:val="00547F00"/>
    <w:rsid w:val="0056172B"/>
    <w:rsid w:val="00586205"/>
    <w:rsid w:val="005B5A73"/>
    <w:rsid w:val="005E6F6C"/>
    <w:rsid w:val="005F2DBE"/>
    <w:rsid w:val="00601FE5"/>
    <w:rsid w:val="0061245D"/>
    <w:rsid w:val="006144A7"/>
    <w:rsid w:val="006243B8"/>
    <w:rsid w:val="0063072B"/>
    <w:rsid w:val="00634D34"/>
    <w:rsid w:val="006518BC"/>
    <w:rsid w:val="00652AF5"/>
    <w:rsid w:val="006532D4"/>
    <w:rsid w:val="00653D93"/>
    <w:rsid w:val="006540EE"/>
    <w:rsid w:val="00654575"/>
    <w:rsid w:val="00657579"/>
    <w:rsid w:val="00680A7F"/>
    <w:rsid w:val="00680B41"/>
    <w:rsid w:val="006837BD"/>
    <w:rsid w:val="006A23B0"/>
    <w:rsid w:val="006A6144"/>
    <w:rsid w:val="006C1413"/>
    <w:rsid w:val="006C18BE"/>
    <w:rsid w:val="006C1D6C"/>
    <w:rsid w:val="006D25C7"/>
    <w:rsid w:val="006D44A0"/>
    <w:rsid w:val="006D7BC5"/>
    <w:rsid w:val="006F49B1"/>
    <w:rsid w:val="0070145C"/>
    <w:rsid w:val="00713C34"/>
    <w:rsid w:val="00717124"/>
    <w:rsid w:val="00720ECE"/>
    <w:rsid w:val="007325BB"/>
    <w:rsid w:val="00744DB6"/>
    <w:rsid w:val="007476E7"/>
    <w:rsid w:val="00752712"/>
    <w:rsid w:val="007568A4"/>
    <w:rsid w:val="00757B9C"/>
    <w:rsid w:val="00766A8A"/>
    <w:rsid w:val="00792611"/>
    <w:rsid w:val="00792B6C"/>
    <w:rsid w:val="00793242"/>
    <w:rsid w:val="007971A5"/>
    <w:rsid w:val="007C11BA"/>
    <w:rsid w:val="007C2CAD"/>
    <w:rsid w:val="007C4358"/>
    <w:rsid w:val="007C7F50"/>
    <w:rsid w:val="007D0B62"/>
    <w:rsid w:val="007D2D8A"/>
    <w:rsid w:val="007D7645"/>
    <w:rsid w:val="007E45BA"/>
    <w:rsid w:val="007F2D22"/>
    <w:rsid w:val="00802237"/>
    <w:rsid w:val="00825336"/>
    <w:rsid w:val="0082578D"/>
    <w:rsid w:val="00842D96"/>
    <w:rsid w:val="0084702A"/>
    <w:rsid w:val="008504A7"/>
    <w:rsid w:val="00855312"/>
    <w:rsid w:val="0085780C"/>
    <w:rsid w:val="0086275D"/>
    <w:rsid w:val="00862FAF"/>
    <w:rsid w:val="00873DF0"/>
    <w:rsid w:val="00875538"/>
    <w:rsid w:val="00875F14"/>
    <w:rsid w:val="008811F6"/>
    <w:rsid w:val="008A4231"/>
    <w:rsid w:val="008B2EF7"/>
    <w:rsid w:val="008C0F5A"/>
    <w:rsid w:val="008D0A2F"/>
    <w:rsid w:val="008D2623"/>
    <w:rsid w:val="008D3081"/>
    <w:rsid w:val="008D5B04"/>
    <w:rsid w:val="008E5AA4"/>
    <w:rsid w:val="009147EB"/>
    <w:rsid w:val="00916D2C"/>
    <w:rsid w:val="00945931"/>
    <w:rsid w:val="009461EF"/>
    <w:rsid w:val="00951E8A"/>
    <w:rsid w:val="00961746"/>
    <w:rsid w:val="00965CE9"/>
    <w:rsid w:val="00975F32"/>
    <w:rsid w:val="009B1469"/>
    <w:rsid w:val="009B1DE1"/>
    <w:rsid w:val="009E399A"/>
    <w:rsid w:val="00A10C34"/>
    <w:rsid w:val="00A16F1D"/>
    <w:rsid w:val="00A22C21"/>
    <w:rsid w:val="00A37D51"/>
    <w:rsid w:val="00A37E8E"/>
    <w:rsid w:val="00A435C5"/>
    <w:rsid w:val="00A4647B"/>
    <w:rsid w:val="00A46F1A"/>
    <w:rsid w:val="00A51865"/>
    <w:rsid w:val="00A56102"/>
    <w:rsid w:val="00A74578"/>
    <w:rsid w:val="00A77B8D"/>
    <w:rsid w:val="00A83DE3"/>
    <w:rsid w:val="00A84D8E"/>
    <w:rsid w:val="00A900E9"/>
    <w:rsid w:val="00A9202E"/>
    <w:rsid w:val="00A94286"/>
    <w:rsid w:val="00A94764"/>
    <w:rsid w:val="00A97DB0"/>
    <w:rsid w:val="00AA55E3"/>
    <w:rsid w:val="00AB6986"/>
    <w:rsid w:val="00AC103E"/>
    <w:rsid w:val="00AD64C2"/>
    <w:rsid w:val="00AE10D8"/>
    <w:rsid w:val="00AF1C1F"/>
    <w:rsid w:val="00AF5AF2"/>
    <w:rsid w:val="00B1143C"/>
    <w:rsid w:val="00B31CAA"/>
    <w:rsid w:val="00B35AA2"/>
    <w:rsid w:val="00B43257"/>
    <w:rsid w:val="00B47B6A"/>
    <w:rsid w:val="00B513C8"/>
    <w:rsid w:val="00B57DB0"/>
    <w:rsid w:val="00BA7793"/>
    <w:rsid w:val="00BB0300"/>
    <w:rsid w:val="00BC2FA0"/>
    <w:rsid w:val="00BC4974"/>
    <w:rsid w:val="00BC5B1D"/>
    <w:rsid w:val="00BD1799"/>
    <w:rsid w:val="00BD2BC6"/>
    <w:rsid w:val="00BD48B9"/>
    <w:rsid w:val="00BE49C6"/>
    <w:rsid w:val="00C12969"/>
    <w:rsid w:val="00C22DBF"/>
    <w:rsid w:val="00C30286"/>
    <w:rsid w:val="00C43C0E"/>
    <w:rsid w:val="00C56712"/>
    <w:rsid w:val="00C6528C"/>
    <w:rsid w:val="00C73669"/>
    <w:rsid w:val="00C82362"/>
    <w:rsid w:val="00C9292C"/>
    <w:rsid w:val="00C97610"/>
    <w:rsid w:val="00C9762E"/>
    <w:rsid w:val="00CA1CCF"/>
    <w:rsid w:val="00CA4246"/>
    <w:rsid w:val="00CA72E1"/>
    <w:rsid w:val="00CC186B"/>
    <w:rsid w:val="00CD25E8"/>
    <w:rsid w:val="00CE08A7"/>
    <w:rsid w:val="00CE66FC"/>
    <w:rsid w:val="00D046B9"/>
    <w:rsid w:val="00D05019"/>
    <w:rsid w:val="00D321E9"/>
    <w:rsid w:val="00D41E59"/>
    <w:rsid w:val="00D5163F"/>
    <w:rsid w:val="00D6150C"/>
    <w:rsid w:val="00D6363C"/>
    <w:rsid w:val="00D657AA"/>
    <w:rsid w:val="00D67D01"/>
    <w:rsid w:val="00D722C8"/>
    <w:rsid w:val="00D74601"/>
    <w:rsid w:val="00D767AA"/>
    <w:rsid w:val="00D94E26"/>
    <w:rsid w:val="00DA50B1"/>
    <w:rsid w:val="00DB48F0"/>
    <w:rsid w:val="00DC5576"/>
    <w:rsid w:val="00DC56D5"/>
    <w:rsid w:val="00DD1A9A"/>
    <w:rsid w:val="00DD1B56"/>
    <w:rsid w:val="00DD4EE3"/>
    <w:rsid w:val="00DD5831"/>
    <w:rsid w:val="00DD60DF"/>
    <w:rsid w:val="00DE15EE"/>
    <w:rsid w:val="00E03703"/>
    <w:rsid w:val="00E223F9"/>
    <w:rsid w:val="00E27616"/>
    <w:rsid w:val="00E3376E"/>
    <w:rsid w:val="00E3616F"/>
    <w:rsid w:val="00E36368"/>
    <w:rsid w:val="00E57A76"/>
    <w:rsid w:val="00E875A1"/>
    <w:rsid w:val="00E90A67"/>
    <w:rsid w:val="00EA1481"/>
    <w:rsid w:val="00EA1843"/>
    <w:rsid w:val="00EA3B43"/>
    <w:rsid w:val="00EA5E29"/>
    <w:rsid w:val="00EB1C70"/>
    <w:rsid w:val="00ED447F"/>
    <w:rsid w:val="00EF4438"/>
    <w:rsid w:val="00F12E3E"/>
    <w:rsid w:val="00F15A36"/>
    <w:rsid w:val="00F17C66"/>
    <w:rsid w:val="00F24430"/>
    <w:rsid w:val="00F3256A"/>
    <w:rsid w:val="00F36A19"/>
    <w:rsid w:val="00F53FEC"/>
    <w:rsid w:val="00F65E8C"/>
    <w:rsid w:val="00F7265B"/>
    <w:rsid w:val="00F81031"/>
    <w:rsid w:val="00F91D39"/>
    <w:rsid w:val="00F9200C"/>
    <w:rsid w:val="00F9462E"/>
    <w:rsid w:val="00F94AED"/>
    <w:rsid w:val="00FB579F"/>
    <w:rsid w:val="00FE1512"/>
    <w:rsid w:val="00FE3AE2"/>
    <w:rsid w:val="00FF0ED5"/>
    <w:rsid w:val="00FF235D"/>
    <w:rsid w:val="00FF2D29"/>
    <w:rsid w:val="00FF4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134"/>
        <o:r id="V:Rule2" type="connector" idref="#_x0000_s1136"/>
        <o:r id="V:Rule3" type="connector" idref="#_x0000_s1135"/>
        <o:r id="V:Rule4" type="connector" idref="#_x0000_s1140"/>
        <o:r id="V:Rule5" type="connector" idref="#_x0000_s1139"/>
        <o:r id="V:Rule6" type="connector" idref="#_x0000_s1137"/>
        <o:r id="V:Rule7" type="connector" idref="#_x0000_s1138"/>
        <o:r id="V:Rule8" type="connector" idref="#_x0000_s1143"/>
        <o:r id="V:Rule9" type="connector" idref="#_x0000_s1144"/>
        <o:r id="V:Rule10" type="connector" idref="#_x0000_s1141"/>
        <o:r id="V:Rule11" type="connector" idref="#_x0000_s1142"/>
        <o:r id="V:Rule12" type="connector" idref="#_x0000_s1165"/>
        <o:r id="V:Rule13" type="connector" idref="#_x0000_s1166"/>
        <o:r id="V:Rule14" type="connector" idref="#_x0000_s1167"/>
        <o:r id="V:Rule15" type="connector" idref="#_x0000_s1168"/>
        <o:r id="V:Rule16" type="connector" idref="#_x0000_s1169"/>
        <o:r id="V:Rule17" type="connector" idref="#_x0000_s1170"/>
        <o:r id="V:Rule18" type="connector" idref="#_x0000_s1171"/>
        <o:r id="V:Rule19" type="connector" idref="#_x0000_s1172"/>
        <o:r id="V:Rule20" type="connector" idref="#_x0000_s1173"/>
        <o:r id="V:Rule21" type="connector" idref="#_x0000_s1175"/>
        <o:r id="V:Rule22" type="connector" idref="#_x0000_s1176"/>
        <o:r id="V:Rule23" type="connector" idref="#_x0000_s11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6102"/>
    <w:pPr>
      <w:widowControl w:val="0"/>
      <w:autoSpaceDE w:val="0"/>
      <w:autoSpaceDN w:val="0"/>
      <w:adjustRightInd w:val="0"/>
    </w:pPr>
  </w:style>
  <w:style w:type="paragraph" w:styleId="1">
    <w:name w:val="heading 1"/>
    <w:basedOn w:val="a"/>
    <w:next w:val="a"/>
    <w:qFormat/>
    <w:rsid w:val="002022B2"/>
    <w:pPr>
      <w:keepNext/>
      <w:widowControl/>
      <w:autoSpaceDE/>
      <w:autoSpaceDN/>
      <w:adjustRightInd/>
      <w:spacing w:line="360" w:lineRule="auto"/>
      <w:jc w:val="center"/>
      <w:outlineLvl w:val="0"/>
    </w:pPr>
    <w:rPr>
      <w:b/>
      <w:sz w:val="22"/>
    </w:rPr>
  </w:style>
  <w:style w:type="paragraph" w:styleId="3">
    <w:name w:val="heading 3"/>
    <w:basedOn w:val="a"/>
    <w:next w:val="a"/>
    <w:qFormat/>
    <w:rsid w:val="002022B2"/>
    <w:pPr>
      <w:keepNext/>
      <w:widowControl/>
      <w:autoSpaceDE/>
      <w:autoSpaceDN/>
      <w:adjustRightInd/>
      <w:jc w:val="center"/>
      <w:outlineLvl w:val="2"/>
    </w:pPr>
    <w:rPr>
      <w:b/>
      <w:sz w:val="28"/>
    </w:rPr>
  </w:style>
  <w:style w:type="paragraph" w:styleId="4">
    <w:name w:val="heading 4"/>
    <w:basedOn w:val="a"/>
    <w:next w:val="a"/>
    <w:qFormat/>
    <w:rsid w:val="002022B2"/>
    <w:pPr>
      <w:keepNext/>
      <w:widowControl/>
      <w:autoSpaceDE/>
      <w:autoSpaceDN/>
      <w:adjustRightInd/>
      <w:jc w:val="center"/>
      <w:outlineLvl w:val="3"/>
    </w:pPr>
    <w:rPr>
      <w:b/>
      <w:sz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
    <w:name w:val="Основной текст 2 Знак"/>
    <w:link w:val="20"/>
    <w:locked/>
    <w:rsid w:val="00A56102"/>
    <w:rPr>
      <w:lang w:val="ru-RU" w:eastAsia="ru-RU" w:bidi="ar-SA"/>
    </w:rPr>
  </w:style>
  <w:style w:type="paragraph" w:styleId="20">
    <w:name w:val="Body Text 2"/>
    <w:basedOn w:val="a"/>
    <w:link w:val="2"/>
    <w:rsid w:val="00A56102"/>
    <w:pPr>
      <w:spacing w:after="120" w:line="480" w:lineRule="auto"/>
    </w:pPr>
  </w:style>
  <w:style w:type="character" w:customStyle="1" w:styleId="21">
    <w:name w:val="Основной текст с отступом 2 Знак"/>
    <w:link w:val="22"/>
    <w:locked/>
    <w:rsid w:val="00A56102"/>
    <w:rPr>
      <w:lang w:val="ru-RU" w:eastAsia="ru-RU" w:bidi="ar-SA"/>
    </w:rPr>
  </w:style>
  <w:style w:type="paragraph" w:styleId="22">
    <w:name w:val="Body Text Indent 2"/>
    <w:basedOn w:val="a"/>
    <w:link w:val="21"/>
    <w:rsid w:val="00A56102"/>
    <w:pPr>
      <w:spacing w:after="120" w:line="480" w:lineRule="auto"/>
      <w:ind w:left="283"/>
    </w:pPr>
  </w:style>
  <w:style w:type="character" w:customStyle="1" w:styleId="30">
    <w:name w:val="Основной текст с отступом 3 Знак"/>
    <w:link w:val="31"/>
    <w:locked/>
    <w:rsid w:val="00A56102"/>
    <w:rPr>
      <w:sz w:val="16"/>
      <w:szCs w:val="16"/>
      <w:lang w:val="ru-RU" w:eastAsia="ru-RU" w:bidi="ar-SA"/>
    </w:rPr>
  </w:style>
  <w:style w:type="paragraph" w:styleId="31">
    <w:name w:val="Body Text Indent 3"/>
    <w:basedOn w:val="a"/>
    <w:link w:val="30"/>
    <w:rsid w:val="00A56102"/>
    <w:pPr>
      <w:spacing w:after="120"/>
      <w:ind w:left="283"/>
    </w:pPr>
    <w:rPr>
      <w:sz w:val="16"/>
      <w:szCs w:val="16"/>
    </w:rPr>
  </w:style>
  <w:style w:type="paragraph" w:styleId="a3">
    <w:name w:val="Normal (Web)"/>
    <w:basedOn w:val="a"/>
    <w:uiPriority w:val="99"/>
    <w:rsid w:val="00A56102"/>
    <w:pPr>
      <w:widowControl/>
      <w:autoSpaceDE/>
      <w:autoSpaceDN/>
      <w:adjustRightInd/>
      <w:spacing w:before="100" w:beforeAutospacing="1" w:after="100" w:afterAutospacing="1"/>
    </w:pPr>
    <w:rPr>
      <w:sz w:val="24"/>
      <w:szCs w:val="24"/>
    </w:rPr>
  </w:style>
  <w:style w:type="paragraph" w:customStyle="1" w:styleId="ConsPlusTitle">
    <w:name w:val="ConsPlusTitle"/>
    <w:rsid w:val="00A56102"/>
    <w:pPr>
      <w:autoSpaceDE w:val="0"/>
      <w:autoSpaceDN w:val="0"/>
      <w:adjustRightInd w:val="0"/>
    </w:pPr>
    <w:rPr>
      <w:b/>
      <w:bCs/>
      <w:sz w:val="24"/>
      <w:szCs w:val="24"/>
    </w:rPr>
  </w:style>
  <w:style w:type="paragraph" w:customStyle="1" w:styleId="ConsPlusCell">
    <w:name w:val="ConsPlusCell"/>
    <w:rsid w:val="00A56102"/>
    <w:pPr>
      <w:autoSpaceDE w:val="0"/>
      <w:autoSpaceDN w:val="0"/>
      <w:adjustRightInd w:val="0"/>
    </w:pPr>
    <w:rPr>
      <w:rFonts w:ascii="Arial" w:hAnsi="Arial" w:cs="Arial"/>
    </w:rPr>
  </w:style>
  <w:style w:type="paragraph" w:styleId="a4">
    <w:name w:val="Title"/>
    <w:basedOn w:val="a"/>
    <w:qFormat/>
    <w:rsid w:val="002022B2"/>
    <w:pPr>
      <w:widowControl/>
      <w:autoSpaceDE/>
      <w:autoSpaceDN/>
      <w:adjustRightInd/>
      <w:jc w:val="center"/>
    </w:pPr>
    <w:rPr>
      <w:b/>
      <w:sz w:val="40"/>
    </w:rPr>
  </w:style>
  <w:style w:type="paragraph" w:styleId="a5">
    <w:name w:val="Subtitle"/>
    <w:basedOn w:val="a"/>
    <w:qFormat/>
    <w:rsid w:val="002022B2"/>
    <w:pPr>
      <w:widowControl/>
      <w:autoSpaceDE/>
      <w:autoSpaceDN/>
      <w:adjustRightInd/>
      <w:spacing w:line="360" w:lineRule="auto"/>
      <w:jc w:val="center"/>
    </w:pPr>
    <w:rPr>
      <w:b/>
    </w:rPr>
  </w:style>
  <w:style w:type="paragraph" w:customStyle="1" w:styleId="a6">
    <w:name w:val=" Знак"/>
    <w:basedOn w:val="a"/>
    <w:rsid w:val="002022B2"/>
    <w:pPr>
      <w:widowControl/>
      <w:autoSpaceDE/>
      <w:autoSpaceDN/>
      <w:adjustRightInd/>
      <w:spacing w:before="100" w:beforeAutospacing="1" w:after="100" w:afterAutospacing="1"/>
    </w:pPr>
    <w:rPr>
      <w:rFonts w:ascii="Tahoma" w:hAnsi="Tahoma"/>
      <w:lang w:val="en-US" w:eastAsia="en-US"/>
    </w:rPr>
  </w:style>
  <w:style w:type="table" w:styleId="a7">
    <w:name w:val="Table Grid"/>
    <w:basedOn w:val="a1"/>
    <w:rsid w:val="002022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341082"/>
    <w:pPr>
      <w:widowControl w:val="0"/>
      <w:autoSpaceDE w:val="0"/>
      <w:autoSpaceDN w:val="0"/>
      <w:adjustRightInd w:val="0"/>
      <w:ind w:firstLine="720"/>
    </w:pPr>
    <w:rPr>
      <w:rFonts w:ascii="Arial" w:hAnsi="Arial" w:cs="Arial"/>
    </w:rPr>
  </w:style>
  <w:style w:type="character" w:styleId="a8">
    <w:name w:val="Hyperlink"/>
    <w:rsid w:val="00341082"/>
    <w:rPr>
      <w:color w:val="0000FF"/>
      <w:u w:val="single"/>
    </w:rPr>
  </w:style>
  <w:style w:type="paragraph" w:styleId="a9">
    <w:name w:val="Body Text Indent"/>
    <w:basedOn w:val="a"/>
    <w:rsid w:val="006D44A0"/>
    <w:pPr>
      <w:spacing w:after="120"/>
      <w:ind w:left="283"/>
    </w:pPr>
  </w:style>
  <w:style w:type="paragraph" w:customStyle="1" w:styleId="HeadDoc">
    <w:name w:val="HeadDoc"/>
    <w:rsid w:val="002D1DFC"/>
    <w:pPr>
      <w:keepLines/>
      <w:overflowPunct w:val="0"/>
      <w:autoSpaceDE w:val="0"/>
      <w:autoSpaceDN w:val="0"/>
      <w:adjustRightInd w:val="0"/>
      <w:jc w:val="both"/>
      <w:textAlignment w:val="baseline"/>
    </w:pPr>
    <w:rPr>
      <w:sz w:val="28"/>
    </w:rPr>
  </w:style>
  <w:style w:type="character" w:customStyle="1" w:styleId="32">
    <w:name w:val="Основной шрифт абзаца3"/>
    <w:rsid w:val="003D0AE5"/>
  </w:style>
  <w:style w:type="paragraph" w:customStyle="1" w:styleId="Web">
    <w:name w:val="Обычный (Web)"/>
    <w:basedOn w:val="a"/>
    <w:rsid w:val="00B57DB0"/>
    <w:pPr>
      <w:widowControl/>
      <w:suppressAutoHyphens/>
      <w:autoSpaceDE/>
      <w:autoSpaceDN/>
      <w:adjustRightInd/>
      <w:spacing w:before="280" w:after="280"/>
    </w:pPr>
    <w:rPr>
      <w:sz w:val="24"/>
      <w:szCs w:val="24"/>
      <w:lang w:eastAsia="ar-SA"/>
    </w:rPr>
  </w:style>
  <w:style w:type="paragraph" w:customStyle="1" w:styleId="Arial120950">
    <w:name w:val="Стиль Arial 12 пт Первая строка:  095 см После:  0 пт Междустр..."/>
    <w:rsid w:val="003C7371"/>
    <w:pPr>
      <w:suppressAutoHyphens/>
      <w:ind w:firstLine="539"/>
    </w:pPr>
    <w:rPr>
      <w:rFonts w:ascii="Arial" w:eastAsia="Arial" w:hAnsi="Arial"/>
      <w:sz w:val="24"/>
      <w:lang w:eastAsia="ar-SA"/>
    </w:rPr>
  </w:style>
  <w:style w:type="paragraph" w:customStyle="1" w:styleId="ConsPlusNonformat">
    <w:name w:val="ConsPlusNonformat"/>
    <w:rsid w:val="00AA55E3"/>
    <w:pPr>
      <w:widowControl w:val="0"/>
      <w:autoSpaceDE w:val="0"/>
      <w:autoSpaceDN w:val="0"/>
      <w:adjustRightInd w:val="0"/>
    </w:pPr>
    <w:rPr>
      <w:rFonts w:ascii="Courier New" w:hAnsi="Courier New" w:cs="Courier New"/>
    </w:rPr>
  </w:style>
  <w:style w:type="paragraph" w:customStyle="1" w:styleId="aa">
    <w:name w:val="Знак"/>
    <w:basedOn w:val="a"/>
    <w:rsid w:val="0063072B"/>
    <w:pPr>
      <w:widowControl/>
      <w:autoSpaceDE/>
      <w:autoSpaceDN/>
      <w:adjustRightInd/>
      <w:spacing w:after="160" w:line="240" w:lineRule="exact"/>
    </w:pPr>
    <w:rPr>
      <w:rFonts w:ascii="Arial" w:hAnsi="Arial" w:cs="Arial"/>
      <w:lang w:val="en-US" w:eastAsia="en-US"/>
    </w:rPr>
  </w:style>
  <w:style w:type="paragraph" w:styleId="ab">
    <w:name w:val="Body Text"/>
    <w:basedOn w:val="a"/>
    <w:rsid w:val="00447BB1"/>
    <w:pPr>
      <w:spacing w:after="120"/>
    </w:pPr>
  </w:style>
  <w:style w:type="character" w:customStyle="1" w:styleId="23">
    <w:name w:val="Знак Знак2"/>
    <w:locked/>
    <w:rsid w:val="00C97610"/>
    <w:rPr>
      <w:lang w:val="ru-RU" w:eastAsia="ru-RU" w:bidi="ar-SA"/>
    </w:rPr>
  </w:style>
  <w:style w:type="paragraph" w:customStyle="1" w:styleId="s1">
    <w:name w:val="s_1"/>
    <w:basedOn w:val="a"/>
    <w:rsid w:val="00AF5AF2"/>
    <w:pPr>
      <w:widowControl/>
      <w:autoSpaceDE/>
      <w:autoSpaceDN/>
      <w:adjustRightInd/>
      <w:spacing w:before="100" w:beforeAutospacing="1" w:after="100" w:afterAutospacing="1"/>
    </w:pPr>
    <w:rPr>
      <w:sz w:val="24"/>
      <w:szCs w:val="24"/>
    </w:rPr>
  </w:style>
  <w:style w:type="paragraph" w:styleId="ac">
    <w:name w:val="Balloon Text"/>
    <w:basedOn w:val="a"/>
    <w:semiHidden/>
    <w:rsid w:val="006D7BC5"/>
    <w:rPr>
      <w:rFonts w:ascii="Tahoma" w:hAnsi="Tahoma" w:cs="Tahoma"/>
      <w:sz w:val="16"/>
      <w:szCs w:val="16"/>
    </w:rPr>
  </w:style>
  <w:style w:type="character" w:customStyle="1" w:styleId="40">
    <w:name w:val="Основной текст (4)_"/>
    <w:link w:val="41"/>
    <w:locked/>
    <w:rsid w:val="008B2EF7"/>
    <w:rPr>
      <w:sz w:val="26"/>
      <w:szCs w:val="26"/>
      <w:lang w:bidi="ar-SA"/>
    </w:rPr>
  </w:style>
  <w:style w:type="paragraph" w:customStyle="1" w:styleId="41">
    <w:name w:val="Основной текст (4)"/>
    <w:basedOn w:val="a"/>
    <w:link w:val="40"/>
    <w:rsid w:val="008B2EF7"/>
    <w:pPr>
      <w:shd w:val="clear" w:color="auto" w:fill="FFFFFF"/>
      <w:autoSpaceDE/>
      <w:autoSpaceDN/>
      <w:adjustRightInd/>
      <w:spacing w:before="720" w:line="322" w:lineRule="exact"/>
      <w:jc w:val="center"/>
    </w:pPr>
    <w:rPr>
      <w:sz w:val="26"/>
      <w:szCs w:val="26"/>
      <w:lang/>
    </w:rPr>
  </w:style>
  <w:style w:type="character" w:customStyle="1" w:styleId="42">
    <w:name w:val="Основной текст (4) + Полужирный"/>
    <w:rsid w:val="00EA1481"/>
    <w:rPr>
      <w:rFonts w:cs="Times New Roman"/>
      <w:b/>
      <w:bCs/>
      <w:sz w:val="26"/>
      <w:szCs w:val="26"/>
      <w:lang w:bidi="ar-SA"/>
    </w:rPr>
  </w:style>
  <w:style w:type="character" w:customStyle="1" w:styleId="ConsPlusNormal0">
    <w:name w:val="ConsPlusNormal Знак"/>
    <w:link w:val="ConsPlusNormal"/>
    <w:rsid w:val="00B31CAA"/>
    <w:rPr>
      <w:rFonts w:ascii="Arial" w:hAnsi="Arial" w:cs="Arial"/>
      <w:lang w:val="ru-RU" w:eastAsia="ru-RU" w:bidi="ar-SA"/>
    </w:rPr>
  </w:style>
  <w:style w:type="paragraph" w:customStyle="1" w:styleId="Default">
    <w:name w:val="Default"/>
    <w:rsid w:val="00B31CAA"/>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5592490">
      <w:bodyDiv w:val="1"/>
      <w:marLeft w:val="0"/>
      <w:marRight w:val="0"/>
      <w:marTop w:val="0"/>
      <w:marBottom w:val="0"/>
      <w:divBdr>
        <w:top w:val="none" w:sz="0" w:space="0" w:color="auto"/>
        <w:left w:val="none" w:sz="0" w:space="0" w:color="auto"/>
        <w:bottom w:val="none" w:sz="0" w:space="0" w:color="auto"/>
        <w:right w:val="none" w:sz="0" w:space="0" w:color="auto"/>
      </w:divBdr>
    </w:div>
    <w:div w:id="123357838">
      <w:bodyDiv w:val="1"/>
      <w:marLeft w:val="0"/>
      <w:marRight w:val="0"/>
      <w:marTop w:val="0"/>
      <w:marBottom w:val="0"/>
      <w:divBdr>
        <w:top w:val="none" w:sz="0" w:space="0" w:color="auto"/>
        <w:left w:val="none" w:sz="0" w:space="0" w:color="auto"/>
        <w:bottom w:val="none" w:sz="0" w:space="0" w:color="auto"/>
        <w:right w:val="none" w:sz="0" w:space="0" w:color="auto"/>
      </w:divBdr>
    </w:div>
    <w:div w:id="308749839">
      <w:bodyDiv w:val="1"/>
      <w:marLeft w:val="0"/>
      <w:marRight w:val="0"/>
      <w:marTop w:val="0"/>
      <w:marBottom w:val="0"/>
      <w:divBdr>
        <w:top w:val="none" w:sz="0" w:space="0" w:color="auto"/>
        <w:left w:val="none" w:sz="0" w:space="0" w:color="auto"/>
        <w:bottom w:val="none" w:sz="0" w:space="0" w:color="auto"/>
        <w:right w:val="none" w:sz="0" w:space="0" w:color="auto"/>
      </w:divBdr>
    </w:div>
    <w:div w:id="520970746">
      <w:bodyDiv w:val="1"/>
      <w:marLeft w:val="0"/>
      <w:marRight w:val="0"/>
      <w:marTop w:val="0"/>
      <w:marBottom w:val="0"/>
      <w:divBdr>
        <w:top w:val="none" w:sz="0" w:space="0" w:color="auto"/>
        <w:left w:val="none" w:sz="0" w:space="0" w:color="auto"/>
        <w:bottom w:val="none" w:sz="0" w:space="0" w:color="auto"/>
        <w:right w:val="none" w:sz="0" w:space="0" w:color="auto"/>
      </w:divBdr>
    </w:div>
    <w:div w:id="603538613">
      <w:bodyDiv w:val="1"/>
      <w:marLeft w:val="0"/>
      <w:marRight w:val="0"/>
      <w:marTop w:val="0"/>
      <w:marBottom w:val="0"/>
      <w:divBdr>
        <w:top w:val="none" w:sz="0" w:space="0" w:color="auto"/>
        <w:left w:val="none" w:sz="0" w:space="0" w:color="auto"/>
        <w:bottom w:val="none" w:sz="0" w:space="0" w:color="auto"/>
        <w:right w:val="none" w:sz="0" w:space="0" w:color="auto"/>
      </w:divBdr>
    </w:div>
    <w:div w:id="755983410">
      <w:bodyDiv w:val="1"/>
      <w:marLeft w:val="0"/>
      <w:marRight w:val="0"/>
      <w:marTop w:val="0"/>
      <w:marBottom w:val="0"/>
      <w:divBdr>
        <w:top w:val="none" w:sz="0" w:space="0" w:color="auto"/>
        <w:left w:val="none" w:sz="0" w:space="0" w:color="auto"/>
        <w:bottom w:val="none" w:sz="0" w:space="0" w:color="auto"/>
        <w:right w:val="none" w:sz="0" w:space="0" w:color="auto"/>
      </w:divBdr>
    </w:div>
    <w:div w:id="804615662">
      <w:bodyDiv w:val="1"/>
      <w:marLeft w:val="0"/>
      <w:marRight w:val="0"/>
      <w:marTop w:val="0"/>
      <w:marBottom w:val="0"/>
      <w:divBdr>
        <w:top w:val="none" w:sz="0" w:space="0" w:color="auto"/>
        <w:left w:val="none" w:sz="0" w:space="0" w:color="auto"/>
        <w:bottom w:val="none" w:sz="0" w:space="0" w:color="auto"/>
        <w:right w:val="none" w:sz="0" w:space="0" w:color="auto"/>
      </w:divBdr>
    </w:div>
    <w:div w:id="958024403">
      <w:bodyDiv w:val="1"/>
      <w:marLeft w:val="0"/>
      <w:marRight w:val="0"/>
      <w:marTop w:val="0"/>
      <w:marBottom w:val="0"/>
      <w:divBdr>
        <w:top w:val="none" w:sz="0" w:space="0" w:color="auto"/>
        <w:left w:val="none" w:sz="0" w:space="0" w:color="auto"/>
        <w:bottom w:val="none" w:sz="0" w:space="0" w:color="auto"/>
        <w:right w:val="none" w:sz="0" w:space="0" w:color="auto"/>
      </w:divBdr>
    </w:div>
    <w:div w:id="1331176383">
      <w:bodyDiv w:val="1"/>
      <w:marLeft w:val="0"/>
      <w:marRight w:val="0"/>
      <w:marTop w:val="0"/>
      <w:marBottom w:val="0"/>
      <w:divBdr>
        <w:top w:val="none" w:sz="0" w:space="0" w:color="auto"/>
        <w:left w:val="none" w:sz="0" w:space="0" w:color="auto"/>
        <w:bottom w:val="none" w:sz="0" w:space="0" w:color="auto"/>
        <w:right w:val="none" w:sz="0" w:space="0" w:color="auto"/>
      </w:divBdr>
    </w:div>
    <w:div w:id="1405831725">
      <w:bodyDiv w:val="1"/>
      <w:marLeft w:val="0"/>
      <w:marRight w:val="0"/>
      <w:marTop w:val="0"/>
      <w:marBottom w:val="0"/>
      <w:divBdr>
        <w:top w:val="none" w:sz="0" w:space="0" w:color="auto"/>
        <w:left w:val="none" w:sz="0" w:space="0" w:color="auto"/>
        <w:bottom w:val="none" w:sz="0" w:space="0" w:color="auto"/>
        <w:right w:val="none" w:sz="0" w:space="0" w:color="auto"/>
      </w:divBdr>
    </w:div>
    <w:div w:id="1480464902">
      <w:bodyDiv w:val="1"/>
      <w:marLeft w:val="0"/>
      <w:marRight w:val="0"/>
      <w:marTop w:val="0"/>
      <w:marBottom w:val="0"/>
      <w:divBdr>
        <w:top w:val="none" w:sz="0" w:space="0" w:color="auto"/>
        <w:left w:val="none" w:sz="0" w:space="0" w:color="auto"/>
        <w:bottom w:val="none" w:sz="0" w:space="0" w:color="auto"/>
        <w:right w:val="none" w:sz="0" w:space="0" w:color="auto"/>
      </w:divBdr>
    </w:div>
    <w:div w:id="1527601600">
      <w:bodyDiv w:val="1"/>
      <w:marLeft w:val="0"/>
      <w:marRight w:val="0"/>
      <w:marTop w:val="0"/>
      <w:marBottom w:val="0"/>
      <w:divBdr>
        <w:top w:val="none" w:sz="0" w:space="0" w:color="auto"/>
        <w:left w:val="none" w:sz="0" w:space="0" w:color="auto"/>
        <w:bottom w:val="none" w:sz="0" w:space="0" w:color="auto"/>
        <w:right w:val="none" w:sz="0" w:space="0" w:color="auto"/>
      </w:divBdr>
      <w:divsChild>
        <w:div w:id="200215445">
          <w:marLeft w:val="0"/>
          <w:marRight w:val="0"/>
          <w:marTop w:val="0"/>
          <w:marBottom w:val="0"/>
          <w:divBdr>
            <w:top w:val="none" w:sz="0" w:space="0" w:color="auto"/>
            <w:left w:val="none" w:sz="0" w:space="0" w:color="auto"/>
            <w:bottom w:val="none" w:sz="0" w:space="0" w:color="auto"/>
            <w:right w:val="none" w:sz="0" w:space="0" w:color="auto"/>
          </w:divBdr>
          <w:divsChild>
            <w:div w:id="738670505">
              <w:marLeft w:val="0"/>
              <w:marRight w:val="0"/>
              <w:marTop w:val="0"/>
              <w:marBottom w:val="0"/>
              <w:divBdr>
                <w:top w:val="none" w:sz="0" w:space="0" w:color="auto"/>
                <w:left w:val="none" w:sz="0" w:space="0" w:color="auto"/>
                <w:bottom w:val="none" w:sz="0" w:space="0" w:color="auto"/>
                <w:right w:val="none" w:sz="0" w:space="0" w:color="auto"/>
              </w:divBdr>
            </w:div>
            <w:div w:id="16476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50569">
      <w:bodyDiv w:val="1"/>
      <w:marLeft w:val="0"/>
      <w:marRight w:val="0"/>
      <w:marTop w:val="0"/>
      <w:marBottom w:val="0"/>
      <w:divBdr>
        <w:top w:val="none" w:sz="0" w:space="0" w:color="auto"/>
        <w:left w:val="none" w:sz="0" w:space="0" w:color="auto"/>
        <w:bottom w:val="none" w:sz="0" w:space="0" w:color="auto"/>
        <w:right w:val="none" w:sz="0" w:space="0" w:color="auto"/>
      </w:divBdr>
    </w:div>
    <w:div w:id="1630621708">
      <w:bodyDiv w:val="1"/>
      <w:marLeft w:val="0"/>
      <w:marRight w:val="0"/>
      <w:marTop w:val="0"/>
      <w:marBottom w:val="0"/>
      <w:divBdr>
        <w:top w:val="none" w:sz="0" w:space="0" w:color="auto"/>
        <w:left w:val="none" w:sz="0" w:space="0" w:color="auto"/>
        <w:bottom w:val="none" w:sz="0" w:space="0" w:color="auto"/>
        <w:right w:val="none" w:sz="0" w:space="0" w:color="auto"/>
      </w:divBdr>
    </w:div>
    <w:div w:id="1661153045">
      <w:bodyDiv w:val="1"/>
      <w:marLeft w:val="0"/>
      <w:marRight w:val="0"/>
      <w:marTop w:val="0"/>
      <w:marBottom w:val="0"/>
      <w:divBdr>
        <w:top w:val="none" w:sz="0" w:space="0" w:color="auto"/>
        <w:left w:val="none" w:sz="0" w:space="0" w:color="auto"/>
        <w:bottom w:val="none" w:sz="0" w:space="0" w:color="auto"/>
        <w:right w:val="none" w:sz="0" w:space="0" w:color="auto"/>
      </w:divBdr>
    </w:div>
    <w:div w:id="1814714324">
      <w:bodyDiv w:val="1"/>
      <w:marLeft w:val="0"/>
      <w:marRight w:val="0"/>
      <w:marTop w:val="0"/>
      <w:marBottom w:val="0"/>
      <w:divBdr>
        <w:top w:val="none" w:sz="0" w:space="0" w:color="auto"/>
        <w:left w:val="none" w:sz="0" w:space="0" w:color="auto"/>
        <w:bottom w:val="none" w:sz="0" w:space="0" w:color="auto"/>
        <w:right w:val="none" w:sz="0" w:space="0" w:color="auto"/>
      </w:divBdr>
    </w:div>
    <w:div w:id="1833258989">
      <w:bodyDiv w:val="1"/>
      <w:marLeft w:val="0"/>
      <w:marRight w:val="0"/>
      <w:marTop w:val="0"/>
      <w:marBottom w:val="0"/>
      <w:divBdr>
        <w:top w:val="none" w:sz="0" w:space="0" w:color="auto"/>
        <w:left w:val="none" w:sz="0" w:space="0" w:color="auto"/>
        <w:bottom w:val="none" w:sz="0" w:space="0" w:color="auto"/>
        <w:right w:val="none" w:sz="0" w:space="0" w:color="auto"/>
      </w:divBdr>
    </w:div>
    <w:div w:id="2017876020">
      <w:bodyDiv w:val="1"/>
      <w:marLeft w:val="0"/>
      <w:marRight w:val="0"/>
      <w:marTop w:val="0"/>
      <w:marBottom w:val="0"/>
      <w:divBdr>
        <w:top w:val="none" w:sz="0" w:space="0" w:color="auto"/>
        <w:left w:val="none" w:sz="0" w:space="0" w:color="auto"/>
        <w:bottom w:val="none" w:sz="0" w:space="0" w:color="auto"/>
        <w:right w:val="none" w:sz="0" w:space="0" w:color="auto"/>
      </w:divBdr>
      <w:divsChild>
        <w:div w:id="1600258251">
          <w:marLeft w:val="0"/>
          <w:marRight w:val="0"/>
          <w:marTop w:val="0"/>
          <w:marBottom w:val="0"/>
          <w:divBdr>
            <w:top w:val="none" w:sz="0" w:space="0" w:color="auto"/>
            <w:left w:val="none" w:sz="0" w:space="0" w:color="auto"/>
            <w:bottom w:val="none" w:sz="0" w:space="0" w:color="auto"/>
            <w:right w:val="none" w:sz="0" w:space="0" w:color="auto"/>
          </w:divBdr>
        </w:div>
      </w:divsChild>
    </w:div>
    <w:div w:id="2046902110">
      <w:bodyDiv w:val="1"/>
      <w:marLeft w:val="0"/>
      <w:marRight w:val="0"/>
      <w:marTop w:val="0"/>
      <w:marBottom w:val="0"/>
      <w:divBdr>
        <w:top w:val="none" w:sz="0" w:space="0" w:color="auto"/>
        <w:left w:val="none" w:sz="0" w:space="0" w:color="auto"/>
        <w:bottom w:val="none" w:sz="0" w:space="0" w:color="auto"/>
        <w:right w:val="none" w:sz="0" w:space="0" w:color="auto"/>
      </w:divBdr>
    </w:div>
    <w:div w:id="2076320928">
      <w:bodyDiv w:val="1"/>
      <w:marLeft w:val="0"/>
      <w:marRight w:val="0"/>
      <w:marTop w:val="0"/>
      <w:marBottom w:val="0"/>
      <w:divBdr>
        <w:top w:val="none" w:sz="0" w:space="0" w:color="auto"/>
        <w:left w:val="none" w:sz="0" w:space="0" w:color="auto"/>
        <w:bottom w:val="none" w:sz="0" w:space="0" w:color="auto"/>
        <w:right w:val="none" w:sz="0" w:space="0" w:color="auto"/>
      </w:divBdr>
      <w:divsChild>
        <w:div w:id="710886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m-trosna.ru" TargetMode="External"/><Relationship Id="rId13" Type="http://schemas.openxmlformats.org/officeDocument/2006/relationships/hyperlink" Target="http://www.garant.ru/products/ipo/prime/doc/71660672/" TargetMode="External"/><Relationship Id="rId18" Type="http://schemas.openxmlformats.org/officeDocument/2006/relationships/hyperlink" Target="http://www.garant.ru/products/ipo/prime/doc/71660672/" TargetMode="External"/><Relationship Id="rId26" Type="http://schemas.openxmlformats.org/officeDocument/2006/relationships/hyperlink" Target="http://www.garant.ru/products/ipo/prime/doc/71660672/"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arant.ru/products/ipo/prime/doc/71660672/" TargetMode="External"/><Relationship Id="rId34" Type="http://schemas.openxmlformats.org/officeDocument/2006/relationships/hyperlink" Target="http://www.garant.ru/products/ipo/prime/doc/71660672/" TargetMode="External"/><Relationship Id="rId7" Type="http://schemas.openxmlformats.org/officeDocument/2006/relationships/hyperlink" Target="mailto:trosn&#1072;0057@yandex.ru" TargetMode="External"/><Relationship Id="rId12" Type="http://schemas.openxmlformats.org/officeDocument/2006/relationships/hyperlink" Target="http://www.garant.ru/products/ipo/prime/doc/71660672/" TargetMode="External"/><Relationship Id="rId17" Type="http://schemas.openxmlformats.org/officeDocument/2006/relationships/hyperlink" Target="http://www.garant.ru/products/ipo/prime/doc/71660672/" TargetMode="External"/><Relationship Id="rId25" Type="http://schemas.openxmlformats.org/officeDocument/2006/relationships/hyperlink" Target="http://www.garant.ru/products/ipo/prime/doc/71660672/" TargetMode="External"/><Relationship Id="rId33" Type="http://schemas.openxmlformats.org/officeDocument/2006/relationships/hyperlink" Target="http://www.garant.ru/products/ipo/prime/doc/7166067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arant.ru/products/ipo/prime/doc/71660672/" TargetMode="External"/><Relationship Id="rId20" Type="http://schemas.openxmlformats.org/officeDocument/2006/relationships/hyperlink" Target="http://www.adm-trosna.ru" TargetMode="External"/><Relationship Id="rId29" Type="http://schemas.openxmlformats.org/officeDocument/2006/relationships/hyperlink" Target="http://www.garant.ru/products/ipo/prime/doc/71660672/"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D0D7E83363F5D4E29386C4F94393AE618FCB254FCFEC9066C22464ACEF2588B730B67D65917FD80EE0GDL" TargetMode="External"/><Relationship Id="rId24" Type="http://schemas.openxmlformats.org/officeDocument/2006/relationships/hyperlink" Target="http://www.garant.ru/products/ipo/prime/doc/71660672/" TargetMode="External"/><Relationship Id="rId32" Type="http://schemas.openxmlformats.org/officeDocument/2006/relationships/hyperlink" Target="http://www.garant.ru/products/ipo/prime/doc/71660672/" TargetMode="External"/><Relationship Id="rId37" Type="http://schemas.openxmlformats.org/officeDocument/2006/relationships/hyperlink" Target="http://www.garant.ru/products/ipo/prime/doc/71660672/" TargetMode="External"/><Relationship Id="rId5" Type="http://schemas.openxmlformats.org/officeDocument/2006/relationships/webSettings" Target="webSettings.xml"/><Relationship Id="rId15" Type="http://schemas.openxmlformats.org/officeDocument/2006/relationships/hyperlink" Target="http://www.garant.ru/products/ipo/prime/doc/71660672/" TargetMode="External"/><Relationship Id="rId23" Type="http://schemas.openxmlformats.org/officeDocument/2006/relationships/hyperlink" Target="http://www.garant.ru/products/ipo/prime/doc/71660672/" TargetMode="External"/><Relationship Id="rId28" Type="http://schemas.openxmlformats.org/officeDocument/2006/relationships/hyperlink" Target="http://www.garant.ru/products/ipo/prime/doc/71660672/" TargetMode="External"/><Relationship Id="rId36" Type="http://schemas.openxmlformats.org/officeDocument/2006/relationships/hyperlink" Target="http://www.garant.ru/products/ipo/prime/doc/71660672/" TargetMode="External"/><Relationship Id="rId10" Type="http://schemas.openxmlformats.org/officeDocument/2006/relationships/hyperlink" Target="consultantplus://offline/ref=586DC07ED004CDD60AD41C93B00FC8408D8A8E2376BDC43BB9C7BF6D6BZ1jFN" TargetMode="External"/><Relationship Id="rId19" Type="http://schemas.openxmlformats.org/officeDocument/2006/relationships/hyperlink" Target="http://www.torgi.gov.ru" TargetMode="External"/><Relationship Id="rId31" Type="http://schemas.openxmlformats.org/officeDocument/2006/relationships/hyperlink" Target="http://www.garant.ru/products/ipo/prime/doc/71660672/" TargetMode="External"/><Relationship Id="rId4" Type="http://schemas.openxmlformats.org/officeDocument/2006/relationships/settings" Target="settings.xml"/><Relationship Id="rId9" Type="http://schemas.openxmlformats.org/officeDocument/2006/relationships/hyperlink" Target="consultantplus://offline/ref=586DC07ED004CDD60AD41C93B00FC8408D83852E7BB1C43BB9C7BF6D6BZ1jFN" TargetMode="External"/><Relationship Id="rId14" Type="http://schemas.openxmlformats.org/officeDocument/2006/relationships/hyperlink" Target="http://www.garant.ru/products/ipo/prime/doc/71660672/" TargetMode="External"/><Relationship Id="rId22" Type="http://schemas.openxmlformats.org/officeDocument/2006/relationships/hyperlink" Target="http://www.garant.ru/products/ipo/prime/doc/71660672/" TargetMode="External"/><Relationship Id="rId27" Type="http://schemas.openxmlformats.org/officeDocument/2006/relationships/hyperlink" Target="http://www.garant.ru/products/ipo/prime/doc/71660672/" TargetMode="External"/><Relationship Id="rId30" Type="http://schemas.openxmlformats.org/officeDocument/2006/relationships/hyperlink" Target="http://www.garant.ru/products/ipo/prime/doc/71660672/" TargetMode="External"/><Relationship Id="rId35" Type="http://schemas.openxmlformats.org/officeDocument/2006/relationships/hyperlink" Target="http://www.garant.ru/products/ipo/prime/doc/71660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5BB79-FAB8-4218-ACA2-7B1783D0F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12825</Words>
  <Characters>73107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85761</CharactersWithSpaces>
  <SharedDoc>false</SharedDoc>
  <HLinks>
    <vt:vector size="186" baseType="variant">
      <vt:variant>
        <vt:i4>1441796</vt:i4>
      </vt:variant>
      <vt:variant>
        <vt:i4>90</vt:i4>
      </vt:variant>
      <vt:variant>
        <vt:i4>0</vt:i4>
      </vt:variant>
      <vt:variant>
        <vt:i4>5</vt:i4>
      </vt:variant>
      <vt:variant>
        <vt:lpwstr>http://www.garant.ru/products/ipo/prime/doc/71660672/</vt:lpwstr>
      </vt:variant>
      <vt:variant>
        <vt:lpwstr>44442</vt:lpwstr>
      </vt:variant>
      <vt:variant>
        <vt:i4>1441796</vt:i4>
      </vt:variant>
      <vt:variant>
        <vt:i4>87</vt:i4>
      </vt:variant>
      <vt:variant>
        <vt:i4>0</vt:i4>
      </vt:variant>
      <vt:variant>
        <vt:i4>5</vt:i4>
      </vt:variant>
      <vt:variant>
        <vt:lpwstr>http://www.garant.ru/products/ipo/prime/doc/71660672/</vt:lpwstr>
      </vt:variant>
      <vt:variant>
        <vt:lpwstr>33337</vt:lpwstr>
      </vt:variant>
      <vt:variant>
        <vt:i4>1441796</vt:i4>
      </vt:variant>
      <vt:variant>
        <vt:i4>84</vt:i4>
      </vt:variant>
      <vt:variant>
        <vt:i4>0</vt:i4>
      </vt:variant>
      <vt:variant>
        <vt:i4>5</vt:i4>
      </vt:variant>
      <vt:variant>
        <vt:lpwstr>http://www.garant.ru/products/ipo/prime/doc/71660672/</vt:lpwstr>
      </vt:variant>
      <vt:variant>
        <vt:lpwstr>44442</vt:lpwstr>
      </vt:variant>
      <vt:variant>
        <vt:i4>1441796</vt:i4>
      </vt:variant>
      <vt:variant>
        <vt:i4>81</vt:i4>
      </vt:variant>
      <vt:variant>
        <vt:i4>0</vt:i4>
      </vt:variant>
      <vt:variant>
        <vt:i4>5</vt:i4>
      </vt:variant>
      <vt:variant>
        <vt:lpwstr>http://www.garant.ru/products/ipo/prime/doc/71660672/</vt:lpwstr>
      </vt:variant>
      <vt:variant>
        <vt:lpwstr>44441</vt:lpwstr>
      </vt:variant>
      <vt:variant>
        <vt:i4>1441796</vt:i4>
      </vt:variant>
      <vt:variant>
        <vt:i4>78</vt:i4>
      </vt:variant>
      <vt:variant>
        <vt:i4>0</vt:i4>
      </vt:variant>
      <vt:variant>
        <vt:i4>5</vt:i4>
      </vt:variant>
      <vt:variant>
        <vt:lpwstr>http://www.garant.ru/products/ipo/prime/doc/71660672/</vt:lpwstr>
      </vt:variant>
      <vt:variant>
        <vt:lpwstr>33339</vt:lpwstr>
      </vt:variant>
      <vt:variant>
        <vt:i4>1441796</vt:i4>
      </vt:variant>
      <vt:variant>
        <vt:i4>75</vt:i4>
      </vt:variant>
      <vt:variant>
        <vt:i4>0</vt:i4>
      </vt:variant>
      <vt:variant>
        <vt:i4>5</vt:i4>
      </vt:variant>
      <vt:variant>
        <vt:lpwstr>http://www.garant.ru/products/ipo/prime/doc/71660672/</vt:lpwstr>
      </vt:variant>
      <vt:variant>
        <vt:lpwstr>33338</vt:lpwstr>
      </vt:variant>
      <vt:variant>
        <vt:i4>1441796</vt:i4>
      </vt:variant>
      <vt:variant>
        <vt:i4>72</vt:i4>
      </vt:variant>
      <vt:variant>
        <vt:i4>0</vt:i4>
      </vt:variant>
      <vt:variant>
        <vt:i4>5</vt:i4>
      </vt:variant>
      <vt:variant>
        <vt:lpwstr>http://www.garant.ru/products/ipo/prime/doc/71660672/</vt:lpwstr>
      </vt:variant>
      <vt:variant>
        <vt:lpwstr>33337</vt:lpwstr>
      </vt:variant>
      <vt:variant>
        <vt:i4>1441796</vt:i4>
      </vt:variant>
      <vt:variant>
        <vt:i4>69</vt:i4>
      </vt:variant>
      <vt:variant>
        <vt:i4>0</vt:i4>
      </vt:variant>
      <vt:variant>
        <vt:i4>5</vt:i4>
      </vt:variant>
      <vt:variant>
        <vt:lpwstr>http://www.garant.ru/products/ipo/prime/doc/71660672/</vt:lpwstr>
      </vt:variant>
      <vt:variant>
        <vt:lpwstr>33334</vt:lpwstr>
      </vt:variant>
      <vt:variant>
        <vt:i4>1441796</vt:i4>
      </vt:variant>
      <vt:variant>
        <vt:i4>66</vt:i4>
      </vt:variant>
      <vt:variant>
        <vt:i4>0</vt:i4>
      </vt:variant>
      <vt:variant>
        <vt:i4>5</vt:i4>
      </vt:variant>
      <vt:variant>
        <vt:lpwstr>http://www.garant.ru/products/ipo/prime/doc/71660672/</vt:lpwstr>
      </vt:variant>
      <vt:variant>
        <vt:lpwstr>33333</vt:lpwstr>
      </vt:variant>
      <vt:variant>
        <vt:i4>1441796</vt:i4>
      </vt:variant>
      <vt:variant>
        <vt:i4>63</vt:i4>
      </vt:variant>
      <vt:variant>
        <vt:i4>0</vt:i4>
      </vt:variant>
      <vt:variant>
        <vt:i4>5</vt:i4>
      </vt:variant>
      <vt:variant>
        <vt:lpwstr>http://www.garant.ru/products/ipo/prime/doc/71660672/</vt:lpwstr>
      </vt:variant>
      <vt:variant>
        <vt:lpwstr>33332</vt:lpwstr>
      </vt:variant>
      <vt:variant>
        <vt:i4>1441796</vt:i4>
      </vt:variant>
      <vt:variant>
        <vt:i4>60</vt:i4>
      </vt:variant>
      <vt:variant>
        <vt:i4>0</vt:i4>
      </vt:variant>
      <vt:variant>
        <vt:i4>5</vt:i4>
      </vt:variant>
      <vt:variant>
        <vt:lpwstr>http://www.garant.ru/products/ipo/prime/doc/71660672/</vt:lpwstr>
      </vt:variant>
      <vt:variant>
        <vt:lpwstr>33331</vt:lpwstr>
      </vt:variant>
      <vt:variant>
        <vt:i4>1441796</vt:i4>
      </vt:variant>
      <vt:variant>
        <vt:i4>57</vt:i4>
      </vt:variant>
      <vt:variant>
        <vt:i4>0</vt:i4>
      </vt:variant>
      <vt:variant>
        <vt:i4>5</vt:i4>
      </vt:variant>
      <vt:variant>
        <vt:lpwstr>http://www.garant.ru/products/ipo/prime/doc/71660672/</vt:lpwstr>
      </vt:variant>
      <vt:variant>
        <vt:lpwstr>22229</vt:lpwstr>
      </vt:variant>
      <vt:variant>
        <vt:i4>1441796</vt:i4>
      </vt:variant>
      <vt:variant>
        <vt:i4>54</vt:i4>
      </vt:variant>
      <vt:variant>
        <vt:i4>0</vt:i4>
      </vt:variant>
      <vt:variant>
        <vt:i4>5</vt:i4>
      </vt:variant>
      <vt:variant>
        <vt:lpwstr>http://www.garant.ru/products/ipo/prime/doc/71660672/</vt:lpwstr>
      </vt:variant>
      <vt:variant>
        <vt:lpwstr>22228</vt:lpwstr>
      </vt:variant>
      <vt:variant>
        <vt:i4>1441796</vt:i4>
      </vt:variant>
      <vt:variant>
        <vt:i4>51</vt:i4>
      </vt:variant>
      <vt:variant>
        <vt:i4>0</vt:i4>
      </vt:variant>
      <vt:variant>
        <vt:i4>5</vt:i4>
      </vt:variant>
      <vt:variant>
        <vt:lpwstr>http://www.garant.ru/products/ipo/prime/doc/71660672/</vt:lpwstr>
      </vt:variant>
      <vt:variant>
        <vt:lpwstr>22227</vt:lpwstr>
      </vt:variant>
      <vt:variant>
        <vt:i4>1441796</vt:i4>
      </vt:variant>
      <vt:variant>
        <vt:i4>48</vt:i4>
      </vt:variant>
      <vt:variant>
        <vt:i4>0</vt:i4>
      </vt:variant>
      <vt:variant>
        <vt:i4>5</vt:i4>
      </vt:variant>
      <vt:variant>
        <vt:lpwstr>http://www.garant.ru/products/ipo/prime/doc/71660672/</vt:lpwstr>
      </vt:variant>
      <vt:variant>
        <vt:lpwstr>22226</vt:lpwstr>
      </vt:variant>
      <vt:variant>
        <vt:i4>1441796</vt:i4>
      </vt:variant>
      <vt:variant>
        <vt:i4>45</vt:i4>
      </vt:variant>
      <vt:variant>
        <vt:i4>0</vt:i4>
      </vt:variant>
      <vt:variant>
        <vt:i4>5</vt:i4>
      </vt:variant>
      <vt:variant>
        <vt:lpwstr>http://www.garant.ru/products/ipo/prime/doc/71660672/</vt:lpwstr>
      </vt:variant>
      <vt:variant>
        <vt:lpwstr>22225</vt:lpwstr>
      </vt:variant>
      <vt:variant>
        <vt:i4>1441796</vt:i4>
      </vt:variant>
      <vt:variant>
        <vt:i4>42</vt:i4>
      </vt:variant>
      <vt:variant>
        <vt:i4>0</vt:i4>
      </vt:variant>
      <vt:variant>
        <vt:i4>5</vt:i4>
      </vt:variant>
      <vt:variant>
        <vt:lpwstr>http://www.garant.ru/products/ipo/prime/doc/71660672/</vt:lpwstr>
      </vt:variant>
      <vt:variant>
        <vt:lpwstr>22224</vt:lpwstr>
      </vt:variant>
      <vt:variant>
        <vt:i4>589835</vt:i4>
      </vt:variant>
      <vt:variant>
        <vt:i4>39</vt:i4>
      </vt:variant>
      <vt:variant>
        <vt:i4>0</vt:i4>
      </vt:variant>
      <vt:variant>
        <vt:i4>5</vt:i4>
      </vt:variant>
      <vt:variant>
        <vt:lpwstr>http://www.adm-trosna.ru/</vt:lpwstr>
      </vt:variant>
      <vt:variant>
        <vt:lpwstr/>
      </vt:variant>
      <vt:variant>
        <vt:i4>524354</vt:i4>
      </vt:variant>
      <vt:variant>
        <vt:i4>36</vt:i4>
      </vt:variant>
      <vt:variant>
        <vt:i4>0</vt:i4>
      </vt:variant>
      <vt:variant>
        <vt:i4>5</vt:i4>
      </vt:variant>
      <vt:variant>
        <vt:lpwstr>http://www.torgi.gov.ru/</vt:lpwstr>
      </vt:variant>
      <vt:variant>
        <vt:lpwstr/>
      </vt:variant>
      <vt:variant>
        <vt:i4>1114116</vt:i4>
      </vt:variant>
      <vt:variant>
        <vt:i4>33</vt:i4>
      </vt:variant>
      <vt:variant>
        <vt:i4>0</vt:i4>
      </vt:variant>
      <vt:variant>
        <vt:i4>5</vt:i4>
      </vt:variant>
      <vt:variant>
        <vt:lpwstr>http://www.garant.ru/products/ipo/prime/doc/71660672/</vt:lpwstr>
      </vt:variant>
      <vt:variant>
        <vt:lpwstr>13146</vt:lpwstr>
      </vt:variant>
      <vt:variant>
        <vt:i4>1114116</vt:i4>
      </vt:variant>
      <vt:variant>
        <vt:i4>30</vt:i4>
      </vt:variant>
      <vt:variant>
        <vt:i4>0</vt:i4>
      </vt:variant>
      <vt:variant>
        <vt:i4>5</vt:i4>
      </vt:variant>
      <vt:variant>
        <vt:lpwstr>http://www.garant.ru/products/ipo/prime/doc/71660672/</vt:lpwstr>
      </vt:variant>
      <vt:variant>
        <vt:lpwstr>13146</vt:lpwstr>
      </vt:variant>
      <vt:variant>
        <vt:i4>1114116</vt:i4>
      </vt:variant>
      <vt:variant>
        <vt:i4>27</vt:i4>
      </vt:variant>
      <vt:variant>
        <vt:i4>0</vt:i4>
      </vt:variant>
      <vt:variant>
        <vt:i4>5</vt:i4>
      </vt:variant>
      <vt:variant>
        <vt:lpwstr>http://www.garant.ru/products/ipo/prime/doc/71660672/</vt:lpwstr>
      </vt:variant>
      <vt:variant>
        <vt:lpwstr>13146</vt:lpwstr>
      </vt:variant>
      <vt:variant>
        <vt:i4>1376263</vt:i4>
      </vt:variant>
      <vt:variant>
        <vt:i4>24</vt:i4>
      </vt:variant>
      <vt:variant>
        <vt:i4>0</vt:i4>
      </vt:variant>
      <vt:variant>
        <vt:i4>5</vt:i4>
      </vt:variant>
      <vt:variant>
        <vt:lpwstr>http://www.garant.ru/products/ipo/prime/doc/71660672/</vt:lpwstr>
      </vt:variant>
      <vt:variant>
        <vt:lpwstr>12211</vt:lpwstr>
      </vt:variant>
      <vt:variant>
        <vt:i4>2555957</vt:i4>
      </vt:variant>
      <vt:variant>
        <vt:i4>21</vt:i4>
      </vt:variant>
      <vt:variant>
        <vt:i4>0</vt:i4>
      </vt:variant>
      <vt:variant>
        <vt:i4>5</vt:i4>
      </vt:variant>
      <vt:variant>
        <vt:lpwstr>http://www.garant.ru/products/ipo/prime/doc/71660672/</vt:lpwstr>
      </vt:variant>
      <vt:variant>
        <vt:lpwstr>122122</vt:lpwstr>
      </vt:variant>
      <vt:variant>
        <vt:i4>2097206</vt:i4>
      </vt:variant>
      <vt:variant>
        <vt:i4>18</vt:i4>
      </vt:variant>
      <vt:variant>
        <vt:i4>0</vt:i4>
      </vt:variant>
      <vt:variant>
        <vt:i4>5</vt:i4>
      </vt:variant>
      <vt:variant>
        <vt:lpwstr>http://www.garant.ru/products/ipo/prime/doc/71660672/</vt:lpwstr>
      </vt:variant>
      <vt:variant>
        <vt:lpwstr>122115</vt:lpwstr>
      </vt:variant>
      <vt:variant>
        <vt:i4>1376263</vt:i4>
      </vt:variant>
      <vt:variant>
        <vt:i4>15</vt:i4>
      </vt:variant>
      <vt:variant>
        <vt:i4>0</vt:i4>
      </vt:variant>
      <vt:variant>
        <vt:i4>5</vt:i4>
      </vt:variant>
      <vt:variant>
        <vt:lpwstr>http://www.garant.ru/products/ipo/prime/doc/71660672/</vt:lpwstr>
      </vt:variant>
      <vt:variant>
        <vt:lpwstr>12211</vt:lpwstr>
      </vt:variant>
      <vt:variant>
        <vt:i4>2490465</vt:i4>
      </vt:variant>
      <vt:variant>
        <vt:i4>12</vt:i4>
      </vt:variant>
      <vt:variant>
        <vt:i4>0</vt:i4>
      </vt:variant>
      <vt:variant>
        <vt:i4>5</vt:i4>
      </vt:variant>
      <vt:variant>
        <vt:lpwstr>consultantplus://offline/ref=D0D7E83363F5D4E29386C4F94393AE618FCB254FCFEC9066C22464ACEF2588B730B67D65917FD80EE0GDL</vt:lpwstr>
      </vt:variant>
      <vt:variant>
        <vt:lpwstr/>
      </vt:variant>
      <vt:variant>
        <vt:i4>720907</vt:i4>
      </vt:variant>
      <vt:variant>
        <vt:i4>9</vt:i4>
      </vt:variant>
      <vt:variant>
        <vt:i4>0</vt:i4>
      </vt:variant>
      <vt:variant>
        <vt:i4>5</vt:i4>
      </vt:variant>
      <vt:variant>
        <vt:lpwstr>consultantplus://offline/ref=586DC07ED004CDD60AD41C93B00FC8408D8A8E2376BDC43BB9C7BF6D6BZ1jFN</vt:lpwstr>
      </vt:variant>
      <vt:variant>
        <vt:lpwstr/>
      </vt:variant>
      <vt:variant>
        <vt:i4>720990</vt:i4>
      </vt:variant>
      <vt:variant>
        <vt:i4>6</vt:i4>
      </vt:variant>
      <vt:variant>
        <vt:i4>0</vt:i4>
      </vt:variant>
      <vt:variant>
        <vt:i4>5</vt:i4>
      </vt:variant>
      <vt:variant>
        <vt:lpwstr>consultantplus://offline/ref=586DC07ED004CDD60AD41C93B00FC8408D83852E7BB1C43BB9C7BF6D6BZ1jFN</vt:lpwstr>
      </vt:variant>
      <vt:variant>
        <vt:lpwstr/>
      </vt:variant>
      <vt:variant>
        <vt:i4>589835</vt:i4>
      </vt:variant>
      <vt:variant>
        <vt:i4>3</vt:i4>
      </vt:variant>
      <vt:variant>
        <vt:i4>0</vt:i4>
      </vt:variant>
      <vt:variant>
        <vt:i4>5</vt:i4>
      </vt:variant>
      <vt:variant>
        <vt:lpwstr>http://www.adm-trosna.ru/</vt:lpwstr>
      </vt:variant>
      <vt:variant>
        <vt:lpwstr/>
      </vt:variant>
      <vt:variant>
        <vt:i4>6095904</vt:i4>
      </vt:variant>
      <vt:variant>
        <vt:i4>0</vt:i4>
      </vt:variant>
      <vt:variant>
        <vt:i4>0</vt:i4>
      </vt:variant>
      <vt:variant>
        <vt:i4>5</vt:i4>
      </vt:variant>
      <vt:variant>
        <vt:lpwstr>mailto:trosnа0057@yandex.ru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ИКТ</cp:lastModifiedBy>
  <cp:revision>2</cp:revision>
  <cp:lastPrinted>2018-02-16T14:45:00Z</cp:lastPrinted>
  <dcterms:created xsi:type="dcterms:W3CDTF">2018-03-16T06:59:00Z</dcterms:created>
  <dcterms:modified xsi:type="dcterms:W3CDTF">2018-03-16T06:59:00Z</dcterms:modified>
</cp:coreProperties>
</file>