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871220"/>
            <wp:effectExtent l="19050" t="0" r="762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  <w:r w:rsidRPr="002607B8">
        <w:rPr>
          <w:b/>
          <w:bCs/>
          <w:sz w:val="28"/>
          <w:szCs w:val="28"/>
        </w:rPr>
        <w:t>РОССИЙСКАЯ ФЕДЕРАЦИЯ</w:t>
      </w:r>
    </w:p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  <w:r w:rsidRPr="002607B8">
        <w:rPr>
          <w:b/>
          <w:bCs/>
          <w:sz w:val="28"/>
          <w:szCs w:val="28"/>
        </w:rPr>
        <w:t>ОРЛОВСКАЯ ОБЛАСТЬ</w:t>
      </w:r>
    </w:p>
    <w:p w:rsidR="00F21E33" w:rsidRPr="002607B8" w:rsidRDefault="00F21E33" w:rsidP="00F21E3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607B8">
        <w:rPr>
          <w:b/>
          <w:bCs/>
          <w:sz w:val="28"/>
          <w:szCs w:val="28"/>
        </w:rPr>
        <w:t>АДМИНИСТРАЦИЯ ТРОСНЯНСКОГО РАЙОНА</w:t>
      </w:r>
    </w:p>
    <w:p w:rsidR="00F21E33" w:rsidRPr="002607B8" w:rsidRDefault="00F21E33" w:rsidP="00F21E33">
      <w:pPr>
        <w:rPr>
          <w:i/>
          <w:iCs/>
          <w:sz w:val="28"/>
          <w:szCs w:val="28"/>
        </w:rPr>
      </w:pPr>
    </w:p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</w:p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  <w:r w:rsidRPr="002607B8">
        <w:rPr>
          <w:b/>
          <w:bCs/>
          <w:sz w:val="28"/>
          <w:szCs w:val="28"/>
        </w:rPr>
        <w:t>ПОСТАНОВЛЕНИЕ</w:t>
      </w:r>
    </w:p>
    <w:p w:rsidR="00F21E33" w:rsidRPr="002607B8" w:rsidRDefault="00F21E33" w:rsidP="00F21E33">
      <w:pPr>
        <w:jc w:val="center"/>
        <w:rPr>
          <w:b/>
          <w:bCs/>
          <w:sz w:val="28"/>
          <w:szCs w:val="28"/>
        </w:rPr>
      </w:pPr>
    </w:p>
    <w:p w:rsidR="00F21E33" w:rsidRPr="002607B8" w:rsidRDefault="00F21E33" w:rsidP="00F21E33">
      <w:pPr>
        <w:jc w:val="center"/>
        <w:rPr>
          <w:sz w:val="28"/>
          <w:szCs w:val="28"/>
        </w:rPr>
      </w:pPr>
    </w:p>
    <w:p w:rsidR="00F21E33" w:rsidRDefault="00F21E33" w:rsidP="00F21E33">
      <w:r>
        <w:t xml:space="preserve">от 28 февраля </w:t>
      </w:r>
      <w:r w:rsidRPr="002607B8">
        <w:t xml:space="preserve"> 201</w:t>
      </w:r>
      <w:r>
        <w:t xml:space="preserve">8 </w:t>
      </w:r>
      <w:r w:rsidRPr="002607B8">
        <w:t xml:space="preserve">г.  </w:t>
      </w:r>
      <w:r>
        <w:t xml:space="preserve">                                       </w:t>
      </w:r>
      <w:r w:rsidRPr="002607B8">
        <w:t xml:space="preserve">                                                        № </w:t>
      </w:r>
      <w:r>
        <w:t>52</w:t>
      </w:r>
      <w:r w:rsidRPr="002607B8">
        <w:t xml:space="preserve">   </w:t>
      </w:r>
      <w:r>
        <w:t xml:space="preserve">              </w:t>
      </w:r>
    </w:p>
    <w:p w:rsidR="00F21E33" w:rsidRPr="002607B8" w:rsidRDefault="00F21E33" w:rsidP="00F21E33">
      <w:r>
        <w:t xml:space="preserve">           </w:t>
      </w:r>
      <w:proofErr w:type="spellStart"/>
      <w:r w:rsidRPr="002607B8">
        <w:t>с</w:t>
      </w:r>
      <w:proofErr w:type="gramStart"/>
      <w:r w:rsidRPr="002607B8">
        <w:t>.Т</w:t>
      </w:r>
      <w:proofErr w:type="gramEnd"/>
      <w:r w:rsidRPr="002607B8">
        <w:t>росна</w:t>
      </w:r>
      <w:proofErr w:type="spellEnd"/>
    </w:p>
    <w:p w:rsidR="00F21E33" w:rsidRPr="002607B8" w:rsidRDefault="00F21E33" w:rsidP="00F21E33">
      <w:pPr>
        <w:rPr>
          <w:sz w:val="28"/>
          <w:szCs w:val="28"/>
        </w:rPr>
      </w:pPr>
    </w:p>
    <w:p w:rsidR="00F21E33" w:rsidRDefault="00F21E33" w:rsidP="00F21E33">
      <w:pPr>
        <w:rPr>
          <w:b/>
          <w:bCs/>
          <w:sz w:val="28"/>
          <w:szCs w:val="28"/>
        </w:rPr>
      </w:pPr>
    </w:p>
    <w:p w:rsidR="00F21E33" w:rsidRPr="00310D1F" w:rsidRDefault="00F21E33" w:rsidP="00F21E33">
      <w:pPr>
        <w:spacing w:line="100" w:lineRule="atLeast"/>
        <w:ind w:right="3825"/>
        <w:jc w:val="both"/>
        <w:rPr>
          <w:b/>
          <w:sz w:val="28"/>
          <w:szCs w:val="28"/>
        </w:rPr>
      </w:pPr>
      <w:r w:rsidRPr="00310D1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«Организация отдыха детей в каникулярное время</w:t>
      </w:r>
      <w:r>
        <w:rPr>
          <w:b/>
          <w:sz w:val="28"/>
          <w:szCs w:val="28"/>
        </w:rPr>
        <w:t xml:space="preserve"> </w:t>
      </w:r>
      <w:r w:rsidRPr="00310D1F">
        <w:rPr>
          <w:b/>
          <w:sz w:val="28"/>
          <w:szCs w:val="28"/>
        </w:rPr>
        <w:t xml:space="preserve">» </w:t>
      </w:r>
    </w:p>
    <w:p w:rsidR="00F21E33" w:rsidRDefault="00F21E33" w:rsidP="00F21E33">
      <w:pPr>
        <w:ind w:firstLine="709"/>
        <w:jc w:val="both"/>
        <w:rPr>
          <w:sz w:val="28"/>
          <w:szCs w:val="28"/>
        </w:rPr>
      </w:pPr>
    </w:p>
    <w:p w:rsidR="00F21E33" w:rsidRDefault="00F21E33" w:rsidP="00F21E33">
      <w:pPr>
        <w:ind w:firstLine="709"/>
        <w:jc w:val="both"/>
        <w:rPr>
          <w:sz w:val="28"/>
          <w:szCs w:val="28"/>
        </w:rPr>
      </w:pPr>
    </w:p>
    <w:p w:rsidR="00F21E33" w:rsidRPr="002607B8" w:rsidRDefault="00F21E33" w:rsidP="00F21E33">
      <w:pPr>
        <w:ind w:firstLine="709"/>
        <w:jc w:val="both"/>
        <w:rPr>
          <w:sz w:val="28"/>
          <w:szCs w:val="28"/>
        </w:rPr>
      </w:pPr>
      <w:r w:rsidRPr="002607B8">
        <w:rPr>
          <w:sz w:val="28"/>
          <w:szCs w:val="28"/>
        </w:rPr>
        <w:t>В целях реализации требований Федерального закона от 27 июля 2010 года №</w:t>
      </w:r>
      <w:r>
        <w:rPr>
          <w:sz w:val="28"/>
          <w:szCs w:val="28"/>
        </w:rPr>
        <w:t xml:space="preserve"> </w:t>
      </w:r>
      <w:r w:rsidRPr="002607B8">
        <w:rPr>
          <w:sz w:val="28"/>
          <w:szCs w:val="28"/>
        </w:rPr>
        <w:t>210 –</w:t>
      </w:r>
      <w:r>
        <w:rPr>
          <w:sz w:val="28"/>
          <w:szCs w:val="28"/>
        </w:rPr>
        <w:t xml:space="preserve"> </w:t>
      </w:r>
      <w:r w:rsidRPr="002607B8">
        <w:rPr>
          <w:sz w:val="28"/>
          <w:szCs w:val="28"/>
        </w:rPr>
        <w:t xml:space="preserve">ФЗ 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2607B8">
        <w:rPr>
          <w:sz w:val="28"/>
          <w:szCs w:val="28"/>
        </w:rPr>
        <w:t>Троснянского</w:t>
      </w:r>
      <w:proofErr w:type="spellEnd"/>
      <w:r w:rsidRPr="002607B8">
        <w:rPr>
          <w:sz w:val="28"/>
          <w:szCs w:val="28"/>
        </w:rPr>
        <w:t xml:space="preserve"> района № 101 от 11 апреля 2012 года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Pr="002607B8">
        <w:rPr>
          <w:sz w:val="28"/>
          <w:szCs w:val="28"/>
        </w:rPr>
        <w:t>Троснянского</w:t>
      </w:r>
      <w:proofErr w:type="spellEnd"/>
      <w:r w:rsidRPr="002607B8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 </w:t>
      </w:r>
      <w:r w:rsidRPr="002607B8">
        <w:rPr>
          <w:sz w:val="28"/>
          <w:szCs w:val="28"/>
        </w:rPr>
        <w:t>постановляет:</w:t>
      </w:r>
    </w:p>
    <w:p w:rsidR="00F21E33" w:rsidRPr="002607B8" w:rsidRDefault="00F21E33" w:rsidP="00F21E3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607B8">
        <w:rPr>
          <w:sz w:val="28"/>
          <w:szCs w:val="28"/>
        </w:rPr>
        <w:t xml:space="preserve">        1.Утвердить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«Организация отдыха детей в каникулярное время»</w:t>
      </w:r>
      <w:r w:rsidRPr="002607B8">
        <w:rPr>
          <w:sz w:val="28"/>
          <w:szCs w:val="28"/>
        </w:rPr>
        <w:t>.</w:t>
      </w:r>
    </w:p>
    <w:p w:rsidR="00F21E33" w:rsidRPr="002607B8" w:rsidRDefault="00F21E33" w:rsidP="00F21E33">
      <w:pPr>
        <w:ind w:firstLine="567"/>
        <w:jc w:val="both"/>
        <w:rPr>
          <w:sz w:val="28"/>
          <w:szCs w:val="28"/>
        </w:rPr>
      </w:pPr>
      <w:r w:rsidRPr="002607B8">
        <w:rPr>
          <w:sz w:val="28"/>
          <w:szCs w:val="28"/>
        </w:rPr>
        <w:t>2.</w:t>
      </w:r>
      <w:proofErr w:type="gramStart"/>
      <w:r w:rsidRPr="002607B8">
        <w:rPr>
          <w:sz w:val="28"/>
          <w:szCs w:val="28"/>
        </w:rPr>
        <w:t>Контроль за</w:t>
      </w:r>
      <w:proofErr w:type="gramEnd"/>
      <w:r w:rsidRPr="002607B8">
        <w:rPr>
          <w:sz w:val="28"/>
          <w:szCs w:val="28"/>
        </w:rPr>
        <w:t xml:space="preserve"> исполнением постановления возложить на заместителя главы администрации А.В. </w:t>
      </w:r>
      <w:proofErr w:type="spellStart"/>
      <w:r w:rsidRPr="002607B8">
        <w:rPr>
          <w:sz w:val="28"/>
          <w:szCs w:val="28"/>
        </w:rPr>
        <w:t>Фроловичева</w:t>
      </w:r>
      <w:proofErr w:type="spellEnd"/>
      <w:r w:rsidRPr="002607B8">
        <w:rPr>
          <w:sz w:val="28"/>
          <w:szCs w:val="28"/>
        </w:rPr>
        <w:t xml:space="preserve">.  </w:t>
      </w:r>
    </w:p>
    <w:p w:rsidR="00F21E33" w:rsidRPr="002607B8" w:rsidRDefault="00F21E33" w:rsidP="00F21E33">
      <w:pPr>
        <w:ind w:firstLine="709"/>
        <w:rPr>
          <w:sz w:val="28"/>
          <w:szCs w:val="28"/>
        </w:rPr>
      </w:pPr>
    </w:p>
    <w:p w:rsidR="00F21E33" w:rsidRPr="002607B8" w:rsidRDefault="00F21E33" w:rsidP="00F21E33">
      <w:pPr>
        <w:ind w:firstLine="709"/>
        <w:rPr>
          <w:sz w:val="28"/>
          <w:szCs w:val="28"/>
        </w:rPr>
      </w:pPr>
    </w:p>
    <w:p w:rsidR="00F21E33" w:rsidRDefault="00F21E33" w:rsidP="00F21E33">
      <w:pPr>
        <w:ind w:firstLine="709"/>
        <w:jc w:val="both"/>
        <w:rPr>
          <w:b/>
          <w:bCs/>
          <w:sz w:val="28"/>
          <w:szCs w:val="28"/>
        </w:rPr>
      </w:pPr>
    </w:p>
    <w:p w:rsidR="00F21E33" w:rsidRDefault="00F21E33" w:rsidP="00F21E33">
      <w:pPr>
        <w:jc w:val="center"/>
      </w:pPr>
      <w:r w:rsidRPr="002607B8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района</w:t>
      </w:r>
      <w:r w:rsidRPr="002607B8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</w:t>
      </w:r>
      <w:r w:rsidRPr="002607B8">
        <w:rPr>
          <w:b/>
          <w:bCs/>
          <w:sz w:val="28"/>
          <w:szCs w:val="28"/>
        </w:rPr>
        <w:t xml:space="preserve">                                    А.И. Насонов</w:t>
      </w:r>
    </w:p>
    <w:p w:rsidR="00650DED" w:rsidRDefault="00650DED"/>
    <w:sectPr w:rsidR="00650DED" w:rsidSect="006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1E33"/>
    <w:rsid w:val="00650DED"/>
    <w:rsid w:val="00F2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E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2018-03-21T11:44:00Z</dcterms:created>
  <dcterms:modified xsi:type="dcterms:W3CDTF">2018-03-21T11:44:00Z</dcterms:modified>
</cp:coreProperties>
</file>