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8917E5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B74C6E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22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115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 w:rsidR="001E7A3F">
        <w:rPr>
          <w:sz w:val="28"/>
          <w:szCs w:val="28"/>
        </w:rPr>
        <w:t>1квартал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</w:t>
      </w:r>
      <w:r w:rsidR="00124762">
        <w:rPr>
          <w:sz w:val="28"/>
          <w:szCs w:val="28"/>
        </w:rPr>
        <w:t xml:space="preserve"> восемнадцатом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124762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1E7A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1E7A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доходам </w:t>
      </w:r>
      <w:r w:rsidR="001E7A3F">
        <w:rPr>
          <w:sz w:val="28"/>
          <w:szCs w:val="28"/>
        </w:rPr>
        <w:t>44045,1</w:t>
      </w:r>
      <w:r>
        <w:rPr>
          <w:sz w:val="28"/>
          <w:szCs w:val="28"/>
        </w:rPr>
        <w:t xml:space="preserve"> тыс. рублей и по расходам </w:t>
      </w:r>
      <w:r w:rsidR="001E7A3F">
        <w:rPr>
          <w:sz w:val="28"/>
          <w:szCs w:val="28"/>
        </w:rPr>
        <w:t>44904,1</w:t>
      </w:r>
      <w:r>
        <w:rPr>
          <w:sz w:val="28"/>
          <w:szCs w:val="28"/>
        </w:rPr>
        <w:t xml:space="preserve"> тыс. рублей с превышением </w:t>
      </w:r>
      <w:r w:rsidR="005B1E3B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5B1E3B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5B1E3B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1E7A3F">
        <w:rPr>
          <w:sz w:val="28"/>
          <w:szCs w:val="28"/>
        </w:rPr>
        <w:t>859,0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</w:t>
      </w:r>
      <w:r w:rsidR="006B7DF4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квартал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</w:t>
      </w:r>
      <w:r w:rsidR="00F3160F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квартал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1 квартал 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</w:t>
      </w:r>
      <w:r w:rsidR="00F3160F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квартал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 квартал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1 квартал 2018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1E7A3F">
        <w:rPr>
          <w:color w:val="000000"/>
          <w:sz w:val="28"/>
          <w:szCs w:val="28"/>
        </w:rPr>
        <w:t>1 квартал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1E7A3F">
        <w:rPr>
          <w:color w:val="000000"/>
          <w:sz w:val="28"/>
          <w:szCs w:val="28"/>
        </w:rPr>
        <w:t>8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 квартал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1E7A3F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1 квартал 2018 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EC1195">
        <w:rPr>
          <w:sz w:val="28"/>
          <w:szCs w:val="28"/>
        </w:rPr>
        <w:t>8</w:t>
      </w:r>
      <w:r w:rsidR="00A5072E">
        <w:rPr>
          <w:sz w:val="28"/>
          <w:szCs w:val="28"/>
        </w:rPr>
        <w:t xml:space="preserve"> год согласно приложению 1</w:t>
      </w:r>
      <w:r w:rsidR="00EC1195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124762" w:rsidRPr="00C538AB" w:rsidRDefault="00124762" w:rsidP="00124762">
      <w:pPr>
        <w:ind w:firstLine="851"/>
        <w:jc w:val="both"/>
        <w:rPr>
          <w:b/>
          <w:sz w:val="28"/>
          <w:szCs w:val="28"/>
        </w:rPr>
      </w:pPr>
    </w:p>
    <w:p w:rsidR="00124762" w:rsidRPr="00C538AB" w:rsidRDefault="00124762" w:rsidP="00124762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Председатель районного Совета                Глава района</w:t>
      </w:r>
    </w:p>
    <w:p w:rsidR="00124762" w:rsidRPr="00C538AB" w:rsidRDefault="00124762" w:rsidP="00124762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народных депутатов</w:t>
      </w:r>
    </w:p>
    <w:p w:rsidR="00124762" w:rsidRDefault="00124762" w:rsidP="00124762">
      <w:pPr>
        <w:jc w:val="both"/>
        <w:rPr>
          <w:b/>
          <w:sz w:val="28"/>
          <w:szCs w:val="28"/>
        </w:rPr>
      </w:pPr>
    </w:p>
    <w:p w:rsidR="00124762" w:rsidRPr="00C538AB" w:rsidRDefault="00124762" w:rsidP="00124762">
      <w:pPr>
        <w:jc w:val="both"/>
        <w:rPr>
          <w:b/>
          <w:sz w:val="28"/>
          <w:szCs w:val="28"/>
        </w:rPr>
      </w:pPr>
    </w:p>
    <w:p w:rsidR="00124762" w:rsidRPr="00C538AB" w:rsidRDefault="00124762" w:rsidP="00124762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124762" w:rsidRDefault="00124762" w:rsidP="00124762">
      <w:pPr>
        <w:jc w:val="both"/>
        <w:rPr>
          <w:sz w:val="28"/>
          <w:szCs w:val="28"/>
        </w:rPr>
      </w:pPr>
    </w:p>
    <w:p w:rsidR="00124762" w:rsidRDefault="00124762" w:rsidP="00124762">
      <w:pPr>
        <w:jc w:val="both"/>
        <w:rPr>
          <w:sz w:val="28"/>
          <w:szCs w:val="28"/>
        </w:rPr>
      </w:pPr>
    </w:p>
    <w:p w:rsidR="00124762" w:rsidRDefault="00124762" w:rsidP="0012476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B5943"/>
    <w:rsid w:val="000C1296"/>
    <w:rsid w:val="000D2A4D"/>
    <w:rsid w:val="000F69C7"/>
    <w:rsid w:val="00124762"/>
    <w:rsid w:val="00130803"/>
    <w:rsid w:val="0014093C"/>
    <w:rsid w:val="001509ED"/>
    <w:rsid w:val="00151A9B"/>
    <w:rsid w:val="0019348A"/>
    <w:rsid w:val="001C57AB"/>
    <w:rsid w:val="001E7A3F"/>
    <w:rsid w:val="002374F1"/>
    <w:rsid w:val="00245D20"/>
    <w:rsid w:val="0027659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E05F7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1E3B"/>
    <w:rsid w:val="00641AE2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917E5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4C6E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247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2018-05-21T05:58:00Z</cp:lastPrinted>
  <dcterms:created xsi:type="dcterms:W3CDTF">2018-05-24T09:12:00Z</dcterms:created>
  <dcterms:modified xsi:type="dcterms:W3CDTF">2018-05-24T09:12:00Z</dcterms:modified>
</cp:coreProperties>
</file>