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BD" w:rsidRPr="00761D33" w:rsidRDefault="00DF01BD" w:rsidP="00041497">
      <w:pPr>
        <w:jc w:val="center"/>
        <w:rPr>
          <w:b/>
          <w:sz w:val="28"/>
          <w:szCs w:val="28"/>
        </w:rPr>
      </w:pPr>
      <w:r w:rsidRPr="00761D33">
        <w:rPr>
          <w:b/>
          <w:noProof/>
          <w:sz w:val="28"/>
          <w:szCs w:val="28"/>
        </w:rPr>
        <w:drawing>
          <wp:inline distT="0" distB="0" distL="0" distR="0">
            <wp:extent cx="724535" cy="90551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1BD" w:rsidRPr="00761D33" w:rsidRDefault="00DF01BD" w:rsidP="00041497">
      <w:pPr>
        <w:jc w:val="center"/>
        <w:rPr>
          <w:b/>
          <w:sz w:val="28"/>
          <w:szCs w:val="28"/>
        </w:rPr>
      </w:pPr>
      <w:r w:rsidRPr="00761D33">
        <w:rPr>
          <w:b/>
          <w:sz w:val="28"/>
          <w:szCs w:val="28"/>
        </w:rPr>
        <w:t>РОССИЙСКАЯ ФЕДЕРАЦИЯ</w:t>
      </w:r>
    </w:p>
    <w:p w:rsidR="00DF01BD" w:rsidRPr="00761D33" w:rsidRDefault="00DF01BD" w:rsidP="00041497">
      <w:pPr>
        <w:jc w:val="center"/>
        <w:rPr>
          <w:b/>
          <w:sz w:val="28"/>
          <w:szCs w:val="28"/>
        </w:rPr>
      </w:pPr>
      <w:r w:rsidRPr="00761D33">
        <w:rPr>
          <w:b/>
          <w:sz w:val="28"/>
          <w:szCs w:val="28"/>
        </w:rPr>
        <w:t>ОРЛОВСКАЯ ОБЛАСТЬ</w:t>
      </w:r>
    </w:p>
    <w:p w:rsidR="00DF01BD" w:rsidRPr="00761D33" w:rsidRDefault="00DF01BD" w:rsidP="00041497">
      <w:pPr>
        <w:jc w:val="center"/>
        <w:rPr>
          <w:b/>
          <w:sz w:val="28"/>
          <w:szCs w:val="28"/>
        </w:rPr>
      </w:pPr>
      <w:r w:rsidRPr="00761D33">
        <w:rPr>
          <w:b/>
          <w:sz w:val="28"/>
          <w:szCs w:val="28"/>
        </w:rPr>
        <w:t>ТРОСНЯНСКИЙ РАЙОННЫЙ СОВЕТ НАРОДНЫХ      ДЕПУТАТОВ</w:t>
      </w:r>
    </w:p>
    <w:p w:rsidR="00DF01BD" w:rsidRPr="00761D33" w:rsidRDefault="00DF01BD" w:rsidP="00041497">
      <w:pPr>
        <w:jc w:val="center"/>
        <w:rPr>
          <w:sz w:val="28"/>
          <w:szCs w:val="28"/>
        </w:rPr>
      </w:pPr>
    </w:p>
    <w:p w:rsidR="00DF01BD" w:rsidRPr="00761D33" w:rsidRDefault="00DF01BD" w:rsidP="00041497">
      <w:pPr>
        <w:pStyle w:val="3"/>
        <w:rPr>
          <w:sz w:val="28"/>
          <w:szCs w:val="28"/>
        </w:rPr>
      </w:pPr>
      <w:r w:rsidRPr="00761D33">
        <w:rPr>
          <w:sz w:val="28"/>
          <w:szCs w:val="28"/>
        </w:rPr>
        <w:t>РЕШЕНИЕ</w:t>
      </w:r>
    </w:p>
    <w:p w:rsidR="00DF01BD" w:rsidRPr="00761D33" w:rsidRDefault="00DF01BD" w:rsidP="00DF01BD">
      <w:pPr>
        <w:ind w:right="232" w:firstLine="720"/>
        <w:jc w:val="center"/>
        <w:rPr>
          <w:bCs/>
          <w:iCs/>
          <w:color w:val="000000"/>
          <w:sz w:val="28"/>
          <w:szCs w:val="28"/>
        </w:rPr>
      </w:pPr>
    </w:p>
    <w:p w:rsidR="00DF01BD" w:rsidRPr="00761D33" w:rsidRDefault="00DF01BD" w:rsidP="00DF01BD">
      <w:pPr>
        <w:ind w:right="232"/>
        <w:jc w:val="both"/>
        <w:rPr>
          <w:bCs/>
          <w:iCs/>
          <w:color w:val="000000"/>
          <w:sz w:val="28"/>
          <w:szCs w:val="28"/>
        </w:rPr>
      </w:pPr>
      <w:r w:rsidRPr="00761D33">
        <w:rPr>
          <w:bCs/>
          <w:iCs/>
          <w:color w:val="000000"/>
          <w:sz w:val="28"/>
          <w:szCs w:val="28"/>
        </w:rPr>
        <w:t xml:space="preserve"> </w:t>
      </w:r>
      <w:r w:rsidR="00DD51D5">
        <w:rPr>
          <w:bCs/>
          <w:iCs/>
          <w:color w:val="000000"/>
          <w:sz w:val="28"/>
          <w:szCs w:val="28"/>
        </w:rPr>
        <w:t xml:space="preserve">21 августа </w:t>
      </w:r>
      <w:r w:rsidRPr="00761D33">
        <w:rPr>
          <w:bCs/>
          <w:iCs/>
          <w:color w:val="000000"/>
          <w:sz w:val="28"/>
          <w:szCs w:val="28"/>
        </w:rPr>
        <w:t>201</w:t>
      </w:r>
      <w:r w:rsidR="00041497" w:rsidRPr="00761D33">
        <w:rPr>
          <w:bCs/>
          <w:iCs/>
          <w:color w:val="000000"/>
          <w:sz w:val="28"/>
          <w:szCs w:val="28"/>
        </w:rPr>
        <w:t>8</w:t>
      </w:r>
      <w:r w:rsidRPr="00761D33">
        <w:rPr>
          <w:bCs/>
          <w:iCs/>
          <w:color w:val="000000"/>
          <w:sz w:val="28"/>
          <w:szCs w:val="28"/>
        </w:rPr>
        <w:t>г.                                                    №</w:t>
      </w:r>
      <w:r w:rsidR="00DD51D5">
        <w:rPr>
          <w:bCs/>
          <w:iCs/>
          <w:color w:val="000000"/>
          <w:sz w:val="28"/>
          <w:szCs w:val="28"/>
        </w:rPr>
        <w:t>139</w:t>
      </w:r>
      <w:r w:rsidRPr="00761D33">
        <w:rPr>
          <w:bCs/>
          <w:iCs/>
          <w:color w:val="000000"/>
          <w:sz w:val="28"/>
          <w:szCs w:val="28"/>
        </w:rPr>
        <w:t xml:space="preserve">   </w:t>
      </w:r>
    </w:p>
    <w:p w:rsidR="00DF01BD" w:rsidRPr="00761D33" w:rsidRDefault="00DF01BD" w:rsidP="00DF01BD">
      <w:pPr>
        <w:ind w:right="232"/>
        <w:jc w:val="both"/>
        <w:rPr>
          <w:b/>
          <w:iCs/>
          <w:color w:val="000000"/>
          <w:sz w:val="28"/>
          <w:szCs w:val="28"/>
        </w:rPr>
      </w:pPr>
      <w:r w:rsidRPr="00761D33">
        <w:rPr>
          <w:bCs/>
          <w:iCs/>
          <w:color w:val="000000"/>
          <w:sz w:val="28"/>
          <w:szCs w:val="28"/>
        </w:rPr>
        <w:t xml:space="preserve"> </w:t>
      </w:r>
      <w:r w:rsidR="00761D33">
        <w:rPr>
          <w:bCs/>
          <w:iCs/>
          <w:color w:val="000000"/>
          <w:sz w:val="28"/>
          <w:szCs w:val="28"/>
        </w:rPr>
        <w:t xml:space="preserve">      </w:t>
      </w:r>
      <w:r w:rsidRPr="00761D33">
        <w:rPr>
          <w:bCs/>
          <w:iCs/>
          <w:color w:val="000000"/>
          <w:sz w:val="28"/>
          <w:szCs w:val="28"/>
        </w:rPr>
        <w:t xml:space="preserve"> с.Тросна</w:t>
      </w:r>
    </w:p>
    <w:p w:rsidR="00761D33" w:rsidRPr="00761D33" w:rsidRDefault="00DF01BD" w:rsidP="00761D33">
      <w:pPr>
        <w:jc w:val="right"/>
        <w:outlineLvl w:val="2"/>
        <w:rPr>
          <w:sz w:val="24"/>
          <w:szCs w:val="24"/>
        </w:rPr>
      </w:pPr>
      <w:r w:rsidRPr="00761D33">
        <w:rPr>
          <w:sz w:val="28"/>
          <w:szCs w:val="28"/>
        </w:rPr>
        <w:t xml:space="preserve">                                                            </w:t>
      </w:r>
      <w:r w:rsidRPr="00761D33">
        <w:rPr>
          <w:bCs/>
          <w:sz w:val="28"/>
          <w:szCs w:val="28"/>
        </w:rPr>
        <w:t xml:space="preserve">                                                               </w:t>
      </w:r>
      <w:r w:rsidR="00761D33">
        <w:rPr>
          <w:bCs/>
          <w:sz w:val="28"/>
          <w:szCs w:val="28"/>
        </w:rPr>
        <w:t xml:space="preserve">                 </w:t>
      </w:r>
      <w:r w:rsidRPr="00761D33">
        <w:rPr>
          <w:sz w:val="24"/>
          <w:szCs w:val="24"/>
        </w:rPr>
        <w:t>Принято на</w:t>
      </w:r>
      <w:r w:rsidR="00041497" w:rsidRPr="00761D33">
        <w:rPr>
          <w:sz w:val="24"/>
          <w:szCs w:val="24"/>
        </w:rPr>
        <w:t xml:space="preserve"> двадцатом </w:t>
      </w:r>
      <w:r w:rsidRPr="00761D33">
        <w:rPr>
          <w:sz w:val="24"/>
          <w:szCs w:val="24"/>
        </w:rPr>
        <w:t xml:space="preserve">заседании  </w:t>
      </w:r>
    </w:p>
    <w:p w:rsidR="00DF01BD" w:rsidRPr="00761D33" w:rsidRDefault="00DF01BD" w:rsidP="00761D33">
      <w:pPr>
        <w:jc w:val="right"/>
        <w:outlineLvl w:val="2"/>
        <w:rPr>
          <w:sz w:val="24"/>
          <w:szCs w:val="24"/>
        </w:rPr>
      </w:pPr>
      <w:r w:rsidRPr="00761D33">
        <w:rPr>
          <w:sz w:val="24"/>
          <w:szCs w:val="24"/>
        </w:rPr>
        <w:t xml:space="preserve">районного Совета народных  депутатов  </w:t>
      </w:r>
      <w:r w:rsidR="00041497" w:rsidRPr="00761D33">
        <w:rPr>
          <w:sz w:val="24"/>
          <w:szCs w:val="24"/>
        </w:rPr>
        <w:t>пятого</w:t>
      </w:r>
      <w:r w:rsidRPr="00761D33">
        <w:rPr>
          <w:sz w:val="24"/>
          <w:szCs w:val="24"/>
        </w:rPr>
        <w:t xml:space="preserve"> созыва</w:t>
      </w:r>
    </w:p>
    <w:p w:rsidR="00041497" w:rsidRPr="00761D33" w:rsidRDefault="00041497" w:rsidP="00041497">
      <w:pPr>
        <w:outlineLvl w:val="2"/>
        <w:rPr>
          <w:sz w:val="28"/>
          <w:szCs w:val="28"/>
        </w:rPr>
      </w:pPr>
    </w:p>
    <w:p w:rsidR="00DF01BD" w:rsidRPr="00761D33" w:rsidRDefault="00DF01BD" w:rsidP="00041497">
      <w:pPr>
        <w:ind w:right="2125"/>
        <w:jc w:val="both"/>
        <w:rPr>
          <w:b/>
          <w:bCs/>
          <w:iCs/>
          <w:color w:val="000000"/>
          <w:sz w:val="28"/>
          <w:szCs w:val="28"/>
        </w:rPr>
      </w:pPr>
      <w:r w:rsidRPr="00761D33">
        <w:rPr>
          <w:b/>
          <w:bCs/>
          <w:iCs/>
          <w:color w:val="000000"/>
          <w:sz w:val="28"/>
          <w:szCs w:val="28"/>
        </w:rPr>
        <w:t>О приеме администрацией Троснянского</w:t>
      </w:r>
      <w:r w:rsidR="00041497" w:rsidRPr="00761D33">
        <w:rPr>
          <w:b/>
          <w:bCs/>
          <w:iCs/>
          <w:color w:val="000000"/>
          <w:sz w:val="28"/>
          <w:szCs w:val="28"/>
        </w:rPr>
        <w:t xml:space="preserve"> </w:t>
      </w:r>
      <w:r w:rsidRPr="00761D33">
        <w:rPr>
          <w:b/>
          <w:bCs/>
          <w:iCs/>
          <w:color w:val="000000"/>
          <w:sz w:val="28"/>
          <w:szCs w:val="28"/>
        </w:rPr>
        <w:t>района от администраций сельских поселений, входящих в состав Троснянского</w:t>
      </w:r>
      <w:r w:rsidR="00041497" w:rsidRPr="00761D33">
        <w:rPr>
          <w:b/>
          <w:bCs/>
          <w:iCs/>
          <w:color w:val="000000"/>
          <w:sz w:val="28"/>
          <w:szCs w:val="28"/>
        </w:rPr>
        <w:t xml:space="preserve"> </w:t>
      </w:r>
      <w:r w:rsidRPr="00761D33">
        <w:rPr>
          <w:b/>
          <w:bCs/>
          <w:iCs/>
          <w:color w:val="000000"/>
          <w:sz w:val="28"/>
          <w:szCs w:val="28"/>
        </w:rPr>
        <w:t xml:space="preserve">района, полномочий </w:t>
      </w:r>
      <w:r w:rsidR="00995C7C" w:rsidRPr="00761D33">
        <w:rPr>
          <w:b/>
          <w:sz w:val="28"/>
          <w:szCs w:val="28"/>
        </w:rPr>
        <w:t>осуществлению внутреннего муниципального финансового контроля</w:t>
      </w:r>
    </w:p>
    <w:p w:rsidR="00DF01BD" w:rsidRPr="00761D33" w:rsidRDefault="00DF01BD" w:rsidP="00DF01BD">
      <w:pPr>
        <w:ind w:firstLine="720"/>
        <w:jc w:val="both"/>
        <w:rPr>
          <w:b/>
          <w:bCs/>
          <w:iCs/>
          <w:color w:val="000000"/>
          <w:sz w:val="28"/>
          <w:szCs w:val="28"/>
        </w:rPr>
      </w:pPr>
    </w:p>
    <w:p w:rsidR="00995C7C" w:rsidRPr="00761D33" w:rsidRDefault="00DF01BD" w:rsidP="00995C7C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761D33">
        <w:rPr>
          <w:sz w:val="28"/>
          <w:szCs w:val="28"/>
        </w:rPr>
        <w:t>В соответствии с Федеральн</w:t>
      </w:r>
      <w:r w:rsidR="00995C7C" w:rsidRPr="00761D33">
        <w:rPr>
          <w:sz w:val="28"/>
          <w:szCs w:val="28"/>
        </w:rPr>
        <w:t>ым</w:t>
      </w:r>
      <w:r w:rsidRPr="00761D33">
        <w:rPr>
          <w:sz w:val="28"/>
          <w:szCs w:val="28"/>
        </w:rPr>
        <w:t xml:space="preserve"> закон</w:t>
      </w:r>
      <w:r w:rsidR="00995C7C" w:rsidRPr="00761D33">
        <w:rPr>
          <w:sz w:val="28"/>
          <w:szCs w:val="28"/>
        </w:rPr>
        <w:t xml:space="preserve">ом </w:t>
      </w:r>
      <w:r w:rsidRPr="00761D33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Порядком заключения соглашений между органами местного самоуправления муниципального образования «</w:t>
      </w:r>
      <w:proofErr w:type="spellStart"/>
      <w:r w:rsidRPr="00761D33">
        <w:rPr>
          <w:sz w:val="28"/>
          <w:szCs w:val="28"/>
        </w:rPr>
        <w:t>Троснянский</w:t>
      </w:r>
      <w:proofErr w:type="spellEnd"/>
      <w:r w:rsidRPr="00761D33">
        <w:rPr>
          <w:sz w:val="28"/>
          <w:szCs w:val="28"/>
        </w:rPr>
        <w:t xml:space="preserve"> район» и органами местного самоуправления сельских поселений Троснянского района о передаче осуществления части полномочий по решению вопросов местного значения, утвержденным решением Троснянского районного Совета народных депутатов от 19.12.2013 № 259, на основании поступивших решений представительных органов</w:t>
      </w:r>
      <w:proofErr w:type="gramEnd"/>
      <w:r w:rsidRPr="00761D33">
        <w:rPr>
          <w:sz w:val="28"/>
          <w:szCs w:val="28"/>
        </w:rPr>
        <w:t xml:space="preserve"> сельских поселений, входящих в состав территории Троснянского района, </w:t>
      </w:r>
      <w:proofErr w:type="spellStart"/>
      <w:r w:rsidRPr="00761D33">
        <w:rPr>
          <w:sz w:val="28"/>
          <w:szCs w:val="28"/>
        </w:rPr>
        <w:t>Троснянский</w:t>
      </w:r>
      <w:proofErr w:type="spellEnd"/>
      <w:r w:rsidRPr="00761D33">
        <w:rPr>
          <w:sz w:val="28"/>
          <w:szCs w:val="28"/>
        </w:rPr>
        <w:t xml:space="preserve"> районный Совет народных депутатов </w:t>
      </w:r>
      <w:r w:rsidRPr="00761D33">
        <w:rPr>
          <w:b/>
          <w:sz w:val="28"/>
          <w:szCs w:val="28"/>
        </w:rPr>
        <w:t>РЕШИЛ:</w:t>
      </w:r>
    </w:p>
    <w:p w:rsidR="00DF01BD" w:rsidRPr="00761D33" w:rsidRDefault="00995C7C" w:rsidP="00995C7C">
      <w:pPr>
        <w:pStyle w:val="a3"/>
        <w:ind w:firstLine="709"/>
        <w:jc w:val="both"/>
        <w:rPr>
          <w:sz w:val="28"/>
          <w:szCs w:val="28"/>
        </w:rPr>
      </w:pPr>
      <w:r w:rsidRPr="00761D33">
        <w:rPr>
          <w:sz w:val="28"/>
          <w:szCs w:val="28"/>
        </w:rPr>
        <w:t>1.</w:t>
      </w:r>
      <w:r w:rsidR="00DF01BD" w:rsidRPr="00761D33">
        <w:rPr>
          <w:sz w:val="28"/>
          <w:szCs w:val="28"/>
        </w:rPr>
        <w:t xml:space="preserve">Принять администрацией Троснянского района от администраций сельских поселений полномочия по </w:t>
      </w:r>
      <w:r w:rsidRPr="00761D33">
        <w:rPr>
          <w:sz w:val="28"/>
          <w:szCs w:val="28"/>
        </w:rPr>
        <w:t>осуществлению внутреннего муниципального финансового контроля.</w:t>
      </w:r>
    </w:p>
    <w:p w:rsidR="00DF01BD" w:rsidRPr="00761D33" w:rsidRDefault="00DF01BD" w:rsidP="00995C7C">
      <w:pPr>
        <w:pStyle w:val="a3"/>
        <w:ind w:firstLine="709"/>
        <w:jc w:val="both"/>
        <w:rPr>
          <w:sz w:val="28"/>
          <w:szCs w:val="28"/>
        </w:rPr>
      </w:pPr>
      <w:r w:rsidRPr="00761D33">
        <w:rPr>
          <w:sz w:val="28"/>
          <w:szCs w:val="28"/>
        </w:rPr>
        <w:t>2. Администрации Троснянского района заключить соглашения с администрациями сельских поселений о приеме указанных полномочий, в соответствии с действующим законодательством.</w:t>
      </w:r>
    </w:p>
    <w:p w:rsidR="0004180B" w:rsidRPr="00761D33" w:rsidRDefault="00DF01BD" w:rsidP="00995C7C">
      <w:pPr>
        <w:pStyle w:val="a3"/>
        <w:ind w:firstLine="709"/>
        <w:jc w:val="both"/>
        <w:rPr>
          <w:sz w:val="28"/>
          <w:szCs w:val="28"/>
        </w:rPr>
      </w:pPr>
      <w:r w:rsidRPr="00761D33">
        <w:rPr>
          <w:sz w:val="28"/>
          <w:szCs w:val="28"/>
        </w:rPr>
        <w:t xml:space="preserve">3.Финансовые средства, необходимые для исполнения полномочий, предоставляются администрациями соответствующих сельских поселений в форме </w:t>
      </w:r>
      <w:r w:rsidR="00995C7C" w:rsidRPr="00761D33">
        <w:rPr>
          <w:sz w:val="28"/>
          <w:szCs w:val="28"/>
        </w:rPr>
        <w:t xml:space="preserve">иных </w:t>
      </w:r>
      <w:r w:rsidRPr="00761D33">
        <w:rPr>
          <w:sz w:val="28"/>
          <w:szCs w:val="28"/>
        </w:rPr>
        <w:t>межбюджетных трансфертов.</w:t>
      </w:r>
      <w:r w:rsidR="0004180B" w:rsidRPr="00761D33">
        <w:rPr>
          <w:sz w:val="28"/>
          <w:szCs w:val="28"/>
        </w:rPr>
        <w:t xml:space="preserve">   </w:t>
      </w:r>
    </w:p>
    <w:p w:rsidR="00DF01BD" w:rsidRDefault="00995C7C" w:rsidP="00995C7C">
      <w:pPr>
        <w:pStyle w:val="a3"/>
        <w:ind w:firstLine="709"/>
        <w:jc w:val="both"/>
        <w:rPr>
          <w:sz w:val="28"/>
          <w:szCs w:val="28"/>
        </w:rPr>
      </w:pPr>
      <w:r w:rsidRPr="00761D33">
        <w:rPr>
          <w:sz w:val="28"/>
          <w:szCs w:val="28"/>
        </w:rPr>
        <w:t>4</w:t>
      </w:r>
      <w:r w:rsidR="007A542E" w:rsidRPr="00761D33">
        <w:rPr>
          <w:sz w:val="28"/>
          <w:szCs w:val="28"/>
        </w:rPr>
        <w:t>.</w:t>
      </w:r>
      <w:r w:rsidR="00DF01BD" w:rsidRPr="00761D33">
        <w:rPr>
          <w:sz w:val="28"/>
          <w:szCs w:val="28"/>
        </w:rPr>
        <w:t>Настоящее реш</w:t>
      </w:r>
      <w:r w:rsidRPr="00761D33">
        <w:rPr>
          <w:sz w:val="28"/>
          <w:szCs w:val="28"/>
        </w:rPr>
        <w:t>ение вступает в силу со дня обнародования</w:t>
      </w:r>
      <w:r w:rsidR="00DF01BD" w:rsidRPr="00761D33">
        <w:rPr>
          <w:sz w:val="28"/>
          <w:szCs w:val="28"/>
        </w:rPr>
        <w:t>.</w:t>
      </w:r>
    </w:p>
    <w:p w:rsidR="00761D33" w:rsidRPr="00761D33" w:rsidRDefault="00761D33" w:rsidP="00995C7C">
      <w:pPr>
        <w:pStyle w:val="a3"/>
        <w:ind w:firstLine="709"/>
        <w:jc w:val="both"/>
        <w:rPr>
          <w:sz w:val="28"/>
          <w:szCs w:val="28"/>
        </w:rPr>
      </w:pPr>
    </w:p>
    <w:p w:rsidR="00DF01BD" w:rsidRPr="00761D33" w:rsidRDefault="00041497" w:rsidP="00DF01BD">
      <w:pPr>
        <w:jc w:val="both"/>
        <w:rPr>
          <w:b/>
          <w:sz w:val="28"/>
          <w:szCs w:val="28"/>
        </w:rPr>
      </w:pPr>
      <w:r w:rsidRPr="00761D33">
        <w:rPr>
          <w:b/>
          <w:sz w:val="28"/>
          <w:szCs w:val="28"/>
        </w:rPr>
        <w:t>П</w:t>
      </w:r>
      <w:r w:rsidR="00DF01BD" w:rsidRPr="00761D33">
        <w:rPr>
          <w:b/>
          <w:sz w:val="28"/>
          <w:szCs w:val="28"/>
        </w:rPr>
        <w:t xml:space="preserve">редседатель районного Совета                  Глава района </w:t>
      </w:r>
    </w:p>
    <w:p w:rsidR="00DF01BD" w:rsidRPr="00761D33" w:rsidRDefault="00DF01BD" w:rsidP="00DF01BD">
      <w:pPr>
        <w:rPr>
          <w:b/>
          <w:sz w:val="28"/>
          <w:szCs w:val="28"/>
        </w:rPr>
      </w:pPr>
      <w:r w:rsidRPr="00761D33">
        <w:rPr>
          <w:b/>
          <w:sz w:val="28"/>
          <w:szCs w:val="28"/>
        </w:rPr>
        <w:t>народных депутатов</w:t>
      </w:r>
    </w:p>
    <w:p w:rsidR="00D34090" w:rsidRPr="00761D33" w:rsidRDefault="00DF01BD" w:rsidP="00041497">
      <w:pPr>
        <w:ind w:firstLine="720"/>
        <w:jc w:val="both"/>
        <w:rPr>
          <w:sz w:val="28"/>
          <w:szCs w:val="28"/>
        </w:rPr>
      </w:pPr>
      <w:r w:rsidRPr="00761D33">
        <w:rPr>
          <w:b/>
          <w:sz w:val="28"/>
          <w:szCs w:val="28"/>
        </w:rPr>
        <w:t xml:space="preserve"> </w:t>
      </w:r>
      <w:r w:rsidR="00761D33">
        <w:rPr>
          <w:b/>
          <w:sz w:val="28"/>
          <w:szCs w:val="28"/>
        </w:rPr>
        <w:t xml:space="preserve">            </w:t>
      </w:r>
      <w:r w:rsidR="00995C7C" w:rsidRPr="00761D33">
        <w:rPr>
          <w:b/>
          <w:sz w:val="28"/>
          <w:szCs w:val="28"/>
        </w:rPr>
        <w:t xml:space="preserve">       </w:t>
      </w:r>
      <w:r w:rsidRPr="00761D33">
        <w:rPr>
          <w:b/>
          <w:sz w:val="28"/>
          <w:szCs w:val="28"/>
        </w:rPr>
        <w:t xml:space="preserve"> В.И. Миронов                                                  </w:t>
      </w:r>
      <w:r w:rsidR="00995C7C" w:rsidRPr="00761D33">
        <w:rPr>
          <w:b/>
          <w:sz w:val="28"/>
          <w:szCs w:val="28"/>
        </w:rPr>
        <w:t>А.И.Насонов</w:t>
      </w:r>
    </w:p>
    <w:sectPr w:rsidR="00D34090" w:rsidRPr="00761D33" w:rsidSect="00761D33">
      <w:pgSz w:w="11906" w:h="16838"/>
      <w:pgMar w:top="851" w:right="737" w:bottom="992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1ACA"/>
    <w:multiLevelType w:val="hybridMultilevel"/>
    <w:tmpl w:val="41721FA6"/>
    <w:lvl w:ilvl="0" w:tplc="19B48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01BD"/>
    <w:rsid w:val="00041497"/>
    <w:rsid w:val="0004180B"/>
    <w:rsid w:val="00182D93"/>
    <w:rsid w:val="001C6051"/>
    <w:rsid w:val="0023282B"/>
    <w:rsid w:val="003B44BA"/>
    <w:rsid w:val="004310FC"/>
    <w:rsid w:val="00521C97"/>
    <w:rsid w:val="00532D9A"/>
    <w:rsid w:val="00761D33"/>
    <w:rsid w:val="007A542E"/>
    <w:rsid w:val="008A662E"/>
    <w:rsid w:val="00901D92"/>
    <w:rsid w:val="00995C7C"/>
    <w:rsid w:val="009B429B"/>
    <w:rsid w:val="00A33F08"/>
    <w:rsid w:val="00AE254F"/>
    <w:rsid w:val="00B35D87"/>
    <w:rsid w:val="00BD412C"/>
    <w:rsid w:val="00BF0B18"/>
    <w:rsid w:val="00C76246"/>
    <w:rsid w:val="00C84844"/>
    <w:rsid w:val="00DD51D5"/>
    <w:rsid w:val="00DF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F01BD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01B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DF0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01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1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6</cp:revision>
  <cp:lastPrinted>2018-08-21T08:58:00Z</cp:lastPrinted>
  <dcterms:created xsi:type="dcterms:W3CDTF">2018-08-15T13:14:00Z</dcterms:created>
  <dcterms:modified xsi:type="dcterms:W3CDTF">2018-08-22T13:38:00Z</dcterms:modified>
</cp:coreProperties>
</file>