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A0" w:rsidRDefault="006330A0" w:rsidP="006330A0">
      <w:pPr>
        <w:spacing w:after="0" w:line="240" w:lineRule="auto"/>
        <w:ind w:firstLine="720"/>
        <w:jc w:val="right"/>
        <w:rPr>
          <w:rFonts w:ascii="Times New Roman" w:hAnsi="Times New Roman"/>
          <w:b/>
          <w:sz w:val="28"/>
          <w:szCs w:val="28"/>
        </w:rPr>
      </w:pPr>
      <w:r>
        <w:rPr>
          <w:rFonts w:ascii="Times New Roman" w:hAnsi="Times New Roman"/>
          <w:b/>
          <w:sz w:val="28"/>
          <w:szCs w:val="28"/>
        </w:rPr>
        <w:t>ПРОЕКТ</w:t>
      </w:r>
    </w:p>
    <w:p w:rsidR="006330A0" w:rsidRPr="00ED70FA" w:rsidRDefault="006330A0" w:rsidP="006330A0">
      <w:pPr>
        <w:spacing w:after="0" w:line="240" w:lineRule="auto"/>
        <w:ind w:firstLine="72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6330A0" w:rsidRPr="00ED70FA" w:rsidRDefault="006330A0" w:rsidP="006330A0">
      <w:pPr>
        <w:spacing w:after="0" w:line="240" w:lineRule="auto"/>
        <w:ind w:firstLine="720"/>
        <w:jc w:val="center"/>
        <w:rPr>
          <w:rFonts w:ascii="Times New Roman" w:hAnsi="Times New Roman"/>
          <w:b/>
          <w:sz w:val="28"/>
          <w:szCs w:val="28"/>
        </w:rPr>
      </w:pPr>
      <w:r w:rsidRPr="00ED70FA">
        <w:rPr>
          <w:rFonts w:ascii="Times New Roman" w:hAnsi="Times New Roman"/>
          <w:b/>
          <w:sz w:val="28"/>
          <w:szCs w:val="28"/>
        </w:rPr>
        <w:t>РОССИЙСКАЯ ФЕДЕРАЦИЯ</w:t>
      </w:r>
    </w:p>
    <w:p w:rsidR="006330A0" w:rsidRPr="00ED70FA" w:rsidRDefault="006330A0" w:rsidP="006330A0">
      <w:pPr>
        <w:spacing w:after="0" w:line="240" w:lineRule="auto"/>
        <w:ind w:firstLine="720"/>
        <w:jc w:val="center"/>
        <w:rPr>
          <w:rFonts w:ascii="Times New Roman" w:hAnsi="Times New Roman"/>
          <w:b/>
          <w:sz w:val="28"/>
          <w:szCs w:val="28"/>
        </w:rPr>
      </w:pPr>
      <w:r w:rsidRPr="00ED70FA">
        <w:rPr>
          <w:rFonts w:ascii="Times New Roman" w:hAnsi="Times New Roman"/>
          <w:b/>
          <w:sz w:val="28"/>
          <w:szCs w:val="28"/>
        </w:rPr>
        <w:t>ОРЛОВСКАЯ ОБЛАСТЬ</w:t>
      </w:r>
    </w:p>
    <w:p w:rsidR="006330A0" w:rsidRPr="00ED70FA" w:rsidRDefault="006330A0" w:rsidP="006330A0">
      <w:pPr>
        <w:spacing w:after="0" w:line="240" w:lineRule="auto"/>
        <w:jc w:val="center"/>
        <w:rPr>
          <w:rFonts w:ascii="Times New Roman" w:hAnsi="Times New Roman"/>
          <w:b/>
          <w:sz w:val="28"/>
          <w:szCs w:val="28"/>
        </w:rPr>
      </w:pPr>
      <w:r w:rsidRPr="00ED70FA">
        <w:rPr>
          <w:rFonts w:ascii="Times New Roman" w:hAnsi="Times New Roman"/>
          <w:b/>
          <w:sz w:val="28"/>
          <w:szCs w:val="28"/>
        </w:rPr>
        <w:t>ТРОСНЯНСКИЙ РАЙОННЫЙ СОВЕТ НАРОДНЫХ ДЕПУТАТОВ</w:t>
      </w:r>
    </w:p>
    <w:p w:rsidR="006330A0" w:rsidRPr="00ED70FA" w:rsidRDefault="006330A0" w:rsidP="006330A0">
      <w:pPr>
        <w:pStyle w:val="3"/>
        <w:ind w:firstLine="720"/>
        <w:rPr>
          <w:sz w:val="28"/>
          <w:szCs w:val="28"/>
        </w:rPr>
      </w:pPr>
    </w:p>
    <w:p w:rsidR="006330A0" w:rsidRPr="00ED70FA" w:rsidRDefault="006330A0" w:rsidP="006330A0">
      <w:pPr>
        <w:pStyle w:val="3"/>
        <w:ind w:firstLine="720"/>
        <w:rPr>
          <w:sz w:val="28"/>
          <w:szCs w:val="28"/>
        </w:rPr>
      </w:pPr>
    </w:p>
    <w:p w:rsidR="006330A0" w:rsidRDefault="006330A0" w:rsidP="006330A0">
      <w:pPr>
        <w:spacing w:after="0" w:line="240" w:lineRule="auto"/>
        <w:ind w:firstLine="720"/>
        <w:rPr>
          <w:rFonts w:ascii="Times New Roman" w:hAnsi="Times New Roman"/>
          <w:sz w:val="28"/>
          <w:szCs w:val="28"/>
          <w:lang w:eastAsia="ru-RU"/>
        </w:rPr>
      </w:pPr>
    </w:p>
    <w:p w:rsidR="00B5297E" w:rsidRPr="00ED70FA" w:rsidRDefault="00B5297E" w:rsidP="006330A0">
      <w:pPr>
        <w:spacing w:after="0" w:line="240" w:lineRule="auto"/>
        <w:ind w:firstLine="720"/>
        <w:rPr>
          <w:rFonts w:ascii="Times New Roman" w:hAnsi="Times New Roman"/>
          <w:sz w:val="28"/>
          <w:szCs w:val="28"/>
          <w:lang w:eastAsia="ru-RU"/>
        </w:rPr>
      </w:pPr>
    </w:p>
    <w:p w:rsidR="006330A0" w:rsidRPr="00ED70FA" w:rsidRDefault="006330A0" w:rsidP="006330A0">
      <w:pPr>
        <w:pStyle w:val="3"/>
        <w:ind w:firstLine="720"/>
        <w:rPr>
          <w:sz w:val="28"/>
          <w:szCs w:val="28"/>
        </w:rPr>
      </w:pPr>
      <w:r w:rsidRPr="00ED70FA">
        <w:rPr>
          <w:sz w:val="28"/>
          <w:szCs w:val="28"/>
        </w:rPr>
        <w:t>РЕШЕНИЕ</w:t>
      </w:r>
    </w:p>
    <w:p w:rsidR="006330A0" w:rsidRPr="00ED70FA" w:rsidRDefault="006330A0" w:rsidP="006330A0">
      <w:pPr>
        <w:spacing w:after="0" w:line="240" w:lineRule="auto"/>
        <w:ind w:right="232" w:firstLine="720"/>
        <w:rPr>
          <w:rFonts w:ascii="Times New Roman" w:hAnsi="Times New Roman"/>
          <w:bCs/>
          <w:iCs/>
          <w:color w:val="000000"/>
          <w:sz w:val="28"/>
          <w:szCs w:val="28"/>
        </w:rPr>
      </w:pPr>
    </w:p>
    <w:p w:rsidR="006330A0" w:rsidRPr="00ED70FA" w:rsidRDefault="00A2017A" w:rsidP="006330A0">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25 октября</w:t>
      </w:r>
      <w:r w:rsidR="006330A0">
        <w:rPr>
          <w:rFonts w:ascii="Times New Roman" w:hAnsi="Times New Roman"/>
          <w:bCs/>
          <w:iCs/>
          <w:color w:val="000000"/>
          <w:sz w:val="28"/>
          <w:szCs w:val="28"/>
        </w:rPr>
        <w:t xml:space="preserve">   2018</w:t>
      </w:r>
      <w:r w:rsidR="006330A0" w:rsidRPr="00ED70FA">
        <w:rPr>
          <w:rFonts w:ascii="Times New Roman" w:hAnsi="Times New Roman"/>
          <w:bCs/>
          <w:iCs/>
          <w:color w:val="000000"/>
          <w:sz w:val="28"/>
          <w:szCs w:val="28"/>
        </w:rPr>
        <w:t xml:space="preserve">г.      </w:t>
      </w:r>
      <w:r w:rsidR="006330A0">
        <w:rPr>
          <w:rFonts w:ascii="Times New Roman" w:hAnsi="Times New Roman"/>
          <w:bCs/>
          <w:iCs/>
          <w:color w:val="000000"/>
          <w:sz w:val="28"/>
          <w:szCs w:val="28"/>
        </w:rPr>
        <w:t xml:space="preserve">            </w:t>
      </w:r>
      <w:r w:rsidR="006330A0" w:rsidRPr="00ED70FA">
        <w:rPr>
          <w:rFonts w:ascii="Times New Roman" w:hAnsi="Times New Roman"/>
          <w:bCs/>
          <w:iCs/>
          <w:color w:val="000000"/>
          <w:sz w:val="28"/>
          <w:szCs w:val="28"/>
        </w:rPr>
        <w:t xml:space="preserve">              </w:t>
      </w:r>
      <w:r w:rsidR="006330A0">
        <w:rPr>
          <w:rFonts w:ascii="Times New Roman" w:hAnsi="Times New Roman"/>
          <w:bCs/>
          <w:iCs/>
          <w:color w:val="000000"/>
          <w:sz w:val="28"/>
          <w:szCs w:val="28"/>
        </w:rPr>
        <w:t xml:space="preserve">                              №</w:t>
      </w:r>
      <w:r>
        <w:rPr>
          <w:rFonts w:ascii="Times New Roman" w:hAnsi="Times New Roman"/>
          <w:bCs/>
          <w:iCs/>
          <w:color w:val="000000"/>
          <w:sz w:val="28"/>
          <w:szCs w:val="28"/>
        </w:rPr>
        <w:t>147</w:t>
      </w:r>
      <w:r w:rsidR="006330A0" w:rsidRPr="00ED70FA">
        <w:rPr>
          <w:rFonts w:ascii="Times New Roman" w:hAnsi="Times New Roman"/>
          <w:bCs/>
          <w:iCs/>
          <w:color w:val="000000"/>
          <w:sz w:val="28"/>
          <w:szCs w:val="28"/>
        </w:rPr>
        <w:t xml:space="preserve"> </w:t>
      </w:r>
    </w:p>
    <w:p w:rsidR="006330A0" w:rsidRPr="00ED70FA" w:rsidRDefault="006330A0" w:rsidP="006330A0">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w:t>
      </w:r>
      <w:r w:rsidRPr="00ED70FA">
        <w:rPr>
          <w:rFonts w:ascii="Times New Roman" w:hAnsi="Times New Roman"/>
          <w:bCs/>
          <w:iCs/>
          <w:color w:val="000000"/>
          <w:sz w:val="28"/>
          <w:szCs w:val="28"/>
        </w:rPr>
        <w:t xml:space="preserve"> с.Тросна</w:t>
      </w:r>
    </w:p>
    <w:p w:rsidR="00B5297E" w:rsidRDefault="006330A0" w:rsidP="006330A0">
      <w:pPr>
        <w:spacing w:after="0" w:line="240" w:lineRule="auto"/>
        <w:ind w:firstLine="720"/>
        <w:rPr>
          <w:rFonts w:ascii="Times New Roman" w:hAnsi="Times New Roman"/>
          <w:sz w:val="28"/>
          <w:szCs w:val="28"/>
        </w:rPr>
      </w:pPr>
      <w:r>
        <w:rPr>
          <w:rFonts w:ascii="Times New Roman" w:hAnsi="Times New Roman"/>
          <w:sz w:val="28"/>
          <w:szCs w:val="28"/>
        </w:rPr>
        <w:t xml:space="preserve">                       </w:t>
      </w:r>
    </w:p>
    <w:p w:rsidR="006330A0" w:rsidRDefault="006330A0" w:rsidP="006330A0">
      <w:pPr>
        <w:spacing w:after="0" w:line="240" w:lineRule="auto"/>
        <w:ind w:firstLine="720"/>
        <w:rPr>
          <w:rFonts w:ascii="Times New Roman" w:hAnsi="Times New Roman"/>
          <w:sz w:val="28"/>
          <w:szCs w:val="28"/>
        </w:rPr>
      </w:pPr>
      <w:r>
        <w:rPr>
          <w:rFonts w:ascii="Times New Roman" w:hAnsi="Times New Roman"/>
          <w:sz w:val="28"/>
          <w:szCs w:val="28"/>
        </w:rPr>
        <w:t xml:space="preserve">                                       </w:t>
      </w:r>
    </w:p>
    <w:p w:rsidR="006330A0" w:rsidRPr="00ED70FA" w:rsidRDefault="006330A0" w:rsidP="006330A0">
      <w:pPr>
        <w:spacing w:after="0" w:line="240" w:lineRule="auto"/>
        <w:ind w:firstLine="720"/>
        <w:jc w:val="center"/>
        <w:rPr>
          <w:rFonts w:ascii="Times New Roman" w:hAnsi="Times New Roman"/>
          <w:b/>
          <w:color w:val="000000"/>
          <w:sz w:val="28"/>
          <w:szCs w:val="28"/>
        </w:rPr>
      </w:pPr>
    </w:p>
    <w:p w:rsidR="006330A0" w:rsidRPr="00682EF5" w:rsidRDefault="006330A0" w:rsidP="006330A0">
      <w:pPr>
        <w:spacing w:after="0" w:line="240" w:lineRule="auto"/>
        <w:ind w:firstLine="720"/>
        <w:rPr>
          <w:rFonts w:ascii="Times New Roman" w:hAnsi="Times New Roman" w:cs="Times New Roman"/>
          <w:b/>
          <w:bCs/>
          <w:iCs/>
          <w:color w:val="000000"/>
          <w:sz w:val="28"/>
          <w:szCs w:val="28"/>
        </w:rPr>
      </w:pPr>
      <w:r w:rsidRPr="00682EF5">
        <w:rPr>
          <w:rFonts w:ascii="Times New Roman" w:hAnsi="Times New Roman" w:cs="Times New Roman"/>
          <w:b/>
          <w:bCs/>
          <w:iCs/>
          <w:color w:val="000000"/>
          <w:sz w:val="28"/>
          <w:szCs w:val="28"/>
        </w:rPr>
        <w:t xml:space="preserve">О внесении изменений и дополнений в Устав </w:t>
      </w:r>
    </w:p>
    <w:p w:rsidR="00A2017A" w:rsidRDefault="006330A0" w:rsidP="006330A0">
      <w:pPr>
        <w:spacing w:after="0" w:line="240" w:lineRule="auto"/>
        <w:ind w:firstLine="720"/>
        <w:rPr>
          <w:rFonts w:ascii="Times New Roman" w:hAnsi="Times New Roman" w:cs="Times New Roman"/>
          <w:bCs/>
          <w:iCs/>
          <w:color w:val="000000"/>
          <w:sz w:val="28"/>
          <w:szCs w:val="28"/>
        </w:rPr>
      </w:pPr>
      <w:r w:rsidRPr="00682EF5">
        <w:rPr>
          <w:rFonts w:ascii="Times New Roman" w:hAnsi="Times New Roman" w:cs="Times New Roman"/>
          <w:b/>
          <w:bCs/>
          <w:iCs/>
          <w:color w:val="000000"/>
          <w:sz w:val="28"/>
          <w:szCs w:val="28"/>
        </w:rPr>
        <w:t>Троснянского района Орловской области</w:t>
      </w:r>
      <w:r w:rsidRPr="00682EF5">
        <w:rPr>
          <w:rFonts w:ascii="Times New Roman" w:hAnsi="Times New Roman" w:cs="Times New Roman"/>
          <w:bCs/>
          <w:iCs/>
          <w:color w:val="000000"/>
          <w:sz w:val="28"/>
          <w:szCs w:val="28"/>
        </w:rPr>
        <w:t xml:space="preserve">   </w:t>
      </w:r>
    </w:p>
    <w:p w:rsidR="006330A0" w:rsidRPr="00682EF5" w:rsidRDefault="00A2017A" w:rsidP="006330A0">
      <w:pPr>
        <w:spacing w:after="0" w:line="240" w:lineRule="auto"/>
        <w:ind w:firstLine="720"/>
        <w:rPr>
          <w:rFonts w:ascii="Times New Roman" w:hAnsi="Times New Roman" w:cs="Times New Roman"/>
          <w:bCs/>
          <w:iCs/>
          <w:color w:val="000000"/>
          <w:sz w:val="28"/>
          <w:szCs w:val="28"/>
        </w:rPr>
      </w:pPr>
      <w:r>
        <w:rPr>
          <w:rFonts w:ascii="Times New Roman" w:hAnsi="Times New Roman" w:cs="Times New Roman"/>
          <w:bCs/>
          <w:iCs/>
          <w:color w:val="000000"/>
          <w:sz w:val="28"/>
          <w:szCs w:val="28"/>
        </w:rPr>
        <w:t>(первое чтение)</w:t>
      </w:r>
      <w:r w:rsidR="006330A0" w:rsidRPr="00682EF5">
        <w:rPr>
          <w:rFonts w:ascii="Times New Roman" w:hAnsi="Times New Roman" w:cs="Times New Roman"/>
          <w:bCs/>
          <w:iCs/>
          <w:color w:val="000000"/>
          <w:sz w:val="28"/>
          <w:szCs w:val="28"/>
        </w:rPr>
        <w:t xml:space="preserve"> </w:t>
      </w:r>
    </w:p>
    <w:p w:rsidR="006330A0" w:rsidRDefault="006330A0" w:rsidP="006330A0">
      <w:pPr>
        <w:spacing w:after="0" w:line="240" w:lineRule="auto"/>
        <w:ind w:firstLine="720"/>
        <w:rPr>
          <w:rFonts w:ascii="Times New Roman" w:hAnsi="Times New Roman" w:cs="Times New Roman"/>
          <w:sz w:val="28"/>
          <w:szCs w:val="28"/>
        </w:rPr>
      </w:pPr>
    </w:p>
    <w:p w:rsidR="00B5297E" w:rsidRDefault="00B5297E" w:rsidP="006330A0">
      <w:pPr>
        <w:spacing w:after="0" w:line="240" w:lineRule="auto"/>
        <w:ind w:firstLine="720"/>
        <w:rPr>
          <w:rFonts w:ascii="Times New Roman" w:hAnsi="Times New Roman" w:cs="Times New Roman"/>
          <w:sz w:val="28"/>
          <w:szCs w:val="28"/>
        </w:rPr>
      </w:pPr>
    </w:p>
    <w:p w:rsidR="00B5297E" w:rsidRDefault="00B5297E" w:rsidP="006330A0">
      <w:pPr>
        <w:spacing w:after="0" w:line="240" w:lineRule="auto"/>
        <w:ind w:firstLine="720"/>
        <w:rPr>
          <w:rFonts w:ascii="Times New Roman" w:hAnsi="Times New Roman" w:cs="Times New Roman"/>
          <w:sz w:val="28"/>
          <w:szCs w:val="28"/>
        </w:rPr>
      </w:pPr>
    </w:p>
    <w:p w:rsidR="00B5297E" w:rsidRPr="00682EF5" w:rsidRDefault="00B5297E" w:rsidP="006330A0">
      <w:pPr>
        <w:spacing w:after="0" w:line="240" w:lineRule="auto"/>
        <w:ind w:firstLine="720"/>
        <w:rPr>
          <w:rFonts w:ascii="Times New Roman" w:hAnsi="Times New Roman" w:cs="Times New Roman"/>
          <w:sz w:val="28"/>
          <w:szCs w:val="28"/>
        </w:rPr>
      </w:pPr>
    </w:p>
    <w:p w:rsidR="006330A0" w:rsidRPr="008005B2" w:rsidRDefault="006330A0" w:rsidP="008005B2">
      <w:pPr>
        <w:spacing w:after="0" w:line="240" w:lineRule="auto"/>
        <w:ind w:firstLine="720"/>
        <w:jc w:val="both"/>
        <w:rPr>
          <w:rFonts w:ascii="Times New Roman" w:hAnsi="Times New Roman" w:cs="Times New Roman"/>
          <w:sz w:val="28"/>
          <w:szCs w:val="28"/>
        </w:rPr>
      </w:pPr>
      <w:r w:rsidRPr="008005B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Троснянского района Орловской области, Троснянский районный Совет народных депутатов РЕШИЛ:</w:t>
      </w:r>
    </w:p>
    <w:p w:rsidR="006330A0" w:rsidRPr="008005B2" w:rsidRDefault="006330A0" w:rsidP="008005B2">
      <w:pPr>
        <w:spacing w:after="0" w:line="240" w:lineRule="auto"/>
        <w:ind w:firstLine="720"/>
        <w:jc w:val="both"/>
        <w:rPr>
          <w:rFonts w:ascii="Times New Roman" w:hAnsi="Times New Roman" w:cs="Times New Roman"/>
          <w:sz w:val="28"/>
          <w:szCs w:val="28"/>
        </w:rPr>
      </w:pPr>
    </w:p>
    <w:p w:rsidR="006330A0" w:rsidRPr="008005B2" w:rsidRDefault="006330A0" w:rsidP="008005B2">
      <w:pPr>
        <w:pStyle w:val="a5"/>
        <w:numPr>
          <w:ilvl w:val="0"/>
          <w:numId w:val="1"/>
        </w:numPr>
        <w:spacing w:after="0" w:line="240" w:lineRule="auto"/>
        <w:ind w:left="0" w:firstLine="720"/>
        <w:jc w:val="both"/>
        <w:rPr>
          <w:rFonts w:ascii="Times New Roman" w:hAnsi="Times New Roman"/>
          <w:bCs/>
          <w:sz w:val="28"/>
          <w:szCs w:val="28"/>
        </w:rPr>
      </w:pPr>
      <w:r w:rsidRPr="008005B2">
        <w:rPr>
          <w:rFonts w:ascii="Times New Roman" w:hAnsi="Times New Roman"/>
          <w:sz w:val="28"/>
          <w:szCs w:val="28"/>
        </w:rPr>
        <w:t xml:space="preserve">Внести в Устав Троснянского района Орловской области, принятый постановлением Троснянского районного Совета народных депутатов от 23 июня 2005 года № 23,  </w:t>
      </w:r>
      <w:r w:rsidRPr="008005B2">
        <w:rPr>
          <w:rFonts w:ascii="Times New Roman" w:hAnsi="Times New Roman"/>
          <w:bCs/>
          <w:sz w:val="28"/>
          <w:szCs w:val="28"/>
        </w:rPr>
        <w:t>следующие изменения и дополнения:</w:t>
      </w:r>
    </w:p>
    <w:p w:rsidR="00B5297E" w:rsidRDefault="00B5297E" w:rsidP="00B5297E">
      <w:pPr>
        <w:pStyle w:val="a5"/>
        <w:spacing w:after="0" w:line="240" w:lineRule="auto"/>
        <w:ind w:left="0" w:firstLine="709"/>
        <w:jc w:val="both"/>
        <w:rPr>
          <w:rFonts w:ascii="Times New Roman" w:hAnsi="Times New Roman"/>
          <w:bCs/>
          <w:sz w:val="28"/>
          <w:szCs w:val="28"/>
        </w:rPr>
      </w:pPr>
    </w:p>
    <w:p w:rsidR="002908D7" w:rsidRPr="00BD4D70" w:rsidRDefault="00B5297E" w:rsidP="00B5297E">
      <w:pPr>
        <w:pStyle w:val="a5"/>
        <w:spacing w:after="0" w:line="240" w:lineRule="auto"/>
        <w:ind w:left="0" w:firstLine="709"/>
        <w:jc w:val="both"/>
        <w:rPr>
          <w:rFonts w:ascii="Times New Roman" w:hAnsi="Times New Roman"/>
          <w:bCs/>
          <w:sz w:val="28"/>
          <w:szCs w:val="28"/>
        </w:rPr>
      </w:pPr>
      <w:r>
        <w:rPr>
          <w:rFonts w:ascii="Times New Roman" w:hAnsi="Times New Roman"/>
          <w:bCs/>
          <w:sz w:val="28"/>
          <w:szCs w:val="28"/>
        </w:rPr>
        <w:t>1.1.</w:t>
      </w:r>
      <w:r w:rsidR="002908D7" w:rsidRPr="00BD4D70">
        <w:rPr>
          <w:rFonts w:ascii="Times New Roman" w:hAnsi="Times New Roman"/>
          <w:bCs/>
          <w:sz w:val="28"/>
          <w:szCs w:val="28"/>
        </w:rPr>
        <w:t>пункт 5 части 1 статьи 7 изложить в следующей редакции:</w:t>
      </w:r>
    </w:p>
    <w:p w:rsidR="006330A0" w:rsidRDefault="00BB6DFF" w:rsidP="008005B2">
      <w:pPr>
        <w:spacing w:after="0" w:line="240" w:lineRule="auto"/>
        <w:ind w:firstLine="720"/>
        <w:jc w:val="both"/>
        <w:rPr>
          <w:rFonts w:ascii="Times New Roman" w:hAnsi="Times New Roman" w:cs="Times New Roman"/>
          <w:sz w:val="28"/>
          <w:szCs w:val="28"/>
          <w:shd w:val="clear" w:color="auto" w:fill="FFFFFF"/>
        </w:rPr>
      </w:pPr>
      <w:r w:rsidRPr="008005B2">
        <w:rPr>
          <w:rFonts w:ascii="Times New Roman" w:hAnsi="Times New Roman" w:cs="Times New Roman"/>
          <w:sz w:val="28"/>
          <w:szCs w:val="28"/>
          <w:shd w:val="clear" w:color="auto" w:fill="FFFFFF"/>
        </w:rPr>
        <w:t xml:space="preserve"> </w:t>
      </w:r>
      <w:proofErr w:type="gramStart"/>
      <w:r w:rsidR="002908D7" w:rsidRPr="008005B2">
        <w:rPr>
          <w:rFonts w:ascii="Times New Roman" w:hAnsi="Times New Roman" w:cs="Times New Roman"/>
          <w:sz w:val="28"/>
          <w:szCs w:val="28"/>
          <w:shd w:val="clear" w:color="auto" w:fill="FFFFFF"/>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w:t>
      </w:r>
      <w:r>
        <w:rPr>
          <w:rFonts w:ascii="Times New Roman" w:hAnsi="Times New Roman" w:cs="Times New Roman"/>
          <w:sz w:val="28"/>
          <w:szCs w:val="28"/>
          <w:shd w:val="clear" w:color="auto" w:fill="FFFFFF"/>
        </w:rPr>
        <w:t xml:space="preserve">организация дорожного движения </w:t>
      </w:r>
      <w:r w:rsidR="002908D7" w:rsidRPr="008005B2">
        <w:rPr>
          <w:rFonts w:ascii="Times New Roman" w:hAnsi="Times New Roman" w:cs="Times New Roman"/>
          <w:sz w:val="28"/>
          <w:szCs w:val="28"/>
          <w:shd w:val="clear" w:color="auto" w:fill="FFFFFF"/>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002908D7" w:rsidRPr="008005B2">
        <w:rPr>
          <w:rFonts w:ascii="Times New Roman" w:hAnsi="Times New Roman" w:cs="Times New Roman"/>
          <w:sz w:val="28"/>
          <w:szCs w:val="28"/>
          <w:shd w:val="clear" w:color="auto" w:fill="FFFFFF"/>
        </w:rPr>
        <w:t xml:space="preserve"> с </w:t>
      </w:r>
      <w:hyperlink r:id="rId6" w:anchor="/document/12157004/entry/13" w:history="1">
        <w:r w:rsidR="002908D7" w:rsidRPr="008005B2">
          <w:rPr>
            <w:rStyle w:val="a6"/>
            <w:rFonts w:ascii="Times New Roman" w:hAnsi="Times New Roman" w:cs="Times New Roman"/>
            <w:color w:val="auto"/>
            <w:sz w:val="28"/>
            <w:szCs w:val="28"/>
            <w:u w:val="none"/>
            <w:shd w:val="clear" w:color="auto" w:fill="FFFFFF"/>
          </w:rPr>
          <w:t>законодательством</w:t>
        </w:r>
      </w:hyperlink>
      <w:r w:rsidR="002908D7" w:rsidRPr="008005B2">
        <w:rPr>
          <w:rFonts w:ascii="Times New Roman" w:hAnsi="Times New Roman" w:cs="Times New Roman"/>
          <w:sz w:val="28"/>
          <w:szCs w:val="28"/>
          <w:shd w:val="clear" w:color="auto" w:fill="FFFFFF"/>
        </w:rPr>
        <w:t> Российской Федерации</w:t>
      </w:r>
      <w:proofErr w:type="gramStart"/>
      <w:r w:rsidR="002908D7" w:rsidRPr="008005B2">
        <w:rPr>
          <w:rFonts w:ascii="Times New Roman" w:hAnsi="Times New Roman" w:cs="Times New Roman"/>
          <w:sz w:val="28"/>
          <w:szCs w:val="28"/>
          <w:shd w:val="clear" w:color="auto" w:fill="FFFFFF"/>
        </w:rPr>
        <w:t>;»</w:t>
      </w:r>
      <w:proofErr w:type="gramEnd"/>
    </w:p>
    <w:p w:rsidR="00BB6DFF" w:rsidRPr="006F01CA" w:rsidRDefault="00BB6DFF" w:rsidP="006F01CA">
      <w:pPr>
        <w:spacing w:after="0" w:line="240" w:lineRule="auto"/>
        <w:ind w:firstLine="720"/>
        <w:jc w:val="both"/>
        <w:rPr>
          <w:rFonts w:ascii="Times New Roman" w:hAnsi="Times New Roman" w:cs="Times New Roman"/>
          <w:bCs/>
          <w:sz w:val="28"/>
          <w:szCs w:val="28"/>
        </w:rPr>
      </w:pPr>
      <w:r w:rsidRPr="006F01CA">
        <w:rPr>
          <w:rFonts w:ascii="Times New Roman" w:hAnsi="Times New Roman" w:cs="Times New Roman"/>
          <w:sz w:val="28"/>
          <w:szCs w:val="28"/>
          <w:shd w:val="clear" w:color="auto" w:fill="FFFFFF"/>
        </w:rPr>
        <w:lastRenderedPageBreak/>
        <w:t>1.2.</w:t>
      </w:r>
      <w:r w:rsidR="006F01CA" w:rsidRPr="006F01CA">
        <w:rPr>
          <w:rFonts w:ascii="Times New Roman" w:hAnsi="Times New Roman" w:cs="Times New Roman"/>
          <w:sz w:val="28"/>
          <w:szCs w:val="28"/>
          <w:shd w:val="clear" w:color="auto" w:fill="FFFFFF"/>
        </w:rPr>
        <w:t xml:space="preserve"> </w:t>
      </w:r>
      <w:r w:rsidRPr="006F01CA">
        <w:rPr>
          <w:rFonts w:ascii="Times New Roman" w:hAnsi="Times New Roman" w:cs="Times New Roman"/>
          <w:sz w:val="28"/>
          <w:szCs w:val="28"/>
          <w:shd w:val="clear" w:color="auto" w:fill="FFFFFF"/>
        </w:rPr>
        <w:t xml:space="preserve"> в </w:t>
      </w:r>
      <w:hyperlink r:id="rId7" w:anchor="/document/186367/entry/160113" w:history="1">
        <w:r w:rsidR="006F01CA" w:rsidRPr="006F01CA">
          <w:rPr>
            <w:rStyle w:val="a6"/>
            <w:rFonts w:ascii="Times New Roman" w:hAnsi="Times New Roman" w:cs="Times New Roman"/>
            <w:color w:val="auto"/>
            <w:sz w:val="28"/>
            <w:szCs w:val="28"/>
            <w:u w:val="none"/>
            <w:shd w:val="clear" w:color="auto" w:fill="FFFFFF"/>
          </w:rPr>
          <w:t xml:space="preserve">пункте 14 </w:t>
        </w:r>
        <w:r w:rsidRPr="006F01CA">
          <w:rPr>
            <w:rStyle w:val="a6"/>
            <w:rFonts w:ascii="Times New Roman" w:hAnsi="Times New Roman" w:cs="Times New Roman"/>
            <w:color w:val="auto"/>
            <w:sz w:val="28"/>
            <w:szCs w:val="28"/>
            <w:u w:val="none"/>
            <w:shd w:val="clear" w:color="auto" w:fill="FFFFFF"/>
          </w:rPr>
          <w:t xml:space="preserve"> части 1 статьи </w:t>
        </w:r>
      </w:hyperlink>
      <w:r w:rsidR="006F01CA" w:rsidRPr="006F01CA">
        <w:rPr>
          <w:rFonts w:ascii="Times New Roman" w:hAnsi="Times New Roman" w:cs="Times New Roman"/>
          <w:sz w:val="28"/>
          <w:szCs w:val="28"/>
        </w:rPr>
        <w:t>7</w:t>
      </w:r>
      <w:r w:rsidRPr="006F01CA">
        <w:rPr>
          <w:rFonts w:ascii="Times New Roman" w:hAnsi="Times New Roman" w:cs="Times New Roman"/>
          <w:sz w:val="28"/>
          <w:szCs w:val="28"/>
          <w:shd w:val="clear" w:color="auto" w:fill="FFFFFF"/>
        </w:rPr>
        <w:t>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B6DFF" w:rsidRPr="008005B2" w:rsidRDefault="00BB6DFF" w:rsidP="008005B2">
      <w:pPr>
        <w:spacing w:after="0" w:line="240" w:lineRule="auto"/>
        <w:ind w:firstLine="720"/>
        <w:jc w:val="both"/>
        <w:rPr>
          <w:rFonts w:ascii="Times New Roman" w:hAnsi="Times New Roman" w:cs="Times New Roman"/>
          <w:sz w:val="28"/>
          <w:szCs w:val="28"/>
          <w:shd w:val="clear" w:color="auto" w:fill="FFFFFF"/>
        </w:rPr>
      </w:pPr>
    </w:p>
    <w:p w:rsidR="00776976" w:rsidRPr="008005B2" w:rsidRDefault="006F01CA" w:rsidP="008005B2">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1.3</w:t>
      </w:r>
      <w:r w:rsidR="00212BED" w:rsidRPr="008005B2">
        <w:rPr>
          <w:rFonts w:ascii="Times New Roman" w:hAnsi="Times New Roman" w:cs="Times New Roman"/>
          <w:sz w:val="28"/>
          <w:szCs w:val="28"/>
        </w:rPr>
        <w:t>.</w:t>
      </w:r>
      <w:r w:rsidR="00776976" w:rsidRPr="008005B2">
        <w:rPr>
          <w:rFonts w:ascii="Times New Roman" w:hAnsi="Times New Roman" w:cs="Times New Roman"/>
          <w:sz w:val="28"/>
          <w:szCs w:val="28"/>
        </w:rPr>
        <w:t xml:space="preserve"> </w:t>
      </w:r>
      <w:r w:rsidR="00776976" w:rsidRPr="008005B2">
        <w:rPr>
          <w:rFonts w:ascii="Times New Roman" w:hAnsi="Times New Roman" w:cs="Times New Roman"/>
          <w:bCs/>
          <w:sz w:val="28"/>
          <w:szCs w:val="28"/>
        </w:rPr>
        <w:t>пункт 16  части 1 статьи 7 изложить в следующей редакции:</w:t>
      </w:r>
    </w:p>
    <w:p w:rsidR="002908D7" w:rsidRPr="008005B2" w:rsidRDefault="00776976" w:rsidP="008005B2">
      <w:pPr>
        <w:spacing w:after="0" w:line="240" w:lineRule="auto"/>
        <w:ind w:firstLine="720"/>
        <w:jc w:val="both"/>
        <w:rPr>
          <w:rFonts w:ascii="Times New Roman" w:hAnsi="Times New Roman" w:cs="Times New Roman"/>
          <w:sz w:val="28"/>
          <w:szCs w:val="28"/>
          <w:shd w:val="clear" w:color="auto" w:fill="FFFFFF"/>
        </w:rPr>
      </w:pPr>
      <w:r w:rsidRPr="008005B2">
        <w:rPr>
          <w:rFonts w:ascii="Times New Roman" w:hAnsi="Times New Roman" w:cs="Times New Roman"/>
          <w:sz w:val="28"/>
          <w:szCs w:val="28"/>
          <w:shd w:val="clear" w:color="auto" w:fill="FFFFFF"/>
        </w:rPr>
        <w:t> «16)участие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jc w:val="both"/>
        <w:rPr>
          <w:rFonts w:ascii="Times New Roman" w:hAnsi="Times New Roman" w:cs="Times New Roman"/>
          <w:sz w:val="28"/>
          <w:szCs w:val="28"/>
        </w:rPr>
      </w:pPr>
    </w:p>
    <w:p w:rsidR="00776976"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rPr>
        <w:t>1.</w:t>
      </w:r>
      <w:r w:rsidR="006F01CA">
        <w:rPr>
          <w:rFonts w:ascii="Times New Roman" w:hAnsi="Times New Roman" w:cs="Times New Roman"/>
          <w:sz w:val="28"/>
          <w:szCs w:val="28"/>
        </w:rPr>
        <w:t>4</w:t>
      </w:r>
      <w:r w:rsidRPr="008005B2">
        <w:rPr>
          <w:rFonts w:ascii="Times New Roman" w:hAnsi="Times New Roman" w:cs="Times New Roman"/>
          <w:sz w:val="28"/>
          <w:szCs w:val="28"/>
        </w:rPr>
        <w:t>.</w:t>
      </w:r>
      <w:r w:rsidR="00776976" w:rsidRPr="008005B2">
        <w:rPr>
          <w:rFonts w:ascii="Times New Roman" w:hAnsi="Times New Roman" w:cs="Times New Roman"/>
          <w:sz w:val="28"/>
          <w:szCs w:val="28"/>
        </w:rPr>
        <w:t xml:space="preserve"> </w:t>
      </w:r>
      <w:r w:rsidR="00776976" w:rsidRPr="008005B2">
        <w:rPr>
          <w:rFonts w:ascii="Times New Roman" w:hAnsi="Times New Roman" w:cs="Times New Roman"/>
          <w:bCs/>
          <w:sz w:val="28"/>
          <w:szCs w:val="28"/>
        </w:rPr>
        <w:t>пункт 17  части 1 статьи 7 изложить в следующей редакции:</w:t>
      </w:r>
    </w:p>
    <w:p w:rsidR="00776976" w:rsidRPr="008005B2" w:rsidRDefault="00776976" w:rsidP="008005B2">
      <w:pPr>
        <w:spacing w:after="0" w:line="240" w:lineRule="auto"/>
        <w:ind w:firstLine="720"/>
        <w:jc w:val="both"/>
        <w:rPr>
          <w:rFonts w:ascii="Times New Roman" w:hAnsi="Times New Roman" w:cs="Times New Roman"/>
          <w:sz w:val="28"/>
          <w:szCs w:val="28"/>
        </w:rPr>
      </w:pPr>
      <w:proofErr w:type="gramStart"/>
      <w:r w:rsidRPr="008005B2">
        <w:rPr>
          <w:rFonts w:ascii="Times New Roman" w:hAnsi="Times New Roman" w:cs="Times New Roman"/>
          <w:sz w:val="28"/>
          <w:szCs w:val="28"/>
          <w:shd w:val="clear" w:color="auto" w:fill="FFFFFF"/>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8005B2">
        <w:rPr>
          <w:rFonts w:ascii="Times New Roman" w:hAnsi="Times New Roman" w:cs="Times New Roman"/>
          <w:sz w:val="28"/>
          <w:szCs w:val="28"/>
          <w:shd w:val="clear" w:color="auto" w:fill="FFFFFF"/>
        </w:rPr>
        <w:t xml:space="preserve"> </w:t>
      </w:r>
      <w:proofErr w:type="gramStart"/>
      <w:r w:rsidRPr="008005B2">
        <w:rPr>
          <w:rFonts w:ascii="Times New Roman" w:hAnsi="Times New Roman" w:cs="Times New Roman"/>
          <w:sz w:val="28"/>
          <w:szCs w:val="28"/>
          <w:shd w:val="clear" w:color="auto" w:fill="FFFFFF"/>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8005B2">
        <w:rPr>
          <w:rFonts w:ascii="Times New Roman" w:hAnsi="Times New Roman" w:cs="Times New Roman"/>
          <w:sz w:val="28"/>
          <w:szCs w:val="28"/>
          <w:shd w:val="clear" w:color="auto" w:fill="FFFFFF"/>
        </w:rPr>
        <w:t xml:space="preserve"> </w:t>
      </w:r>
      <w:proofErr w:type="gramStart"/>
      <w:r w:rsidRPr="008005B2">
        <w:rPr>
          <w:rFonts w:ascii="Times New Roman" w:hAnsi="Times New Roman" w:cs="Times New Roman"/>
          <w:sz w:val="28"/>
          <w:szCs w:val="28"/>
          <w:shd w:val="clear" w:color="auto" w:fill="FFFFFF"/>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8" w:anchor="/document/10164072/entry/2002" w:history="1">
        <w:r w:rsidRPr="008005B2">
          <w:rPr>
            <w:rStyle w:val="a6"/>
            <w:rFonts w:ascii="Times New Roman" w:hAnsi="Times New Roman" w:cs="Times New Roman"/>
            <w:color w:val="auto"/>
            <w:sz w:val="28"/>
            <w:szCs w:val="28"/>
            <w:u w:val="none"/>
            <w:shd w:val="clear" w:color="auto" w:fill="FFFFFF"/>
          </w:rPr>
          <w:t>гражданским законодательством</w:t>
        </w:r>
      </w:hyperlink>
      <w:r w:rsidRPr="008005B2">
        <w:rPr>
          <w:rFonts w:ascii="Times New Roman" w:hAnsi="Times New Roman" w:cs="Times New Roman"/>
          <w:sz w:val="28"/>
          <w:szCs w:val="28"/>
          <w:shd w:val="clear" w:color="auto" w:fill="FFFFFF"/>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8005B2">
        <w:rPr>
          <w:rFonts w:ascii="Times New Roman" w:hAnsi="Times New Roman" w:cs="Times New Roman"/>
          <w:sz w:val="28"/>
          <w:szCs w:val="28"/>
          <w:shd w:val="clear" w:color="auto" w:fill="FFFFFF"/>
        </w:rPr>
        <w:t xml:space="preserve"> </w:t>
      </w:r>
      <w:proofErr w:type="gramStart"/>
      <w:r w:rsidRPr="008005B2">
        <w:rPr>
          <w:rFonts w:ascii="Times New Roman" w:hAnsi="Times New Roman" w:cs="Times New Roman"/>
          <w:sz w:val="28"/>
          <w:szCs w:val="28"/>
          <w:shd w:val="clear" w:color="auto" w:fill="FFFFFF"/>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w:t>
      </w:r>
      <w:r w:rsidRPr="008005B2">
        <w:rPr>
          <w:rFonts w:ascii="Times New Roman" w:hAnsi="Times New Roman" w:cs="Times New Roman"/>
          <w:sz w:val="28"/>
          <w:szCs w:val="28"/>
          <w:shd w:val="clear" w:color="auto" w:fill="FFFFFF"/>
        </w:rPr>
        <w:lastRenderedPageBreak/>
        <w:t>приведения в соответствие с установленными требованиями в случаях, предусмотренных </w:t>
      </w:r>
      <w:hyperlink r:id="rId9" w:anchor="/document/12138258/entry/0" w:history="1">
        <w:r w:rsidRPr="008005B2">
          <w:rPr>
            <w:rStyle w:val="a6"/>
            <w:rFonts w:ascii="Times New Roman" w:hAnsi="Times New Roman" w:cs="Times New Roman"/>
            <w:color w:val="auto"/>
            <w:sz w:val="28"/>
            <w:szCs w:val="28"/>
            <w:u w:val="none"/>
            <w:shd w:val="clear" w:color="auto" w:fill="FFFFFF"/>
          </w:rPr>
          <w:t>Градостроительным кодексом</w:t>
        </w:r>
      </w:hyperlink>
      <w:r w:rsidRPr="008005B2">
        <w:rPr>
          <w:rFonts w:ascii="Times New Roman" w:hAnsi="Times New Roman" w:cs="Times New Roman"/>
          <w:sz w:val="28"/>
          <w:szCs w:val="28"/>
          <w:shd w:val="clear" w:color="auto" w:fill="FFFFFF"/>
        </w:rPr>
        <w:t> Российской Федерации;»</w:t>
      </w:r>
      <w:proofErr w:type="gramEnd"/>
    </w:p>
    <w:p w:rsidR="00B5297E" w:rsidRDefault="00B5297E" w:rsidP="008005B2">
      <w:pPr>
        <w:pStyle w:val="a5"/>
        <w:spacing w:after="0" w:line="240" w:lineRule="auto"/>
        <w:ind w:left="0" w:firstLine="720"/>
        <w:rPr>
          <w:rFonts w:ascii="Times New Roman" w:hAnsi="Times New Roman"/>
          <w:sz w:val="28"/>
          <w:szCs w:val="28"/>
        </w:rPr>
      </w:pPr>
    </w:p>
    <w:p w:rsidR="006330A0" w:rsidRPr="008005B2" w:rsidRDefault="00212BED" w:rsidP="008005B2">
      <w:pPr>
        <w:pStyle w:val="a5"/>
        <w:spacing w:after="0" w:line="240" w:lineRule="auto"/>
        <w:ind w:left="0" w:firstLine="720"/>
        <w:rPr>
          <w:rFonts w:ascii="Times New Roman" w:hAnsi="Times New Roman"/>
          <w:sz w:val="28"/>
          <w:szCs w:val="28"/>
        </w:rPr>
      </w:pPr>
      <w:r w:rsidRPr="008005B2">
        <w:rPr>
          <w:rFonts w:ascii="Times New Roman" w:hAnsi="Times New Roman"/>
          <w:sz w:val="28"/>
          <w:szCs w:val="28"/>
        </w:rPr>
        <w:t>1.</w:t>
      </w:r>
      <w:r w:rsidR="006F01CA">
        <w:rPr>
          <w:rFonts w:ascii="Times New Roman" w:hAnsi="Times New Roman"/>
          <w:sz w:val="28"/>
          <w:szCs w:val="28"/>
        </w:rPr>
        <w:t>5</w:t>
      </w:r>
      <w:r w:rsidRPr="008005B2">
        <w:rPr>
          <w:rFonts w:ascii="Times New Roman" w:hAnsi="Times New Roman"/>
          <w:sz w:val="28"/>
          <w:szCs w:val="28"/>
        </w:rPr>
        <w:t>.</w:t>
      </w:r>
      <w:r w:rsidR="00776976" w:rsidRPr="008005B2">
        <w:rPr>
          <w:rFonts w:ascii="Times New Roman" w:hAnsi="Times New Roman"/>
          <w:sz w:val="28"/>
          <w:szCs w:val="28"/>
        </w:rPr>
        <w:t xml:space="preserve"> часть 1 статьи 7 дополнить пунктом 40 следующего содержания:</w:t>
      </w:r>
    </w:p>
    <w:p w:rsidR="00776976" w:rsidRPr="008005B2" w:rsidRDefault="00776976" w:rsidP="008005B2">
      <w:pPr>
        <w:spacing w:after="0" w:line="240" w:lineRule="auto"/>
        <w:ind w:firstLine="720"/>
        <w:jc w:val="both"/>
        <w:rPr>
          <w:rFonts w:ascii="Times New Roman" w:hAnsi="Times New Roman" w:cs="Times New Roman"/>
          <w:sz w:val="28"/>
          <w:szCs w:val="28"/>
        </w:rPr>
      </w:pPr>
      <w:r w:rsidRPr="008005B2">
        <w:rPr>
          <w:rFonts w:ascii="Times New Roman" w:hAnsi="Times New Roman" w:cs="Times New Roman"/>
          <w:sz w:val="28"/>
          <w:szCs w:val="28"/>
          <w:shd w:val="clear" w:color="auto" w:fill="FFFFFF"/>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jc w:val="both"/>
        <w:rPr>
          <w:rFonts w:ascii="Times New Roman" w:hAnsi="Times New Roman" w:cs="Times New Roman"/>
          <w:sz w:val="28"/>
          <w:szCs w:val="28"/>
        </w:rPr>
      </w:pPr>
    </w:p>
    <w:p w:rsidR="00776976" w:rsidRPr="008005B2" w:rsidRDefault="006F01CA" w:rsidP="008005B2">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1.6</w:t>
      </w:r>
      <w:r w:rsidR="00212BED" w:rsidRPr="008005B2">
        <w:rPr>
          <w:rFonts w:ascii="Times New Roman" w:hAnsi="Times New Roman" w:cs="Times New Roman"/>
          <w:sz w:val="28"/>
          <w:szCs w:val="28"/>
        </w:rPr>
        <w:t>.</w:t>
      </w:r>
      <w:r w:rsidR="00776976" w:rsidRPr="008005B2">
        <w:rPr>
          <w:rFonts w:ascii="Times New Roman" w:hAnsi="Times New Roman" w:cs="Times New Roman"/>
          <w:sz w:val="28"/>
          <w:szCs w:val="28"/>
        </w:rPr>
        <w:t xml:space="preserve"> </w:t>
      </w:r>
      <w:r w:rsidR="00776976" w:rsidRPr="008005B2">
        <w:rPr>
          <w:rFonts w:ascii="Times New Roman" w:hAnsi="Times New Roman" w:cs="Times New Roman"/>
          <w:bCs/>
          <w:sz w:val="28"/>
          <w:szCs w:val="28"/>
        </w:rPr>
        <w:t>пункт 30  части 1 статьи 7 изложить в следующей редакции:</w:t>
      </w:r>
    </w:p>
    <w:p w:rsidR="00776976" w:rsidRPr="008005B2" w:rsidRDefault="00776976" w:rsidP="008005B2">
      <w:pPr>
        <w:spacing w:after="0" w:line="240" w:lineRule="auto"/>
        <w:ind w:firstLine="720"/>
        <w:jc w:val="both"/>
        <w:rPr>
          <w:rFonts w:ascii="Times New Roman" w:hAnsi="Times New Roman" w:cs="Times New Roman"/>
          <w:sz w:val="28"/>
          <w:szCs w:val="28"/>
          <w:shd w:val="clear" w:color="auto" w:fill="FFFFFF"/>
        </w:rPr>
      </w:pPr>
      <w:r w:rsidRPr="008005B2">
        <w:rPr>
          <w:rFonts w:ascii="Times New Roman" w:hAnsi="Times New Roman" w:cs="Times New Roman"/>
          <w:sz w:val="28"/>
          <w:szCs w:val="28"/>
          <w:shd w:val="clear" w:color="auto" w:fill="FFFFFF"/>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5297E" w:rsidRDefault="00B5297E" w:rsidP="008005B2">
      <w:pPr>
        <w:spacing w:after="0" w:line="240" w:lineRule="auto"/>
        <w:ind w:firstLine="720"/>
        <w:jc w:val="both"/>
        <w:rPr>
          <w:rFonts w:ascii="Times New Roman" w:hAnsi="Times New Roman" w:cs="Times New Roman"/>
          <w:bCs/>
          <w:sz w:val="28"/>
          <w:szCs w:val="28"/>
        </w:rPr>
      </w:pPr>
    </w:p>
    <w:p w:rsidR="00776976"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bCs/>
          <w:sz w:val="28"/>
          <w:szCs w:val="28"/>
        </w:rPr>
        <w:t>1.</w:t>
      </w:r>
      <w:r w:rsidR="006F01CA">
        <w:rPr>
          <w:rFonts w:ascii="Times New Roman" w:hAnsi="Times New Roman" w:cs="Times New Roman"/>
          <w:bCs/>
          <w:sz w:val="28"/>
          <w:szCs w:val="28"/>
        </w:rPr>
        <w:t>7</w:t>
      </w:r>
      <w:r w:rsidRPr="008005B2">
        <w:rPr>
          <w:rFonts w:ascii="Times New Roman" w:hAnsi="Times New Roman" w:cs="Times New Roman"/>
          <w:bCs/>
          <w:sz w:val="28"/>
          <w:szCs w:val="28"/>
        </w:rPr>
        <w:t>.</w:t>
      </w:r>
      <w:r w:rsidR="00776976" w:rsidRPr="008005B2">
        <w:rPr>
          <w:rFonts w:ascii="Times New Roman" w:hAnsi="Times New Roman" w:cs="Times New Roman"/>
          <w:bCs/>
          <w:sz w:val="28"/>
          <w:szCs w:val="28"/>
        </w:rPr>
        <w:t xml:space="preserve"> пункт 31  части 1 статьи 7 изложить в следующей редакции:</w:t>
      </w:r>
    </w:p>
    <w:p w:rsidR="00776976" w:rsidRPr="008005B2" w:rsidRDefault="00776976"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shd w:val="clear" w:color="auto" w:fill="FFFFFF"/>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5297E" w:rsidRDefault="00B5297E" w:rsidP="008005B2">
      <w:pPr>
        <w:spacing w:after="0" w:line="240" w:lineRule="auto"/>
        <w:ind w:firstLine="720"/>
        <w:jc w:val="both"/>
        <w:rPr>
          <w:rFonts w:ascii="Times New Roman" w:hAnsi="Times New Roman" w:cs="Times New Roman"/>
          <w:bCs/>
          <w:sz w:val="28"/>
          <w:szCs w:val="28"/>
        </w:rPr>
      </w:pPr>
    </w:p>
    <w:p w:rsidR="00776976"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bCs/>
          <w:sz w:val="28"/>
          <w:szCs w:val="28"/>
        </w:rPr>
        <w:t>1.</w:t>
      </w:r>
      <w:r w:rsidR="006F01CA">
        <w:rPr>
          <w:rFonts w:ascii="Times New Roman" w:hAnsi="Times New Roman" w:cs="Times New Roman"/>
          <w:bCs/>
          <w:sz w:val="28"/>
          <w:szCs w:val="28"/>
        </w:rPr>
        <w:t>8</w:t>
      </w:r>
      <w:r w:rsidRPr="008005B2">
        <w:rPr>
          <w:rFonts w:ascii="Times New Roman" w:hAnsi="Times New Roman" w:cs="Times New Roman"/>
          <w:bCs/>
          <w:sz w:val="28"/>
          <w:szCs w:val="28"/>
        </w:rPr>
        <w:t>. пункт 11 статьи 8 изложить в следующей редакции:</w:t>
      </w:r>
    </w:p>
    <w:p w:rsidR="00212BED" w:rsidRPr="008005B2" w:rsidRDefault="00212BED" w:rsidP="008005B2">
      <w:pPr>
        <w:spacing w:after="0" w:line="240" w:lineRule="auto"/>
        <w:ind w:firstLine="720"/>
        <w:jc w:val="both"/>
        <w:rPr>
          <w:rFonts w:ascii="Times New Roman" w:hAnsi="Times New Roman" w:cs="Times New Roman"/>
          <w:sz w:val="28"/>
          <w:szCs w:val="28"/>
          <w:shd w:val="clear" w:color="auto" w:fill="FFFFFF"/>
        </w:rPr>
      </w:pPr>
      <w:proofErr w:type="gramStart"/>
      <w:r w:rsidRPr="008005B2">
        <w:rPr>
          <w:rFonts w:ascii="Times New Roman" w:hAnsi="Times New Roman" w:cs="Times New Roman"/>
          <w:sz w:val="28"/>
          <w:szCs w:val="28"/>
          <w:shd w:val="clear" w:color="auto" w:fill="FFFFFF"/>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w:t>
      </w:r>
      <w:hyperlink r:id="rId10" w:anchor="/multilink/186367/paragraph/26197442/number/0" w:history="1">
        <w:r w:rsidRPr="008005B2">
          <w:rPr>
            <w:rStyle w:val="a6"/>
            <w:rFonts w:ascii="Times New Roman" w:hAnsi="Times New Roman" w:cs="Times New Roman"/>
            <w:color w:val="auto"/>
            <w:sz w:val="28"/>
            <w:szCs w:val="28"/>
            <w:u w:val="none"/>
            <w:shd w:val="clear" w:color="auto" w:fill="FFFFFF"/>
          </w:rPr>
          <w:t>федеральными законами</w:t>
        </w:r>
      </w:hyperlink>
      <w:r w:rsidRPr="008005B2">
        <w:rPr>
          <w:rFonts w:ascii="Times New Roman" w:hAnsi="Times New Roman" w:cs="Times New Roman"/>
          <w:sz w:val="28"/>
          <w:szCs w:val="28"/>
          <w:shd w:val="clear" w:color="auto" w:fill="FFFFFF"/>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8005B2">
        <w:rPr>
          <w:rFonts w:ascii="Times New Roman" w:hAnsi="Times New Roman" w:cs="Times New Roman"/>
          <w:sz w:val="28"/>
          <w:szCs w:val="28"/>
          <w:shd w:val="clear" w:color="auto" w:fill="FFFFFF"/>
        </w:rPr>
        <w:t xml:space="preserve"> с федеральными законами</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jc w:val="both"/>
        <w:rPr>
          <w:rFonts w:ascii="Times New Roman" w:hAnsi="Times New Roman" w:cs="Times New Roman"/>
          <w:sz w:val="28"/>
          <w:szCs w:val="28"/>
          <w:shd w:val="clear" w:color="auto" w:fill="FFFFFF"/>
        </w:rPr>
      </w:pPr>
    </w:p>
    <w:p w:rsidR="00212BED"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shd w:val="clear" w:color="auto" w:fill="FFFFFF"/>
        </w:rPr>
        <w:t>1.</w:t>
      </w:r>
      <w:r w:rsidR="006F01CA">
        <w:rPr>
          <w:rFonts w:ascii="Times New Roman" w:hAnsi="Times New Roman" w:cs="Times New Roman"/>
          <w:sz w:val="28"/>
          <w:szCs w:val="28"/>
          <w:shd w:val="clear" w:color="auto" w:fill="FFFFFF"/>
        </w:rPr>
        <w:t>9</w:t>
      </w:r>
      <w:r w:rsidRPr="008005B2">
        <w:rPr>
          <w:rFonts w:ascii="Times New Roman" w:hAnsi="Times New Roman" w:cs="Times New Roman"/>
          <w:sz w:val="28"/>
          <w:szCs w:val="28"/>
          <w:shd w:val="clear" w:color="auto" w:fill="FFFFFF"/>
        </w:rPr>
        <w:t>. статью 8 дополнить пунктом 13 следующего содержания:</w:t>
      </w:r>
    </w:p>
    <w:p w:rsidR="00212BED" w:rsidRPr="008005B2" w:rsidRDefault="00212BED" w:rsidP="008005B2">
      <w:pPr>
        <w:pStyle w:val="s1"/>
        <w:shd w:val="clear" w:color="auto" w:fill="FFFFFF"/>
        <w:spacing w:before="0" w:beforeAutospacing="0" w:after="0" w:afterAutospacing="0"/>
        <w:ind w:firstLine="720"/>
        <w:jc w:val="both"/>
        <w:rPr>
          <w:sz w:val="28"/>
          <w:szCs w:val="28"/>
        </w:rPr>
      </w:pPr>
      <w:r w:rsidRPr="008005B2">
        <w:rPr>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005B2">
        <w:rPr>
          <w:sz w:val="28"/>
          <w:szCs w:val="28"/>
        </w:rPr>
        <w:t>;»</w:t>
      </w:r>
      <w:proofErr w:type="gramEnd"/>
    </w:p>
    <w:p w:rsidR="00B5297E" w:rsidRDefault="00B5297E" w:rsidP="008005B2">
      <w:pPr>
        <w:spacing w:after="0" w:line="240" w:lineRule="auto"/>
        <w:ind w:firstLine="720"/>
        <w:jc w:val="both"/>
        <w:rPr>
          <w:rFonts w:ascii="Times New Roman" w:hAnsi="Times New Roman" w:cs="Times New Roman"/>
          <w:sz w:val="28"/>
          <w:szCs w:val="28"/>
        </w:rPr>
      </w:pPr>
    </w:p>
    <w:p w:rsidR="00212BED" w:rsidRPr="008005B2" w:rsidRDefault="00212BED" w:rsidP="008005B2">
      <w:pPr>
        <w:spacing w:after="0" w:line="240" w:lineRule="auto"/>
        <w:ind w:firstLine="720"/>
        <w:jc w:val="both"/>
        <w:rPr>
          <w:rFonts w:ascii="Times New Roman" w:hAnsi="Times New Roman" w:cs="Times New Roman"/>
          <w:bCs/>
          <w:sz w:val="28"/>
          <w:szCs w:val="28"/>
        </w:rPr>
      </w:pPr>
      <w:r w:rsidRPr="008005B2">
        <w:rPr>
          <w:rFonts w:ascii="Times New Roman" w:hAnsi="Times New Roman" w:cs="Times New Roman"/>
          <w:sz w:val="28"/>
          <w:szCs w:val="28"/>
        </w:rPr>
        <w:t>1.</w:t>
      </w:r>
      <w:r w:rsidR="006F01CA">
        <w:rPr>
          <w:rFonts w:ascii="Times New Roman" w:hAnsi="Times New Roman" w:cs="Times New Roman"/>
          <w:sz w:val="28"/>
          <w:szCs w:val="28"/>
        </w:rPr>
        <w:t>10</w:t>
      </w:r>
      <w:r w:rsidRPr="008005B2">
        <w:rPr>
          <w:rFonts w:ascii="Times New Roman" w:hAnsi="Times New Roman" w:cs="Times New Roman"/>
          <w:sz w:val="28"/>
          <w:szCs w:val="28"/>
        </w:rPr>
        <w:t>.</w:t>
      </w:r>
      <w:r w:rsidRPr="008005B2">
        <w:rPr>
          <w:rFonts w:ascii="Times New Roman" w:hAnsi="Times New Roman" w:cs="Times New Roman"/>
          <w:sz w:val="28"/>
          <w:szCs w:val="28"/>
          <w:shd w:val="clear" w:color="auto" w:fill="FFFFFF"/>
        </w:rPr>
        <w:t xml:space="preserve"> статью 8 дополнить пунктом 14 следующего содержания:</w:t>
      </w:r>
    </w:p>
    <w:p w:rsidR="00212BED" w:rsidRPr="008005B2" w:rsidRDefault="00212BED" w:rsidP="008005B2">
      <w:pPr>
        <w:pStyle w:val="s1"/>
        <w:shd w:val="clear" w:color="auto" w:fill="FFFFFF"/>
        <w:spacing w:before="0" w:beforeAutospacing="0" w:after="0" w:afterAutospacing="0"/>
        <w:ind w:firstLine="720"/>
        <w:jc w:val="both"/>
        <w:rPr>
          <w:sz w:val="28"/>
          <w:szCs w:val="28"/>
        </w:rPr>
      </w:pPr>
      <w:r w:rsidRPr="008005B2">
        <w:rPr>
          <w:sz w:val="28"/>
          <w:szCs w:val="28"/>
        </w:rPr>
        <w:t>14) осуществление мероприятий по защите прав потребителей, предусмотренных </w:t>
      </w:r>
      <w:hyperlink r:id="rId11" w:anchor="/document/10106035/entry/44" w:history="1">
        <w:r w:rsidRPr="008005B2">
          <w:rPr>
            <w:rStyle w:val="a6"/>
            <w:color w:val="auto"/>
            <w:sz w:val="28"/>
            <w:szCs w:val="28"/>
            <w:u w:val="none"/>
          </w:rPr>
          <w:t>Законом</w:t>
        </w:r>
      </w:hyperlink>
      <w:r w:rsidRPr="008005B2">
        <w:rPr>
          <w:sz w:val="28"/>
          <w:szCs w:val="28"/>
        </w:rPr>
        <w:t> Российской Федерации от 7 февраля 1992 года N 2300-I "О защите прав потребителей".</w:t>
      </w:r>
    </w:p>
    <w:p w:rsidR="00B5297E" w:rsidRDefault="00B5297E" w:rsidP="008005B2">
      <w:pPr>
        <w:spacing w:after="0" w:line="240" w:lineRule="auto"/>
        <w:ind w:firstLine="720"/>
        <w:jc w:val="both"/>
        <w:rPr>
          <w:rFonts w:ascii="Times New Roman" w:hAnsi="Times New Roman" w:cs="Times New Roman"/>
          <w:sz w:val="28"/>
          <w:szCs w:val="28"/>
        </w:rPr>
      </w:pPr>
    </w:p>
    <w:p w:rsidR="00776976" w:rsidRPr="008005B2" w:rsidRDefault="00212BED" w:rsidP="008005B2">
      <w:pPr>
        <w:spacing w:after="0" w:line="240" w:lineRule="auto"/>
        <w:ind w:firstLine="720"/>
        <w:jc w:val="both"/>
        <w:rPr>
          <w:rFonts w:ascii="Times New Roman" w:hAnsi="Times New Roman" w:cs="Times New Roman"/>
          <w:sz w:val="28"/>
          <w:szCs w:val="28"/>
        </w:rPr>
      </w:pPr>
      <w:r w:rsidRPr="008005B2">
        <w:rPr>
          <w:rFonts w:ascii="Times New Roman" w:hAnsi="Times New Roman" w:cs="Times New Roman"/>
          <w:sz w:val="28"/>
          <w:szCs w:val="28"/>
        </w:rPr>
        <w:lastRenderedPageBreak/>
        <w:t>1.1</w:t>
      </w:r>
      <w:r w:rsidR="006F01CA">
        <w:rPr>
          <w:rFonts w:ascii="Times New Roman" w:hAnsi="Times New Roman" w:cs="Times New Roman"/>
          <w:sz w:val="28"/>
          <w:szCs w:val="28"/>
        </w:rPr>
        <w:t>1</w:t>
      </w:r>
      <w:r w:rsidRPr="008005B2">
        <w:rPr>
          <w:rFonts w:ascii="Times New Roman" w:hAnsi="Times New Roman" w:cs="Times New Roman"/>
          <w:sz w:val="28"/>
          <w:szCs w:val="28"/>
        </w:rPr>
        <w:t>. изложить статью 14 в следующей редакции:</w:t>
      </w:r>
    </w:p>
    <w:p w:rsidR="00212BED" w:rsidRPr="008005B2" w:rsidRDefault="00810E64" w:rsidP="008005B2">
      <w:pPr>
        <w:pStyle w:val="s15"/>
        <w:spacing w:before="0" w:beforeAutospacing="0" w:after="0" w:afterAutospacing="0"/>
        <w:ind w:firstLine="720"/>
        <w:jc w:val="both"/>
        <w:rPr>
          <w:b/>
          <w:bCs/>
          <w:sz w:val="28"/>
          <w:szCs w:val="28"/>
        </w:rPr>
      </w:pPr>
      <w:r w:rsidRPr="008005B2">
        <w:rPr>
          <w:rStyle w:val="s10"/>
          <w:b/>
          <w:bCs/>
          <w:sz w:val="28"/>
          <w:szCs w:val="28"/>
        </w:rPr>
        <w:t>«Статья 14</w:t>
      </w:r>
      <w:r w:rsidR="00212BED" w:rsidRPr="008005B2">
        <w:rPr>
          <w:rStyle w:val="s10"/>
          <w:b/>
          <w:bCs/>
          <w:sz w:val="28"/>
          <w:szCs w:val="28"/>
        </w:rPr>
        <w:t>.</w:t>
      </w:r>
      <w:r w:rsidR="00212BED" w:rsidRPr="008005B2">
        <w:rPr>
          <w:b/>
          <w:bCs/>
          <w:sz w:val="28"/>
          <w:szCs w:val="28"/>
        </w:rPr>
        <w:t> Публичные слушания, общественные обсуждения</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w:t>
      </w:r>
      <w:r w:rsidR="00810E64" w:rsidRPr="008005B2">
        <w:rPr>
          <w:sz w:val="28"/>
          <w:szCs w:val="28"/>
        </w:rPr>
        <w:t>Г</w:t>
      </w:r>
      <w:r w:rsidRPr="008005B2">
        <w:rPr>
          <w:sz w:val="28"/>
          <w:szCs w:val="28"/>
        </w:rPr>
        <w:t xml:space="preserve">лавой </w:t>
      </w:r>
      <w:r w:rsidR="00810E64" w:rsidRPr="008005B2">
        <w:rPr>
          <w:sz w:val="28"/>
          <w:szCs w:val="28"/>
        </w:rPr>
        <w:t xml:space="preserve">района </w:t>
      </w:r>
      <w:r w:rsidRPr="008005B2">
        <w:rPr>
          <w:sz w:val="28"/>
          <w:szCs w:val="28"/>
        </w:rPr>
        <w:t>могут проводиться публичные слушания.</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2. Публичные слушания проводятся по инициативе населения, представительного органа муниципального образования или </w:t>
      </w:r>
      <w:r w:rsidR="00810E64" w:rsidRPr="008005B2">
        <w:rPr>
          <w:sz w:val="28"/>
          <w:szCs w:val="28"/>
        </w:rPr>
        <w:t>Г</w:t>
      </w:r>
      <w:r w:rsidRPr="008005B2">
        <w:rPr>
          <w:sz w:val="28"/>
          <w:szCs w:val="28"/>
        </w:rPr>
        <w:t xml:space="preserve">лавы </w:t>
      </w:r>
      <w:r w:rsidR="00810E64" w:rsidRPr="008005B2">
        <w:rPr>
          <w:sz w:val="28"/>
          <w:szCs w:val="28"/>
        </w:rPr>
        <w:t>района</w:t>
      </w:r>
      <w:r w:rsidRPr="008005B2">
        <w:rPr>
          <w:sz w:val="28"/>
          <w:szCs w:val="28"/>
        </w:rPr>
        <w:t>.</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w:t>
      </w:r>
      <w:r w:rsidR="00810E64" w:rsidRPr="008005B2">
        <w:rPr>
          <w:sz w:val="28"/>
          <w:szCs w:val="28"/>
        </w:rPr>
        <w:t>ы муниципального образования - Г</w:t>
      </w:r>
      <w:r w:rsidRPr="008005B2">
        <w:rPr>
          <w:sz w:val="28"/>
          <w:szCs w:val="28"/>
        </w:rPr>
        <w:t xml:space="preserve">лавой </w:t>
      </w:r>
      <w:r w:rsidR="00810E64" w:rsidRPr="008005B2">
        <w:rPr>
          <w:sz w:val="28"/>
          <w:szCs w:val="28"/>
        </w:rPr>
        <w:t>района</w:t>
      </w:r>
      <w:r w:rsidRPr="008005B2">
        <w:rPr>
          <w:sz w:val="28"/>
          <w:szCs w:val="28"/>
        </w:rPr>
        <w:t>.</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3. На публичные слушания должны выноситься:</w:t>
      </w:r>
    </w:p>
    <w:p w:rsidR="00212BED" w:rsidRPr="008005B2" w:rsidRDefault="00810E64" w:rsidP="008005B2">
      <w:pPr>
        <w:pStyle w:val="s1"/>
        <w:spacing w:before="0" w:beforeAutospacing="0" w:after="0" w:afterAutospacing="0"/>
        <w:ind w:firstLine="720"/>
        <w:jc w:val="both"/>
        <w:rPr>
          <w:sz w:val="28"/>
          <w:szCs w:val="28"/>
        </w:rPr>
      </w:pPr>
      <w:proofErr w:type="gramStart"/>
      <w:r w:rsidRPr="008005B2">
        <w:rPr>
          <w:sz w:val="28"/>
          <w:szCs w:val="28"/>
        </w:rPr>
        <w:t>1) проект  У</w:t>
      </w:r>
      <w:r w:rsidR="00212BED" w:rsidRPr="008005B2">
        <w:rPr>
          <w:sz w:val="28"/>
          <w:szCs w:val="28"/>
        </w:rPr>
        <w:t xml:space="preserve">става </w:t>
      </w:r>
      <w:r w:rsidRPr="008005B2">
        <w:rPr>
          <w:sz w:val="28"/>
          <w:szCs w:val="28"/>
        </w:rPr>
        <w:t>района</w:t>
      </w:r>
      <w:r w:rsidR="00212BED" w:rsidRPr="008005B2">
        <w:rPr>
          <w:sz w:val="28"/>
          <w:szCs w:val="28"/>
        </w:rPr>
        <w:t xml:space="preserve">, а также проект </w:t>
      </w:r>
      <w:r w:rsidRPr="008005B2">
        <w:rPr>
          <w:sz w:val="28"/>
          <w:szCs w:val="28"/>
        </w:rPr>
        <w:t>решения</w:t>
      </w:r>
      <w:r w:rsidR="00212BED" w:rsidRPr="008005B2">
        <w:rPr>
          <w:sz w:val="28"/>
          <w:szCs w:val="28"/>
        </w:rPr>
        <w:t xml:space="preserve"> о внесении изменений и дополнений в данный </w:t>
      </w:r>
      <w:r w:rsidRPr="008005B2">
        <w:rPr>
          <w:sz w:val="28"/>
          <w:szCs w:val="28"/>
        </w:rPr>
        <w:t>У</w:t>
      </w:r>
      <w:r w:rsidR="00212BED" w:rsidRPr="008005B2">
        <w:rPr>
          <w:sz w:val="28"/>
          <w:szCs w:val="28"/>
        </w:rPr>
        <w:t>став, кроме случаев, когда в устав муниципального образования вносятся изменения в форме точного воспроизведения положений </w:t>
      </w:r>
      <w:hyperlink r:id="rId12" w:anchor="/document/10103000/entry/8000" w:history="1">
        <w:r w:rsidR="00212BED" w:rsidRPr="008005B2">
          <w:rPr>
            <w:rStyle w:val="a6"/>
            <w:color w:val="auto"/>
            <w:sz w:val="28"/>
            <w:szCs w:val="28"/>
            <w:u w:val="none"/>
          </w:rPr>
          <w:t>Конституции</w:t>
        </w:r>
      </w:hyperlink>
      <w:r w:rsidR="00212BED" w:rsidRPr="008005B2">
        <w:rPr>
          <w:sz w:val="28"/>
          <w:szCs w:val="28"/>
        </w:rPr>
        <w:t xml:space="preserve"> Российской Федерации, федеральных законов, </w:t>
      </w:r>
      <w:r w:rsidR="00BB6DFF">
        <w:rPr>
          <w:sz w:val="28"/>
          <w:szCs w:val="28"/>
        </w:rPr>
        <w:t>Устава (Основного Закона)</w:t>
      </w:r>
      <w:r w:rsidR="00212BED" w:rsidRPr="008005B2">
        <w:rPr>
          <w:sz w:val="28"/>
          <w:szCs w:val="28"/>
        </w:rPr>
        <w:t xml:space="preserve"> или законов </w:t>
      </w:r>
      <w:r w:rsidR="00BB6DFF">
        <w:rPr>
          <w:sz w:val="28"/>
          <w:szCs w:val="28"/>
        </w:rPr>
        <w:t>Орловской области</w:t>
      </w:r>
      <w:r w:rsidR="00212BED" w:rsidRPr="008005B2">
        <w:rPr>
          <w:sz w:val="28"/>
          <w:szCs w:val="28"/>
        </w:rPr>
        <w:t xml:space="preserve"> в целях приведения данного устава в соответствие с этими нормативными правовыми актами;</w:t>
      </w:r>
      <w:proofErr w:type="gramEnd"/>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2) проект местного бюджета и отчет о его исполнении;</w:t>
      </w:r>
    </w:p>
    <w:p w:rsidR="00212BED" w:rsidRPr="008005B2" w:rsidRDefault="00810E64" w:rsidP="008005B2">
      <w:pPr>
        <w:pStyle w:val="s1"/>
        <w:spacing w:before="0" w:beforeAutospacing="0" w:after="0" w:afterAutospacing="0"/>
        <w:ind w:firstLine="720"/>
        <w:jc w:val="both"/>
        <w:rPr>
          <w:sz w:val="28"/>
          <w:szCs w:val="28"/>
        </w:rPr>
      </w:pPr>
      <w:r w:rsidRPr="008005B2">
        <w:rPr>
          <w:sz w:val="28"/>
          <w:szCs w:val="28"/>
        </w:rPr>
        <w:t>3</w:t>
      </w:r>
      <w:r w:rsidR="00212BED" w:rsidRPr="008005B2">
        <w:rPr>
          <w:sz w:val="28"/>
          <w:szCs w:val="28"/>
        </w:rPr>
        <w:t>) прое</w:t>
      </w:r>
      <w:proofErr w:type="gramStart"/>
      <w:r w:rsidR="00212BED" w:rsidRPr="008005B2">
        <w:rPr>
          <w:sz w:val="28"/>
          <w:szCs w:val="28"/>
        </w:rPr>
        <w:t>кт стр</w:t>
      </w:r>
      <w:proofErr w:type="gramEnd"/>
      <w:r w:rsidR="00212BED" w:rsidRPr="008005B2">
        <w:rPr>
          <w:sz w:val="28"/>
          <w:szCs w:val="28"/>
        </w:rPr>
        <w:t>атегии социально-экономического развития муниципального образования;</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4) вопросы о преобразовании муниципального образования, за исключением случаев, если в соответствии со </w:t>
      </w:r>
      <w:hyperlink r:id="rId13" w:anchor="/document/186367/entry/13" w:history="1">
        <w:r w:rsidRPr="008005B2">
          <w:rPr>
            <w:rStyle w:val="a6"/>
            <w:color w:val="auto"/>
            <w:sz w:val="28"/>
            <w:szCs w:val="28"/>
            <w:u w:val="none"/>
          </w:rPr>
          <w:t>статьей 13</w:t>
        </w:r>
      </w:hyperlink>
      <w:r w:rsidRPr="008005B2">
        <w:rPr>
          <w:sz w:val="28"/>
          <w:szCs w:val="28"/>
        </w:rPr>
        <w:t>  Федерального закона</w:t>
      </w:r>
      <w:r w:rsidR="00810E64" w:rsidRPr="008005B2">
        <w:rPr>
          <w:sz w:val="28"/>
          <w:szCs w:val="28"/>
        </w:rPr>
        <w:t xml:space="preserve"> «Об общих принципах организации местного самоуправления в РФ»</w:t>
      </w:r>
      <w:r w:rsidRPr="008005B2">
        <w:rPr>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4. </w:t>
      </w:r>
      <w:proofErr w:type="gramStart"/>
      <w:r w:rsidRPr="008005B2">
        <w:rPr>
          <w:sz w:val="28"/>
          <w:szCs w:val="28"/>
        </w:rPr>
        <w:t>Порядок организации и проведения публичных слушаний по проектам и вопросам, указанным в </w:t>
      </w:r>
      <w:hyperlink r:id="rId14" w:anchor="/document/186367/entry/2803" w:history="1">
        <w:r w:rsidRPr="008005B2">
          <w:rPr>
            <w:rStyle w:val="a6"/>
            <w:color w:val="auto"/>
            <w:sz w:val="28"/>
            <w:szCs w:val="28"/>
            <w:u w:val="none"/>
          </w:rPr>
          <w:t>части 3</w:t>
        </w:r>
      </w:hyperlink>
      <w:r w:rsidRPr="008005B2">
        <w:rPr>
          <w:sz w:val="28"/>
          <w:szCs w:val="28"/>
        </w:rPr>
        <w:t> настоящей статьи, определяется нормативными пра</w:t>
      </w:r>
      <w:r w:rsidR="00810E64" w:rsidRPr="008005B2">
        <w:rPr>
          <w:sz w:val="28"/>
          <w:szCs w:val="28"/>
        </w:rPr>
        <w:t xml:space="preserve">вовыми актами районного Совета народных депутатов </w:t>
      </w:r>
      <w:r w:rsidRPr="008005B2">
        <w:rPr>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8005B2">
        <w:rPr>
          <w:sz w:val="28"/>
          <w:szCs w:val="28"/>
        </w:rPr>
        <w:t xml:space="preserve"> слушаний, включая мотивированное обоснование принятых решений.</w:t>
      </w:r>
    </w:p>
    <w:p w:rsidR="00212BED" w:rsidRPr="008005B2" w:rsidRDefault="00212BED" w:rsidP="008005B2">
      <w:pPr>
        <w:pStyle w:val="s1"/>
        <w:spacing w:before="0" w:beforeAutospacing="0" w:after="0" w:afterAutospacing="0"/>
        <w:ind w:firstLine="720"/>
        <w:jc w:val="both"/>
        <w:rPr>
          <w:sz w:val="28"/>
          <w:szCs w:val="28"/>
        </w:rPr>
      </w:pPr>
      <w:r w:rsidRPr="008005B2">
        <w:rPr>
          <w:sz w:val="28"/>
          <w:szCs w:val="28"/>
        </w:rPr>
        <w:t xml:space="preserve">5. </w:t>
      </w:r>
      <w:proofErr w:type="gramStart"/>
      <w:r w:rsidRPr="008005B2">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Pr="008005B2">
        <w:rPr>
          <w:sz w:val="28"/>
          <w:szCs w:val="28"/>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005B2">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sidR="00BB6DFF">
        <w:rPr>
          <w:sz w:val="28"/>
          <w:szCs w:val="28"/>
        </w:rPr>
        <w:t>районного Советанародных депутатов</w:t>
      </w:r>
      <w:r w:rsidRPr="008005B2">
        <w:rPr>
          <w:sz w:val="28"/>
          <w:szCs w:val="28"/>
        </w:rPr>
        <w:t xml:space="preserve"> с учетом положений законодательства о градостроительной деятельности</w:t>
      </w:r>
      <w:proofErr w:type="gramStart"/>
      <w:r w:rsidRPr="008005B2">
        <w:rPr>
          <w:sz w:val="28"/>
          <w:szCs w:val="28"/>
        </w:rPr>
        <w:t>.</w:t>
      </w:r>
      <w:r w:rsidR="00810E64" w:rsidRPr="008005B2">
        <w:rPr>
          <w:sz w:val="28"/>
          <w:szCs w:val="28"/>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212BED" w:rsidRPr="008005B2" w:rsidRDefault="006F01CA" w:rsidP="008005B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1.12</w:t>
      </w:r>
      <w:r w:rsidR="00810E64" w:rsidRPr="008005B2">
        <w:rPr>
          <w:rFonts w:ascii="Times New Roman" w:hAnsi="Times New Roman" w:cs="Times New Roman"/>
          <w:sz w:val="28"/>
          <w:szCs w:val="28"/>
        </w:rPr>
        <w:t xml:space="preserve">. пункт 4 части 1 статьи 23 изложить в следующей редакции: </w:t>
      </w:r>
    </w:p>
    <w:p w:rsidR="00810E64" w:rsidRPr="008005B2" w:rsidRDefault="00810E64"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shd w:val="clear" w:color="auto" w:fill="FFFFFF"/>
        </w:rPr>
        <w:t>«4) утверждение стратегии социально-экономического развития муниципального образования</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212BED" w:rsidRPr="008005B2" w:rsidRDefault="00BB6DFF" w:rsidP="008005B2">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1.1</w:t>
      </w:r>
      <w:r w:rsidR="006F01CA">
        <w:rPr>
          <w:rFonts w:ascii="Times New Roman" w:hAnsi="Times New Roman" w:cs="Times New Roman"/>
          <w:sz w:val="28"/>
          <w:szCs w:val="28"/>
        </w:rPr>
        <w:t>3</w:t>
      </w:r>
      <w:r>
        <w:rPr>
          <w:rFonts w:ascii="Times New Roman" w:hAnsi="Times New Roman" w:cs="Times New Roman"/>
          <w:sz w:val="28"/>
          <w:szCs w:val="28"/>
        </w:rPr>
        <w:t xml:space="preserve">. </w:t>
      </w:r>
      <w:r w:rsidR="00531101" w:rsidRPr="008005B2">
        <w:rPr>
          <w:rFonts w:ascii="Times New Roman" w:hAnsi="Times New Roman" w:cs="Times New Roman"/>
          <w:sz w:val="28"/>
          <w:szCs w:val="28"/>
        </w:rPr>
        <w:t xml:space="preserve"> стать</w:t>
      </w:r>
      <w:r>
        <w:rPr>
          <w:rFonts w:ascii="Times New Roman" w:hAnsi="Times New Roman" w:cs="Times New Roman"/>
          <w:sz w:val="28"/>
          <w:szCs w:val="28"/>
        </w:rPr>
        <w:t xml:space="preserve">ю </w:t>
      </w:r>
      <w:r w:rsidR="00531101" w:rsidRPr="008005B2">
        <w:rPr>
          <w:rFonts w:ascii="Times New Roman" w:hAnsi="Times New Roman" w:cs="Times New Roman"/>
          <w:sz w:val="28"/>
          <w:szCs w:val="28"/>
        </w:rPr>
        <w:t xml:space="preserve"> 25</w:t>
      </w:r>
      <w:r>
        <w:rPr>
          <w:rFonts w:ascii="Times New Roman" w:hAnsi="Times New Roman" w:cs="Times New Roman"/>
          <w:sz w:val="28"/>
          <w:szCs w:val="28"/>
        </w:rPr>
        <w:t xml:space="preserve"> Устава дополнить частью 19 следующего содержания:</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«1</w:t>
      </w:r>
      <w:r w:rsidR="00BB6DFF">
        <w:rPr>
          <w:sz w:val="28"/>
          <w:szCs w:val="28"/>
        </w:rPr>
        <w:t>9</w:t>
      </w:r>
      <w:r w:rsidRPr="008005B2">
        <w:rPr>
          <w:sz w:val="28"/>
          <w:szCs w:val="28"/>
        </w:rPr>
        <w:t xml:space="preserve">.  </w:t>
      </w:r>
      <w:proofErr w:type="gramStart"/>
      <w:r w:rsidRPr="008005B2">
        <w:rP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005B2">
        <w:rPr>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31101" w:rsidRPr="008005B2" w:rsidRDefault="00BB6DFF" w:rsidP="008005B2">
      <w:pPr>
        <w:pStyle w:val="s1"/>
        <w:shd w:val="clear" w:color="auto" w:fill="FFFFFF"/>
        <w:spacing w:before="0" w:beforeAutospacing="0" w:after="0" w:afterAutospacing="0"/>
        <w:ind w:firstLine="720"/>
        <w:jc w:val="both"/>
        <w:rPr>
          <w:sz w:val="28"/>
          <w:szCs w:val="28"/>
        </w:rPr>
      </w:pPr>
      <w:r>
        <w:rPr>
          <w:sz w:val="28"/>
          <w:szCs w:val="28"/>
        </w:rPr>
        <w:t xml:space="preserve">Администрация Троснянского района </w:t>
      </w:r>
      <w:r w:rsidR="00531101" w:rsidRPr="008005B2">
        <w:rPr>
          <w:sz w:val="28"/>
          <w:szCs w:val="28"/>
        </w:rPr>
        <w:t>определя</w:t>
      </w:r>
      <w:r>
        <w:rPr>
          <w:sz w:val="28"/>
          <w:szCs w:val="28"/>
        </w:rPr>
        <w:t>е</w:t>
      </w:r>
      <w:r w:rsidR="00531101" w:rsidRPr="008005B2">
        <w:rPr>
          <w:sz w:val="28"/>
          <w:szCs w:val="28"/>
        </w:rPr>
        <w:t>т специально отведенные места для проведения встреч депутатов с</w:t>
      </w:r>
      <w:r>
        <w:rPr>
          <w:sz w:val="28"/>
          <w:szCs w:val="28"/>
        </w:rPr>
        <w:t xml:space="preserve"> избирателями, а также определяе</w:t>
      </w:r>
      <w:r w:rsidR="00531101" w:rsidRPr="008005B2">
        <w:rPr>
          <w:sz w:val="28"/>
          <w:szCs w:val="28"/>
        </w:rPr>
        <w:t>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 xml:space="preserve">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8005B2">
        <w:rPr>
          <w:sz w:val="28"/>
          <w:szCs w:val="28"/>
        </w:rPr>
        <w:t>.»</w:t>
      </w:r>
      <w:proofErr w:type="gramEnd"/>
    </w:p>
    <w:p w:rsidR="00B5297E" w:rsidRDefault="00B5297E" w:rsidP="008005B2">
      <w:pPr>
        <w:pStyle w:val="s1"/>
        <w:shd w:val="clear" w:color="auto" w:fill="FFFFFF"/>
        <w:spacing w:before="0" w:beforeAutospacing="0" w:after="0" w:afterAutospacing="0"/>
        <w:ind w:firstLine="720"/>
        <w:jc w:val="both"/>
        <w:rPr>
          <w:sz w:val="28"/>
          <w:szCs w:val="28"/>
        </w:rPr>
      </w:pP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1.1</w:t>
      </w:r>
      <w:r w:rsidR="006F01CA">
        <w:rPr>
          <w:sz w:val="28"/>
          <w:szCs w:val="28"/>
        </w:rPr>
        <w:t>4</w:t>
      </w:r>
      <w:r w:rsidRPr="008005B2">
        <w:rPr>
          <w:sz w:val="28"/>
          <w:szCs w:val="28"/>
        </w:rPr>
        <w:t>. часть 19 статьи 27 изложить в следующей редакции:</w:t>
      </w: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w:t>
      </w:r>
      <w:r w:rsidRPr="008005B2">
        <w:rPr>
          <w:sz w:val="28"/>
          <w:szCs w:val="28"/>
          <w:shd w:val="clear" w:color="auto" w:fill="FFFFFF"/>
        </w:rPr>
        <w:t xml:space="preserve">19. </w:t>
      </w:r>
      <w:proofErr w:type="gramStart"/>
      <w:r w:rsidRPr="008005B2">
        <w:rPr>
          <w:sz w:val="28"/>
          <w:szCs w:val="28"/>
          <w:shd w:val="clear" w:color="auto" w:fill="FFFFFF"/>
        </w:rPr>
        <w:t>Глава района должен соблюдать ограничения, запреты, исполнять обязанности, которые установлены </w:t>
      </w:r>
      <w:hyperlink r:id="rId15" w:anchor="/multilink/186367/paragraph/21108767/number/0" w:history="1">
        <w:r w:rsidRPr="008005B2">
          <w:rPr>
            <w:rStyle w:val="a6"/>
            <w:color w:val="auto"/>
            <w:sz w:val="28"/>
            <w:szCs w:val="28"/>
            <w:u w:val="none"/>
            <w:shd w:val="clear" w:color="auto" w:fill="FFFFFF"/>
          </w:rPr>
          <w:t>Федеральным законом</w:t>
        </w:r>
      </w:hyperlink>
      <w:r w:rsidRPr="008005B2">
        <w:rPr>
          <w:sz w:val="28"/>
          <w:szCs w:val="28"/>
        </w:rPr>
        <w:t xml:space="preserve"> </w:t>
      </w:r>
      <w:r w:rsidRPr="008005B2">
        <w:rPr>
          <w:sz w:val="28"/>
          <w:szCs w:val="28"/>
          <w:shd w:val="clear" w:color="auto" w:fill="FFFFFF"/>
        </w:rPr>
        <w:t xml:space="preserve">от 25 декабря 2008 </w:t>
      </w:r>
      <w:r w:rsidRPr="008005B2">
        <w:rPr>
          <w:sz w:val="28"/>
          <w:szCs w:val="28"/>
          <w:shd w:val="clear" w:color="auto" w:fill="FFFFFF"/>
        </w:rPr>
        <w:lastRenderedPageBreak/>
        <w:t>года N 273-ФЗ "О противодействии коррупции", </w:t>
      </w:r>
      <w:hyperlink r:id="rId16" w:anchor="/document/70271682/entry/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w:t>
      </w:r>
      <w:hyperlink r:id="rId17" w:anchor="/document/70372954/entry/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от 7 мая 2013 года N 79-ФЗ "О запрете отдельным категориям лиц открывать</w:t>
      </w:r>
      <w:proofErr w:type="gramEnd"/>
      <w:r w:rsidRPr="008005B2">
        <w:rPr>
          <w:sz w:val="28"/>
          <w:szCs w:val="28"/>
          <w:shd w:val="clear" w:color="auto" w:fill="FFFFFF"/>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005B2">
        <w:rPr>
          <w:sz w:val="28"/>
          <w:szCs w:val="28"/>
          <w:shd w:val="clear" w:color="auto" w:fill="FFFFFF"/>
        </w:rPr>
        <w:t>.</w:t>
      </w:r>
      <w:r w:rsidRPr="008005B2">
        <w:rPr>
          <w:sz w:val="28"/>
          <w:szCs w:val="28"/>
        </w:rPr>
        <w:t>»</w:t>
      </w:r>
      <w:proofErr w:type="gramEnd"/>
    </w:p>
    <w:p w:rsidR="00B5297E" w:rsidRDefault="00B5297E" w:rsidP="008005B2">
      <w:pPr>
        <w:pStyle w:val="s1"/>
        <w:shd w:val="clear" w:color="auto" w:fill="FFFFFF"/>
        <w:spacing w:before="0" w:beforeAutospacing="0" w:after="0" w:afterAutospacing="0"/>
        <w:ind w:firstLine="720"/>
        <w:jc w:val="both"/>
        <w:rPr>
          <w:sz w:val="28"/>
          <w:szCs w:val="28"/>
        </w:rPr>
      </w:pPr>
    </w:p>
    <w:p w:rsidR="00531101" w:rsidRPr="008005B2" w:rsidRDefault="00531101" w:rsidP="008005B2">
      <w:pPr>
        <w:pStyle w:val="s1"/>
        <w:shd w:val="clear" w:color="auto" w:fill="FFFFFF"/>
        <w:spacing w:before="0" w:beforeAutospacing="0" w:after="0" w:afterAutospacing="0"/>
        <w:ind w:firstLine="720"/>
        <w:jc w:val="both"/>
        <w:rPr>
          <w:sz w:val="28"/>
          <w:szCs w:val="28"/>
        </w:rPr>
      </w:pPr>
      <w:r w:rsidRPr="008005B2">
        <w:rPr>
          <w:sz w:val="28"/>
          <w:szCs w:val="28"/>
        </w:rPr>
        <w:t>1.1</w:t>
      </w:r>
      <w:r w:rsidR="006F01CA">
        <w:rPr>
          <w:sz w:val="28"/>
          <w:szCs w:val="28"/>
        </w:rPr>
        <w:t>5</w:t>
      </w:r>
      <w:r w:rsidRPr="008005B2">
        <w:rPr>
          <w:sz w:val="28"/>
          <w:szCs w:val="28"/>
        </w:rPr>
        <w:t>. абзац 5 пункта 3 части 1 статьи 28 изложить в следующей редакции:</w:t>
      </w:r>
    </w:p>
    <w:p w:rsidR="00531101" w:rsidRPr="008005B2" w:rsidRDefault="00531101" w:rsidP="008005B2">
      <w:pPr>
        <w:pStyle w:val="s1"/>
        <w:shd w:val="clear" w:color="auto" w:fill="FFFFFF"/>
        <w:spacing w:before="0" w:beforeAutospacing="0" w:after="0" w:afterAutospacing="0"/>
        <w:ind w:firstLine="720"/>
        <w:jc w:val="both"/>
        <w:rPr>
          <w:sz w:val="28"/>
          <w:szCs w:val="28"/>
        </w:rPr>
      </w:pPr>
      <w:proofErr w:type="gramStart"/>
      <w:r w:rsidRPr="008005B2">
        <w:rPr>
          <w:sz w:val="28"/>
          <w:szCs w:val="28"/>
        </w:rPr>
        <w:t>«</w:t>
      </w:r>
      <w:r w:rsidRPr="008005B2">
        <w:rPr>
          <w:sz w:val="28"/>
          <w:szCs w:val="28"/>
          <w:shd w:val="clear" w:color="auto" w:fill="FFFFFF"/>
        </w:rPr>
        <w:t>несоблюдение ограничений, запретов, неисполнение обязанностей, которые установлены </w:t>
      </w:r>
      <w:hyperlink r:id="rId18" w:anchor="/multilink/186367/paragraph/21108789/number/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от 25 декабря 2008 года N 273-ФЗ "О противодействии коррупции", </w:t>
      </w:r>
      <w:hyperlink r:id="rId19" w:anchor="/document/70271682/entry/0" w:history="1">
        <w:r w:rsidRPr="008005B2">
          <w:rPr>
            <w:rStyle w:val="a6"/>
            <w:color w:val="auto"/>
            <w:sz w:val="28"/>
            <w:szCs w:val="28"/>
            <w:u w:val="none"/>
            <w:shd w:val="clear" w:color="auto" w:fill="FFFFFF"/>
          </w:rPr>
          <w:t>Федеральным законом</w:t>
        </w:r>
      </w:hyperlink>
      <w:r w:rsidRPr="008005B2">
        <w:rPr>
          <w:sz w:val="28"/>
          <w:szCs w:val="28"/>
          <w:shd w:val="clear" w:color="auto" w:fill="FFFFFF"/>
        </w:rPr>
        <w:t> от 3 декабря 2012 года N 230-ФЗ "О контроле за соответствием расходов лиц, замещающих государственные должности, и иных лиц их доходам", </w:t>
      </w:r>
      <w:hyperlink r:id="rId20" w:anchor="/document/70372954/entry/0" w:history="1">
        <w:r w:rsidRPr="008005B2">
          <w:rPr>
            <w:rStyle w:val="a6"/>
            <w:color w:val="auto"/>
            <w:sz w:val="28"/>
            <w:szCs w:val="28"/>
            <w:u w:val="none"/>
            <w:shd w:val="clear" w:color="auto" w:fill="FFFFFF"/>
          </w:rPr>
          <w:t>Федеральным законом</w:t>
        </w:r>
      </w:hyperlink>
      <w:r w:rsidRPr="008005B2">
        <w:rPr>
          <w:sz w:val="28"/>
          <w:szCs w:val="28"/>
        </w:rPr>
        <w:t xml:space="preserve"> </w:t>
      </w:r>
      <w:r w:rsidRPr="008005B2">
        <w:rPr>
          <w:sz w:val="28"/>
          <w:szCs w:val="28"/>
          <w:shd w:val="clear" w:color="auto" w:fill="FFFFFF"/>
        </w:rPr>
        <w:t>от 7 мая 2013 года N 79-ФЗ "О запрете отдельным категориям лиц открывать и иметь счета</w:t>
      </w:r>
      <w:proofErr w:type="gramEnd"/>
      <w:r w:rsidRPr="008005B2">
        <w:rPr>
          <w:sz w:val="28"/>
          <w:szCs w:val="28"/>
          <w:shd w:val="clear" w:color="auto" w:fill="FFFFFF"/>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005B2">
        <w:rPr>
          <w:sz w:val="28"/>
          <w:szCs w:val="28"/>
          <w:shd w:val="clear" w:color="auto" w:fill="FFFFFF"/>
        </w:rPr>
        <w:t>;</w:t>
      </w:r>
      <w:r w:rsidRPr="008005B2">
        <w:rPr>
          <w:sz w:val="28"/>
          <w:szCs w:val="28"/>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531101" w:rsidRPr="008005B2" w:rsidRDefault="00531101"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1.1</w:t>
      </w:r>
      <w:r w:rsidR="006F01CA">
        <w:rPr>
          <w:rFonts w:ascii="Times New Roman" w:hAnsi="Times New Roman" w:cs="Times New Roman"/>
          <w:sz w:val="28"/>
          <w:szCs w:val="28"/>
        </w:rPr>
        <w:t>6</w:t>
      </w:r>
      <w:r w:rsidRPr="008005B2">
        <w:rPr>
          <w:rFonts w:ascii="Times New Roman" w:hAnsi="Times New Roman" w:cs="Times New Roman"/>
          <w:sz w:val="28"/>
          <w:szCs w:val="28"/>
        </w:rPr>
        <w:t>. абзац 2 части 4 статьи 28 исключить.</w:t>
      </w:r>
    </w:p>
    <w:p w:rsidR="00B5297E" w:rsidRDefault="00B5297E" w:rsidP="008005B2">
      <w:pPr>
        <w:spacing w:after="0" w:line="240" w:lineRule="auto"/>
        <w:ind w:firstLine="720"/>
        <w:rPr>
          <w:rFonts w:ascii="Times New Roman" w:hAnsi="Times New Roman" w:cs="Times New Roman"/>
          <w:sz w:val="28"/>
          <w:szCs w:val="28"/>
        </w:rPr>
      </w:pPr>
    </w:p>
    <w:p w:rsidR="00531101" w:rsidRPr="008005B2" w:rsidRDefault="004D0F77"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1.1</w:t>
      </w:r>
      <w:r w:rsidR="006F01CA">
        <w:rPr>
          <w:rFonts w:ascii="Times New Roman" w:hAnsi="Times New Roman" w:cs="Times New Roman"/>
          <w:sz w:val="28"/>
          <w:szCs w:val="28"/>
        </w:rPr>
        <w:t>7</w:t>
      </w:r>
      <w:r w:rsidRPr="008005B2">
        <w:rPr>
          <w:rFonts w:ascii="Times New Roman" w:hAnsi="Times New Roman" w:cs="Times New Roman"/>
          <w:sz w:val="28"/>
          <w:szCs w:val="28"/>
        </w:rPr>
        <w:t>. часть 2 статьи 54 изложить в следующей редакции:</w:t>
      </w:r>
    </w:p>
    <w:p w:rsidR="00212BED" w:rsidRPr="008005B2" w:rsidRDefault="004D0F77" w:rsidP="008005B2">
      <w:pPr>
        <w:spacing w:after="0" w:line="240" w:lineRule="auto"/>
        <w:ind w:firstLine="720"/>
        <w:jc w:val="both"/>
        <w:rPr>
          <w:rFonts w:ascii="Times New Roman" w:hAnsi="Times New Roman" w:cs="Times New Roman"/>
          <w:sz w:val="28"/>
          <w:szCs w:val="28"/>
          <w:shd w:val="clear" w:color="auto" w:fill="FFFFFF"/>
        </w:rPr>
      </w:pPr>
      <w:proofErr w:type="gramStart"/>
      <w:r w:rsidRPr="008005B2">
        <w:rPr>
          <w:rFonts w:ascii="Times New Roman" w:hAnsi="Times New Roman" w:cs="Times New Roman"/>
          <w:sz w:val="28"/>
          <w:szCs w:val="28"/>
          <w:shd w:val="clear" w:color="auto" w:fill="FFFFFF"/>
        </w:rPr>
        <w:t xml:space="preserve">«2.Изменения и дополнения, внесенные в устав </w:t>
      </w:r>
      <w:r w:rsidR="00BB6DFF">
        <w:rPr>
          <w:rFonts w:ascii="Times New Roman" w:hAnsi="Times New Roman" w:cs="Times New Roman"/>
          <w:sz w:val="28"/>
          <w:szCs w:val="28"/>
          <w:shd w:val="clear" w:color="auto" w:fill="FFFFFF"/>
        </w:rPr>
        <w:t xml:space="preserve">района </w:t>
      </w:r>
      <w:r w:rsidRPr="008005B2">
        <w:rPr>
          <w:rFonts w:ascii="Times New Roman" w:hAnsi="Times New Roman" w:cs="Times New Roman"/>
          <w:sz w:val="28"/>
          <w:szCs w:val="28"/>
          <w:shd w:val="clear" w:color="auto" w:fill="FFFFFF"/>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B6DFF">
        <w:rPr>
          <w:rFonts w:ascii="Times New Roman" w:hAnsi="Times New Roman" w:cs="Times New Roman"/>
          <w:sz w:val="28"/>
          <w:szCs w:val="28"/>
          <w:shd w:val="clear" w:color="auto" w:fill="FFFFFF"/>
        </w:rPr>
        <w:t>Г</w:t>
      </w:r>
      <w:r w:rsidRPr="008005B2">
        <w:rPr>
          <w:rFonts w:ascii="Times New Roman" w:hAnsi="Times New Roman" w:cs="Times New Roman"/>
          <w:sz w:val="28"/>
          <w:szCs w:val="28"/>
          <w:shd w:val="clear" w:color="auto" w:fill="FFFFFF"/>
        </w:rPr>
        <w:t>лавы</w:t>
      </w:r>
      <w:r w:rsidR="00BB6DFF">
        <w:rPr>
          <w:rFonts w:ascii="Times New Roman" w:hAnsi="Times New Roman" w:cs="Times New Roman"/>
          <w:sz w:val="28"/>
          <w:szCs w:val="28"/>
          <w:shd w:val="clear" w:color="auto" w:fill="FFFFFF"/>
        </w:rPr>
        <w:t xml:space="preserve"> района</w:t>
      </w:r>
      <w:r w:rsidRPr="008005B2">
        <w:rPr>
          <w:rFonts w:ascii="Times New Roman" w:hAnsi="Times New Roman" w:cs="Times New Roman"/>
          <w:sz w:val="28"/>
          <w:szCs w:val="28"/>
          <w:shd w:val="clear" w:color="auto" w:fill="FFFFFF"/>
        </w:rPr>
        <w:t>, подписавшего муниципальный правовой акт о внесении</w:t>
      </w:r>
      <w:proofErr w:type="gramEnd"/>
      <w:r w:rsidRPr="008005B2">
        <w:rPr>
          <w:rFonts w:ascii="Times New Roman" w:hAnsi="Times New Roman" w:cs="Times New Roman"/>
          <w:sz w:val="28"/>
          <w:szCs w:val="28"/>
          <w:shd w:val="clear" w:color="auto" w:fill="FFFFFF"/>
        </w:rPr>
        <w:t xml:space="preserve"> указанных изменений и дополнений в устав</w:t>
      </w:r>
      <w:r w:rsidR="00BB6DFF">
        <w:rPr>
          <w:rFonts w:ascii="Times New Roman" w:hAnsi="Times New Roman" w:cs="Times New Roman"/>
          <w:sz w:val="28"/>
          <w:szCs w:val="28"/>
          <w:shd w:val="clear" w:color="auto" w:fill="FFFFFF"/>
        </w:rPr>
        <w:t xml:space="preserve"> района</w:t>
      </w:r>
      <w:proofErr w:type="gramStart"/>
      <w:r w:rsidRPr="008005B2">
        <w:rPr>
          <w:rFonts w:ascii="Times New Roman" w:hAnsi="Times New Roman" w:cs="Times New Roman"/>
          <w:sz w:val="28"/>
          <w:szCs w:val="28"/>
          <w:shd w:val="clear" w:color="auto" w:fill="FFFFFF"/>
        </w:rPr>
        <w:t>.»</w:t>
      </w:r>
      <w:proofErr w:type="gramEnd"/>
    </w:p>
    <w:p w:rsidR="00B5297E" w:rsidRDefault="00B5297E" w:rsidP="008005B2">
      <w:pPr>
        <w:spacing w:after="0" w:line="240" w:lineRule="auto"/>
        <w:ind w:firstLine="720"/>
        <w:rPr>
          <w:rFonts w:ascii="Times New Roman" w:hAnsi="Times New Roman" w:cs="Times New Roman"/>
          <w:sz w:val="28"/>
          <w:szCs w:val="28"/>
        </w:rPr>
      </w:pPr>
    </w:p>
    <w:p w:rsidR="00212BED" w:rsidRPr="008005B2" w:rsidRDefault="004D0F77"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 xml:space="preserve">1.18. </w:t>
      </w:r>
      <w:r w:rsidR="002F603F" w:rsidRPr="008005B2">
        <w:rPr>
          <w:rFonts w:ascii="Times New Roman" w:hAnsi="Times New Roman" w:cs="Times New Roman"/>
          <w:sz w:val="28"/>
          <w:szCs w:val="28"/>
        </w:rPr>
        <w:t>часть 4 статьи 46 изложить в следующей редакции:</w:t>
      </w:r>
    </w:p>
    <w:p w:rsidR="004D0F77" w:rsidRPr="008005B2" w:rsidRDefault="002F603F" w:rsidP="008005B2">
      <w:pPr>
        <w:pStyle w:val="s1"/>
        <w:shd w:val="clear" w:color="auto" w:fill="FFFFFF"/>
        <w:spacing w:before="0" w:beforeAutospacing="0" w:after="0" w:afterAutospacing="0"/>
        <w:ind w:firstLine="720"/>
        <w:jc w:val="both"/>
        <w:rPr>
          <w:sz w:val="28"/>
          <w:szCs w:val="28"/>
        </w:rPr>
      </w:pPr>
      <w:r w:rsidRPr="008005B2">
        <w:rPr>
          <w:sz w:val="28"/>
          <w:szCs w:val="28"/>
        </w:rPr>
        <w:t>«4</w:t>
      </w:r>
      <w:r w:rsidR="004D0F77" w:rsidRPr="008005B2">
        <w:rPr>
          <w:sz w:val="28"/>
          <w:szCs w:val="28"/>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8005B2">
        <w:rPr>
          <w:sz w:val="28"/>
          <w:szCs w:val="28"/>
        </w:rPr>
        <w:t>»</w:t>
      </w:r>
    </w:p>
    <w:p w:rsidR="00B5297E" w:rsidRDefault="00B5297E" w:rsidP="008005B2">
      <w:pPr>
        <w:spacing w:after="0" w:line="240" w:lineRule="auto"/>
        <w:ind w:firstLine="720"/>
        <w:rPr>
          <w:rFonts w:ascii="Times New Roman" w:hAnsi="Times New Roman" w:cs="Times New Roman"/>
          <w:sz w:val="28"/>
          <w:szCs w:val="28"/>
        </w:rPr>
      </w:pPr>
    </w:p>
    <w:p w:rsidR="002F603F" w:rsidRPr="008005B2" w:rsidRDefault="002F603F" w:rsidP="008005B2">
      <w:pPr>
        <w:spacing w:after="0" w:line="240" w:lineRule="auto"/>
        <w:ind w:firstLine="720"/>
        <w:rPr>
          <w:rFonts w:ascii="Times New Roman" w:hAnsi="Times New Roman" w:cs="Times New Roman"/>
          <w:sz w:val="28"/>
          <w:szCs w:val="28"/>
        </w:rPr>
      </w:pPr>
      <w:r w:rsidRPr="008005B2">
        <w:rPr>
          <w:rFonts w:ascii="Times New Roman" w:hAnsi="Times New Roman" w:cs="Times New Roman"/>
          <w:sz w:val="28"/>
          <w:szCs w:val="28"/>
        </w:rPr>
        <w:t>1.19 .  часть 5 статьи 46 изложить в следующей редакции:</w:t>
      </w:r>
    </w:p>
    <w:p w:rsidR="004D0F77" w:rsidRPr="008005B2" w:rsidRDefault="008005B2" w:rsidP="008005B2">
      <w:pPr>
        <w:pStyle w:val="s1"/>
        <w:shd w:val="clear" w:color="auto" w:fill="FFFFFF"/>
        <w:spacing w:before="0" w:beforeAutospacing="0" w:after="0" w:afterAutospacing="0"/>
        <w:ind w:firstLine="720"/>
        <w:jc w:val="both"/>
        <w:rPr>
          <w:sz w:val="28"/>
          <w:szCs w:val="28"/>
        </w:rPr>
      </w:pPr>
      <w:r>
        <w:rPr>
          <w:sz w:val="28"/>
          <w:szCs w:val="28"/>
        </w:rPr>
        <w:lastRenderedPageBreak/>
        <w:t>«</w:t>
      </w:r>
      <w:r w:rsidR="004D0F77" w:rsidRPr="008005B2">
        <w:rPr>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2F603F" w:rsidRPr="008005B2">
        <w:rPr>
          <w:sz w:val="28"/>
          <w:szCs w:val="28"/>
        </w:rPr>
        <w:t>районной газете «Сельские зори».</w:t>
      </w:r>
    </w:p>
    <w:p w:rsidR="004D0F77" w:rsidRPr="008005B2" w:rsidRDefault="004D0F77" w:rsidP="008005B2">
      <w:pPr>
        <w:pStyle w:val="s1"/>
        <w:shd w:val="clear" w:color="auto" w:fill="FFFFFF"/>
        <w:spacing w:before="0" w:beforeAutospacing="0" w:after="0" w:afterAutospacing="0"/>
        <w:ind w:firstLine="720"/>
        <w:jc w:val="both"/>
        <w:rPr>
          <w:sz w:val="28"/>
          <w:szCs w:val="28"/>
        </w:rPr>
      </w:pPr>
      <w:r w:rsidRPr="008005B2">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F603F" w:rsidRPr="008005B2" w:rsidRDefault="002F603F" w:rsidP="008005B2">
      <w:pPr>
        <w:pStyle w:val="s1"/>
        <w:shd w:val="clear" w:color="auto" w:fill="FFFFFF"/>
        <w:spacing w:before="0" w:beforeAutospacing="0" w:after="0" w:afterAutospacing="0"/>
        <w:ind w:firstLine="720"/>
        <w:jc w:val="both"/>
        <w:rPr>
          <w:sz w:val="28"/>
          <w:szCs w:val="28"/>
        </w:rPr>
      </w:pPr>
      <w:r w:rsidRPr="008005B2">
        <w:rPr>
          <w:sz w:val="28"/>
          <w:szCs w:val="28"/>
        </w:rPr>
        <w:t>Обнародование муниципальных правовых актов и соглашений осуществляется путем размещения их на информационных стендах, досках объявлений в организациях и учреждениях, расположенных на территории района в течение 7 дней</w:t>
      </w:r>
      <w:proofErr w:type="gramStart"/>
      <w:r w:rsidRPr="008005B2">
        <w:rPr>
          <w:sz w:val="28"/>
          <w:szCs w:val="28"/>
        </w:rPr>
        <w:t>.»</w:t>
      </w:r>
      <w:proofErr w:type="gramEnd"/>
    </w:p>
    <w:p w:rsidR="00B5297E" w:rsidRDefault="00B5297E" w:rsidP="008005B2">
      <w:pPr>
        <w:autoSpaceDE w:val="0"/>
        <w:autoSpaceDN w:val="0"/>
        <w:adjustRightInd w:val="0"/>
        <w:spacing w:after="0" w:line="240" w:lineRule="auto"/>
        <w:ind w:firstLine="720"/>
        <w:jc w:val="both"/>
        <w:rPr>
          <w:rFonts w:ascii="Times New Roman" w:hAnsi="Times New Roman" w:cs="Times New Roman"/>
          <w:sz w:val="28"/>
          <w:szCs w:val="28"/>
        </w:rPr>
      </w:pPr>
    </w:p>
    <w:p w:rsidR="006330A0" w:rsidRPr="008005B2" w:rsidRDefault="006330A0"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05B2">
        <w:rPr>
          <w:rFonts w:ascii="Times New Roman" w:hAnsi="Times New Roman" w:cs="Times New Roman"/>
          <w:sz w:val="28"/>
          <w:szCs w:val="28"/>
        </w:rPr>
        <w:t>2.Настоящее решение вступает в силу со дня официального опубликования, за исключением положений д</w:t>
      </w:r>
      <w:r w:rsidRPr="008005B2">
        <w:rPr>
          <w:rFonts w:ascii="Times New Roman" w:eastAsia="Times New Roman" w:hAnsi="Times New Roman" w:cs="Times New Roman"/>
          <w:sz w:val="28"/>
          <w:szCs w:val="28"/>
          <w:lang w:eastAsia="ru-RU"/>
        </w:rPr>
        <w:t>ля которых настоящей частью установлены иные сроки вступления их в силу.</w:t>
      </w:r>
    </w:p>
    <w:p w:rsidR="00776976" w:rsidRDefault="00776976"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005B2">
        <w:rPr>
          <w:rFonts w:ascii="Times New Roman" w:eastAsia="Times New Roman" w:hAnsi="Times New Roman" w:cs="Times New Roman"/>
          <w:sz w:val="28"/>
          <w:szCs w:val="28"/>
          <w:lang w:eastAsia="ru-RU"/>
        </w:rPr>
        <w:t>Пункт 1</w:t>
      </w:r>
      <w:r w:rsidR="00BB6DFF">
        <w:rPr>
          <w:rFonts w:ascii="Times New Roman" w:eastAsia="Times New Roman" w:hAnsi="Times New Roman" w:cs="Times New Roman"/>
          <w:sz w:val="28"/>
          <w:szCs w:val="28"/>
          <w:lang w:eastAsia="ru-RU"/>
        </w:rPr>
        <w:t xml:space="preserve">.1 </w:t>
      </w:r>
      <w:r w:rsidRPr="008005B2">
        <w:rPr>
          <w:rFonts w:ascii="Times New Roman" w:eastAsia="Times New Roman" w:hAnsi="Times New Roman" w:cs="Times New Roman"/>
          <w:sz w:val="28"/>
          <w:szCs w:val="28"/>
          <w:lang w:eastAsia="ru-RU"/>
        </w:rPr>
        <w:t xml:space="preserve"> части 1 вступает в силу с 30 декабря 2018 года.</w:t>
      </w:r>
    </w:p>
    <w:p w:rsidR="00B5297E" w:rsidRDefault="00B5297E"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297E" w:rsidRDefault="00B5297E"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159D8" w:rsidRPr="008005B2" w:rsidRDefault="005159D8" w:rsidP="008005B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64" w:type="dxa"/>
        <w:tblLook w:val="04A0"/>
      </w:tblPr>
      <w:tblGrid>
        <w:gridCol w:w="4503"/>
        <w:gridCol w:w="4961"/>
      </w:tblGrid>
      <w:tr w:rsidR="005159D8" w:rsidTr="005159D8">
        <w:tc>
          <w:tcPr>
            <w:tcW w:w="4503" w:type="dxa"/>
            <w:hideMark/>
          </w:tcPr>
          <w:p w:rsidR="005159D8" w:rsidRPr="005159D8" w:rsidRDefault="005159D8" w:rsidP="005159D8">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Председатель </w:t>
            </w:r>
            <w:proofErr w:type="gramStart"/>
            <w:r w:rsidRPr="005159D8">
              <w:rPr>
                <w:rFonts w:ascii="Times New Roman" w:hAnsi="Times New Roman" w:cs="Times New Roman"/>
                <w:b/>
                <w:sz w:val="28"/>
                <w:szCs w:val="28"/>
              </w:rPr>
              <w:t>районного</w:t>
            </w:r>
            <w:proofErr w:type="gramEnd"/>
          </w:p>
          <w:p w:rsidR="005159D8" w:rsidRPr="005159D8" w:rsidRDefault="005159D8" w:rsidP="005159D8">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Совета народных депутатов</w:t>
            </w:r>
          </w:p>
          <w:p w:rsidR="005159D8" w:rsidRPr="005159D8" w:rsidRDefault="005159D8" w:rsidP="005159D8">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5159D8" w:rsidRPr="005159D8" w:rsidRDefault="005159D8" w:rsidP="005159D8">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59D8">
              <w:rPr>
                <w:rFonts w:ascii="Times New Roman" w:hAnsi="Times New Roman" w:cs="Times New Roman"/>
                <w:b/>
                <w:sz w:val="28"/>
                <w:szCs w:val="28"/>
              </w:rPr>
              <w:t xml:space="preserve">     В.И. Миронов</w:t>
            </w:r>
          </w:p>
        </w:tc>
        <w:tc>
          <w:tcPr>
            <w:tcW w:w="4961" w:type="dxa"/>
          </w:tcPr>
          <w:p w:rsidR="005159D8" w:rsidRPr="005159D8" w:rsidRDefault="005159D8" w:rsidP="005159D8">
            <w:pPr>
              <w:spacing w:after="0" w:line="240" w:lineRule="auto"/>
              <w:jc w:val="both"/>
              <w:rPr>
                <w:rFonts w:ascii="Times New Roman" w:eastAsia="Times New Roman" w:hAnsi="Times New Roman" w:cs="Times New Roman"/>
                <w:b/>
                <w:sz w:val="28"/>
                <w:szCs w:val="28"/>
                <w:lang w:eastAsia="ar-SA"/>
              </w:rPr>
            </w:pPr>
            <w:r w:rsidRPr="005159D8">
              <w:rPr>
                <w:rFonts w:ascii="Times New Roman" w:hAnsi="Times New Roman" w:cs="Times New Roman"/>
                <w:b/>
                <w:sz w:val="28"/>
                <w:szCs w:val="28"/>
              </w:rPr>
              <w:t xml:space="preserve">    Глава района</w:t>
            </w:r>
          </w:p>
          <w:p w:rsidR="005159D8" w:rsidRPr="005159D8" w:rsidRDefault="005159D8" w:rsidP="005159D8">
            <w:pPr>
              <w:spacing w:after="0" w:line="240" w:lineRule="auto"/>
              <w:jc w:val="both"/>
              <w:rPr>
                <w:rFonts w:ascii="Times New Roman" w:hAnsi="Times New Roman" w:cs="Times New Roman"/>
                <w:b/>
                <w:sz w:val="28"/>
                <w:szCs w:val="28"/>
              </w:rPr>
            </w:pPr>
          </w:p>
          <w:p w:rsidR="005159D8" w:rsidRPr="005159D8" w:rsidRDefault="005159D8" w:rsidP="005159D8">
            <w:pPr>
              <w:spacing w:after="0" w:line="240" w:lineRule="auto"/>
              <w:jc w:val="both"/>
              <w:rPr>
                <w:rFonts w:ascii="Times New Roman" w:hAnsi="Times New Roman" w:cs="Times New Roman"/>
                <w:b/>
                <w:sz w:val="28"/>
                <w:szCs w:val="28"/>
              </w:rPr>
            </w:pPr>
            <w:r w:rsidRPr="005159D8">
              <w:rPr>
                <w:rFonts w:ascii="Times New Roman" w:hAnsi="Times New Roman" w:cs="Times New Roman"/>
                <w:b/>
                <w:sz w:val="28"/>
                <w:szCs w:val="28"/>
              </w:rPr>
              <w:t xml:space="preserve">                                                                                              </w:t>
            </w:r>
          </w:p>
          <w:p w:rsidR="005159D8" w:rsidRPr="005159D8" w:rsidRDefault="005159D8" w:rsidP="005159D8">
            <w:pPr>
              <w:suppressAutoHyphens/>
              <w:spacing w:after="0" w:line="240" w:lineRule="auto"/>
              <w:rPr>
                <w:rFonts w:ascii="Times New Roman" w:hAnsi="Times New Roman" w:cs="Times New Roman"/>
                <w:b/>
                <w:sz w:val="28"/>
                <w:szCs w:val="28"/>
                <w:lang w:eastAsia="ar-SA"/>
              </w:rPr>
            </w:pPr>
            <w:r w:rsidRPr="005159D8">
              <w:rPr>
                <w:rFonts w:ascii="Times New Roman" w:hAnsi="Times New Roman" w:cs="Times New Roman"/>
                <w:b/>
                <w:sz w:val="28"/>
                <w:szCs w:val="28"/>
              </w:rPr>
              <w:t xml:space="preserve">                                       А.И. Насонов</w:t>
            </w:r>
          </w:p>
        </w:tc>
      </w:tr>
    </w:tbl>
    <w:p w:rsidR="006330A0" w:rsidRDefault="006330A0" w:rsidP="006330A0">
      <w:pPr>
        <w:spacing w:after="0" w:line="240" w:lineRule="auto"/>
        <w:ind w:firstLine="720"/>
        <w:jc w:val="center"/>
        <w:rPr>
          <w:rFonts w:ascii="Times New Roman" w:hAnsi="Times New Roman" w:cs="Times New Roman"/>
          <w:b/>
          <w:sz w:val="28"/>
          <w:szCs w:val="28"/>
        </w:rPr>
      </w:pPr>
    </w:p>
    <w:sectPr w:rsidR="006330A0" w:rsidSect="005159D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EA9"/>
    <w:multiLevelType w:val="multilevel"/>
    <w:tmpl w:val="DABE5562"/>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34F1265"/>
    <w:multiLevelType w:val="multilevel"/>
    <w:tmpl w:val="C602D492"/>
    <w:lvl w:ilvl="0">
      <w:start w:val="1"/>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330A0"/>
    <w:rsid w:val="001A5DE4"/>
    <w:rsid w:val="00212BED"/>
    <w:rsid w:val="002908D7"/>
    <w:rsid w:val="002C3D3B"/>
    <w:rsid w:val="002F603F"/>
    <w:rsid w:val="00394667"/>
    <w:rsid w:val="003C0841"/>
    <w:rsid w:val="004551F5"/>
    <w:rsid w:val="0047373A"/>
    <w:rsid w:val="004D0F77"/>
    <w:rsid w:val="005159D8"/>
    <w:rsid w:val="00531101"/>
    <w:rsid w:val="006330A0"/>
    <w:rsid w:val="006F01CA"/>
    <w:rsid w:val="00776976"/>
    <w:rsid w:val="008005B2"/>
    <w:rsid w:val="00810E64"/>
    <w:rsid w:val="008863A2"/>
    <w:rsid w:val="00904782"/>
    <w:rsid w:val="00A2017A"/>
    <w:rsid w:val="00B5297E"/>
    <w:rsid w:val="00BB6DFF"/>
    <w:rsid w:val="00BD4D70"/>
    <w:rsid w:val="00F0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A0"/>
  </w:style>
  <w:style w:type="paragraph" w:styleId="3">
    <w:name w:val="heading 3"/>
    <w:basedOn w:val="a"/>
    <w:next w:val="a"/>
    <w:link w:val="30"/>
    <w:qFormat/>
    <w:rsid w:val="006330A0"/>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0A0"/>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633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0A0"/>
    <w:rPr>
      <w:rFonts w:ascii="Tahoma" w:hAnsi="Tahoma" w:cs="Tahoma"/>
      <w:sz w:val="16"/>
      <w:szCs w:val="16"/>
    </w:rPr>
  </w:style>
  <w:style w:type="paragraph" w:styleId="a5">
    <w:name w:val="List Paragraph"/>
    <w:basedOn w:val="a"/>
    <w:uiPriority w:val="34"/>
    <w:qFormat/>
    <w:rsid w:val="006330A0"/>
    <w:pPr>
      <w:ind w:left="720"/>
      <w:contextualSpacing/>
    </w:pPr>
    <w:rPr>
      <w:rFonts w:ascii="Calibri" w:eastAsia="Calibri" w:hAnsi="Calibri" w:cs="Times New Roman"/>
    </w:rPr>
  </w:style>
  <w:style w:type="character" w:styleId="a6">
    <w:name w:val="Hyperlink"/>
    <w:basedOn w:val="a0"/>
    <w:uiPriority w:val="99"/>
    <w:unhideWhenUsed/>
    <w:rsid w:val="002908D7"/>
    <w:rPr>
      <w:color w:val="0000FF"/>
      <w:u w:val="single"/>
    </w:rPr>
  </w:style>
  <w:style w:type="paragraph" w:customStyle="1" w:styleId="s1">
    <w:name w:val="s_1"/>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12BED"/>
  </w:style>
  <w:style w:type="paragraph" w:customStyle="1" w:styleId="s9">
    <w:name w:val="s_9"/>
    <w:basedOn w:val="a"/>
    <w:rsid w:val="00212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D0F77"/>
    <w:rPr>
      <w:i/>
      <w:iCs/>
    </w:rPr>
  </w:style>
</w:styles>
</file>

<file path=word/webSettings.xml><?xml version="1.0" encoding="utf-8"?>
<w:webSettings xmlns:r="http://schemas.openxmlformats.org/officeDocument/2006/relationships" xmlns:w="http://schemas.openxmlformats.org/wordprocessingml/2006/main">
  <w:divs>
    <w:div w:id="484973944">
      <w:bodyDiv w:val="1"/>
      <w:marLeft w:val="0"/>
      <w:marRight w:val="0"/>
      <w:marTop w:val="0"/>
      <w:marBottom w:val="0"/>
      <w:divBdr>
        <w:top w:val="none" w:sz="0" w:space="0" w:color="auto"/>
        <w:left w:val="none" w:sz="0" w:space="0" w:color="auto"/>
        <w:bottom w:val="none" w:sz="0" w:space="0" w:color="auto"/>
        <w:right w:val="none" w:sz="0" w:space="0" w:color="auto"/>
      </w:divBdr>
      <w:divsChild>
        <w:div w:id="1350906956">
          <w:marLeft w:val="0"/>
          <w:marRight w:val="0"/>
          <w:marTop w:val="226"/>
          <w:marBottom w:val="226"/>
          <w:divBdr>
            <w:top w:val="none" w:sz="0" w:space="0" w:color="auto"/>
            <w:left w:val="none" w:sz="0" w:space="0" w:color="auto"/>
            <w:bottom w:val="none" w:sz="0" w:space="0" w:color="auto"/>
            <w:right w:val="none" w:sz="0" w:space="0" w:color="auto"/>
          </w:divBdr>
        </w:div>
        <w:div w:id="1755517377">
          <w:marLeft w:val="0"/>
          <w:marRight w:val="0"/>
          <w:marTop w:val="226"/>
          <w:marBottom w:val="226"/>
          <w:divBdr>
            <w:top w:val="none" w:sz="0" w:space="0" w:color="auto"/>
            <w:left w:val="none" w:sz="0" w:space="0" w:color="auto"/>
            <w:bottom w:val="none" w:sz="0" w:space="0" w:color="auto"/>
            <w:right w:val="none" w:sz="0" w:space="0" w:color="auto"/>
          </w:divBdr>
        </w:div>
      </w:divsChild>
    </w:div>
    <w:div w:id="525825713">
      <w:bodyDiv w:val="1"/>
      <w:marLeft w:val="0"/>
      <w:marRight w:val="0"/>
      <w:marTop w:val="0"/>
      <w:marBottom w:val="0"/>
      <w:divBdr>
        <w:top w:val="none" w:sz="0" w:space="0" w:color="auto"/>
        <w:left w:val="none" w:sz="0" w:space="0" w:color="auto"/>
        <w:bottom w:val="none" w:sz="0" w:space="0" w:color="auto"/>
        <w:right w:val="none" w:sz="0" w:space="0" w:color="auto"/>
      </w:divBdr>
      <w:divsChild>
        <w:div w:id="444427776">
          <w:marLeft w:val="0"/>
          <w:marRight w:val="0"/>
          <w:marTop w:val="0"/>
          <w:marBottom w:val="0"/>
          <w:divBdr>
            <w:top w:val="none" w:sz="0" w:space="0" w:color="auto"/>
            <w:left w:val="none" w:sz="0" w:space="0" w:color="auto"/>
            <w:bottom w:val="none" w:sz="0" w:space="0" w:color="auto"/>
            <w:right w:val="none" w:sz="0" w:space="0" w:color="auto"/>
          </w:divBdr>
        </w:div>
        <w:div w:id="551697920">
          <w:marLeft w:val="0"/>
          <w:marRight w:val="0"/>
          <w:marTop w:val="0"/>
          <w:marBottom w:val="0"/>
          <w:divBdr>
            <w:top w:val="none" w:sz="0" w:space="0" w:color="auto"/>
            <w:left w:val="none" w:sz="0" w:space="0" w:color="auto"/>
            <w:bottom w:val="none" w:sz="0" w:space="0" w:color="auto"/>
            <w:right w:val="none" w:sz="0" w:space="0" w:color="auto"/>
          </w:divBdr>
        </w:div>
        <w:div w:id="230388638">
          <w:marLeft w:val="0"/>
          <w:marRight w:val="0"/>
          <w:marTop w:val="226"/>
          <w:marBottom w:val="226"/>
          <w:divBdr>
            <w:top w:val="none" w:sz="0" w:space="0" w:color="auto"/>
            <w:left w:val="none" w:sz="0" w:space="0" w:color="auto"/>
            <w:bottom w:val="none" w:sz="0" w:space="0" w:color="auto"/>
            <w:right w:val="none" w:sz="0" w:space="0" w:color="auto"/>
          </w:divBdr>
        </w:div>
        <w:div w:id="489247514">
          <w:marLeft w:val="0"/>
          <w:marRight w:val="0"/>
          <w:marTop w:val="226"/>
          <w:marBottom w:val="226"/>
          <w:divBdr>
            <w:top w:val="none" w:sz="0" w:space="0" w:color="auto"/>
            <w:left w:val="none" w:sz="0" w:space="0" w:color="auto"/>
            <w:bottom w:val="none" w:sz="0" w:space="0" w:color="auto"/>
            <w:right w:val="none" w:sz="0" w:space="0" w:color="auto"/>
          </w:divBdr>
        </w:div>
      </w:divsChild>
    </w:div>
    <w:div w:id="815728159">
      <w:bodyDiv w:val="1"/>
      <w:marLeft w:val="0"/>
      <w:marRight w:val="0"/>
      <w:marTop w:val="0"/>
      <w:marBottom w:val="0"/>
      <w:divBdr>
        <w:top w:val="none" w:sz="0" w:space="0" w:color="auto"/>
        <w:left w:val="none" w:sz="0" w:space="0" w:color="auto"/>
        <w:bottom w:val="none" w:sz="0" w:space="0" w:color="auto"/>
        <w:right w:val="none" w:sz="0" w:space="0" w:color="auto"/>
      </w:divBdr>
      <w:divsChild>
        <w:div w:id="1473205869">
          <w:marLeft w:val="0"/>
          <w:marRight w:val="0"/>
          <w:marTop w:val="226"/>
          <w:marBottom w:val="226"/>
          <w:divBdr>
            <w:top w:val="none" w:sz="0" w:space="0" w:color="auto"/>
            <w:left w:val="none" w:sz="0" w:space="0" w:color="auto"/>
            <w:bottom w:val="none" w:sz="0" w:space="0" w:color="auto"/>
            <w:right w:val="none" w:sz="0" w:space="0" w:color="auto"/>
          </w:divBdr>
        </w:div>
      </w:divsChild>
    </w:div>
    <w:div w:id="834343807">
      <w:bodyDiv w:val="1"/>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sChild>
            <w:div w:id="875435849">
              <w:marLeft w:val="0"/>
              <w:marRight w:val="0"/>
              <w:marTop w:val="0"/>
              <w:marBottom w:val="0"/>
              <w:divBdr>
                <w:top w:val="none" w:sz="0" w:space="0" w:color="auto"/>
                <w:left w:val="none" w:sz="0" w:space="0" w:color="auto"/>
                <w:bottom w:val="none" w:sz="0" w:space="0" w:color="auto"/>
                <w:right w:val="none" w:sz="0" w:space="0" w:color="auto"/>
              </w:divBdr>
              <w:divsChild>
                <w:div w:id="858469492">
                  <w:marLeft w:val="0"/>
                  <w:marRight w:val="0"/>
                  <w:marTop w:val="0"/>
                  <w:marBottom w:val="0"/>
                  <w:divBdr>
                    <w:top w:val="none" w:sz="0" w:space="0" w:color="auto"/>
                    <w:left w:val="none" w:sz="0" w:space="0" w:color="auto"/>
                    <w:bottom w:val="none" w:sz="0" w:space="0" w:color="auto"/>
                    <w:right w:val="none" w:sz="0" w:space="0" w:color="auto"/>
                  </w:divBdr>
                  <w:divsChild>
                    <w:div w:id="1778523573">
                      <w:marLeft w:val="0"/>
                      <w:marRight w:val="0"/>
                      <w:marTop w:val="226"/>
                      <w:marBottom w:val="226"/>
                      <w:divBdr>
                        <w:top w:val="none" w:sz="0" w:space="0" w:color="auto"/>
                        <w:left w:val="none" w:sz="0" w:space="0" w:color="auto"/>
                        <w:bottom w:val="none" w:sz="0" w:space="0" w:color="auto"/>
                        <w:right w:val="none" w:sz="0" w:space="0" w:color="auto"/>
                      </w:divBdr>
                    </w:div>
                  </w:divsChild>
                </w:div>
                <w:div w:id="1479225397">
                  <w:marLeft w:val="0"/>
                  <w:marRight w:val="0"/>
                  <w:marTop w:val="0"/>
                  <w:marBottom w:val="0"/>
                  <w:divBdr>
                    <w:top w:val="none" w:sz="0" w:space="0" w:color="auto"/>
                    <w:left w:val="none" w:sz="0" w:space="0" w:color="auto"/>
                    <w:bottom w:val="none" w:sz="0" w:space="0" w:color="auto"/>
                    <w:right w:val="none" w:sz="0" w:space="0" w:color="auto"/>
                  </w:divBdr>
                  <w:divsChild>
                    <w:div w:id="1728412786">
                      <w:marLeft w:val="0"/>
                      <w:marRight w:val="0"/>
                      <w:marTop w:val="226"/>
                      <w:marBottom w:val="226"/>
                      <w:divBdr>
                        <w:top w:val="none" w:sz="0" w:space="0" w:color="auto"/>
                        <w:left w:val="none" w:sz="0" w:space="0" w:color="auto"/>
                        <w:bottom w:val="none" w:sz="0" w:space="0" w:color="auto"/>
                        <w:right w:val="none" w:sz="0" w:space="0" w:color="auto"/>
                      </w:divBdr>
                    </w:div>
                  </w:divsChild>
                </w:div>
                <w:div w:id="1504130603">
                  <w:marLeft w:val="0"/>
                  <w:marRight w:val="0"/>
                  <w:marTop w:val="0"/>
                  <w:marBottom w:val="0"/>
                  <w:divBdr>
                    <w:top w:val="none" w:sz="0" w:space="0" w:color="auto"/>
                    <w:left w:val="none" w:sz="0" w:space="0" w:color="auto"/>
                    <w:bottom w:val="none" w:sz="0" w:space="0" w:color="auto"/>
                    <w:right w:val="none" w:sz="0" w:space="0" w:color="auto"/>
                  </w:divBdr>
                  <w:divsChild>
                    <w:div w:id="1696540794">
                      <w:marLeft w:val="0"/>
                      <w:marRight w:val="0"/>
                      <w:marTop w:val="226"/>
                      <w:marBottom w:val="226"/>
                      <w:divBdr>
                        <w:top w:val="none" w:sz="0" w:space="0" w:color="auto"/>
                        <w:left w:val="none" w:sz="0" w:space="0" w:color="auto"/>
                        <w:bottom w:val="none" w:sz="0" w:space="0" w:color="auto"/>
                        <w:right w:val="none" w:sz="0" w:space="0" w:color="auto"/>
                      </w:divBdr>
                    </w:div>
                  </w:divsChild>
                </w:div>
              </w:divsChild>
            </w:div>
          </w:divsChild>
        </w:div>
        <w:div w:id="749696139">
          <w:marLeft w:val="0"/>
          <w:marRight w:val="0"/>
          <w:marTop w:val="0"/>
          <w:marBottom w:val="0"/>
          <w:divBdr>
            <w:top w:val="none" w:sz="0" w:space="0" w:color="auto"/>
            <w:left w:val="none" w:sz="0" w:space="0" w:color="auto"/>
            <w:bottom w:val="none" w:sz="0" w:space="0" w:color="auto"/>
            <w:right w:val="none" w:sz="0" w:space="0" w:color="auto"/>
          </w:divBdr>
          <w:divsChild>
            <w:div w:id="761336077">
              <w:marLeft w:val="0"/>
              <w:marRight w:val="0"/>
              <w:marTop w:val="0"/>
              <w:marBottom w:val="0"/>
              <w:divBdr>
                <w:top w:val="none" w:sz="0" w:space="0" w:color="auto"/>
                <w:left w:val="none" w:sz="0" w:space="0" w:color="auto"/>
                <w:bottom w:val="none" w:sz="0" w:space="0" w:color="auto"/>
                <w:right w:val="none" w:sz="0" w:space="0" w:color="auto"/>
              </w:divBdr>
              <w:divsChild>
                <w:div w:id="1316912817">
                  <w:marLeft w:val="0"/>
                  <w:marRight w:val="0"/>
                  <w:marTop w:val="0"/>
                  <w:marBottom w:val="0"/>
                  <w:divBdr>
                    <w:top w:val="none" w:sz="0" w:space="0" w:color="auto"/>
                    <w:left w:val="none" w:sz="0" w:space="0" w:color="auto"/>
                    <w:bottom w:val="none" w:sz="0" w:space="0" w:color="auto"/>
                    <w:right w:val="none" w:sz="0" w:space="0" w:color="auto"/>
                  </w:divBdr>
                  <w:divsChild>
                    <w:div w:id="559288059">
                      <w:marLeft w:val="0"/>
                      <w:marRight w:val="0"/>
                      <w:marTop w:val="0"/>
                      <w:marBottom w:val="0"/>
                      <w:divBdr>
                        <w:top w:val="none" w:sz="0" w:space="0" w:color="auto"/>
                        <w:left w:val="none" w:sz="0" w:space="0" w:color="auto"/>
                        <w:bottom w:val="none" w:sz="0" w:space="0" w:color="auto"/>
                        <w:right w:val="none" w:sz="0" w:space="0" w:color="auto"/>
                      </w:divBdr>
                      <w:divsChild>
                        <w:div w:id="1181356070">
                          <w:marLeft w:val="0"/>
                          <w:marRight w:val="0"/>
                          <w:marTop w:val="226"/>
                          <w:marBottom w:val="226"/>
                          <w:divBdr>
                            <w:top w:val="none" w:sz="0" w:space="0" w:color="auto"/>
                            <w:left w:val="none" w:sz="0" w:space="0" w:color="auto"/>
                            <w:bottom w:val="none" w:sz="0" w:space="0" w:color="auto"/>
                            <w:right w:val="none" w:sz="0" w:space="0" w:color="auto"/>
                          </w:divBdr>
                        </w:div>
                      </w:divsChild>
                    </w:div>
                    <w:div w:id="756177391">
                      <w:marLeft w:val="0"/>
                      <w:marRight w:val="0"/>
                      <w:marTop w:val="0"/>
                      <w:marBottom w:val="0"/>
                      <w:divBdr>
                        <w:top w:val="none" w:sz="0" w:space="0" w:color="auto"/>
                        <w:left w:val="none" w:sz="0" w:space="0" w:color="auto"/>
                        <w:bottom w:val="none" w:sz="0" w:space="0" w:color="auto"/>
                        <w:right w:val="none" w:sz="0" w:space="0" w:color="auto"/>
                      </w:divBdr>
                    </w:div>
                    <w:div w:id="1290281717">
                      <w:marLeft w:val="0"/>
                      <w:marRight w:val="0"/>
                      <w:marTop w:val="0"/>
                      <w:marBottom w:val="0"/>
                      <w:divBdr>
                        <w:top w:val="none" w:sz="0" w:space="0" w:color="auto"/>
                        <w:left w:val="none" w:sz="0" w:space="0" w:color="auto"/>
                        <w:bottom w:val="none" w:sz="0" w:space="0" w:color="auto"/>
                        <w:right w:val="none" w:sz="0" w:space="0" w:color="auto"/>
                      </w:divBdr>
                      <w:divsChild>
                        <w:div w:id="1009916071">
                          <w:marLeft w:val="0"/>
                          <w:marRight w:val="0"/>
                          <w:marTop w:val="226"/>
                          <w:marBottom w:val="226"/>
                          <w:divBdr>
                            <w:top w:val="none" w:sz="0" w:space="0" w:color="auto"/>
                            <w:left w:val="none" w:sz="0" w:space="0" w:color="auto"/>
                            <w:bottom w:val="none" w:sz="0" w:space="0" w:color="auto"/>
                            <w:right w:val="none" w:sz="0" w:space="0" w:color="auto"/>
                          </w:divBdr>
                        </w:div>
                      </w:divsChild>
                    </w:div>
                    <w:div w:id="862744159">
                      <w:marLeft w:val="0"/>
                      <w:marRight w:val="0"/>
                      <w:marTop w:val="0"/>
                      <w:marBottom w:val="0"/>
                      <w:divBdr>
                        <w:top w:val="none" w:sz="0" w:space="0" w:color="auto"/>
                        <w:left w:val="none" w:sz="0" w:space="0" w:color="auto"/>
                        <w:bottom w:val="none" w:sz="0" w:space="0" w:color="auto"/>
                        <w:right w:val="none" w:sz="0" w:space="0" w:color="auto"/>
                      </w:divBdr>
                      <w:divsChild>
                        <w:div w:id="397899499">
                          <w:marLeft w:val="0"/>
                          <w:marRight w:val="0"/>
                          <w:marTop w:val="226"/>
                          <w:marBottom w:val="226"/>
                          <w:divBdr>
                            <w:top w:val="none" w:sz="0" w:space="0" w:color="auto"/>
                            <w:left w:val="none" w:sz="0" w:space="0" w:color="auto"/>
                            <w:bottom w:val="none" w:sz="0" w:space="0" w:color="auto"/>
                            <w:right w:val="none" w:sz="0" w:space="0" w:color="auto"/>
                          </w:divBdr>
                        </w:div>
                      </w:divsChild>
                    </w:div>
                    <w:div w:id="1010640303">
                      <w:marLeft w:val="0"/>
                      <w:marRight w:val="0"/>
                      <w:marTop w:val="0"/>
                      <w:marBottom w:val="0"/>
                      <w:divBdr>
                        <w:top w:val="none" w:sz="0" w:space="0" w:color="auto"/>
                        <w:left w:val="none" w:sz="0" w:space="0" w:color="auto"/>
                        <w:bottom w:val="none" w:sz="0" w:space="0" w:color="auto"/>
                        <w:right w:val="none" w:sz="0" w:space="0" w:color="auto"/>
                      </w:divBdr>
                      <w:divsChild>
                        <w:div w:id="1696953811">
                          <w:marLeft w:val="0"/>
                          <w:marRight w:val="0"/>
                          <w:marTop w:val="226"/>
                          <w:marBottom w:val="226"/>
                          <w:divBdr>
                            <w:top w:val="none" w:sz="0" w:space="0" w:color="auto"/>
                            <w:left w:val="none" w:sz="0" w:space="0" w:color="auto"/>
                            <w:bottom w:val="none" w:sz="0" w:space="0" w:color="auto"/>
                            <w:right w:val="none" w:sz="0" w:space="0" w:color="auto"/>
                          </w:divBdr>
                        </w:div>
                      </w:divsChild>
                    </w:div>
                  </w:divsChild>
                </w:div>
                <w:div w:id="344093256">
                  <w:marLeft w:val="0"/>
                  <w:marRight w:val="0"/>
                  <w:marTop w:val="0"/>
                  <w:marBottom w:val="0"/>
                  <w:divBdr>
                    <w:top w:val="none" w:sz="0" w:space="0" w:color="auto"/>
                    <w:left w:val="none" w:sz="0" w:space="0" w:color="auto"/>
                    <w:bottom w:val="none" w:sz="0" w:space="0" w:color="auto"/>
                    <w:right w:val="none" w:sz="0" w:space="0" w:color="auto"/>
                  </w:divBdr>
                  <w:divsChild>
                    <w:div w:id="1897929183">
                      <w:marLeft w:val="0"/>
                      <w:marRight w:val="0"/>
                      <w:marTop w:val="226"/>
                      <w:marBottom w:val="226"/>
                      <w:divBdr>
                        <w:top w:val="none" w:sz="0" w:space="0" w:color="auto"/>
                        <w:left w:val="none" w:sz="0" w:space="0" w:color="auto"/>
                        <w:bottom w:val="none" w:sz="0" w:space="0" w:color="auto"/>
                        <w:right w:val="none" w:sz="0" w:space="0" w:color="auto"/>
                      </w:divBdr>
                    </w:div>
                  </w:divsChild>
                </w:div>
                <w:div w:id="648167617">
                  <w:marLeft w:val="0"/>
                  <w:marRight w:val="0"/>
                  <w:marTop w:val="0"/>
                  <w:marBottom w:val="0"/>
                  <w:divBdr>
                    <w:top w:val="none" w:sz="0" w:space="0" w:color="auto"/>
                    <w:left w:val="none" w:sz="0" w:space="0" w:color="auto"/>
                    <w:bottom w:val="none" w:sz="0" w:space="0" w:color="auto"/>
                    <w:right w:val="none" w:sz="0" w:space="0" w:color="auto"/>
                  </w:divBdr>
                  <w:divsChild>
                    <w:div w:id="1813406758">
                      <w:marLeft w:val="0"/>
                      <w:marRight w:val="0"/>
                      <w:marTop w:val="226"/>
                      <w:marBottom w:val="226"/>
                      <w:divBdr>
                        <w:top w:val="none" w:sz="0" w:space="0" w:color="auto"/>
                        <w:left w:val="none" w:sz="0" w:space="0" w:color="auto"/>
                        <w:bottom w:val="none" w:sz="0" w:space="0" w:color="auto"/>
                        <w:right w:val="none" w:sz="0" w:space="0" w:color="auto"/>
                      </w:divBdr>
                    </w:div>
                  </w:divsChild>
                </w:div>
                <w:div w:id="1139111438">
                  <w:marLeft w:val="0"/>
                  <w:marRight w:val="0"/>
                  <w:marTop w:val="0"/>
                  <w:marBottom w:val="0"/>
                  <w:divBdr>
                    <w:top w:val="none" w:sz="0" w:space="0" w:color="auto"/>
                    <w:left w:val="none" w:sz="0" w:space="0" w:color="auto"/>
                    <w:bottom w:val="none" w:sz="0" w:space="0" w:color="auto"/>
                    <w:right w:val="none" w:sz="0" w:space="0" w:color="auto"/>
                  </w:divBdr>
                  <w:divsChild>
                    <w:div w:id="1102265487">
                      <w:marLeft w:val="0"/>
                      <w:marRight w:val="0"/>
                      <w:marTop w:val="226"/>
                      <w:marBottom w:val="226"/>
                      <w:divBdr>
                        <w:top w:val="none" w:sz="0" w:space="0" w:color="auto"/>
                        <w:left w:val="none" w:sz="0" w:space="0" w:color="auto"/>
                        <w:bottom w:val="none" w:sz="0" w:space="0" w:color="auto"/>
                        <w:right w:val="none" w:sz="0" w:space="0" w:color="auto"/>
                      </w:divBdr>
                    </w:div>
                  </w:divsChild>
                </w:div>
              </w:divsChild>
            </w:div>
          </w:divsChild>
        </w:div>
      </w:divsChild>
    </w:div>
    <w:div w:id="1006514908">
      <w:bodyDiv w:val="1"/>
      <w:marLeft w:val="0"/>
      <w:marRight w:val="0"/>
      <w:marTop w:val="0"/>
      <w:marBottom w:val="0"/>
      <w:divBdr>
        <w:top w:val="none" w:sz="0" w:space="0" w:color="auto"/>
        <w:left w:val="none" w:sz="0" w:space="0" w:color="auto"/>
        <w:bottom w:val="none" w:sz="0" w:space="0" w:color="auto"/>
        <w:right w:val="none" w:sz="0" w:space="0" w:color="auto"/>
      </w:divBdr>
    </w:div>
    <w:div w:id="1315137350">
      <w:bodyDiv w:val="1"/>
      <w:marLeft w:val="0"/>
      <w:marRight w:val="0"/>
      <w:marTop w:val="0"/>
      <w:marBottom w:val="0"/>
      <w:divBdr>
        <w:top w:val="none" w:sz="0" w:space="0" w:color="auto"/>
        <w:left w:val="none" w:sz="0" w:space="0" w:color="auto"/>
        <w:bottom w:val="none" w:sz="0" w:space="0" w:color="auto"/>
        <w:right w:val="none" w:sz="0" w:space="0" w:color="auto"/>
      </w:divBdr>
      <w:divsChild>
        <w:div w:id="456680128">
          <w:marLeft w:val="0"/>
          <w:marRight w:val="0"/>
          <w:marTop w:val="226"/>
          <w:marBottom w:val="226"/>
          <w:divBdr>
            <w:top w:val="none" w:sz="0" w:space="0" w:color="auto"/>
            <w:left w:val="none" w:sz="0" w:space="0" w:color="auto"/>
            <w:bottom w:val="none" w:sz="0" w:space="0" w:color="auto"/>
            <w:right w:val="none" w:sz="0" w:space="0" w:color="auto"/>
          </w:divBdr>
        </w:div>
        <w:div w:id="11884243">
          <w:marLeft w:val="0"/>
          <w:marRight w:val="0"/>
          <w:marTop w:val="226"/>
          <w:marBottom w:val="226"/>
          <w:divBdr>
            <w:top w:val="none" w:sz="0" w:space="0" w:color="auto"/>
            <w:left w:val="none" w:sz="0" w:space="0" w:color="auto"/>
            <w:bottom w:val="none" w:sz="0" w:space="0" w:color="auto"/>
            <w:right w:val="none" w:sz="0" w:space="0" w:color="auto"/>
          </w:divBdr>
        </w:div>
        <w:div w:id="2062710054">
          <w:marLeft w:val="0"/>
          <w:marRight w:val="0"/>
          <w:marTop w:val="226"/>
          <w:marBottom w:val="2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jpeg"/><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10</cp:revision>
  <cp:lastPrinted>2018-10-25T05:54:00Z</cp:lastPrinted>
  <dcterms:created xsi:type="dcterms:W3CDTF">2018-08-16T11:18:00Z</dcterms:created>
  <dcterms:modified xsi:type="dcterms:W3CDTF">2018-10-25T05:55:00Z</dcterms:modified>
</cp:coreProperties>
</file>