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B87" w:rsidRPr="004B257B" w:rsidRDefault="00A80B87" w:rsidP="0065225E">
      <w:pPr>
        <w:ind w:left="5103"/>
        <w:jc w:val="right"/>
      </w:pPr>
      <w:bookmarkStart w:id="0" w:name="_GoBack"/>
      <w:bookmarkEnd w:id="0"/>
      <w:r w:rsidRPr="004B257B">
        <w:t>Приложение</w:t>
      </w:r>
      <w:r w:rsidR="00B607C8" w:rsidRPr="004B257B">
        <w:t xml:space="preserve"> </w:t>
      </w:r>
      <w:r w:rsidRPr="004B257B">
        <w:t xml:space="preserve">к постановлению администрации </w:t>
      </w:r>
      <w:proofErr w:type="spellStart"/>
      <w:r w:rsidR="004B257B">
        <w:t>Троснянского</w:t>
      </w:r>
      <w:proofErr w:type="spellEnd"/>
      <w:r w:rsidRPr="004B257B">
        <w:t xml:space="preserve"> района</w:t>
      </w:r>
    </w:p>
    <w:p w:rsidR="00A80B87" w:rsidRPr="004B257B" w:rsidRDefault="00C92F8B" w:rsidP="0065225E">
      <w:pPr>
        <w:ind w:left="5103"/>
        <w:jc w:val="right"/>
      </w:pPr>
      <w:r w:rsidRPr="004B257B">
        <w:t xml:space="preserve">от « </w:t>
      </w:r>
      <w:r w:rsidR="000D6903">
        <w:t>13</w:t>
      </w:r>
      <w:r w:rsidR="004B257B">
        <w:t xml:space="preserve"> » </w:t>
      </w:r>
      <w:r w:rsidR="000D6903">
        <w:t xml:space="preserve">ноября </w:t>
      </w:r>
      <w:r w:rsidRPr="004B257B">
        <w:t xml:space="preserve"> </w:t>
      </w:r>
      <w:r w:rsidR="00A80B87" w:rsidRPr="004B257B">
        <w:t>201</w:t>
      </w:r>
      <w:r w:rsidR="00074542" w:rsidRPr="004B257B">
        <w:t>8</w:t>
      </w:r>
      <w:r w:rsidRPr="004B257B">
        <w:t xml:space="preserve"> г. № </w:t>
      </w:r>
      <w:r w:rsidR="000D6903">
        <w:t>298</w:t>
      </w:r>
    </w:p>
    <w:p w:rsidR="00265EBB" w:rsidRDefault="00265EBB" w:rsidP="0065225E">
      <w:pPr>
        <w:ind w:left="5103"/>
        <w:jc w:val="right"/>
        <w:rPr>
          <w:rFonts w:ascii="Arial" w:hAnsi="Arial" w:cs="Arial"/>
        </w:rPr>
      </w:pPr>
    </w:p>
    <w:p w:rsidR="00265EBB" w:rsidRDefault="00265EBB" w:rsidP="007D68AD">
      <w:pPr>
        <w:jc w:val="center"/>
        <w:rPr>
          <w:rFonts w:ascii="Arial" w:hAnsi="Arial" w:cs="Arial"/>
        </w:rPr>
      </w:pPr>
    </w:p>
    <w:p w:rsidR="007D68AD" w:rsidRPr="004B257B" w:rsidRDefault="007D68AD" w:rsidP="007D68AD">
      <w:pPr>
        <w:jc w:val="center"/>
        <w:rPr>
          <w:sz w:val="28"/>
          <w:szCs w:val="28"/>
        </w:rPr>
      </w:pPr>
      <w:r w:rsidRPr="004B257B">
        <w:rPr>
          <w:sz w:val="28"/>
          <w:szCs w:val="28"/>
        </w:rPr>
        <w:t>Административный регламент</w:t>
      </w:r>
    </w:p>
    <w:p w:rsidR="007D68AD" w:rsidRPr="004B257B" w:rsidRDefault="007D68AD" w:rsidP="007D68AD">
      <w:pPr>
        <w:jc w:val="center"/>
        <w:rPr>
          <w:sz w:val="28"/>
          <w:szCs w:val="28"/>
        </w:rPr>
      </w:pPr>
      <w:r w:rsidRPr="004B257B">
        <w:rPr>
          <w:sz w:val="28"/>
          <w:szCs w:val="28"/>
        </w:rPr>
        <w:t xml:space="preserve"> предоставления муниципальной услуги</w:t>
      </w:r>
    </w:p>
    <w:p w:rsidR="00265EBB" w:rsidRPr="004B257B" w:rsidRDefault="007D68AD" w:rsidP="007D68AD">
      <w:pPr>
        <w:jc w:val="center"/>
        <w:rPr>
          <w:sz w:val="28"/>
          <w:szCs w:val="28"/>
        </w:rPr>
      </w:pPr>
      <w:r w:rsidRPr="004B257B">
        <w:rPr>
          <w:sz w:val="28"/>
          <w:szCs w:val="28"/>
        </w:rPr>
        <w:t xml:space="preserve"> </w:t>
      </w:r>
      <w:r w:rsidR="00074542" w:rsidRPr="004B257B">
        <w:rPr>
          <w:sz w:val="28"/>
          <w:szCs w:val="28"/>
        </w:rPr>
        <w:t>«</w:t>
      </w:r>
      <w:r w:rsidR="002B220C" w:rsidRPr="004B257B">
        <w:rPr>
          <w:bCs/>
          <w:sz w:val="28"/>
          <w:szCs w:val="28"/>
        </w:rPr>
        <w:t xml:space="preserve">Заключение договора купли продажи или аренды </w:t>
      </w:r>
      <w:r w:rsidR="002B220C" w:rsidRPr="004B257B">
        <w:rPr>
          <w:sz w:val="28"/>
          <w:szCs w:val="28"/>
        </w:rPr>
        <w:t xml:space="preserve">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8" w:history="1">
        <w:r w:rsidR="002B220C" w:rsidRPr="004B257B">
          <w:rPr>
            <w:rStyle w:val="af"/>
            <w:color w:val="auto"/>
            <w:sz w:val="28"/>
            <w:szCs w:val="28"/>
            <w:u w:val="none"/>
          </w:rPr>
          <w:t>кодексом</w:t>
        </w:r>
      </w:hyperlink>
      <w:r w:rsidR="002B220C" w:rsidRPr="004B257B">
        <w:rPr>
          <w:sz w:val="28"/>
          <w:szCs w:val="28"/>
        </w:rPr>
        <w:t xml:space="preserve"> Российской Федерации заключен договор о комплексном освоении территории</w:t>
      </w:r>
      <w:r w:rsidR="00074542" w:rsidRPr="004B257B">
        <w:rPr>
          <w:sz w:val="28"/>
          <w:szCs w:val="28"/>
        </w:rPr>
        <w:t>»</w:t>
      </w:r>
    </w:p>
    <w:p w:rsidR="007D68AD" w:rsidRPr="004B257B" w:rsidRDefault="007D68AD" w:rsidP="007D68AD">
      <w:pPr>
        <w:jc w:val="center"/>
        <w:rPr>
          <w:sz w:val="28"/>
          <w:szCs w:val="28"/>
        </w:rPr>
      </w:pPr>
    </w:p>
    <w:p w:rsidR="00C1647F" w:rsidRPr="004B257B" w:rsidRDefault="00C1647F" w:rsidP="00C1647F">
      <w:pPr>
        <w:autoSpaceDE w:val="0"/>
        <w:autoSpaceDN w:val="0"/>
        <w:adjustRightInd w:val="0"/>
        <w:jc w:val="center"/>
        <w:outlineLvl w:val="0"/>
        <w:rPr>
          <w:b/>
          <w:sz w:val="28"/>
          <w:szCs w:val="28"/>
        </w:rPr>
      </w:pPr>
      <w:r w:rsidRPr="004B257B">
        <w:rPr>
          <w:b/>
          <w:sz w:val="28"/>
          <w:szCs w:val="28"/>
        </w:rPr>
        <w:t>1. Общие положения</w:t>
      </w:r>
    </w:p>
    <w:p w:rsidR="00C1647F" w:rsidRPr="004B257B" w:rsidRDefault="00C1647F" w:rsidP="00C1647F">
      <w:pPr>
        <w:autoSpaceDE w:val="0"/>
        <w:autoSpaceDN w:val="0"/>
        <w:adjustRightInd w:val="0"/>
        <w:ind w:firstLine="540"/>
        <w:jc w:val="both"/>
        <w:rPr>
          <w:sz w:val="28"/>
          <w:szCs w:val="28"/>
        </w:rPr>
      </w:pPr>
    </w:p>
    <w:p w:rsidR="00C1647F" w:rsidRPr="004B257B" w:rsidRDefault="00C1647F" w:rsidP="009F4806">
      <w:pPr>
        <w:autoSpaceDE w:val="0"/>
        <w:autoSpaceDN w:val="0"/>
        <w:adjustRightInd w:val="0"/>
        <w:ind w:firstLine="540"/>
        <w:outlineLvl w:val="1"/>
        <w:rPr>
          <w:b/>
          <w:sz w:val="28"/>
          <w:szCs w:val="28"/>
        </w:rPr>
      </w:pPr>
      <w:r w:rsidRPr="004B257B">
        <w:rPr>
          <w:b/>
          <w:sz w:val="28"/>
          <w:szCs w:val="28"/>
        </w:rPr>
        <w:t xml:space="preserve">1.1. Предмет правового регулирования </w:t>
      </w:r>
      <w:r w:rsidR="0065225E" w:rsidRPr="004B257B">
        <w:rPr>
          <w:b/>
          <w:sz w:val="28"/>
          <w:szCs w:val="28"/>
        </w:rPr>
        <w:t>а</w:t>
      </w:r>
      <w:r w:rsidRPr="004B257B">
        <w:rPr>
          <w:b/>
          <w:sz w:val="28"/>
          <w:szCs w:val="28"/>
        </w:rPr>
        <w:t>дминистративного регламента:</w:t>
      </w:r>
    </w:p>
    <w:p w:rsidR="00C1647F" w:rsidRPr="004B257B" w:rsidRDefault="00C1647F" w:rsidP="00553838">
      <w:pPr>
        <w:ind w:firstLine="540"/>
        <w:jc w:val="both"/>
        <w:rPr>
          <w:sz w:val="28"/>
          <w:szCs w:val="28"/>
        </w:rPr>
      </w:pPr>
      <w:r w:rsidRPr="004B257B">
        <w:rPr>
          <w:sz w:val="28"/>
          <w:szCs w:val="28"/>
        </w:rPr>
        <w:t xml:space="preserve">Административный регламент предоставления муниципальной услуги </w:t>
      </w:r>
      <w:r w:rsidR="00D6351A" w:rsidRPr="004B257B">
        <w:rPr>
          <w:sz w:val="28"/>
          <w:szCs w:val="28"/>
        </w:rPr>
        <w:t>«</w:t>
      </w:r>
      <w:r w:rsidR="002B220C" w:rsidRPr="004B257B">
        <w:rPr>
          <w:bCs/>
          <w:sz w:val="28"/>
          <w:szCs w:val="28"/>
        </w:rPr>
        <w:t xml:space="preserve">Заключение договора купли продажи или аренды </w:t>
      </w:r>
      <w:r w:rsidR="002B220C" w:rsidRPr="004B257B">
        <w:rPr>
          <w:sz w:val="28"/>
          <w:szCs w:val="28"/>
        </w:rPr>
        <w:t xml:space="preserve">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9" w:history="1">
        <w:r w:rsidR="002B220C" w:rsidRPr="004B257B">
          <w:rPr>
            <w:rStyle w:val="af"/>
            <w:color w:val="auto"/>
            <w:sz w:val="28"/>
            <w:szCs w:val="28"/>
            <w:u w:val="none"/>
          </w:rPr>
          <w:t>кодексом</w:t>
        </w:r>
      </w:hyperlink>
      <w:r w:rsidR="002B220C" w:rsidRPr="004B257B">
        <w:rPr>
          <w:sz w:val="28"/>
          <w:szCs w:val="28"/>
        </w:rPr>
        <w:t xml:space="preserve"> Российской Федерации заключен договор о комплексном освоении территории</w:t>
      </w:r>
      <w:r w:rsidR="00D6351A" w:rsidRPr="004B257B">
        <w:rPr>
          <w:sz w:val="28"/>
          <w:szCs w:val="28"/>
        </w:rPr>
        <w:t>»</w:t>
      </w:r>
      <w:r w:rsidRPr="004B257B">
        <w:rPr>
          <w:sz w:val="28"/>
          <w:szCs w:val="28"/>
        </w:rPr>
        <w:t xml:space="preserve"> (далее - административный регламент) определяет сроки и последовательность действий (административные процедуры) при</w:t>
      </w:r>
      <w:r w:rsidR="00333556" w:rsidRPr="004B257B">
        <w:rPr>
          <w:sz w:val="28"/>
          <w:szCs w:val="28"/>
        </w:rPr>
        <w:t xml:space="preserve"> </w:t>
      </w:r>
      <w:r w:rsidR="00D34FB7" w:rsidRPr="004B257B">
        <w:rPr>
          <w:bCs/>
          <w:sz w:val="28"/>
          <w:szCs w:val="28"/>
        </w:rPr>
        <w:t xml:space="preserve">заключении </w:t>
      </w:r>
      <w:r w:rsidR="009F0F1F" w:rsidRPr="004B257B">
        <w:rPr>
          <w:bCs/>
          <w:sz w:val="28"/>
          <w:szCs w:val="28"/>
        </w:rPr>
        <w:t xml:space="preserve">договора купли продажи или аренды </w:t>
      </w:r>
      <w:r w:rsidR="009F0F1F" w:rsidRPr="004B257B">
        <w:rPr>
          <w:sz w:val="28"/>
          <w:szCs w:val="28"/>
        </w:rPr>
        <w:t xml:space="preserve">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10" w:history="1">
        <w:r w:rsidR="009F0F1F" w:rsidRPr="004B257B">
          <w:rPr>
            <w:rStyle w:val="af"/>
            <w:color w:val="auto"/>
            <w:sz w:val="28"/>
            <w:szCs w:val="28"/>
            <w:u w:val="none"/>
          </w:rPr>
          <w:t>кодексом</w:t>
        </w:r>
      </w:hyperlink>
      <w:r w:rsidR="009F0F1F" w:rsidRPr="004B257B">
        <w:rPr>
          <w:sz w:val="28"/>
          <w:szCs w:val="28"/>
        </w:rPr>
        <w:t xml:space="preserve"> Российской Федерации заключен договор о комплексном освоении территории </w:t>
      </w:r>
      <w:r w:rsidRPr="004B257B">
        <w:rPr>
          <w:sz w:val="28"/>
          <w:szCs w:val="28"/>
        </w:rPr>
        <w:t>(далее - муниципальная услуга).</w:t>
      </w:r>
    </w:p>
    <w:p w:rsidR="00C1647F" w:rsidRPr="004B257B" w:rsidRDefault="00C1647F" w:rsidP="00C1647F">
      <w:pPr>
        <w:autoSpaceDE w:val="0"/>
        <w:autoSpaceDN w:val="0"/>
        <w:adjustRightInd w:val="0"/>
        <w:ind w:firstLine="540"/>
        <w:jc w:val="both"/>
        <w:rPr>
          <w:sz w:val="28"/>
          <w:szCs w:val="28"/>
        </w:rPr>
      </w:pPr>
      <w:r w:rsidRPr="004B257B">
        <w:rPr>
          <w:sz w:val="28"/>
          <w:szCs w:val="28"/>
        </w:rPr>
        <w:t>Административный регламент разработан в целях повышения качества предоставления муниципальной услуги, создания комфортных условий для участников отношений.</w:t>
      </w:r>
    </w:p>
    <w:p w:rsidR="00C1647F" w:rsidRPr="004B257B" w:rsidRDefault="00C1647F" w:rsidP="00C1647F">
      <w:pPr>
        <w:autoSpaceDE w:val="0"/>
        <w:autoSpaceDN w:val="0"/>
        <w:adjustRightInd w:val="0"/>
        <w:ind w:firstLine="540"/>
        <w:jc w:val="both"/>
        <w:rPr>
          <w:sz w:val="28"/>
          <w:szCs w:val="28"/>
        </w:rPr>
      </w:pPr>
    </w:p>
    <w:p w:rsidR="00C1647F" w:rsidRPr="004B257B" w:rsidRDefault="00C1647F" w:rsidP="009F4806">
      <w:pPr>
        <w:autoSpaceDE w:val="0"/>
        <w:autoSpaceDN w:val="0"/>
        <w:adjustRightInd w:val="0"/>
        <w:ind w:firstLine="540"/>
        <w:outlineLvl w:val="1"/>
        <w:rPr>
          <w:b/>
          <w:sz w:val="28"/>
          <w:szCs w:val="28"/>
        </w:rPr>
      </w:pPr>
      <w:r w:rsidRPr="004B257B">
        <w:rPr>
          <w:b/>
          <w:sz w:val="28"/>
          <w:szCs w:val="28"/>
        </w:rPr>
        <w:t>1.2. Круг заявителей:</w:t>
      </w:r>
    </w:p>
    <w:p w:rsidR="00C1647F" w:rsidRPr="004B257B" w:rsidRDefault="00C1647F" w:rsidP="00324BB9">
      <w:pPr>
        <w:ind w:firstLine="540"/>
        <w:jc w:val="both"/>
        <w:rPr>
          <w:sz w:val="28"/>
          <w:szCs w:val="28"/>
        </w:rPr>
      </w:pPr>
      <w:r w:rsidRPr="004B257B">
        <w:rPr>
          <w:sz w:val="28"/>
          <w:szCs w:val="28"/>
        </w:rPr>
        <w:t>1.2.1. Муниципальная услуга предоставляется</w:t>
      </w:r>
      <w:r w:rsidR="004A1DF6" w:rsidRPr="004B257B">
        <w:rPr>
          <w:sz w:val="28"/>
          <w:szCs w:val="28"/>
        </w:rPr>
        <w:t xml:space="preserve"> юридическ</w:t>
      </w:r>
      <w:r w:rsidR="00782BB6" w:rsidRPr="004B257B">
        <w:rPr>
          <w:sz w:val="28"/>
          <w:szCs w:val="28"/>
        </w:rPr>
        <w:t>им</w:t>
      </w:r>
      <w:r w:rsidR="004A1DF6" w:rsidRPr="004B257B">
        <w:rPr>
          <w:sz w:val="28"/>
          <w:szCs w:val="28"/>
        </w:rPr>
        <w:t xml:space="preserve"> </w:t>
      </w:r>
      <w:r w:rsidR="00324BB9" w:rsidRPr="004B257B">
        <w:rPr>
          <w:sz w:val="28"/>
          <w:szCs w:val="28"/>
        </w:rPr>
        <w:t>лиц</w:t>
      </w:r>
      <w:r w:rsidR="00782BB6" w:rsidRPr="004B257B">
        <w:rPr>
          <w:sz w:val="28"/>
          <w:szCs w:val="28"/>
        </w:rPr>
        <w:t>ам</w:t>
      </w:r>
      <w:r w:rsidR="009F0F1F" w:rsidRPr="004B257B">
        <w:rPr>
          <w:sz w:val="28"/>
          <w:szCs w:val="28"/>
        </w:rPr>
        <w:t>, с которыми заключен договор о комплексном освоении территории</w:t>
      </w:r>
      <w:r w:rsidR="0083100B" w:rsidRPr="004B257B">
        <w:rPr>
          <w:sz w:val="28"/>
          <w:szCs w:val="28"/>
        </w:rPr>
        <w:t xml:space="preserve"> </w:t>
      </w:r>
      <w:r w:rsidRPr="004B257B">
        <w:rPr>
          <w:sz w:val="28"/>
          <w:szCs w:val="28"/>
        </w:rPr>
        <w:t>(далее - заявитель).</w:t>
      </w:r>
    </w:p>
    <w:p w:rsidR="00C1647F" w:rsidRPr="004B257B" w:rsidRDefault="00C1647F" w:rsidP="00C1647F">
      <w:pPr>
        <w:autoSpaceDE w:val="0"/>
        <w:autoSpaceDN w:val="0"/>
        <w:adjustRightInd w:val="0"/>
        <w:ind w:firstLine="540"/>
        <w:jc w:val="both"/>
        <w:rPr>
          <w:sz w:val="28"/>
          <w:szCs w:val="28"/>
        </w:rPr>
      </w:pPr>
    </w:p>
    <w:p w:rsidR="0025139E" w:rsidRPr="004B257B" w:rsidRDefault="0025139E" w:rsidP="009F4806">
      <w:pPr>
        <w:autoSpaceDE w:val="0"/>
        <w:autoSpaceDN w:val="0"/>
        <w:adjustRightInd w:val="0"/>
        <w:ind w:firstLine="540"/>
        <w:outlineLvl w:val="0"/>
        <w:rPr>
          <w:b/>
          <w:sz w:val="28"/>
          <w:szCs w:val="28"/>
        </w:rPr>
      </w:pPr>
      <w:r w:rsidRPr="004B257B">
        <w:rPr>
          <w:b/>
          <w:sz w:val="28"/>
          <w:szCs w:val="28"/>
        </w:rPr>
        <w:t>1.3. Требования к порядку информирования о предоставлении муниципальной услуги:</w:t>
      </w:r>
    </w:p>
    <w:p w:rsidR="004B257B" w:rsidRDefault="004B257B" w:rsidP="004B257B">
      <w:pPr>
        <w:autoSpaceDE w:val="0"/>
        <w:autoSpaceDN w:val="0"/>
        <w:adjustRightInd w:val="0"/>
        <w:ind w:firstLine="540"/>
        <w:jc w:val="both"/>
        <w:rPr>
          <w:sz w:val="28"/>
          <w:szCs w:val="28"/>
        </w:rPr>
      </w:pPr>
      <w:r w:rsidRPr="0047705B">
        <w:rPr>
          <w:sz w:val="28"/>
          <w:szCs w:val="28"/>
        </w:rPr>
        <w:t xml:space="preserve">1.3.1. Информацию о предоставлении муниципальной услуги можно получить в администрации </w:t>
      </w:r>
      <w:proofErr w:type="spellStart"/>
      <w:r>
        <w:rPr>
          <w:sz w:val="28"/>
          <w:szCs w:val="28"/>
        </w:rPr>
        <w:t>Троснянского</w:t>
      </w:r>
      <w:proofErr w:type="spellEnd"/>
      <w:r w:rsidRPr="0047705B">
        <w:rPr>
          <w:sz w:val="28"/>
          <w:szCs w:val="28"/>
        </w:rPr>
        <w:t xml:space="preserve"> района (далее также - администрация района)</w:t>
      </w:r>
      <w:r>
        <w:rPr>
          <w:sz w:val="28"/>
          <w:szCs w:val="28"/>
        </w:rPr>
        <w:t>:</w:t>
      </w:r>
    </w:p>
    <w:p w:rsidR="004B257B" w:rsidRPr="00634D34" w:rsidRDefault="004B257B" w:rsidP="004B257B">
      <w:pPr>
        <w:ind w:firstLine="540"/>
        <w:jc w:val="both"/>
        <w:outlineLvl w:val="2"/>
        <w:rPr>
          <w:sz w:val="28"/>
          <w:szCs w:val="28"/>
        </w:rPr>
      </w:pPr>
      <w:r w:rsidRPr="00634D34">
        <w:rPr>
          <w:sz w:val="28"/>
          <w:szCs w:val="28"/>
        </w:rPr>
        <w:t xml:space="preserve">Местонахождение: Орловская область, </w:t>
      </w:r>
      <w:proofErr w:type="spellStart"/>
      <w:r w:rsidRPr="00634D34">
        <w:rPr>
          <w:sz w:val="28"/>
          <w:szCs w:val="28"/>
        </w:rPr>
        <w:t>Троснянский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xml:space="preserve">, ул. Ленина, д.4.    </w:t>
      </w:r>
    </w:p>
    <w:p w:rsidR="004B257B" w:rsidRPr="00634D34" w:rsidRDefault="004B257B" w:rsidP="004B257B">
      <w:pPr>
        <w:ind w:firstLine="540"/>
        <w:jc w:val="both"/>
        <w:rPr>
          <w:sz w:val="28"/>
          <w:szCs w:val="28"/>
        </w:rPr>
      </w:pPr>
      <w:r w:rsidRPr="00634D34">
        <w:rPr>
          <w:sz w:val="28"/>
          <w:szCs w:val="28"/>
        </w:rPr>
        <w:t>График работы администрации:</w:t>
      </w:r>
    </w:p>
    <w:p w:rsidR="004B257B" w:rsidRPr="00634D34" w:rsidRDefault="004B257B" w:rsidP="004B257B">
      <w:pPr>
        <w:ind w:firstLine="540"/>
        <w:jc w:val="both"/>
        <w:rPr>
          <w:sz w:val="28"/>
          <w:szCs w:val="28"/>
        </w:rPr>
      </w:pPr>
      <w:r w:rsidRPr="00634D34">
        <w:rPr>
          <w:sz w:val="28"/>
          <w:szCs w:val="28"/>
        </w:rPr>
        <w:lastRenderedPageBreak/>
        <w:t>Понедельник  -пятница с 9.00 ч. до 17.00 ч.</w:t>
      </w:r>
    </w:p>
    <w:p w:rsidR="004B257B" w:rsidRPr="00634D34" w:rsidRDefault="004B257B" w:rsidP="004B257B">
      <w:pPr>
        <w:ind w:firstLine="540"/>
        <w:jc w:val="both"/>
        <w:rPr>
          <w:sz w:val="28"/>
          <w:szCs w:val="28"/>
        </w:rPr>
      </w:pPr>
      <w:r w:rsidRPr="00634D34">
        <w:rPr>
          <w:sz w:val="28"/>
          <w:szCs w:val="28"/>
        </w:rPr>
        <w:t xml:space="preserve"> Перерыв на обед  - с 13.00 ч. до 14.00 ч.</w:t>
      </w:r>
    </w:p>
    <w:p w:rsidR="004B257B" w:rsidRPr="00634D34" w:rsidRDefault="004B257B" w:rsidP="004B257B">
      <w:pPr>
        <w:ind w:firstLine="540"/>
        <w:jc w:val="both"/>
        <w:rPr>
          <w:sz w:val="28"/>
          <w:szCs w:val="28"/>
        </w:rPr>
      </w:pPr>
      <w:r w:rsidRPr="00634D34">
        <w:rPr>
          <w:sz w:val="28"/>
          <w:szCs w:val="28"/>
        </w:rPr>
        <w:t xml:space="preserve">Суббота, воскресенье - выходные дни.  </w:t>
      </w:r>
    </w:p>
    <w:p w:rsidR="004B257B" w:rsidRPr="00634D34" w:rsidRDefault="004B257B" w:rsidP="004B257B">
      <w:pPr>
        <w:ind w:firstLine="540"/>
        <w:jc w:val="both"/>
        <w:rPr>
          <w:sz w:val="28"/>
          <w:szCs w:val="28"/>
        </w:rPr>
      </w:pPr>
      <w:r w:rsidRPr="00634D34">
        <w:rPr>
          <w:sz w:val="28"/>
          <w:szCs w:val="28"/>
        </w:rPr>
        <w:t xml:space="preserve"> Справочные телефоны  : 8(48666)  2</w:t>
      </w:r>
      <w:r>
        <w:rPr>
          <w:sz w:val="28"/>
          <w:szCs w:val="28"/>
        </w:rPr>
        <w:t>-</w:t>
      </w:r>
      <w:r w:rsidRPr="00634D34">
        <w:rPr>
          <w:sz w:val="28"/>
          <w:szCs w:val="28"/>
        </w:rPr>
        <w:t>15</w:t>
      </w:r>
      <w:r>
        <w:rPr>
          <w:sz w:val="28"/>
          <w:szCs w:val="28"/>
        </w:rPr>
        <w:t>-</w:t>
      </w:r>
      <w:r w:rsidRPr="00634D34">
        <w:rPr>
          <w:sz w:val="28"/>
          <w:szCs w:val="28"/>
        </w:rPr>
        <w:t>59</w:t>
      </w:r>
    </w:p>
    <w:p w:rsidR="004B257B" w:rsidRDefault="004B257B" w:rsidP="004B257B">
      <w:pPr>
        <w:ind w:firstLine="540"/>
        <w:jc w:val="both"/>
        <w:rPr>
          <w:sz w:val="28"/>
          <w:szCs w:val="28"/>
        </w:rPr>
      </w:pPr>
      <w:r w:rsidRPr="00634D34">
        <w:rPr>
          <w:sz w:val="28"/>
          <w:szCs w:val="28"/>
        </w:rPr>
        <w:t xml:space="preserve">Почтовый адрес администрации: 303450,  Орловская область, </w:t>
      </w:r>
      <w:proofErr w:type="spellStart"/>
      <w:r>
        <w:rPr>
          <w:sz w:val="28"/>
          <w:szCs w:val="28"/>
        </w:rPr>
        <w:t>Т</w:t>
      </w:r>
      <w:r w:rsidRPr="00634D34">
        <w:rPr>
          <w:sz w:val="28"/>
          <w:szCs w:val="28"/>
        </w:rPr>
        <w:t>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ул. Ленина, д.4.</w:t>
      </w:r>
    </w:p>
    <w:p w:rsidR="004B257B" w:rsidRPr="00634D34" w:rsidRDefault="004B257B" w:rsidP="004B257B">
      <w:pPr>
        <w:jc w:val="both"/>
        <w:rPr>
          <w:sz w:val="28"/>
          <w:szCs w:val="28"/>
        </w:rPr>
      </w:pPr>
      <w:r w:rsidRPr="00634D34">
        <w:rPr>
          <w:sz w:val="28"/>
          <w:szCs w:val="28"/>
        </w:rPr>
        <w:t xml:space="preserve">Адрес электронной почты администрации:  </w:t>
      </w:r>
      <w:hyperlink r:id="rId11" w:history="1">
        <w:r w:rsidRPr="00DE1C8B">
          <w:rPr>
            <w:rStyle w:val="af"/>
            <w:sz w:val="28"/>
            <w:szCs w:val="28"/>
            <w:lang w:val="en-US"/>
          </w:rPr>
          <w:t>trosnr</w:t>
        </w:r>
        <w:r w:rsidRPr="00DE1C8B">
          <w:rPr>
            <w:rStyle w:val="af"/>
            <w:sz w:val="28"/>
            <w:szCs w:val="28"/>
          </w:rPr>
          <w:t>@</w:t>
        </w:r>
        <w:r w:rsidRPr="00DE1C8B">
          <w:rPr>
            <w:rStyle w:val="af"/>
            <w:sz w:val="28"/>
            <w:szCs w:val="28"/>
            <w:lang w:val="en-US"/>
          </w:rPr>
          <w:t>adm</w:t>
        </w:r>
        <w:r w:rsidRPr="00DE1C8B">
          <w:rPr>
            <w:rStyle w:val="af"/>
            <w:sz w:val="28"/>
            <w:szCs w:val="28"/>
          </w:rPr>
          <w:t>.</w:t>
        </w:r>
        <w:r w:rsidRPr="00DE1C8B">
          <w:rPr>
            <w:rStyle w:val="af"/>
            <w:sz w:val="28"/>
            <w:szCs w:val="28"/>
            <w:lang w:val="en-US"/>
          </w:rPr>
          <w:t>orel</w:t>
        </w:r>
        <w:r w:rsidRPr="00DE1C8B">
          <w:rPr>
            <w:rStyle w:val="af"/>
            <w:sz w:val="28"/>
            <w:szCs w:val="28"/>
          </w:rPr>
          <w:t>.</w:t>
        </w:r>
        <w:proofErr w:type="spellStart"/>
        <w:r w:rsidRPr="00DE1C8B">
          <w:rPr>
            <w:rStyle w:val="af"/>
            <w:sz w:val="28"/>
            <w:szCs w:val="28"/>
            <w:lang w:val="en-US"/>
          </w:rPr>
          <w:t>ru</w:t>
        </w:r>
        <w:proofErr w:type="spellEnd"/>
      </w:hyperlink>
      <w:r>
        <w:rPr>
          <w:sz w:val="28"/>
          <w:szCs w:val="28"/>
          <w:u w:val="single"/>
        </w:rPr>
        <w:t xml:space="preserve"> </w:t>
      </w:r>
      <w:r w:rsidRPr="00634D34">
        <w:rPr>
          <w:sz w:val="28"/>
          <w:szCs w:val="28"/>
        </w:rPr>
        <w:t xml:space="preserve"> </w:t>
      </w:r>
    </w:p>
    <w:p w:rsidR="004B257B" w:rsidRDefault="004B257B" w:rsidP="004B257B">
      <w:pPr>
        <w:ind w:firstLine="540"/>
        <w:jc w:val="both"/>
        <w:outlineLvl w:val="2"/>
        <w:rPr>
          <w:sz w:val="28"/>
          <w:szCs w:val="28"/>
        </w:rPr>
      </w:pPr>
      <w:r>
        <w:rPr>
          <w:sz w:val="28"/>
          <w:szCs w:val="28"/>
        </w:rPr>
        <w:t>В органе, предоставляющем муниципальную услугу,</w:t>
      </w:r>
    </w:p>
    <w:p w:rsidR="004B257B" w:rsidRPr="00F3256A" w:rsidRDefault="004B257B" w:rsidP="004B257B">
      <w:pPr>
        <w:ind w:firstLine="540"/>
        <w:jc w:val="both"/>
        <w:outlineLvl w:val="2"/>
        <w:rPr>
          <w:bCs/>
          <w:sz w:val="28"/>
          <w:szCs w:val="28"/>
        </w:rPr>
      </w:pPr>
      <w:r w:rsidRPr="00F3256A">
        <w:rPr>
          <w:sz w:val="28"/>
          <w:szCs w:val="28"/>
        </w:rPr>
        <w:t>Отдел</w:t>
      </w:r>
      <w:r>
        <w:rPr>
          <w:sz w:val="28"/>
          <w:szCs w:val="28"/>
        </w:rPr>
        <w:t>е</w:t>
      </w:r>
      <w:r w:rsidRPr="00F3256A">
        <w:rPr>
          <w:sz w:val="28"/>
          <w:szCs w:val="28"/>
        </w:rPr>
        <w:t xml:space="preserve"> по управлению муниципальным имуществом администрации </w:t>
      </w:r>
      <w:proofErr w:type="spellStart"/>
      <w:r w:rsidRPr="00F3256A">
        <w:rPr>
          <w:sz w:val="28"/>
          <w:szCs w:val="28"/>
        </w:rPr>
        <w:t>Троснянского</w:t>
      </w:r>
      <w:proofErr w:type="spellEnd"/>
      <w:r w:rsidRPr="00F3256A">
        <w:rPr>
          <w:sz w:val="28"/>
          <w:szCs w:val="28"/>
        </w:rPr>
        <w:t xml:space="preserve"> района Орловской области</w:t>
      </w:r>
      <w:r w:rsidRPr="00F3256A">
        <w:rPr>
          <w:bCs/>
          <w:sz w:val="28"/>
          <w:szCs w:val="28"/>
        </w:rPr>
        <w:t>:</w:t>
      </w:r>
    </w:p>
    <w:p w:rsidR="004B257B" w:rsidRPr="00634D34" w:rsidRDefault="004B257B" w:rsidP="004B257B">
      <w:pPr>
        <w:jc w:val="both"/>
        <w:outlineLvl w:val="2"/>
        <w:rPr>
          <w:sz w:val="28"/>
          <w:szCs w:val="28"/>
        </w:rPr>
      </w:pPr>
      <w:r w:rsidRPr="00634D34">
        <w:rPr>
          <w:sz w:val="28"/>
          <w:szCs w:val="28"/>
        </w:rPr>
        <w:t xml:space="preserve">Местонахождение: Орловская область, </w:t>
      </w:r>
      <w:proofErr w:type="spellStart"/>
      <w:r w:rsidRPr="00634D34">
        <w:rPr>
          <w:sz w:val="28"/>
          <w:szCs w:val="28"/>
        </w:rPr>
        <w:t>Троснянский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ул. Ленина, д.4 , 1-ый этаж.</w:t>
      </w:r>
    </w:p>
    <w:p w:rsidR="004B257B" w:rsidRPr="00634D34" w:rsidRDefault="004B257B" w:rsidP="004B257B">
      <w:pPr>
        <w:ind w:firstLine="540"/>
        <w:jc w:val="both"/>
        <w:rPr>
          <w:sz w:val="28"/>
          <w:szCs w:val="28"/>
        </w:rPr>
      </w:pPr>
      <w:r w:rsidRPr="00634D34">
        <w:rPr>
          <w:sz w:val="28"/>
          <w:szCs w:val="28"/>
        </w:rPr>
        <w:t>График работы:</w:t>
      </w:r>
    </w:p>
    <w:p w:rsidR="004B257B" w:rsidRPr="00634D34" w:rsidRDefault="004B257B" w:rsidP="004B257B">
      <w:pPr>
        <w:ind w:firstLine="540"/>
        <w:jc w:val="both"/>
        <w:rPr>
          <w:sz w:val="28"/>
          <w:szCs w:val="28"/>
        </w:rPr>
      </w:pPr>
      <w:r w:rsidRPr="00634D34">
        <w:rPr>
          <w:sz w:val="28"/>
          <w:szCs w:val="28"/>
        </w:rPr>
        <w:t>Приемные дни: - понедельник-пятница ,  с 9.00 ч. до 17.00 ч.</w:t>
      </w:r>
    </w:p>
    <w:p w:rsidR="004B257B" w:rsidRPr="00634D34" w:rsidRDefault="004B257B" w:rsidP="004B257B">
      <w:pPr>
        <w:ind w:firstLine="540"/>
        <w:jc w:val="both"/>
        <w:rPr>
          <w:sz w:val="28"/>
          <w:szCs w:val="28"/>
        </w:rPr>
      </w:pPr>
      <w:r w:rsidRPr="00634D34">
        <w:rPr>
          <w:sz w:val="28"/>
          <w:szCs w:val="28"/>
        </w:rPr>
        <w:t xml:space="preserve"> Перерыв на обед  - с 13.00 ч. до 14.00 ч.</w:t>
      </w:r>
    </w:p>
    <w:p w:rsidR="004B257B" w:rsidRPr="00634D34" w:rsidRDefault="004B257B" w:rsidP="004B257B">
      <w:pPr>
        <w:ind w:firstLine="540"/>
        <w:jc w:val="both"/>
        <w:rPr>
          <w:sz w:val="28"/>
          <w:szCs w:val="28"/>
        </w:rPr>
      </w:pPr>
      <w:r w:rsidRPr="00634D34">
        <w:rPr>
          <w:sz w:val="28"/>
          <w:szCs w:val="28"/>
        </w:rPr>
        <w:t>Суббота, воскресенье - выходные дни.</w:t>
      </w:r>
    </w:p>
    <w:p w:rsidR="004B257B" w:rsidRPr="00634D34" w:rsidRDefault="004B257B" w:rsidP="004B257B">
      <w:pPr>
        <w:ind w:firstLine="540"/>
        <w:jc w:val="both"/>
        <w:rPr>
          <w:sz w:val="28"/>
          <w:szCs w:val="28"/>
        </w:rPr>
      </w:pPr>
      <w:r w:rsidRPr="00634D34">
        <w:rPr>
          <w:sz w:val="28"/>
          <w:szCs w:val="28"/>
        </w:rPr>
        <w:t xml:space="preserve">Почтовый адрес Отдела:  303450,Орловская область, </w:t>
      </w:r>
      <w:proofErr w:type="spellStart"/>
      <w:r w:rsidRPr="00634D34">
        <w:rPr>
          <w:sz w:val="28"/>
          <w:szCs w:val="28"/>
        </w:rPr>
        <w:t>Троснянский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xml:space="preserve">, </w:t>
      </w:r>
      <w:proofErr w:type="spellStart"/>
      <w:r w:rsidRPr="00634D34">
        <w:rPr>
          <w:sz w:val="28"/>
          <w:szCs w:val="28"/>
        </w:rPr>
        <w:t>ул.Ленина</w:t>
      </w:r>
      <w:proofErr w:type="spellEnd"/>
      <w:r w:rsidRPr="00634D34">
        <w:rPr>
          <w:sz w:val="28"/>
          <w:szCs w:val="28"/>
        </w:rPr>
        <w:t>, д.4</w:t>
      </w:r>
    </w:p>
    <w:p w:rsidR="004B257B" w:rsidRDefault="004B257B" w:rsidP="004B257B">
      <w:pPr>
        <w:ind w:firstLine="708"/>
        <w:jc w:val="both"/>
        <w:rPr>
          <w:sz w:val="28"/>
          <w:szCs w:val="28"/>
        </w:rPr>
      </w:pPr>
      <w:r w:rsidRPr="00634D34">
        <w:rPr>
          <w:sz w:val="28"/>
          <w:szCs w:val="28"/>
        </w:rPr>
        <w:t xml:space="preserve">Адрес электронной почты Отдела:  </w:t>
      </w:r>
      <w:hyperlink r:id="rId12" w:history="1">
        <w:r w:rsidRPr="008B6697">
          <w:rPr>
            <w:rStyle w:val="af"/>
            <w:sz w:val="28"/>
            <w:szCs w:val="28"/>
            <w:lang w:val="en-US"/>
          </w:rPr>
          <w:t>trosn</w:t>
        </w:r>
        <w:r w:rsidRPr="008B6697">
          <w:rPr>
            <w:rStyle w:val="af"/>
            <w:sz w:val="28"/>
            <w:szCs w:val="28"/>
          </w:rPr>
          <w:t>а0057@</w:t>
        </w:r>
        <w:r w:rsidRPr="008B6697">
          <w:rPr>
            <w:rStyle w:val="af"/>
            <w:sz w:val="28"/>
            <w:szCs w:val="28"/>
            <w:lang w:val="en-US"/>
          </w:rPr>
          <w:t>yandex</w:t>
        </w:r>
        <w:r w:rsidRPr="008B6697">
          <w:rPr>
            <w:rStyle w:val="af"/>
            <w:sz w:val="28"/>
            <w:szCs w:val="28"/>
          </w:rPr>
          <w:t>.</w:t>
        </w:r>
        <w:proofErr w:type="spellStart"/>
        <w:r w:rsidRPr="008B6697">
          <w:rPr>
            <w:rStyle w:val="af"/>
            <w:sz w:val="28"/>
            <w:szCs w:val="28"/>
            <w:lang w:val="en-US"/>
          </w:rPr>
          <w:t>ru</w:t>
        </w:r>
        <w:proofErr w:type="spellEnd"/>
      </w:hyperlink>
    </w:p>
    <w:p w:rsidR="004B257B" w:rsidRDefault="004B257B" w:rsidP="004B257B">
      <w:pPr>
        <w:ind w:firstLine="540"/>
        <w:jc w:val="both"/>
        <w:rPr>
          <w:sz w:val="28"/>
          <w:szCs w:val="28"/>
        </w:rPr>
      </w:pPr>
      <w:r>
        <w:rPr>
          <w:sz w:val="28"/>
          <w:szCs w:val="28"/>
        </w:rPr>
        <w:t xml:space="preserve">Заявитель вправе обратиться лично или направить письменный запрос по адресу местонахождения Отдела по управлению муниципальным имуществом или электронной почте, а также получить устную информацию, позвонив по телефону: </w:t>
      </w:r>
      <w:r w:rsidRPr="00634D34">
        <w:rPr>
          <w:sz w:val="28"/>
          <w:szCs w:val="28"/>
        </w:rPr>
        <w:t xml:space="preserve"> 8(48666) 2-18-74</w:t>
      </w:r>
      <w:r>
        <w:rPr>
          <w:sz w:val="28"/>
          <w:szCs w:val="28"/>
        </w:rPr>
        <w:t>.</w:t>
      </w:r>
    </w:p>
    <w:p w:rsidR="004B257B" w:rsidRPr="00A94764" w:rsidRDefault="004B257B" w:rsidP="004B257B">
      <w:pPr>
        <w:ind w:firstLine="540"/>
        <w:jc w:val="both"/>
        <w:rPr>
          <w:color w:val="000000"/>
          <w:sz w:val="28"/>
          <w:szCs w:val="28"/>
        </w:rPr>
      </w:pPr>
      <w:r>
        <w:rPr>
          <w:sz w:val="28"/>
          <w:szCs w:val="28"/>
        </w:rPr>
        <w:t xml:space="preserve">Кроме того, информацию о предоставлении муниципальной  услуги можно получить и на официальном сайте </w:t>
      </w:r>
      <w:proofErr w:type="spellStart"/>
      <w:r>
        <w:rPr>
          <w:sz w:val="28"/>
          <w:szCs w:val="28"/>
        </w:rPr>
        <w:t>Троснянского</w:t>
      </w:r>
      <w:proofErr w:type="spellEnd"/>
      <w:r>
        <w:rPr>
          <w:sz w:val="28"/>
          <w:szCs w:val="28"/>
        </w:rPr>
        <w:t xml:space="preserve"> района в сети Интернет:</w:t>
      </w:r>
      <w:r w:rsidRPr="00634D34">
        <w:rPr>
          <w:sz w:val="28"/>
          <w:szCs w:val="28"/>
        </w:rPr>
        <w:t xml:space="preserve">  </w:t>
      </w:r>
      <w:hyperlink r:id="rId13" w:history="1">
        <w:r w:rsidRPr="008B6697">
          <w:rPr>
            <w:rStyle w:val="af"/>
            <w:sz w:val="28"/>
            <w:szCs w:val="28"/>
            <w:lang w:val="en-US"/>
          </w:rPr>
          <w:t>http</w:t>
        </w:r>
        <w:r w:rsidRPr="008B6697">
          <w:rPr>
            <w:rStyle w:val="af"/>
            <w:sz w:val="28"/>
            <w:szCs w:val="28"/>
          </w:rPr>
          <w:t>://</w:t>
        </w:r>
        <w:r w:rsidRPr="008B6697">
          <w:rPr>
            <w:rStyle w:val="af"/>
            <w:sz w:val="28"/>
            <w:szCs w:val="28"/>
            <w:lang w:val="en-US"/>
          </w:rPr>
          <w:t>www</w:t>
        </w:r>
        <w:r w:rsidRPr="008B6697">
          <w:rPr>
            <w:rStyle w:val="af"/>
            <w:sz w:val="28"/>
            <w:szCs w:val="28"/>
          </w:rPr>
          <w:t>.</w:t>
        </w:r>
        <w:proofErr w:type="spellStart"/>
        <w:r w:rsidRPr="008B6697">
          <w:rPr>
            <w:rStyle w:val="af"/>
            <w:sz w:val="28"/>
            <w:szCs w:val="28"/>
            <w:lang w:val="en-US"/>
          </w:rPr>
          <w:t>adm</w:t>
        </w:r>
        <w:proofErr w:type="spellEnd"/>
        <w:r w:rsidRPr="008B6697">
          <w:rPr>
            <w:rStyle w:val="af"/>
            <w:sz w:val="28"/>
            <w:szCs w:val="28"/>
          </w:rPr>
          <w:t>-</w:t>
        </w:r>
        <w:proofErr w:type="spellStart"/>
        <w:r w:rsidRPr="008B6697">
          <w:rPr>
            <w:rStyle w:val="af"/>
            <w:sz w:val="28"/>
            <w:szCs w:val="28"/>
            <w:lang w:val="en-US"/>
          </w:rPr>
          <w:t>trosna</w:t>
        </w:r>
        <w:proofErr w:type="spellEnd"/>
        <w:r w:rsidRPr="008B6697">
          <w:rPr>
            <w:rStyle w:val="af"/>
            <w:sz w:val="28"/>
            <w:szCs w:val="28"/>
          </w:rPr>
          <w:t>.</w:t>
        </w:r>
        <w:proofErr w:type="spellStart"/>
        <w:r w:rsidRPr="008B6697">
          <w:rPr>
            <w:rStyle w:val="af"/>
            <w:sz w:val="28"/>
            <w:szCs w:val="28"/>
            <w:lang w:val="en-US"/>
          </w:rPr>
          <w:t>ru</w:t>
        </w:r>
        <w:proofErr w:type="spellEnd"/>
      </w:hyperlink>
      <w:r>
        <w:rPr>
          <w:color w:val="3366FF"/>
          <w:sz w:val="28"/>
          <w:szCs w:val="28"/>
          <w:u w:val="single"/>
        </w:rPr>
        <w:t xml:space="preserve"> , </w:t>
      </w:r>
      <w:r w:rsidRPr="00A94764">
        <w:rPr>
          <w:color w:val="000000"/>
          <w:sz w:val="28"/>
          <w:szCs w:val="28"/>
        </w:rPr>
        <w:t xml:space="preserve">а также на информационном стенде в Отделе. </w:t>
      </w:r>
    </w:p>
    <w:p w:rsidR="004B257B" w:rsidRDefault="004B257B" w:rsidP="004B257B">
      <w:pPr>
        <w:autoSpaceDE w:val="0"/>
        <w:autoSpaceDN w:val="0"/>
        <w:adjustRightInd w:val="0"/>
        <w:ind w:firstLine="540"/>
        <w:jc w:val="both"/>
        <w:rPr>
          <w:sz w:val="28"/>
          <w:szCs w:val="28"/>
        </w:rPr>
      </w:pPr>
      <w:r>
        <w:rPr>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сайта администрации в сети Интернет с учетом особых потребностей инвалидов по зрению с приведением их к международному стандарту доступности веб-контента и веб-сервисов (</w:t>
      </w:r>
      <w:r>
        <w:rPr>
          <w:sz w:val="28"/>
          <w:szCs w:val="28"/>
          <w:lang w:val="en-US"/>
        </w:rPr>
        <w:t>WCAG</w:t>
      </w:r>
      <w:r>
        <w:rPr>
          <w:sz w:val="28"/>
          <w:szCs w:val="28"/>
        </w:rPr>
        <w:t>).</w:t>
      </w:r>
    </w:p>
    <w:p w:rsidR="004B257B" w:rsidRDefault="004B257B" w:rsidP="00C1647F">
      <w:pPr>
        <w:autoSpaceDE w:val="0"/>
        <w:autoSpaceDN w:val="0"/>
        <w:adjustRightInd w:val="0"/>
        <w:jc w:val="center"/>
        <w:outlineLvl w:val="0"/>
        <w:rPr>
          <w:sz w:val="28"/>
          <w:szCs w:val="28"/>
        </w:rPr>
      </w:pPr>
    </w:p>
    <w:p w:rsidR="00C1647F" w:rsidRPr="009F4806" w:rsidRDefault="00C1647F" w:rsidP="00C1647F">
      <w:pPr>
        <w:autoSpaceDE w:val="0"/>
        <w:autoSpaceDN w:val="0"/>
        <w:adjustRightInd w:val="0"/>
        <w:jc w:val="center"/>
        <w:outlineLvl w:val="0"/>
        <w:rPr>
          <w:b/>
          <w:sz w:val="28"/>
          <w:szCs w:val="28"/>
        </w:rPr>
      </w:pPr>
      <w:r w:rsidRPr="009F4806">
        <w:rPr>
          <w:b/>
          <w:sz w:val="28"/>
          <w:szCs w:val="28"/>
        </w:rPr>
        <w:t>2. Стандарт предоставления муниципальной услуги</w:t>
      </w:r>
    </w:p>
    <w:p w:rsidR="00C1647F" w:rsidRPr="004B257B" w:rsidRDefault="00C1647F" w:rsidP="00C1647F">
      <w:pPr>
        <w:autoSpaceDE w:val="0"/>
        <w:autoSpaceDN w:val="0"/>
        <w:adjustRightInd w:val="0"/>
        <w:ind w:firstLine="540"/>
        <w:jc w:val="both"/>
        <w:rPr>
          <w:sz w:val="28"/>
          <w:szCs w:val="28"/>
        </w:rPr>
      </w:pPr>
    </w:p>
    <w:p w:rsidR="00C1647F" w:rsidRPr="009F4806" w:rsidRDefault="00C1647F" w:rsidP="009F4806">
      <w:pPr>
        <w:autoSpaceDE w:val="0"/>
        <w:autoSpaceDN w:val="0"/>
        <w:adjustRightInd w:val="0"/>
        <w:ind w:firstLine="540"/>
        <w:outlineLvl w:val="1"/>
        <w:rPr>
          <w:b/>
          <w:sz w:val="28"/>
          <w:szCs w:val="28"/>
        </w:rPr>
      </w:pPr>
      <w:r w:rsidRPr="009F4806">
        <w:rPr>
          <w:b/>
          <w:sz w:val="28"/>
          <w:szCs w:val="28"/>
        </w:rPr>
        <w:t>2.1. Наименование муниципальной услуги:</w:t>
      </w:r>
    </w:p>
    <w:p w:rsidR="00C1647F" w:rsidRPr="004B257B" w:rsidRDefault="00A12790" w:rsidP="00C1647F">
      <w:pPr>
        <w:autoSpaceDE w:val="0"/>
        <w:autoSpaceDN w:val="0"/>
        <w:adjustRightInd w:val="0"/>
        <w:ind w:firstLine="540"/>
        <w:jc w:val="both"/>
        <w:rPr>
          <w:sz w:val="28"/>
          <w:szCs w:val="28"/>
        </w:rPr>
      </w:pPr>
      <w:r w:rsidRPr="004B257B">
        <w:rPr>
          <w:sz w:val="28"/>
          <w:szCs w:val="28"/>
        </w:rPr>
        <w:t>«</w:t>
      </w:r>
      <w:r w:rsidR="006E484A" w:rsidRPr="004B257B">
        <w:rPr>
          <w:bCs/>
          <w:sz w:val="28"/>
          <w:szCs w:val="28"/>
        </w:rPr>
        <w:t xml:space="preserve">Заключение договора купли продажи или аренды </w:t>
      </w:r>
      <w:r w:rsidR="006E484A" w:rsidRPr="004B257B">
        <w:rPr>
          <w:sz w:val="28"/>
          <w:szCs w:val="28"/>
        </w:rPr>
        <w:t xml:space="preserve">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14" w:history="1">
        <w:r w:rsidR="006E484A" w:rsidRPr="004B257B">
          <w:rPr>
            <w:rStyle w:val="af"/>
            <w:color w:val="auto"/>
            <w:sz w:val="28"/>
            <w:szCs w:val="28"/>
            <w:u w:val="none"/>
          </w:rPr>
          <w:t>кодексом</w:t>
        </w:r>
      </w:hyperlink>
      <w:r w:rsidR="006E484A" w:rsidRPr="004B257B">
        <w:rPr>
          <w:sz w:val="28"/>
          <w:szCs w:val="28"/>
        </w:rPr>
        <w:t xml:space="preserve"> Российской Федерации заключен договор о комплексном освоении территории</w:t>
      </w:r>
      <w:r w:rsidRPr="004B257B">
        <w:rPr>
          <w:sz w:val="28"/>
          <w:szCs w:val="28"/>
        </w:rPr>
        <w:t>»</w:t>
      </w:r>
      <w:r w:rsidR="00C1647F" w:rsidRPr="004B257B">
        <w:rPr>
          <w:sz w:val="28"/>
          <w:szCs w:val="28"/>
        </w:rPr>
        <w:t>.</w:t>
      </w:r>
    </w:p>
    <w:p w:rsidR="00C1647F" w:rsidRPr="004B257B" w:rsidRDefault="00C1647F" w:rsidP="00C1647F">
      <w:pPr>
        <w:autoSpaceDE w:val="0"/>
        <w:autoSpaceDN w:val="0"/>
        <w:adjustRightInd w:val="0"/>
        <w:ind w:firstLine="540"/>
        <w:jc w:val="both"/>
        <w:rPr>
          <w:sz w:val="28"/>
          <w:szCs w:val="28"/>
        </w:rPr>
      </w:pPr>
    </w:p>
    <w:p w:rsidR="00C1647F" w:rsidRPr="009F4806" w:rsidRDefault="00C1647F" w:rsidP="00C1647F">
      <w:pPr>
        <w:autoSpaceDE w:val="0"/>
        <w:autoSpaceDN w:val="0"/>
        <w:adjustRightInd w:val="0"/>
        <w:ind w:firstLine="540"/>
        <w:jc w:val="both"/>
        <w:outlineLvl w:val="1"/>
        <w:rPr>
          <w:b/>
          <w:sz w:val="28"/>
          <w:szCs w:val="28"/>
        </w:rPr>
      </w:pPr>
      <w:r w:rsidRPr="009F4806">
        <w:rPr>
          <w:b/>
          <w:sz w:val="28"/>
          <w:szCs w:val="28"/>
        </w:rPr>
        <w:t>2.2. Наименование органа, предоставляющего муниципальную услугу: администрация района.</w:t>
      </w:r>
    </w:p>
    <w:p w:rsidR="009F4806" w:rsidRDefault="009F4806" w:rsidP="009F4806">
      <w:pPr>
        <w:autoSpaceDE w:val="0"/>
        <w:autoSpaceDN w:val="0"/>
        <w:adjustRightInd w:val="0"/>
        <w:ind w:firstLine="540"/>
        <w:jc w:val="both"/>
        <w:rPr>
          <w:sz w:val="28"/>
          <w:szCs w:val="28"/>
        </w:rPr>
      </w:pPr>
      <w:r>
        <w:rPr>
          <w:sz w:val="28"/>
          <w:szCs w:val="28"/>
        </w:rPr>
        <w:lastRenderedPageBreak/>
        <w:t xml:space="preserve">2.2.1. Администрация </w:t>
      </w:r>
      <w:proofErr w:type="spellStart"/>
      <w:r>
        <w:rPr>
          <w:sz w:val="28"/>
          <w:szCs w:val="28"/>
        </w:rPr>
        <w:t>Троснянского</w:t>
      </w:r>
      <w:proofErr w:type="spellEnd"/>
      <w:r>
        <w:rPr>
          <w:sz w:val="28"/>
          <w:szCs w:val="28"/>
        </w:rPr>
        <w:t xml:space="preserve"> района Орловской области (далее – Администрация района).</w:t>
      </w:r>
    </w:p>
    <w:p w:rsidR="009F4806" w:rsidRDefault="009F4806" w:rsidP="009F4806">
      <w:pPr>
        <w:autoSpaceDE w:val="0"/>
        <w:autoSpaceDN w:val="0"/>
        <w:adjustRightInd w:val="0"/>
        <w:ind w:firstLine="540"/>
        <w:jc w:val="both"/>
        <w:rPr>
          <w:sz w:val="28"/>
          <w:szCs w:val="28"/>
        </w:rPr>
      </w:pPr>
      <w:r w:rsidRPr="0047705B">
        <w:rPr>
          <w:sz w:val="28"/>
          <w:szCs w:val="28"/>
        </w:rPr>
        <w:t>Организационно-техническое обеспечение предоставления муниципальной услуги осуществляет</w:t>
      </w:r>
      <w:r>
        <w:rPr>
          <w:sz w:val="28"/>
          <w:szCs w:val="28"/>
        </w:rPr>
        <w:t xml:space="preserve"> отдел по управлению муниципальным имуществом администрации </w:t>
      </w:r>
      <w:proofErr w:type="spellStart"/>
      <w:r>
        <w:rPr>
          <w:sz w:val="28"/>
          <w:szCs w:val="28"/>
        </w:rPr>
        <w:t>Троснянского</w:t>
      </w:r>
      <w:proofErr w:type="spellEnd"/>
      <w:r>
        <w:rPr>
          <w:sz w:val="28"/>
          <w:szCs w:val="28"/>
        </w:rPr>
        <w:t xml:space="preserve"> района Орловской области (далее Отдел по УМИ).</w:t>
      </w:r>
    </w:p>
    <w:p w:rsidR="009F4806" w:rsidRPr="0047705B" w:rsidRDefault="009F4806" w:rsidP="009F4806">
      <w:pPr>
        <w:autoSpaceDE w:val="0"/>
        <w:autoSpaceDN w:val="0"/>
        <w:adjustRightInd w:val="0"/>
        <w:ind w:firstLine="540"/>
        <w:jc w:val="both"/>
        <w:rPr>
          <w:sz w:val="28"/>
          <w:szCs w:val="28"/>
        </w:rPr>
      </w:pPr>
      <w:r>
        <w:rPr>
          <w:sz w:val="28"/>
          <w:szCs w:val="28"/>
        </w:rPr>
        <w:t>2.2.2.</w:t>
      </w:r>
      <w:r w:rsidRPr="0047705B">
        <w:rPr>
          <w:sz w:val="28"/>
          <w:szCs w:val="28"/>
        </w:rPr>
        <w:t xml:space="preserve"> В предоставлении муниципальной услуги участвуют следующие органы, организации:</w:t>
      </w:r>
    </w:p>
    <w:p w:rsidR="009F4806" w:rsidRPr="0047705B" w:rsidRDefault="009F4806" w:rsidP="009F4806">
      <w:pPr>
        <w:autoSpaceDE w:val="0"/>
        <w:autoSpaceDN w:val="0"/>
        <w:adjustRightInd w:val="0"/>
        <w:ind w:firstLine="540"/>
        <w:jc w:val="both"/>
        <w:rPr>
          <w:sz w:val="28"/>
          <w:szCs w:val="28"/>
        </w:rPr>
      </w:pPr>
      <w:r>
        <w:rPr>
          <w:sz w:val="28"/>
          <w:szCs w:val="28"/>
        </w:rPr>
        <w:t xml:space="preserve">1) Отдел ЖКХ, строительства и архитектуры администрации </w:t>
      </w:r>
      <w:proofErr w:type="spellStart"/>
      <w:r>
        <w:rPr>
          <w:sz w:val="28"/>
          <w:szCs w:val="28"/>
        </w:rPr>
        <w:t>Троснянского</w:t>
      </w:r>
      <w:proofErr w:type="spellEnd"/>
      <w:r>
        <w:rPr>
          <w:sz w:val="28"/>
          <w:szCs w:val="28"/>
        </w:rPr>
        <w:t xml:space="preserve"> района Орловской области</w:t>
      </w:r>
      <w:r w:rsidR="00D70E4D">
        <w:rPr>
          <w:sz w:val="28"/>
          <w:szCs w:val="28"/>
        </w:rPr>
        <w:t>.</w:t>
      </w:r>
    </w:p>
    <w:p w:rsidR="009F4806" w:rsidRPr="0047705B" w:rsidRDefault="009F4806" w:rsidP="009F4806">
      <w:pPr>
        <w:autoSpaceDE w:val="0"/>
        <w:autoSpaceDN w:val="0"/>
        <w:adjustRightInd w:val="0"/>
        <w:ind w:firstLine="540"/>
        <w:jc w:val="both"/>
        <w:rPr>
          <w:sz w:val="28"/>
          <w:szCs w:val="28"/>
        </w:rPr>
      </w:pPr>
      <w:r w:rsidRPr="0047705B">
        <w:rPr>
          <w:sz w:val="28"/>
          <w:szCs w:val="28"/>
        </w:rPr>
        <w:t xml:space="preserve">2) </w:t>
      </w:r>
      <w:r w:rsidR="004627A3">
        <w:rPr>
          <w:sz w:val="28"/>
          <w:szCs w:val="28"/>
        </w:rPr>
        <w:t>Управление</w:t>
      </w:r>
      <w:r w:rsidR="00D70E4D">
        <w:rPr>
          <w:sz w:val="28"/>
          <w:szCs w:val="28"/>
        </w:rPr>
        <w:t xml:space="preserve"> </w:t>
      </w:r>
      <w:r w:rsidRPr="0047705B">
        <w:rPr>
          <w:sz w:val="28"/>
          <w:szCs w:val="28"/>
        </w:rPr>
        <w:t xml:space="preserve"> Федеральной службы государственной регистрации, кадастра и картографии по Орловской области (далее - </w:t>
      </w:r>
      <w:r w:rsidR="00D70E4D">
        <w:rPr>
          <w:sz w:val="28"/>
          <w:szCs w:val="28"/>
        </w:rPr>
        <w:t xml:space="preserve">Администрация района </w:t>
      </w:r>
      <w:r w:rsidRPr="0047705B">
        <w:rPr>
          <w:sz w:val="28"/>
          <w:szCs w:val="28"/>
        </w:rPr>
        <w:t xml:space="preserve"> </w:t>
      </w:r>
      <w:proofErr w:type="spellStart"/>
      <w:r w:rsidRPr="0047705B">
        <w:rPr>
          <w:sz w:val="28"/>
          <w:szCs w:val="28"/>
        </w:rPr>
        <w:t>Росреестра</w:t>
      </w:r>
      <w:proofErr w:type="spellEnd"/>
      <w:r w:rsidRPr="0047705B">
        <w:rPr>
          <w:sz w:val="28"/>
          <w:szCs w:val="28"/>
        </w:rPr>
        <w:t xml:space="preserve"> по Орловской области).</w:t>
      </w:r>
    </w:p>
    <w:p w:rsidR="00796069" w:rsidRPr="004B257B" w:rsidRDefault="00D70E4D" w:rsidP="00796069">
      <w:pPr>
        <w:autoSpaceDE w:val="0"/>
        <w:autoSpaceDN w:val="0"/>
        <w:adjustRightInd w:val="0"/>
        <w:ind w:firstLine="540"/>
        <w:jc w:val="both"/>
        <w:rPr>
          <w:sz w:val="28"/>
          <w:szCs w:val="28"/>
        </w:rPr>
      </w:pPr>
      <w:r>
        <w:rPr>
          <w:sz w:val="28"/>
          <w:szCs w:val="28"/>
        </w:rPr>
        <w:t>3) О</w:t>
      </w:r>
      <w:r w:rsidR="00796069" w:rsidRPr="004B257B">
        <w:rPr>
          <w:sz w:val="28"/>
          <w:szCs w:val="28"/>
        </w:rPr>
        <w:t>рганы, предоставляющие государственные услуги, органы, предоставляющие муниципальные услуги, подведомственные государственным органам или органам местного само</w:t>
      </w:r>
      <w:r w:rsidR="00995DFA">
        <w:rPr>
          <w:sz w:val="28"/>
          <w:szCs w:val="28"/>
        </w:rPr>
        <w:t xml:space="preserve"> Отдела по УМИ</w:t>
      </w:r>
      <w:r w:rsidR="00796069" w:rsidRPr="004B257B">
        <w:rPr>
          <w:sz w:val="28"/>
          <w:szCs w:val="28"/>
        </w:rPr>
        <w:t xml:space="preserve"> организации, участвующие в предоставлении государственных и муниципальных услуг, в целях осуществления межведомственного взаимодействия по межведомственным запросам и получения от таких органов, предоставляющих государственные услуги, органов, предоставляющих муниципальные услуги, от подведомственных государственным органам или органам местного само</w:t>
      </w:r>
      <w:r w:rsidR="00995DFA">
        <w:rPr>
          <w:sz w:val="28"/>
          <w:szCs w:val="28"/>
        </w:rPr>
        <w:t xml:space="preserve"> Отдела по УМИ</w:t>
      </w:r>
      <w:r w:rsidR="00796069" w:rsidRPr="004B257B">
        <w:rPr>
          <w:sz w:val="28"/>
          <w:szCs w:val="28"/>
        </w:rPr>
        <w:t xml:space="preserve"> организаций, участвующих в предоставлении государственных и муниципальных услуг, необходимых для предоставления муниципальной услуги документов и информации.</w:t>
      </w:r>
    </w:p>
    <w:p w:rsidR="00C1647F" w:rsidRPr="004B257B" w:rsidRDefault="00C1647F" w:rsidP="00C1647F">
      <w:pPr>
        <w:autoSpaceDE w:val="0"/>
        <w:autoSpaceDN w:val="0"/>
        <w:adjustRightInd w:val="0"/>
        <w:ind w:firstLine="540"/>
        <w:jc w:val="both"/>
        <w:rPr>
          <w:sz w:val="28"/>
          <w:szCs w:val="28"/>
        </w:rPr>
      </w:pPr>
    </w:p>
    <w:p w:rsidR="00C1647F" w:rsidRPr="00D70E4D" w:rsidRDefault="00C1647F" w:rsidP="00C1647F">
      <w:pPr>
        <w:autoSpaceDE w:val="0"/>
        <w:autoSpaceDN w:val="0"/>
        <w:adjustRightInd w:val="0"/>
        <w:ind w:firstLine="540"/>
        <w:jc w:val="both"/>
        <w:outlineLvl w:val="1"/>
        <w:rPr>
          <w:b/>
          <w:sz w:val="28"/>
          <w:szCs w:val="28"/>
        </w:rPr>
      </w:pPr>
      <w:r w:rsidRPr="00D70E4D">
        <w:rPr>
          <w:b/>
          <w:sz w:val="28"/>
          <w:szCs w:val="28"/>
        </w:rPr>
        <w:t>2.3. Результатами предоставления муниципальной услуги являются:</w:t>
      </w:r>
    </w:p>
    <w:p w:rsidR="002C65BD" w:rsidRPr="004B257B" w:rsidRDefault="00C1647F" w:rsidP="00C4014A">
      <w:pPr>
        <w:autoSpaceDE w:val="0"/>
        <w:autoSpaceDN w:val="0"/>
        <w:adjustRightInd w:val="0"/>
        <w:ind w:firstLine="540"/>
        <w:jc w:val="both"/>
        <w:rPr>
          <w:sz w:val="28"/>
          <w:szCs w:val="28"/>
        </w:rPr>
      </w:pPr>
      <w:r w:rsidRPr="004B257B">
        <w:rPr>
          <w:sz w:val="28"/>
          <w:szCs w:val="28"/>
        </w:rPr>
        <w:t xml:space="preserve">1) </w:t>
      </w:r>
      <w:r w:rsidR="00053BA4" w:rsidRPr="004B257B">
        <w:rPr>
          <w:sz w:val="28"/>
          <w:szCs w:val="28"/>
        </w:rPr>
        <w:t xml:space="preserve">заключение договора </w:t>
      </w:r>
      <w:r w:rsidR="0040156A" w:rsidRPr="004B257B">
        <w:rPr>
          <w:bCs/>
          <w:sz w:val="28"/>
          <w:szCs w:val="28"/>
        </w:rPr>
        <w:t xml:space="preserve">купли продажи или аренды </w:t>
      </w:r>
      <w:r w:rsidR="0040156A" w:rsidRPr="004B257B">
        <w:rPr>
          <w:sz w:val="28"/>
          <w:szCs w:val="28"/>
        </w:rPr>
        <w:t xml:space="preserve">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15" w:history="1">
        <w:r w:rsidR="0040156A" w:rsidRPr="004B257B">
          <w:rPr>
            <w:rStyle w:val="af"/>
            <w:color w:val="auto"/>
            <w:sz w:val="28"/>
            <w:szCs w:val="28"/>
            <w:u w:val="none"/>
          </w:rPr>
          <w:t>кодексом</w:t>
        </w:r>
      </w:hyperlink>
      <w:r w:rsidR="0040156A" w:rsidRPr="004B257B">
        <w:rPr>
          <w:sz w:val="28"/>
          <w:szCs w:val="28"/>
        </w:rPr>
        <w:t xml:space="preserve"> Российской Федерации заключен договор о комплексном освоении территории</w:t>
      </w:r>
      <w:r w:rsidR="002C65BD" w:rsidRPr="004B257B">
        <w:rPr>
          <w:sz w:val="28"/>
          <w:szCs w:val="28"/>
        </w:rPr>
        <w:t>;</w:t>
      </w:r>
    </w:p>
    <w:p w:rsidR="00C1647F" w:rsidRPr="004B257B" w:rsidRDefault="00C4014A" w:rsidP="00C1647F">
      <w:pPr>
        <w:autoSpaceDE w:val="0"/>
        <w:autoSpaceDN w:val="0"/>
        <w:adjustRightInd w:val="0"/>
        <w:ind w:firstLine="540"/>
        <w:jc w:val="both"/>
        <w:rPr>
          <w:sz w:val="28"/>
          <w:szCs w:val="28"/>
        </w:rPr>
      </w:pPr>
      <w:r w:rsidRPr="004B257B">
        <w:rPr>
          <w:sz w:val="28"/>
          <w:szCs w:val="28"/>
        </w:rPr>
        <w:t>2</w:t>
      </w:r>
      <w:r w:rsidR="00C1647F" w:rsidRPr="004B257B">
        <w:rPr>
          <w:sz w:val="28"/>
          <w:szCs w:val="28"/>
        </w:rPr>
        <w:t>) принятие решения об отказе в предоставлении муниципальной услуги.</w:t>
      </w:r>
    </w:p>
    <w:p w:rsidR="00C1647F" w:rsidRPr="004B257B" w:rsidRDefault="00C1647F" w:rsidP="00C1647F">
      <w:pPr>
        <w:autoSpaceDE w:val="0"/>
        <w:autoSpaceDN w:val="0"/>
        <w:adjustRightInd w:val="0"/>
        <w:ind w:firstLine="540"/>
        <w:jc w:val="both"/>
        <w:rPr>
          <w:sz w:val="28"/>
          <w:szCs w:val="28"/>
        </w:rPr>
      </w:pPr>
    </w:p>
    <w:p w:rsidR="00C1647F" w:rsidRPr="00D70E4D" w:rsidRDefault="00C1647F" w:rsidP="00C1647F">
      <w:pPr>
        <w:autoSpaceDE w:val="0"/>
        <w:autoSpaceDN w:val="0"/>
        <w:adjustRightInd w:val="0"/>
        <w:ind w:firstLine="540"/>
        <w:jc w:val="both"/>
        <w:outlineLvl w:val="1"/>
        <w:rPr>
          <w:b/>
          <w:sz w:val="28"/>
          <w:szCs w:val="28"/>
        </w:rPr>
      </w:pPr>
      <w:r w:rsidRPr="00D70E4D">
        <w:rPr>
          <w:b/>
          <w:sz w:val="28"/>
          <w:szCs w:val="28"/>
        </w:rPr>
        <w:t>2.4. Сроки предоставления муниципальной услуги:</w:t>
      </w:r>
    </w:p>
    <w:p w:rsidR="00C1647F" w:rsidRPr="004B257B" w:rsidRDefault="00C1647F" w:rsidP="00C1647F">
      <w:pPr>
        <w:autoSpaceDE w:val="0"/>
        <w:autoSpaceDN w:val="0"/>
        <w:adjustRightInd w:val="0"/>
        <w:ind w:firstLine="540"/>
        <w:jc w:val="both"/>
        <w:rPr>
          <w:sz w:val="28"/>
          <w:szCs w:val="28"/>
        </w:rPr>
      </w:pPr>
      <w:r w:rsidRPr="004B257B">
        <w:rPr>
          <w:sz w:val="28"/>
          <w:szCs w:val="28"/>
        </w:rPr>
        <w:t>2.4.</w:t>
      </w:r>
      <w:r w:rsidR="0012463C" w:rsidRPr="004B257B">
        <w:rPr>
          <w:sz w:val="28"/>
          <w:szCs w:val="28"/>
        </w:rPr>
        <w:t>1</w:t>
      </w:r>
      <w:r w:rsidRPr="004B257B">
        <w:rPr>
          <w:sz w:val="28"/>
          <w:szCs w:val="28"/>
        </w:rPr>
        <w:t xml:space="preserve">. Сроки прохождения отдельных административных процедур указаны в </w:t>
      </w:r>
      <w:hyperlink w:anchor="Par176" w:history="1">
        <w:r w:rsidRPr="004B257B">
          <w:rPr>
            <w:sz w:val="28"/>
            <w:szCs w:val="28"/>
          </w:rPr>
          <w:t>разделе 3</w:t>
        </w:r>
      </w:hyperlink>
      <w:r w:rsidRPr="004B257B">
        <w:rPr>
          <w:sz w:val="28"/>
          <w:szCs w:val="28"/>
        </w:rPr>
        <w:t xml:space="preserve"> административного регламента.</w:t>
      </w:r>
    </w:p>
    <w:p w:rsidR="00C1647F" w:rsidRPr="004B257B" w:rsidRDefault="00C1647F" w:rsidP="00C1647F">
      <w:pPr>
        <w:autoSpaceDE w:val="0"/>
        <w:autoSpaceDN w:val="0"/>
        <w:adjustRightInd w:val="0"/>
        <w:ind w:firstLine="540"/>
        <w:jc w:val="both"/>
        <w:rPr>
          <w:sz w:val="28"/>
          <w:szCs w:val="28"/>
        </w:rPr>
      </w:pPr>
      <w:r w:rsidRPr="004B257B">
        <w:rPr>
          <w:sz w:val="28"/>
          <w:szCs w:val="28"/>
        </w:rPr>
        <w:t>2.4.</w:t>
      </w:r>
      <w:r w:rsidR="0012463C" w:rsidRPr="004B257B">
        <w:rPr>
          <w:sz w:val="28"/>
          <w:szCs w:val="28"/>
        </w:rPr>
        <w:t>2</w:t>
      </w:r>
      <w:r w:rsidRPr="004B257B">
        <w:rPr>
          <w:sz w:val="28"/>
          <w:szCs w:val="28"/>
        </w:rPr>
        <w:t>. Время ожидания заявителя в очереди при подаче или получении документов при предоставлении муниципальной услуги составляет не более 15 минут.</w:t>
      </w:r>
    </w:p>
    <w:p w:rsidR="00C1647F" w:rsidRPr="004B257B" w:rsidRDefault="00C1647F" w:rsidP="00C1647F">
      <w:pPr>
        <w:autoSpaceDE w:val="0"/>
        <w:autoSpaceDN w:val="0"/>
        <w:adjustRightInd w:val="0"/>
        <w:ind w:firstLine="540"/>
        <w:jc w:val="both"/>
        <w:rPr>
          <w:sz w:val="28"/>
          <w:szCs w:val="28"/>
        </w:rPr>
      </w:pPr>
      <w:r w:rsidRPr="004B257B">
        <w:rPr>
          <w:sz w:val="28"/>
          <w:szCs w:val="28"/>
        </w:rPr>
        <w:t>2.4.</w:t>
      </w:r>
      <w:r w:rsidR="0012463C" w:rsidRPr="004B257B">
        <w:rPr>
          <w:sz w:val="28"/>
          <w:szCs w:val="28"/>
        </w:rPr>
        <w:t>3</w:t>
      </w:r>
      <w:r w:rsidRPr="004B257B">
        <w:rPr>
          <w:sz w:val="28"/>
          <w:szCs w:val="28"/>
        </w:rPr>
        <w:t>. Специалист, ответственный за предоставление муниципальной услуги, информирует заявителя о завершении процедур по предоставлению муниципальной услуги по телефону (если он указан в заявлении) в срок не позднее дня, следующего за днем принятия соответствующего решения.</w:t>
      </w:r>
    </w:p>
    <w:p w:rsidR="00C1647F" w:rsidRPr="004B257B" w:rsidRDefault="00C1647F" w:rsidP="00C1647F">
      <w:pPr>
        <w:autoSpaceDE w:val="0"/>
        <w:autoSpaceDN w:val="0"/>
        <w:adjustRightInd w:val="0"/>
        <w:ind w:firstLine="540"/>
        <w:jc w:val="both"/>
        <w:rPr>
          <w:sz w:val="28"/>
          <w:szCs w:val="28"/>
        </w:rPr>
      </w:pPr>
    </w:p>
    <w:p w:rsidR="00C1647F" w:rsidRPr="00D70E4D" w:rsidRDefault="00C1647F" w:rsidP="00C1647F">
      <w:pPr>
        <w:autoSpaceDE w:val="0"/>
        <w:autoSpaceDN w:val="0"/>
        <w:adjustRightInd w:val="0"/>
        <w:ind w:firstLine="540"/>
        <w:jc w:val="both"/>
        <w:outlineLvl w:val="1"/>
        <w:rPr>
          <w:b/>
          <w:sz w:val="28"/>
          <w:szCs w:val="28"/>
        </w:rPr>
      </w:pPr>
      <w:r w:rsidRPr="00D70E4D">
        <w:rPr>
          <w:b/>
          <w:sz w:val="28"/>
          <w:szCs w:val="28"/>
        </w:rPr>
        <w:lastRenderedPageBreak/>
        <w:t>2.5. Правовые основания для предоставления муниципальной услуги:</w:t>
      </w:r>
    </w:p>
    <w:p w:rsidR="00F35186" w:rsidRPr="004B257B" w:rsidRDefault="00F35186" w:rsidP="00F35186">
      <w:pPr>
        <w:autoSpaceDE w:val="0"/>
        <w:autoSpaceDN w:val="0"/>
        <w:adjustRightInd w:val="0"/>
        <w:ind w:firstLine="540"/>
        <w:jc w:val="both"/>
        <w:rPr>
          <w:sz w:val="28"/>
          <w:szCs w:val="28"/>
        </w:rPr>
      </w:pPr>
      <w:r w:rsidRPr="004B257B">
        <w:rPr>
          <w:sz w:val="28"/>
          <w:szCs w:val="28"/>
        </w:rPr>
        <w:t xml:space="preserve">1) Земельный кодекс Российской Федерации; </w:t>
      </w:r>
    </w:p>
    <w:p w:rsidR="00F35186" w:rsidRPr="004B257B" w:rsidRDefault="00F35186" w:rsidP="00F35186">
      <w:pPr>
        <w:autoSpaceDE w:val="0"/>
        <w:autoSpaceDN w:val="0"/>
        <w:adjustRightInd w:val="0"/>
        <w:ind w:firstLine="540"/>
        <w:jc w:val="both"/>
        <w:rPr>
          <w:sz w:val="28"/>
          <w:szCs w:val="28"/>
        </w:rPr>
      </w:pPr>
      <w:r w:rsidRPr="004B257B">
        <w:rPr>
          <w:sz w:val="28"/>
          <w:szCs w:val="28"/>
        </w:rPr>
        <w:t>2) Градостроительный кодекс Российской Федерации;</w:t>
      </w:r>
    </w:p>
    <w:p w:rsidR="00F35186" w:rsidRPr="004B257B" w:rsidRDefault="00F35186" w:rsidP="00F35186">
      <w:pPr>
        <w:autoSpaceDE w:val="0"/>
        <w:autoSpaceDN w:val="0"/>
        <w:adjustRightInd w:val="0"/>
        <w:ind w:firstLine="540"/>
        <w:jc w:val="both"/>
        <w:rPr>
          <w:sz w:val="28"/>
          <w:szCs w:val="28"/>
        </w:rPr>
      </w:pPr>
      <w:r w:rsidRPr="004B257B">
        <w:rPr>
          <w:sz w:val="28"/>
          <w:szCs w:val="28"/>
        </w:rPr>
        <w:t>3) Федеральный закон от 25.10.2001 № 137-ФЗ «О введении в действие Земельного кодекса Российской Федерации»;</w:t>
      </w:r>
    </w:p>
    <w:p w:rsidR="005E4718" w:rsidRPr="004B257B" w:rsidRDefault="00F35186" w:rsidP="005E4718">
      <w:pPr>
        <w:autoSpaceDE w:val="0"/>
        <w:autoSpaceDN w:val="0"/>
        <w:adjustRightInd w:val="0"/>
        <w:ind w:firstLine="540"/>
        <w:jc w:val="both"/>
        <w:rPr>
          <w:sz w:val="28"/>
          <w:szCs w:val="28"/>
        </w:rPr>
      </w:pPr>
      <w:r w:rsidRPr="004B257B">
        <w:rPr>
          <w:sz w:val="28"/>
          <w:szCs w:val="28"/>
        </w:rPr>
        <w:t>4</w:t>
      </w:r>
      <w:r w:rsidR="005E4718" w:rsidRPr="004B257B">
        <w:rPr>
          <w:sz w:val="28"/>
          <w:szCs w:val="28"/>
        </w:rPr>
        <w:t>) Федеральный закон от 06.10.2003 №</w:t>
      </w:r>
      <w:r w:rsidR="00CA078A" w:rsidRPr="004B257B">
        <w:rPr>
          <w:sz w:val="28"/>
          <w:szCs w:val="28"/>
        </w:rPr>
        <w:t xml:space="preserve"> </w:t>
      </w:r>
      <w:r w:rsidR="005E4718" w:rsidRPr="004B257B">
        <w:rPr>
          <w:sz w:val="28"/>
          <w:szCs w:val="28"/>
        </w:rPr>
        <w:t>131-ФЗ «Об общих принципах организации местного само</w:t>
      </w:r>
      <w:r w:rsidR="00995DFA">
        <w:rPr>
          <w:sz w:val="28"/>
          <w:szCs w:val="28"/>
        </w:rPr>
        <w:t xml:space="preserve"> Отдела по УМИ</w:t>
      </w:r>
      <w:r w:rsidR="005E4718" w:rsidRPr="004B257B">
        <w:rPr>
          <w:sz w:val="28"/>
          <w:szCs w:val="28"/>
        </w:rPr>
        <w:t xml:space="preserve"> в Российской Федерации»;</w:t>
      </w:r>
    </w:p>
    <w:p w:rsidR="00A76514" w:rsidRPr="004B257B" w:rsidRDefault="00F35186" w:rsidP="00A76514">
      <w:pPr>
        <w:autoSpaceDE w:val="0"/>
        <w:autoSpaceDN w:val="0"/>
        <w:adjustRightInd w:val="0"/>
        <w:ind w:firstLine="540"/>
        <w:jc w:val="both"/>
        <w:rPr>
          <w:sz w:val="28"/>
          <w:szCs w:val="28"/>
        </w:rPr>
      </w:pPr>
      <w:r w:rsidRPr="004B257B">
        <w:rPr>
          <w:sz w:val="28"/>
          <w:szCs w:val="28"/>
        </w:rPr>
        <w:t>5</w:t>
      </w:r>
      <w:r w:rsidR="005E4718" w:rsidRPr="004B257B">
        <w:rPr>
          <w:sz w:val="28"/>
          <w:szCs w:val="28"/>
        </w:rPr>
        <w:t xml:space="preserve">) </w:t>
      </w:r>
      <w:r w:rsidR="00A76514" w:rsidRPr="004B257B">
        <w:rPr>
          <w:sz w:val="28"/>
          <w:szCs w:val="28"/>
        </w:rPr>
        <w:t xml:space="preserve">Федеральный </w:t>
      </w:r>
      <w:hyperlink r:id="rId16" w:history="1">
        <w:r w:rsidR="00A76514" w:rsidRPr="004B257B">
          <w:rPr>
            <w:sz w:val="28"/>
            <w:szCs w:val="28"/>
          </w:rPr>
          <w:t>закон</w:t>
        </w:r>
      </w:hyperlink>
      <w:r w:rsidR="00A76514" w:rsidRPr="004B257B">
        <w:rPr>
          <w:sz w:val="28"/>
          <w:szCs w:val="28"/>
        </w:rPr>
        <w:t xml:space="preserve"> от 27.07.2006 № 152-ФЗ «О персональных данных»;</w:t>
      </w:r>
    </w:p>
    <w:p w:rsidR="002C019F" w:rsidRPr="004B257B" w:rsidRDefault="00F35186" w:rsidP="002C019F">
      <w:pPr>
        <w:autoSpaceDE w:val="0"/>
        <w:autoSpaceDN w:val="0"/>
        <w:adjustRightInd w:val="0"/>
        <w:ind w:firstLine="540"/>
        <w:jc w:val="both"/>
        <w:rPr>
          <w:sz w:val="28"/>
          <w:szCs w:val="28"/>
        </w:rPr>
      </w:pPr>
      <w:r w:rsidRPr="004B257B">
        <w:rPr>
          <w:sz w:val="28"/>
          <w:szCs w:val="28"/>
        </w:rPr>
        <w:t>6</w:t>
      </w:r>
      <w:r w:rsidR="002C019F" w:rsidRPr="004B257B">
        <w:rPr>
          <w:sz w:val="28"/>
          <w:szCs w:val="28"/>
        </w:rPr>
        <w:t xml:space="preserve">) Федеральный </w:t>
      </w:r>
      <w:hyperlink r:id="rId17" w:history="1">
        <w:r w:rsidR="002C019F" w:rsidRPr="004B257B">
          <w:rPr>
            <w:sz w:val="28"/>
            <w:szCs w:val="28"/>
          </w:rPr>
          <w:t>закон</w:t>
        </w:r>
      </w:hyperlink>
      <w:r w:rsidR="002C019F" w:rsidRPr="004B257B">
        <w:rPr>
          <w:sz w:val="28"/>
          <w:szCs w:val="28"/>
        </w:rPr>
        <w:t xml:space="preserve"> от </w:t>
      </w:r>
      <w:r w:rsidR="00CA078A" w:rsidRPr="004B257B">
        <w:rPr>
          <w:sz w:val="28"/>
          <w:szCs w:val="28"/>
        </w:rPr>
        <w:t>0</w:t>
      </w:r>
      <w:r w:rsidR="002C019F" w:rsidRPr="004B257B">
        <w:rPr>
          <w:sz w:val="28"/>
          <w:szCs w:val="28"/>
        </w:rPr>
        <w:t>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5E4718" w:rsidRPr="004B257B" w:rsidRDefault="00F35186" w:rsidP="005E4718">
      <w:pPr>
        <w:autoSpaceDE w:val="0"/>
        <w:autoSpaceDN w:val="0"/>
        <w:adjustRightInd w:val="0"/>
        <w:ind w:firstLine="540"/>
        <w:jc w:val="both"/>
        <w:rPr>
          <w:sz w:val="28"/>
          <w:szCs w:val="28"/>
        </w:rPr>
      </w:pPr>
      <w:r w:rsidRPr="004B257B">
        <w:rPr>
          <w:sz w:val="28"/>
          <w:szCs w:val="28"/>
        </w:rPr>
        <w:t>7</w:t>
      </w:r>
      <w:r w:rsidR="005E4718" w:rsidRPr="004B257B">
        <w:rPr>
          <w:sz w:val="28"/>
          <w:szCs w:val="28"/>
        </w:rPr>
        <w:t>) Федеральный закон от 02.05.2006 №</w:t>
      </w:r>
      <w:r w:rsidR="00CA078A" w:rsidRPr="004B257B">
        <w:rPr>
          <w:sz w:val="28"/>
          <w:szCs w:val="28"/>
        </w:rPr>
        <w:t xml:space="preserve"> </w:t>
      </w:r>
      <w:r w:rsidR="005E4718" w:rsidRPr="004B257B">
        <w:rPr>
          <w:sz w:val="28"/>
          <w:szCs w:val="28"/>
        </w:rPr>
        <w:t>59-ФЗ «О порядке рассмотрения обращений граждан Российской Федерации»;</w:t>
      </w:r>
    </w:p>
    <w:p w:rsidR="00085DE0" w:rsidRPr="004B257B" w:rsidRDefault="00F35186" w:rsidP="00085DE0">
      <w:pPr>
        <w:autoSpaceDE w:val="0"/>
        <w:autoSpaceDN w:val="0"/>
        <w:adjustRightInd w:val="0"/>
        <w:ind w:firstLine="540"/>
        <w:jc w:val="both"/>
        <w:rPr>
          <w:sz w:val="28"/>
          <w:szCs w:val="28"/>
        </w:rPr>
      </w:pPr>
      <w:r w:rsidRPr="004B257B">
        <w:rPr>
          <w:sz w:val="28"/>
          <w:szCs w:val="28"/>
        </w:rPr>
        <w:t>8</w:t>
      </w:r>
      <w:r w:rsidR="00085DE0" w:rsidRPr="004B257B">
        <w:rPr>
          <w:sz w:val="28"/>
          <w:szCs w:val="28"/>
        </w:rPr>
        <w:t xml:space="preserve">) Федеральный </w:t>
      </w:r>
      <w:hyperlink r:id="rId18" w:history="1">
        <w:r w:rsidR="00085DE0" w:rsidRPr="004B257B">
          <w:rPr>
            <w:sz w:val="28"/>
            <w:szCs w:val="28"/>
          </w:rPr>
          <w:t>закон</w:t>
        </w:r>
      </w:hyperlink>
      <w:r w:rsidR="00085DE0" w:rsidRPr="004B257B">
        <w:rPr>
          <w:sz w:val="28"/>
          <w:szCs w:val="28"/>
        </w:rPr>
        <w:t xml:space="preserve"> от 27.07.2010 № 210-ФЗ «Об организации предоставления государственных и муниципальных услуг»;</w:t>
      </w:r>
    </w:p>
    <w:p w:rsidR="00F74EE7" w:rsidRPr="004B257B" w:rsidRDefault="00F35186" w:rsidP="00085DE0">
      <w:pPr>
        <w:autoSpaceDE w:val="0"/>
        <w:autoSpaceDN w:val="0"/>
        <w:adjustRightInd w:val="0"/>
        <w:ind w:firstLine="540"/>
        <w:jc w:val="both"/>
        <w:rPr>
          <w:sz w:val="28"/>
          <w:szCs w:val="28"/>
        </w:rPr>
      </w:pPr>
      <w:r w:rsidRPr="004B257B">
        <w:rPr>
          <w:sz w:val="28"/>
          <w:szCs w:val="28"/>
        </w:rPr>
        <w:t>9</w:t>
      </w:r>
      <w:r w:rsidR="00F74EE7" w:rsidRPr="004B257B">
        <w:rPr>
          <w:sz w:val="28"/>
          <w:szCs w:val="28"/>
        </w:rPr>
        <w:t>) Федеральный закон от 13.07.2015 № 218-ФЗ «О государственной регистрации недвижимости»;</w:t>
      </w:r>
    </w:p>
    <w:p w:rsidR="00C1647F" w:rsidRPr="004B257B" w:rsidRDefault="00F35186" w:rsidP="005E4718">
      <w:pPr>
        <w:autoSpaceDE w:val="0"/>
        <w:autoSpaceDN w:val="0"/>
        <w:adjustRightInd w:val="0"/>
        <w:ind w:firstLine="540"/>
        <w:jc w:val="both"/>
        <w:rPr>
          <w:sz w:val="28"/>
          <w:szCs w:val="28"/>
        </w:rPr>
      </w:pPr>
      <w:r w:rsidRPr="004B257B">
        <w:rPr>
          <w:sz w:val="28"/>
          <w:szCs w:val="28"/>
        </w:rPr>
        <w:t>10</w:t>
      </w:r>
      <w:r w:rsidR="005E4718" w:rsidRPr="004B257B">
        <w:rPr>
          <w:sz w:val="28"/>
          <w:szCs w:val="28"/>
        </w:rPr>
        <w:t>) настоящи</w:t>
      </w:r>
      <w:r w:rsidR="00A40206" w:rsidRPr="004B257B">
        <w:rPr>
          <w:sz w:val="28"/>
          <w:szCs w:val="28"/>
        </w:rPr>
        <w:t>й</w:t>
      </w:r>
      <w:r w:rsidR="005E4718" w:rsidRPr="004B257B">
        <w:rPr>
          <w:sz w:val="28"/>
          <w:szCs w:val="28"/>
        </w:rPr>
        <w:t xml:space="preserve"> административны</w:t>
      </w:r>
      <w:r w:rsidR="00A40206" w:rsidRPr="004B257B">
        <w:rPr>
          <w:sz w:val="28"/>
          <w:szCs w:val="28"/>
        </w:rPr>
        <w:t>й</w:t>
      </w:r>
      <w:r w:rsidR="005E4718" w:rsidRPr="004B257B">
        <w:rPr>
          <w:sz w:val="28"/>
          <w:szCs w:val="28"/>
        </w:rPr>
        <w:t xml:space="preserve"> регламент.</w:t>
      </w:r>
    </w:p>
    <w:p w:rsidR="000F38CF" w:rsidRPr="004B257B" w:rsidRDefault="000F38CF" w:rsidP="00C1647F">
      <w:pPr>
        <w:autoSpaceDE w:val="0"/>
        <w:autoSpaceDN w:val="0"/>
        <w:adjustRightInd w:val="0"/>
        <w:ind w:firstLine="540"/>
        <w:jc w:val="both"/>
        <w:rPr>
          <w:sz w:val="28"/>
          <w:szCs w:val="28"/>
        </w:rPr>
      </w:pPr>
    </w:p>
    <w:p w:rsidR="00C1647F" w:rsidRPr="00D70E4D" w:rsidRDefault="00C1647F" w:rsidP="00C1647F">
      <w:pPr>
        <w:autoSpaceDE w:val="0"/>
        <w:autoSpaceDN w:val="0"/>
        <w:adjustRightInd w:val="0"/>
        <w:ind w:firstLine="540"/>
        <w:jc w:val="both"/>
        <w:outlineLvl w:val="1"/>
        <w:rPr>
          <w:b/>
          <w:sz w:val="28"/>
          <w:szCs w:val="28"/>
        </w:rPr>
      </w:pPr>
      <w:bookmarkStart w:id="1" w:name="Par65"/>
      <w:bookmarkEnd w:id="1"/>
      <w:r w:rsidRPr="00D70E4D">
        <w:rPr>
          <w:b/>
          <w:sz w:val="28"/>
          <w:szCs w:val="28"/>
        </w:rPr>
        <w:t>2.6. Исчерпывающий перечень документов, необходимых для предоставления муниципальной услуги</w:t>
      </w:r>
    </w:p>
    <w:p w:rsidR="00C1647F" w:rsidRPr="004B257B" w:rsidRDefault="00C1647F" w:rsidP="00C1647F">
      <w:pPr>
        <w:autoSpaceDE w:val="0"/>
        <w:autoSpaceDN w:val="0"/>
        <w:adjustRightInd w:val="0"/>
        <w:ind w:firstLine="540"/>
        <w:jc w:val="both"/>
        <w:outlineLvl w:val="2"/>
        <w:rPr>
          <w:sz w:val="28"/>
          <w:szCs w:val="28"/>
        </w:rPr>
      </w:pPr>
      <w:bookmarkStart w:id="2" w:name="Par67"/>
      <w:bookmarkEnd w:id="2"/>
      <w:r w:rsidRPr="004B257B">
        <w:rPr>
          <w:sz w:val="28"/>
          <w:szCs w:val="28"/>
        </w:rPr>
        <w:t xml:space="preserve">2.6.1. Исчерпывающий перечень документов, необходимых в соответствии с законодательными или иными нормативными правовыми актами для </w:t>
      </w:r>
      <w:r w:rsidR="00D5682D" w:rsidRPr="004B257B">
        <w:rPr>
          <w:sz w:val="28"/>
          <w:szCs w:val="28"/>
        </w:rPr>
        <w:t xml:space="preserve">заключения договора </w:t>
      </w:r>
      <w:r w:rsidR="006A3EF3" w:rsidRPr="004B257B">
        <w:rPr>
          <w:bCs/>
          <w:sz w:val="28"/>
          <w:szCs w:val="28"/>
        </w:rPr>
        <w:t xml:space="preserve">купли продажи или аренды </w:t>
      </w:r>
      <w:r w:rsidR="006A3EF3" w:rsidRPr="004B257B">
        <w:rPr>
          <w:sz w:val="28"/>
          <w:szCs w:val="28"/>
        </w:rPr>
        <w:t xml:space="preserve">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19" w:history="1">
        <w:r w:rsidR="006A3EF3" w:rsidRPr="004B257B">
          <w:rPr>
            <w:rStyle w:val="af"/>
            <w:color w:val="auto"/>
            <w:sz w:val="28"/>
            <w:szCs w:val="28"/>
            <w:u w:val="none"/>
          </w:rPr>
          <w:t>кодексом</w:t>
        </w:r>
      </w:hyperlink>
      <w:r w:rsidR="006A3EF3" w:rsidRPr="004B257B">
        <w:rPr>
          <w:sz w:val="28"/>
          <w:szCs w:val="28"/>
        </w:rPr>
        <w:t xml:space="preserve"> Российской Федерации заключен договор о комплексном освоении территории</w:t>
      </w:r>
      <w:r w:rsidRPr="004B257B">
        <w:rPr>
          <w:sz w:val="28"/>
          <w:szCs w:val="28"/>
        </w:rPr>
        <w:t>, предоставляемых заявителем самостоятельно:</w:t>
      </w:r>
    </w:p>
    <w:p w:rsidR="002D0F74" w:rsidRPr="004B257B" w:rsidRDefault="00100CB7" w:rsidP="002D0F74">
      <w:pPr>
        <w:autoSpaceDE w:val="0"/>
        <w:autoSpaceDN w:val="0"/>
        <w:adjustRightInd w:val="0"/>
        <w:ind w:firstLine="540"/>
        <w:jc w:val="both"/>
        <w:rPr>
          <w:sz w:val="28"/>
          <w:szCs w:val="28"/>
        </w:rPr>
      </w:pPr>
      <w:r w:rsidRPr="004B257B">
        <w:rPr>
          <w:sz w:val="28"/>
          <w:szCs w:val="28"/>
        </w:rPr>
        <w:t xml:space="preserve">1) </w:t>
      </w:r>
      <w:r w:rsidR="002D0F74" w:rsidRPr="004B257B">
        <w:rPr>
          <w:sz w:val="28"/>
          <w:szCs w:val="28"/>
        </w:rPr>
        <w:t>заявление о предоставлении земельного участка;</w:t>
      </w:r>
    </w:p>
    <w:p w:rsidR="002D0F74" w:rsidRPr="004B257B" w:rsidRDefault="002D0F74" w:rsidP="006A3EF3">
      <w:pPr>
        <w:autoSpaceDE w:val="0"/>
        <w:autoSpaceDN w:val="0"/>
        <w:adjustRightInd w:val="0"/>
        <w:ind w:firstLine="539"/>
        <w:jc w:val="both"/>
        <w:rPr>
          <w:sz w:val="28"/>
          <w:szCs w:val="28"/>
        </w:rPr>
      </w:pPr>
      <w:r w:rsidRPr="004B257B">
        <w:rPr>
          <w:sz w:val="28"/>
          <w:szCs w:val="28"/>
        </w:rPr>
        <w:t>2)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 1:</w:t>
      </w:r>
    </w:p>
    <w:p w:rsidR="002D0F74" w:rsidRPr="004B257B" w:rsidRDefault="002D0F74" w:rsidP="006A3EF3">
      <w:pPr>
        <w:ind w:right="60" w:firstLine="567"/>
        <w:jc w:val="both"/>
        <w:rPr>
          <w:sz w:val="28"/>
          <w:szCs w:val="28"/>
        </w:rPr>
      </w:pPr>
      <w:r w:rsidRPr="004B257B">
        <w:rPr>
          <w:sz w:val="28"/>
          <w:szCs w:val="28"/>
        </w:rPr>
        <w:t xml:space="preserve">- </w:t>
      </w:r>
      <w:r w:rsidR="006A3EF3" w:rsidRPr="004B257B">
        <w:rPr>
          <w:sz w:val="28"/>
          <w:szCs w:val="28"/>
        </w:rPr>
        <w:t>договор о комплексном освоении территории</w:t>
      </w:r>
      <w:r w:rsidRPr="004B257B">
        <w:rPr>
          <w:sz w:val="28"/>
          <w:szCs w:val="28"/>
        </w:rPr>
        <w:t>;</w:t>
      </w:r>
    </w:p>
    <w:p w:rsidR="00612ACB" w:rsidRPr="004B257B" w:rsidRDefault="002D0F74" w:rsidP="00686544">
      <w:pPr>
        <w:autoSpaceDE w:val="0"/>
        <w:autoSpaceDN w:val="0"/>
        <w:adjustRightInd w:val="0"/>
        <w:ind w:firstLine="540"/>
        <w:jc w:val="both"/>
        <w:rPr>
          <w:sz w:val="28"/>
          <w:szCs w:val="28"/>
        </w:rPr>
      </w:pPr>
      <w:r w:rsidRPr="004B257B">
        <w:rPr>
          <w:sz w:val="28"/>
          <w:szCs w:val="28"/>
        </w:rPr>
        <w:t xml:space="preserve">3) </w:t>
      </w:r>
      <w:r w:rsidR="00686544" w:rsidRPr="004B257B">
        <w:rPr>
          <w:sz w:val="28"/>
          <w:szCs w:val="28"/>
        </w:rPr>
        <w:t>документ, подтверждающий полномочия представителя заявителя, в случае, если с заявлением обращается представитель заявителя</w:t>
      </w:r>
      <w:r w:rsidR="00612ACB" w:rsidRPr="004B257B">
        <w:rPr>
          <w:sz w:val="28"/>
          <w:szCs w:val="28"/>
        </w:rPr>
        <w:t>;</w:t>
      </w:r>
    </w:p>
    <w:p w:rsidR="002D0F74" w:rsidRPr="004B257B" w:rsidRDefault="00612ACB" w:rsidP="00612ACB">
      <w:pPr>
        <w:ind w:firstLine="540"/>
        <w:jc w:val="both"/>
        <w:rPr>
          <w:sz w:val="28"/>
          <w:szCs w:val="28"/>
        </w:rPr>
      </w:pPr>
      <w:r w:rsidRPr="004B257B">
        <w:rPr>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686544" w:rsidRPr="004B257B">
        <w:rPr>
          <w:sz w:val="28"/>
          <w:szCs w:val="28"/>
        </w:rPr>
        <w:t>.</w:t>
      </w:r>
    </w:p>
    <w:p w:rsidR="00C1647F" w:rsidRPr="004B257B" w:rsidRDefault="00C1647F" w:rsidP="002D0F74">
      <w:pPr>
        <w:ind w:firstLine="540"/>
        <w:jc w:val="both"/>
        <w:rPr>
          <w:sz w:val="28"/>
          <w:szCs w:val="28"/>
        </w:rPr>
      </w:pPr>
      <w:r w:rsidRPr="004B257B">
        <w:rPr>
          <w:sz w:val="28"/>
          <w:szCs w:val="28"/>
        </w:rPr>
        <w:lastRenderedPageBreak/>
        <w:t xml:space="preserve">Образец </w:t>
      </w:r>
      <w:r w:rsidR="00686544" w:rsidRPr="004B257B">
        <w:rPr>
          <w:sz w:val="28"/>
          <w:szCs w:val="28"/>
        </w:rPr>
        <w:t xml:space="preserve">заявления о предоставлении земельного участка </w:t>
      </w:r>
      <w:r w:rsidRPr="004B257B">
        <w:rPr>
          <w:sz w:val="28"/>
          <w:szCs w:val="28"/>
        </w:rPr>
        <w:t>оформляется по форме согласно приложению 1 к настоящему административному регламенту.</w:t>
      </w:r>
    </w:p>
    <w:p w:rsidR="00C1647F" w:rsidRPr="004B257B" w:rsidRDefault="00C1647F" w:rsidP="00C1647F">
      <w:pPr>
        <w:autoSpaceDE w:val="0"/>
        <w:autoSpaceDN w:val="0"/>
        <w:adjustRightInd w:val="0"/>
        <w:ind w:firstLine="540"/>
        <w:jc w:val="both"/>
        <w:outlineLvl w:val="2"/>
        <w:rPr>
          <w:sz w:val="28"/>
          <w:szCs w:val="28"/>
        </w:rPr>
      </w:pPr>
      <w:r w:rsidRPr="004B257B">
        <w:rPr>
          <w:sz w:val="28"/>
          <w:szCs w:val="28"/>
        </w:rPr>
        <w:t xml:space="preserve">2.6.2. Перечень документов, необходимых в соответствии с законодательными или иными нормативными правовыми актами </w:t>
      </w:r>
      <w:r w:rsidR="00535600" w:rsidRPr="004B257B">
        <w:rPr>
          <w:sz w:val="28"/>
          <w:szCs w:val="28"/>
        </w:rPr>
        <w:t xml:space="preserve">для заключения договора </w:t>
      </w:r>
      <w:r w:rsidR="00535600" w:rsidRPr="004B257B">
        <w:rPr>
          <w:bCs/>
          <w:sz w:val="28"/>
          <w:szCs w:val="28"/>
        </w:rPr>
        <w:t xml:space="preserve">купли продажи или аренды </w:t>
      </w:r>
      <w:r w:rsidR="00535600" w:rsidRPr="004B257B">
        <w:rPr>
          <w:sz w:val="28"/>
          <w:szCs w:val="28"/>
        </w:rPr>
        <w:t xml:space="preserve">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20" w:history="1">
        <w:r w:rsidR="00535600" w:rsidRPr="004B257B">
          <w:rPr>
            <w:rStyle w:val="af"/>
            <w:color w:val="auto"/>
            <w:sz w:val="28"/>
            <w:szCs w:val="28"/>
            <w:u w:val="none"/>
          </w:rPr>
          <w:t>кодексом</w:t>
        </w:r>
      </w:hyperlink>
      <w:r w:rsidR="00535600" w:rsidRPr="004B257B">
        <w:rPr>
          <w:sz w:val="28"/>
          <w:szCs w:val="28"/>
        </w:rPr>
        <w:t xml:space="preserve"> Российской Федерации заключен договор о комплексном освоении территории</w:t>
      </w:r>
      <w:r w:rsidRPr="004B257B">
        <w:rPr>
          <w:sz w:val="28"/>
          <w:szCs w:val="28"/>
        </w:rPr>
        <w:t>, которые заявитель вправе предоставить:</w:t>
      </w:r>
    </w:p>
    <w:p w:rsidR="00C1647F" w:rsidRPr="004B257B" w:rsidRDefault="00C1647F" w:rsidP="00C1647F">
      <w:pPr>
        <w:autoSpaceDE w:val="0"/>
        <w:autoSpaceDN w:val="0"/>
        <w:adjustRightInd w:val="0"/>
        <w:ind w:firstLine="540"/>
        <w:jc w:val="both"/>
        <w:rPr>
          <w:sz w:val="28"/>
          <w:szCs w:val="28"/>
        </w:rPr>
      </w:pPr>
      <w:r w:rsidRPr="004B257B">
        <w:rPr>
          <w:sz w:val="28"/>
          <w:szCs w:val="28"/>
        </w:rPr>
        <w:t xml:space="preserve">- </w:t>
      </w:r>
      <w:r w:rsidR="00E34439" w:rsidRPr="004B257B">
        <w:rPr>
          <w:sz w:val="28"/>
          <w:szCs w:val="28"/>
        </w:rPr>
        <w:t>выписка из Единого государственного реестра юридических лиц</w:t>
      </w:r>
      <w:r w:rsidR="00AD0341" w:rsidRPr="004B257B">
        <w:rPr>
          <w:sz w:val="28"/>
          <w:szCs w:val="28"/>
        </w:rPr>
        <w:t>;</w:t>
      </w:r>
    </w:p>
    <w:p w:rsidR="0011237E" w:rsidRPr="004B257B" w:rsidRDefault="0011237E" w:rsidP="00443EF0">
      <w:pPr>
        <w:ind w:left="62" w:right="62" w:firstLine="505"/>
        <w:jc w:val="both"/>
        <w:rPr>
          <w:sz w:val="28"/>
          <w:szCs w:val="28"/>
        </w:rPr>
      </w:pPr>
      <w:r w:rsidRPr="004B257B">
        <w:rPr>
          <w:sz w:val="28"/>
          <w:szCs w:val="28"/>
        </w:rPr>
        <w:t>- выписка из ЕГРН об испрашиваемом земельном участке;</w:t>
      </w:r>
    </w:p>
    <w:p w:rsidR="00443EF0" w:rsidRPr="004B257B" w:rsidRDefault="00443EF0" w:rsidP="00443EF0">
      <w:pPr>
        <w:ind w:left="62" w:right="62" w:firstLine="505"/>
        <w:jc w:val="both"/>
        <w:rPr>
          <w:sz w:val="28"/>
          <w:szCs w:val="28"/>
        </w:rPr>
      </w:pPr>
      <w:r w:rsidRPr="004B257B">
        <w:rPr>
          <w:sz w:val="28"/>
          <w:szCs w:val="28"/>
        </w:rPr>
        <w:t>- утвержденный проект планировки и утвержденный проект межевания территории.</w:t>
      </w:r>
    </w:p>
    <w:p w:rsidR="00A37DA4" w:rsidRPr="004B257B" w:rsidRDefault="00A37DA4" w:rsidP="00C1647F">
      <w:pPr>
        <w:autoSpaceDE w:val="0"/>
        <w:autoSpaceDN w:val="0"/>
        <w:adjustRightInd w:val="0"/>
        <w:ind w:firstLine="540"/>
        <w:jc w:val="both"/>
        <w:outlineLvl w:val="1"/>
        <w:rPr>
          <w:sz w:val="28"/>
          <w:szCs w:val="28"/>
        </w:rPr>
      </w:pPr>
    </w:p>
    <w:p w:rsidR="00C1647F" w:rsidRPr="00D70E4D" w:rsidRDefault="00C1647F" w:rsidP="00C1647F">
      <w:pPr>
        <w:autoSpaceDE w:val="0"/>
        <w:autoSpaceDN w:val="0"/>
        <w:adjustRightInd w:val="0"/>
        <w:ind w:firstLine="540"/>
        <w:jc w:val="both"/>
        <w:outlineLvl w:val="1"/>
        <w:rPr>
          <w:b/>
          <w:sz w:val="28"/>
          <w:szCs w:val="28"/>
        </w:rPr>
      </w:pPr>
      <w:r w:rsidRPr="00D70E4D">
        <w:rPr>
          <w:b/>
          <w:sz w:val="28"/>
          <w:szCs w:val="28"/>
        </w:rPr>
        <w:t>2.7. Запрещается требовать от заявителя:</w:t>
      </w:r>
    </w:p>
    <w:p w:rsidR="00C1647F" w:rsidRPr="004B257B" w:rsidRDefault="00C1647F" w:rsidP="00C1647F">
      <w:pPr>
        <w:autoSpaceDE w:val="0"/>
        <w:autoSpaceDN w:val="0"/>
        <w:adjustRightInd w:val="0"/>
        <w:ind w:firstLine="540"/>
        <w:jc w:val="both"/>
        <w:rPr>
          <w:sz w:val="28"/>
          <w:szCs w:val="28"/>
        </w:rPr>
      </w:pPr>
      <w:r w:rsidRPr="004B257B">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E7EA9" w:rsidRPr="004B257B" w:rsidRDefault="00C1647F" w:rsidP="00C1647F">
      <w:pPr>
        <w:autoSpaceDE w:val="0"/>
        <w:autoSpaceDN w:val="0"/>
        <w:adjustRightInd w:val="0"/>
        <w:ind w:firstLine="540"/>
        <w:jc w:val="both"/>
        <w:rPr>
          <w:sz w:val="28"/>
          <w:szCs w:val="28"/>
        </w:rPr>
      </w:pPr>
      <w:r w:rsidRPr="004B257B">
        <w:rPr>
          <w:sz w:val="28"/>
          <w:szCs w:val="28"/>
        </w:rPr>
        <w:t>- представление документов и информации, которые находятся в распоряжении администрации района, государственных органов, иных органов местного само</w:t>
      </w:r>
      <w:r w:rsidR="00995DFA">
        <w:rPr>
          <w:sz w:val="28"/>
          <w:szCs w:val="28"/>
        </w:rPr>
        <w:t xml:space="preserve"> Отдела по УМИ</w:t>
      </w:r>
      <w:r w:rsidRPr="004B257B">
        <w:rPr>
          <w:sz w:val="28"/>
          <w:szCs w:val="28"/>
        </w:rPr>
        <w:t xml:space="preserve"> и (или) подведомственных им организаций, участвующих в предоставлении муниципальной услуги, за исключением документов, указанных в </w:t>
      </w:r>
      <w:hyperlink r:id="rId21" w:history="1">
        <w:r w:rsidRPr="004B257B">
          <w:rPr>
            <w:sz w:val="28"/>
            <w:szCs w:val="28"/>
          </w:rPr>
          <w:t>части 6 статьи 7</w:t>
        </w:r>
      </w:hyperlink>
      <w:r w:rsidRPr="004B257B">
        <w:rPr>
          <w:sz w:val="28"/>
          <w:szCs w:val="28"/>
        </w:rPr>
        <w:t xml:space="preserve"> Федерального закона от 27.07.2010 </w:t>
      </w:r>
      <w:r w:rsidR="00E34D52" w:rsidRPr="004B257B">
        <w:rPr>
          <w:sz w:val="28"/>
          <w:szCs w:val="28"/>
        </w:rPr>
        <w:t>№</w:t>
      </w:r>
      <w:r w:rsidRPr="004B257B">
        <w:rPr>
          <w:sz w:val="28"/>
          <w:szCs w:val="28"/>
        </w:rPr>
        <w:t xml:space="preserve"> 210-ФЗ </w:t>
      </w:r>
      <w:r w:rsidR="00E34D52" w:rsidRPr="004B257B">
        <w:rPr>
          <w:sz w:val="28"/>
          <w:szCs w:val="28"/>
        </w:rPr>
        <w:t>«</w:t>
      </w:r>
      <w:r w:rsidRPr="004B257B">
        <w:rPr>
          <w:sz w:val="28"/>
          <w:szCs w:val="28"/>
        </w:rPr>
        <w:t>Об организации предоставления государственных и муниципальных услуг</w:t>
      </w:r>
      <w:r w:rsidR="00E34D52" w:rsidRPr="004B257B">
        <w:rPr>
          <w:sz w:val="28"/>
          <w:szCs w:val="28"/>
        </w:rPr>
        <w:t>»</w:t>
      </w:r>
      <w:r w:rsidR="00BE7EA9" w:rsidRPr="004B257B">
        <w:rPr>
          <w:sz w:val="28"/>
          <w:szCs w:val="28"/>
        </w:rPr>
        <w:t>;</w:t>
      </w:r>
    </w:p>
    <w:p w:rsidR="00C1647F" w:rsidRPr="004B257B" w:rsidRDefault="00BE7EA9" w:rsidP="00C1647F">
      <w:pPr>
        <w:autoSpaceDE w:val="0"/>
        <w:autoSpaceDN w:val="0"/>
        <w:adjustRightInd w:val="0"/>
        <w:ind w:firstLine="540"/>
        <w:jc w:val="both"/>
        <w:rPr>
          <w:sz w:val="28"/>
          <w:szCs w:val="28"/>
        </w:rPr>
      </w:pPr>
      <w:r w:rsidRPr="004B257B">
        <w:rPr>
          <w:sz w:val="28"/>
          <w:szCs w:val="28"/>
        </w:rPr>
        <w:t>- предоставление документов и информации, указанных в пункте 4 части 1 статьи 7 Федерального закона от 27.07.2010 № 210-ФЗ «Об организации предоставления государственных и муниципальных услуг</w:t>
      </w:r>
      <w:r w:rsidR="00C1647F" w:rsidRPr="004B257B">
        <w:rPr>
          <w:sz w:val="28"/>
          <w:szCs w:val="28"/>
        </w:rPr>
        <w:t>.</w:t>
      </w:r>
    </w:p>
    <w:p w:rsidR="00C1647F" w:rsidRPr="004B257B" w:rsidRDefault="00C1647F" w:rsidP="00C1647F">
      <w:pPr>
        <w:autoSpaceDE w:val="0"/>
        <w:autoSpaceDN w:val="0"/>
        <w:adjustRightInd w:val="0"/>
        <w:ind w:firstLine="540"/>
        <w:jc w:val="both"/>
        <w:rPr>
          <w:sz w:val="28"/>
          <w:szCs w:val="28"/>
        </w:rPr>
      </w:pPr>
    </w:p>
    <w:p w:rsidR="00C1647F" w:rsidRPr="00D70E4D" w:rsidRDefault="00C1647F" w:rsidP="00C1647F">
      <w:pPr>
        <w:autoSpaceDE w:val="0"/>
        <w:autoSpaceDN w:val="0"/>
        <w:adjustRightInd w:val="0"/>
        <w:ind w:firstLine="540"/>
        <w:jc w:val="both"/>
        <w:outlineLvl w:val="1"/>
        <w:rPr>
          <w:b/>
          <w:sz w:val="28"/>
          <w:szCs w:val="28"/>
        </w:rPr>
      </w:pPr>
      <w:r w:rsidRPr="00D70E4D">
        <w:rPr>
          <w:b/>
          <w:sz w:val="28"/>
          <w:szCs w:val="28"/>
        </w:rPr>
        <w:t>2.8. Исчерпывающий перечень оснований для отказа в приеме документов, необходимых для предоставления муниципальной услуги:</w:t>
      </w:r>
    </w:p>
    <w:p w:rsidR="001A2711" w:rsidRPr="004B257B" w:rsidRDefault="00A37DA4" w:rsidP="001A2711">
      <w:pPr>
        <w:autoSpaceDE w:val="0"/>
        <w:autoSpaceDN w:val="0"/>
        <w:adjustRightInd w:val="0"/>
        <w:ind w:firstLine="540"/>
        <w:jc w:val="both"/>
        <w:rPr>
          <w:sz w:val="28"/>
          <w:szCs w:val="28"/>
        </w:rPr>
      </w:pPr>
      <w:r w:rsidRPr="004B257B">
        <w:rPr>
          <w:sz w:val="28"/>
          <w:szCs w:val="28"/>
        </w:rPr>
        <w:t xml:space="preserve">- </w:t>
      </w:r>
      <w:r w:rsidR="001A2711" w:rsidRPr="004B257B">
        <w:rPr>
          <w:sz w:val="28"/>
          <w:szCs w:val="28"/>
        </w:rPr>
        <w:t xml:space="preserve">в течение десяти дней со дня поступления заявления о предоставлении земельного участка в аренду </w:t>
      </w:r>
      <w:r w:rsidR="00D70E4D">
        <w:rPr>
          <w:sz w:val="28"/>
          <w:szCs w:val="28"/>
        </w:rPr>
        <w:t xml:space="preserve">Администрация района </w:t>
      </w:r>
      <w:r w:rsidR="001A2711" w:rsidRPr="004B257B">
        <w:rPr>
          <w:sz w:val="28"/>
          <w:szCs w:val="28"/>
        </w:rPr>
        <w:t xml:space="preserve"> возвращает это заявление заявителю, если оно не соответствует форме заявления, указанной в приложении 1 к настоящему административному регламенту, подано в иной уполномоченный орган или к заявлению не приложены документы, предоставляемые в соответствии с подпунктом 2.6.1. пункта 2.6. настоящего административного регламента. </w:t>
      </w:r>
    </w:p>
    <w:p w:rsidR="00C1647F" w:rsidRPr="004B257B" w:rsidRDefault="00C1647F" w:rsidP="00C1647F">
      <w:pPr>
        <w:autoSpaceDE w:val="0"/>
        <w:autoSpaceDN w:val="0"/>
        <w:adjustRightInd w:val="0"/>
        <w:ind w:firstLine="540"/>
        <w:jc w:val="both"/>
        <w:rPr>
          <w:sz w:val="28"/>
          <w:szCs w:val="28"/>
        </w:rPr>
      </w:pPr>
    </w:p>
    <w:p w:rsidR="00C1647F" w:rsidRPr="00D70E4D" w:rsidRDefault="00C1647F" w:rsidP="00C1647F">
      <w:pPr>
        <w:autoSpaceDE w:val="0"/>
        <w:autoSpaceDN w:val="0"/>
        <w:adjustRightInd w:val="0"/>
        <w:ind w:firstLine="540"/>
        <w:jc w:val="both"/>
        <w:outlineLvl w:val="1"/>
        <w:rPr>
          <w:b/>
          <w:sz w:val="28"/>
          <w:szCs w:val="28"/>
        </w:rPr>
      </w:pPr>
      <w:r w:rsidRPr="00D70E4D">
        <w:rPr>
          <w:b/>
          <w:sz w:val="28"/>
          <w:szCs w:val="28"/>
        </w:rPr>
        <w:t xml:space="preserve">2.9. Исчерпывающий перечень оснований для отказа </w:t>
      </w:r>
      <w:r w:rsidR="00254DAE" w:rsidRPr="00D70E4D">
        <w:rPr>
          <w:b/>
          <w:sz w:val="28"/>
          <w:szCs w:val="28"/>
        </w:rPr>
        <w:t>в</w:t>
      </w:r>
      <w:r w:rsidR="000D56C6" w:rsidRPr="00D70E4D">
        <w:rPr>
          <w:b/>
          <w:sz w:val="28"/>
          <w:szCs w:val="28"/>
        </w:rPr>
        <w:t xml:space="preserve"> участи</w:t>
      </w:r>
      <w:r w:rsidR="00254DAE" w:rsidRPr="00D70E4D">
        <w:rPr>
          <w:b/>
          <w:sz w:val="28"/>
          <w:szCs w:val="28"/>
        </w:rPr>
        <w:t>и</w:t>
      </w:r>
      <w:r w:rsidR="000D56C6" w:rsidRPr="00D70E4D">
        <w:rPr>
          <w:b/>
          <w:sz w:val="28"/>
          <w:szCs w:val="28"/>
        </w:rPr>
        <w:t xml:space="preserve"> </w:t>
      </w:r>
      <w:r w:rsidR="005B09ED" w:rsidRPr="00D70E4D">
        <w:rPr>
          <w:b/>
          <w:sz w:val="28"/>
          <w:szCs w:val="28"/>
        </w:rPr>
        <w:t xml:space="preserve">заявителю </w:t>
      </w:r>
      <w:r w:rsidR="00254DAE" w:rsidRPr="00D70E4D">
        <w:rPr>
          <w:b/>
          <w:sz w:val="28"/>
          <w:szCs w:val="28"/>
        </w:rPr>
        <w:t>на</w:t>
      </w:r>
      <w:r w:rsidR="000D56C6" w:rsidRPr="00D70E4D">
        <w:rPr>
          <w:b/>
          <w:sz w:val="28"/>
          <w:szCs w:val="28"/>
        </w:rPr>
        <w:t xml:space="preserve"> аукционе на право заключения </w:t>
      </w:r>
      <w:r w:rsidR="00391EC2" w:rsidRPr="00D70E4D">
        <w:rPr>
          <w:b/>
          <w:sz w:val="28"/>
          <w:szCs w:val="28"/>
        </w:rPr>
        <w:t>о развитии застроенной территории</w:t>
      </w:r>
      <w:r w:rsidRPr="00D70E4D">
        <w:rPr>
          <w:b/>
          <w:sz w:val="28"/>
          <w:szCs w:val="28"/>
        </w:rPr>
        <w:t>:</w:t>
      </w:r>
    </w:p>
    <w:p w:rsidR="0010010D" w:rsidRPr="004B257B" w:rsidRDefault="00391EC2" w:rsidP="0010010D">
      <w:pPr>
        <w:autoSpaceDE w:val="0"/>
        <w:autoSpaceDN w:val="0"/>
        <w:adjustRightInd w:val="0"/>
        <w:ind w:firstLine="540"/>
        <w:jc w:val="both"/>
        <w:rPr>
          <w:sz w:val="28"/>
          <w:szCs w:val="28"/>
        </w:rPr>
      </w:pPr>
      <w:r w:rsidRPr="004B257B">
        <w:rPr>
          <w:sz w:val="28"/>
          <w:szCs w:val="28"/>
        </w:rPr>
        <w:lastRenderedPageBreak/>
        <w:t xml:space="preserve">1) </w:t>
      </w:r>
      <w:r w:rsidR="0010010D" w:rsidRPr="004B257B">
        <w:rPr>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91EC2" w:rsidRPr="004B257B" w:rsidRDefault="00391EC2" w:rsidP="0010010D">
      <w:pPr>
        <w:autoSpaceDE w:val="0"/>
        <w:autoSpaceDN w:val="0"/>
        <w:adjustRightInd w:val="0"/>
        <w:ind w:firstLine="540"/>
        <w:jc w:val="both"/>
        <w:rPr>
          <w:sz w:val="28"/>
          <w:szCs w:val="28"/>
        </w:rPr>
      </w:pPr>
    </w:p>
    <w:p w:rsidR="00D70E4D" w:rsidRPr="005027CA" w:rsidRDefault="00D70E4D" w:rsidP="00D70E4D">
      <w:pPr>
        <w:autoSpaceDE w:val="0"/>
        <w:autoSpaceDN w:val="0"/>
        <w:adjustRightInd w:val="0"/>
        <w:ind w:firstLine="540"/>
        <w:outlineLvl w:val="0"/>
        <w:rPr>
          <w:b/>
          <w:sz w:val="28"/>
          <w:szCs w:val="28"/>
        </w:rPr>
      </w:pPr>
      <w:r w:rsidRPr="005027CA">
        <w:rPr>
          <w:b/>
          <w:sz w:val="28"/>
          <w:szCs w:val="28"/>
        </w:rPr>
        <w:t>2.1</w:t>
      </w:r>
      <w:r>
        <w:rPr>
          <w:b/>
          <w:sz w:val="28"/>
          <w:szCs w:val="28"/>
        </w:rPr>
        <w:t>0</w:t>
      </w:r>
      <w:r w:rsidRPr="005027CA">
        <w:rPr>
          <w:b/>
          <w:sz w:val="28"/>
          <w:szCs w:val="28"/>
        </w:rPr>
        <w:t>. Размер платы, взимаемой с заявителя при предоставлении муниципальной услуги:</w:t>
      </w:r>
    </w:p>
    <w:p w:rsidR="00D70E4D" w:rsidRDefault="00D70E4D" w:rsidP="00D70E4D">
      <w:pPr>
        <w:autoSpaceDE w:val="0"/>
        <w:autoSpaceDN w:val="0"/>
        <w:adjustRightInd w:val="0"/>
        <w:ind w:firstLine="540"/>
        <w:jc w:val="both"/>
        <w:rPr>
          <w:sz w:val="28"/>
          <w:szCs w:val="28"/>
        </w:rPr>
      </w:pPr>
      <w:r>
        <w:rPr>
          <w:sz w:val="28"/>
          <w:szCs w:val="28"/>
        </w:rPr>
        <w:t>М</w:t>
      </w:r>
      <w:r w:rsidRPr="0047705B">
        <w:rPr>
          <w:sz w:val="28"/>
          <w:szCs w:val="28"/>
        </w:rPr>
        <w:t>униципальная услуга предоставляется без взимания платы.</w:t>
      </w:r>
    </w:p>
    <w:p w:rsidR="00C1647F" w:rsidRPr="004B257B" w:rsidRDefault="00C1647F" w:rsidP="00C1647F">
      <w:pPr>
        <w:autoSpaceDE w:val="0"/>
        <w:autoSpaceDN w:val="0"/>
        <w:adjustRightInd w:val="0"/>
        <w:ind w:firstLine="540"/>
        <w:jc w:val="both"/>
        <w:rPr>
          <w:sz w:val="28"/>
          <w:szCs w:val="28"/>
        </w:rPr>
      </w:pPr>
    </w:p>
    <w:p w:rsidR="00C1647F" w:rsidRPr="00D70E4D" w:rsidRDefault="00C1647F" w:rsidP="00C1647F">
      <w:pPr>
        <w:autoSpaceDE w:val="0"/>
        <w:autoSpaceDN w:val="0"/>
        <w:adjustRightInd w:val="0"/>
        <w:ind w:firstLine="540"/>
        <w:jc w:val="both"/>
        <w:outlineLvl w:val="1"/>
        <w:rPr>
          <w:b/>
          <w:sz w:val="28"/>
          <w:szCs w:val="28"/>
        </w:rPr>
      </w:pPr>
      <w:r w:rsidRPr="00D70E4D">
        <w:rPr>
          <w:b/>
          <w:sz w:val="28"/>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1647F" w:rsidRPr="004B257B" w:rsidRDefault="00C87D6E" w:rsidP="00C1647F">
      <w:pPr>
        <w:autoSpaceDE w:val="0"/>
        <w:autoSpaceDN w:val="0"/>
        <w:adjustRightInd w:val="0"/>
        <w:ind w:firstLine="540"/>
        <w:jc w:val="both"/>
        <w:rPr>
          <w:sz w:val="28"/>
          <w:szCs w:val="28"/>
        </w:rPr>
      </w:pPr>
      <w:r w:rsidRPr="004B257B">
        <w:rPr>
          <w:sz w:val="28"/>
          <w:szCs w:val="28"/>
        </w:rPr>
        <w:t>м</w:t>
      </w:r>
      <w:r w:rsidR="00C1647F" w:rsidRPr="004B257B">
        <w:rPr>
          <w:sz w:val="28"/>
          <w:szCs w:val="28"/>
        </w:rPr>
        <w:t>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C1647F" w:rsidRPr="004B257B" w:rsidRDefault="00C1647F" w:rsidP="00C1647F">
      <w:pPr>
        <w:autoSpaceDE w:val="0"/>
        <w:autoSpaceDN w:val="0"/>
        <w:adjustRightInd w:val="0"/>
        <w:ind w:firstLine="540"/>
        <w:jc w:val="both"/>
        <w:rPr>
          <w:sz w:val="28"/>
          <w:szCs w:val="28"/>
        </w:rPr>
      </w:pPr>
    </w:p>
    <w:p w:rsidR="00C1647F" w:rsidRPr="00D70E4D" w:rsidRDefault="00C1647F" w:rsidP="00C1647F">
      <w:pPr>
        <w:autoSpaceDE w:val="0"/>
        <w:autoSpaceDN w:val="0"/>
        <w:adjustRightInd w:val="0"/>
        <w:ind w:firstLine="540"/>
        <w:jc w:val="both"/>
        <w:outlineLvl w:val="1"/>
        <w:rPr>
          <w:b/>
          <w:sz w:val="28"/>
          <w:szCs w:val="28"/>
        </w:rPr>
      </w:pPr>
      <w:r w:rsidRPr="00D70E4D">
        <w:rPr>
          <w:b/>
          <w:sz w:val="28"/>
          <w:szCs w:val="28"/>
        </w:rPr>
        <w:t>2.12. Срок регистрации заявления заявителя о предоставлении муниципальной услуги:</w:t>
      </w:r>
    </w:p>
    <w:p w:rsidR="00C1647F" w:rsidRPr="004B257B" w:rsidRDefault="00C87D6E" w:rsidP="00C1647F">
      <w:pPr>
        <w:autoSpaceDE w:val="0"/>
        <w:autoSpaceDN w:val="0"/>
        <w:adjustRightInd w:val="0"/>
        <w:ind w:firstLine="540"/>
        <w:jc w:val="both"/>
        <w:rPr>
          <w:sz w:val="28"/>
          <w:szCs w:val="28"/>
        </w:rPr>
      </w:pPr>
      <w:r w:rsidRPr="004B257B">
        <w:rPr>
          <w:sz w:val="28"/>
          <w:szCs w:val="28"/>
        </w:rPr>
        <w:t>п</w:t>
      </w:r>
      <w:r w:rsidR="00C1647F" w:rsidRPr="004B257B">
        <w:rPr>
          <w:sz w:val="28"/>
          <w:szCs w:val="28"/>
        </w:rPr>
        <w:t>исьменное заявление, в том числе поступившее в форме электронного документа, подлежит обязательной регистрации в течени</w:t>
      </w:r>
      <w:r w:rsidR="00654695" w:rsidRPr="004B257B">
        <w:rPr>
          <w:sz w:val="28"/>
          <w:szCs w:val="28"/>
        </w:rPr>
        <w:t>е</w:t>
      </w:r>
      <w:r w:rsidR="00C1647F" w:rsidRPr="004B257B">
        <w:rPr>
          <w:sz w:val="28"/>
          <w:szCs w:val="28"/>
        </w:rPr>
        <w:t xml:space="preserve"> </w:t>
      </w:r>
      <w:r w:rsidR="00D70E4D">
        <w:rPr>
          <w:sz w:val="28"/>
          <w:szCs w:val="28"/>
        </w:rPr>
        <w:t>1 рабочего дня</w:t>
      </w:r>
      <w:r w:rsidR="00C1647F" w:rsidRPr="004B257B">
        <w:rPr>
          <w:sz w:val="28"/>
          <w:szCs w:val="28"/>
        </w:rPr>
        <w:t xml:space="preserve"> с момента поступления в </w:t>
      </w:r>
      <w:r w:rsidR="00D70E4D">
        <w:rPr>
          <w:sz w:val="28"/>
          <w:szCs w:val="28"/>
        </w:rPr>
        <w:t>А</w:t>
      </w:r>
      <w:r w:rsidR="00027DD0" w:rsidRPr="004B257B">
        <w:rPr>
          <w:sz w:val="28"/>
          <w:szCs w:val="28"/>
        </w:rPr>
        <w:t>дминистрацию</w:t>
      </w:r>
      <w:r w:rsidR="000E7999" w:rsidRPr="004B257B">
        <w:rPr>
          <w:sz w:val="28"/>
          <w:szCs w:val="28"/>
        </w:rPr>
        <w:t xml:space="preserve"> </w:t>
      </w:r>
      <w:r w:rsidR="003C4325" w:rsidRPr="004B257B">
        <w:rPr>
          <w:sz w:val="28"/>
          <w:szCs w:val="28"/>
        </w:rPr>
        <w:t>района</w:t>
      </w:r>
      <w:r w:rsidR="00C1647F" w:rsidRPr="004B257B">
        <w:rPr>
          <w:sz w:val="28"/>
          <w:szCs w:val="28"/>
        </w:rPr>
        <w:t>.</w:t>
      </w:r>
    </w:p>
    <w:p w:rsidR="00C1647F" w:rsidRPr="004B257B" w:rsidRDefault="00C1647F" w:rsidP="00C1647F">
      <w:pPr>
        <w:autoSpaceDE w:val="0"/>
        <w:autoSpaceDN w:val="0"/>
        <w:adjustRightInd w:val="0"/>
        <w:ind w:firstLine="540"/>
        <w:jc w:val="both"/>
        <w:rPr>
          <w:sz w:val="28"/>
          <w:szCs w:val="28"/>
        </w:rPr>
      </w:pPr>
    </w:p>
    <w:p w:rsidR="006713E0" w:rsidRDefault="006713E0" w:rsidP="006713E0">
      <w:pPr>
        <w:autoSpaceDE w:val="0"/>
        <w:autoSpaceDN w:val="0"/>
        <w:adjustRightInd w:val="0"/>
        <w:ind w:firstLine="540"/>
        <w:jc w:val="center"/>
        <w:outlineLvl w:val="2"/>
        <w:rPr>
          <w:b/>
          <w:sz w:val="28"/>
          <w:szCs w:val="28"/>
        </w:rPr>
      </w:pPr>
      <w:r w:rsidRPr="00377110">
        <w:rPr>
          <w:b/>
          <w:sz w:val="28"/>
          <w:szCs w:val="28"/>
        </w:rPr>
        <w:t>2.1</w:t>
      </w:r>
      <w:r>
        <w:rPr>
          <w:b/>
          <w:sz w:val="28"/>
          <w:szCs w:val="28"/>
        </w:rPr>
        <w:t>3</w:t>
      </w:r>
      <w:r w:rsidRPr="00377110">
        <w:rPr>
          <w:b/>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Pr>
          <w:b/>
          <w:sz w:val="28"/>
          <w:szCs w:val="28"/>
        </w:rPr>
        <w:t>оставления муниципальной услуги:</w:t>
      </w:r>
    </w:p>
    <w:p w:rsidR="006713E0" w:rsidRPr="00377110" w:rsidRDefault="006713E0" w:rsidP="006713E0">
      <w:pPr>
        <w:autoSpaceDE w:val="0"/>
        <w:autoSpaceDN w:val="0"/>
        <w:adjustRightInd w:val="0"/>
        <w:ind w:firstLine="540"/>
        <w:jc w:val="center"/>
        <w:outlineLvl w:val="2"/>
        <w:rPr>
          <w:b/>
          <w:sz w:val="28"/>
          <w:szCs w:val="28"/>
        </w:rPr>
      </w:pPr>
    </w:p>
    <w:p w:rsidR="006713E0" w:rsidRDefault="006713E0" w:rsidP="006713E0">
      <w:pPr>
        <w:autoSpaceDE w:val="0"/>
        <w:autoSpaceDN w:val="0"/>
        <w:adjustRightInd w:val="0"/>
        <w:ind w:firstLine="540"/>
        <w:jc w:val="both"/>
        <w:outlineLvl w:val="3"/>
        <w:rPr>
          <w:sz w:val="28"/>
          <w:szCs w:val="28"/>
        </w:rPr>
      </w:pPr>
      <w:r w:rsidRPr="0047705B">
        <w:rPr>
          <w:sz w:val="28"/>
          <w:szCs w:val="28"/>
        </w:rPr>
        <w:t>2.1</w:t>
      </w:r>
      <w:r>
        <w:rPr>
          <w:sz w:val="28"/>
          <w:szCs w:val="28"/>
        </w:rPr>
        <w:t>3</w:t>
      </w:r>
      <w:r w:rsidRPr="0047705B">
        <w:rPr>
          <w:sz w:val="28"/>
          <w:szCs w:val="28"/>
        </w:rPr>
        <w:t>.1. Требование к зданию, помещению, в которых предоставляется муниципальная услуга</w:t>
      </w:r>
      <w:r>
        <w:rPr>
          <w:sz w:val="28"/>
          <w:szCs w:val="28"/>
        </w:rPr>
        <w:t>:</w:t>
      </w:r>
    </w:p>
    <w:p w:rsidR="006713E0" w:rsidRPr="0047705B" w:rsidRDefault="006713E0" w:rsidP="006713E0">
      <w:pPr>
        <w:autoSpaceDE w:val="0"/>
        <w:autoSpaceDN w:val="0"/>
        <w:adjustRightInd w:val="0"/>
        <w:ind w:firstLine="540"/>
        <w:jc w:val="both"/>
        <w:outlineLvl w:val="3"/>
        <w:rPr>
          <w:sz w:val="28"/>
          <w:szCs w:val="28"/>
        </w:rPr>
      </w:pPr>
      <w:r>
        <w:rPr>
          <w:sz w:val="28"/>
          <w:szCs w:val="28"/>
        </w:rPr>
        <w:t>Отдел по УМИ размещен в пределах территориальной доступности для жителей в специально предназначенных зданиях и помещениях, обеспеченных всеми средствами коммунально-бытового обслуживания, телефонной связью.</w:t>
      </w:r>
    </w:p>
    <w:p w:rsidR="006713E0" w:rsidRPr="0047705B" w:rsidRDefault="006713E0" w:rsidP="006713E0">
      <w:pPr>
        <w:autoSpaceDE w:val="0"/>
        <w:autoSpaceDN w:val="0"/>
        <w:adjustRightInd w:val="0"/>
        <w:ind w:firstLine="540"/>
        <w:jc w:val="both"/>
        <w:rPr>
          <w:sz w:val="28"/>
          <w:szCs w:val="28"/>
        </w:rPr>
      </w:pPr>
      <w:r w:rsidRPr="0047705B">
        <w:rPr>
          <w:sz w:val="28"/>
          <w:szCs w:val="28"/>
        </w:rPr>
        <w:t xml:space="preserve">Кабинет отдела </w:t>
      </w:r>
      <w:r>
        <w:rPr>
          <w:sz w:val="28"/>
          <w:szCs w:val="28"/>
        </w:rPr>
        <w:t>по УМИ</w:t>
      </w:r>
      <w:r w:rsidRPr="0047705B">
        <w:rPr>
          <w:sz w:val="28"/>
          <w:szCs w:val="28"/>
        </w:rPr>
        <w:t xml:space="preserve">, в котором происходит непосредственное предоставление муниципальной услуги, размещается на 1 этаже нежилого здания, </w:t>
      </w:r>
      <w:r>
        <w:rPr>
          <w:sz w:val="28"/>
          <w:szCs w:val="28"/>
        </w:rPr>
        <w:t xml:space="preserve"> </w:t>
      </w:r>
      <w:r w:rsidRPr="0047705B">
        <w:rPr>
          <w:sz w:val="28"/>
          <w:szCs w:val="28"/>
        </w:rPr>
        <w:t xml:space="preserve">расположенного </w:t>
      </w:r>
      <w:r>
        <w:rPr>
          <w:sz w:val="28"/>
          <w:szCs w:val="28"/>
        </w:rPr>
        <w:t xml:space="preserve"> </w:t>
      </w:r>
      <w:r w:rsidRPr="0047705B">
        <w:rPr>
          <w:sz w:val="28"/>
          <w:szCs w:val="28"/>
        </w:rPr>
        <w:t>по</w:t>
      </w:r>
      <w:r>
        <w:rPr>
          <w:sz w:val="28"/>
          <w:szCs w:val="28"/>
        </w:rPr>
        <w:t xml:space="preserve"> </w:t>
      </w:r>
      <w:r w:rsidRPr="0047705B">
        <w:rPr>
          <w:sz w:val="28"/>
          <w:szCs w:val="28"/>
        </w:rPr>
        <w:t xml:space="preserve"> адресу: </w:t>
      </w:r>
      <w:r>
        <w:rPr>
          <w:sz w:val="28"/>
          <w:szCs w:val="28"/>
        </w:rPr>
        <w:t xml:space="preserve"> Орловская область, </w:t>
      </w:r>
      <w:proofErr w:type="spellStart"/>
      <w:r>
        <w:rPr>
          <w:sz w:val="28"/>
          <w:szCs w:val="28"/>
        </w:rPr>
        <w:t>Троснянский</w:t>
      </w:r>
      <w:proofErr w:type="spellEnd"/>
      <w:r>
        <w:rPr>
          <w:sz w:val="28"/>
          <w:szCs w:val="28"/>
        </w:rPr>
        <w:t xml:space="preserve"> район, с. </w:t>
      </w:r>
      <w:proofErr w:type="spellStart"/>
      <w:r>
        <w:rPr>
          <w:sz w:val="28"/>
          <w:szCs w:val="28"/>
        </w:rPr>
        <w:t>Тросна</w:t>
      </w:r>
      <w:proofErr w:type="spellEnd"/>
      <w:r>
        <w:rPr>
          <w:sz w:val="28"/>
          <w:szCs w:val="28"/>
        </w:rPr>
        <w:t>, ул. Ленина, д.4</w:t>
      </w:r>
      <w:r w:rsidRPr="0047705B">
        <w:rPr>
          <w:sz w:val="28"/>
          <w:szCs w:val="28"/>
        </w:rPr>
        <w:t>. Кабинет оборудован информационной табличкой.</w:t>
      </w:r>
    </w:p>
    <w:p w:rsidR="006713E0" w:rsidRPr="0047705B" w:rsidRDefault="006713E0" w:rsidP="006713E0">
      <w:pPr>
        <w:autoSpaceDE w:val="0"/>
        <w:autoSpaceDN w:val="0"/>
        <w:adjustRightInd w:val="0"/>
        <w:ind w:firstLine="540"/>
        <w:jc w:val="both"/>
        <w:rPr>
          <w:sz w:val="28"/>
          <w:szCs w:val="28"/>
        </w:rPr>
      </w:pPr>
      <w:r w:rsidRPr="0047705B">
        <w:rPr>
          <w:sz w:val="28"/>
          <w:szCs w:val="28"/>
        </w:rPr>
        <w:t>Кабинет обеспечен необходимым оборудованием (компьютером, средствами электронно-вычислительной техники, средствами связи, оргтехникой), канцелярскими принадлежностями, стульями и столами.</w:t>
      </w:r>
    </w:p>
    <w:p w:rsidR="006713E0" w:rsidRPr="0047705B" w:rsidRDefault="006713E0" w:rsidP="006713E0">
      <w:pPr>
        <w:autoSpaceDE w:val="0"/>
        <w:autoSpaceDN w:val="0"/>
        <w:adjustRightInd w:val="0"/>
        <w:ind w:firstLine="540"/>
        <w:jc w:val="both"/>
        <w:outlineLvl w:val="3"/>
        <w:rPr>
          <w:sz w:val="28"/>
          <w:szCs w:val="28"/>
        </w:rPr>
      </w:pPr>
      <w:r w:rsidRPr="0047705B">
        <w:rPr>
          <w:sz w:val="28"/>
          <w:szCs w:val="28"/>
        </w:rPr>
        <w:t>2.1</w:t>
      </w:r>
      <w:r>
        <w:rPr>
          <w:sz w:val="28"/>
          <w:szCs w:val="28"/>
        </w:rPr>
        <w:t>3</w:t>
      </w:r>
      <w:r w:rsidRPr="0047705B">
        <w:rPr>
          <w:sz w:val="28"/>
          <w:szCs w:val="28"/>
        </w:rPr>
        <w:t>.2. Требования к местам ожидания</w:t>
      </w:r>
      <w:r>
        <w:rPr>
          <w:sz w:val="28"/>
          <w:szCs w:val="28"/>
        </w:rPr>
        <w:t>:</w:t>
      </w:r>
    </w:p>
    <w:p w:rsidR="006713E0" w:rsidRPr="0047705B" w:rsidRDefault="006713E0" w:rsidP="006713E0">
      <w:pPr>
        <w:autoSpaceDE w:val="0"/>
        <w:autoSpaceDN w:val="0"/>
        <w:adjustRightInd w:val="0"/>
        <w:ind w:firstLine="540"/>
        <w:jc w:val="both"/>
        <w:rPr>
          <w:sz w:val="28"/>
          <w:szCs w:val="28"/>
        </w:rPr>
      </w:pPr>
      <w:r w:rsidRPr="0047705B">
        <w:rPr>
          <w:sz w:val="28"/>
          <w:szCs w:val="28"/>
        </w:rPr>
        <w:t xml:space="preserve">Места ожидания в очереди на предоставление или получение документов оборудованы стульями. </w:t>
      </w:r>
    </w:p>
    <w:p w:rsidR="006713E0" w:rsidRPr="0047705B" w:rsidRDefault="006713E0" w:rsidP="006713E0">
      <w:pPr>
        <w:autoSpaceDE w:val="0"/>
        <w:autoSpaceDN w:val="0"/>
        <w:adjustRightInd w:val="0"/>
        <w:ind w:firstLine="540"/>
        <w:jc w:val="both"/>
        <w:outlineLvl w:val="3"/>
        <w:rPr>
          <w:sz w:val="28"/>
          <w:szCs w:val="28"/>
        </w:rPr>
      </w:pPr>
      <w:r w:rsidRPr="0047705B">
        <w:rPr>
          <w:sz w:val="28"/>
          <w:szCs w:val="28"/>
        </w:rPr>
        <w:t>2.1</w:t>
      </w:r>
      <w:r>
        <w:rPr>
          <w:sz w:val="28"/>
          <w:szCs w:val="28"/>
        </w:rPr>
        <w:t>3</w:t>
      </w:r>
      <w:r w:rsidRPr="0047705B">
        <w:rPr>
          <w:sz w:val="28"/>
          <w:szCs w:val="28"/>
        </w:rPr>
        <w:t xml:space="preserve">.3. Требования к местам для заполнения запросов о предоставлении муниципальной услуги, информационным стендам с образцами их заполнения </w:t>
      </w:r>
      <w:r w:rsidRPr="0047705B">
        <w:rPr>
          <w:sz w:val="28"/>
          <w:szCs w:val="28"/>
        </w:rPr>
        <w:lastRenderedPageBreak/>
        <w:t>и перечнем документов, необходимых для предоставления муниципальной услуги</w:t>
      </w:r>
      <w:r>
        <w:rPr>
          <w:sz w:val="28"/>
          <w:szCs w:val="28"/>
        </w:rPr>
        <w:t>:</w:t>
      </w:r>
    </w:p>
    <w:p w:rsidR="006713E0" w:rsidRPr="0047705B" w:rsidRDefault="006713E0" w:rsidP="006713E0">
      <w:pPr>
        <w:autoSpaceDE w:val="0"/>
        <w:autoSpaceDN w:val="0"/>
        <w:adjustRightInd w:val="0"/>
        <w:ind w:firstLine="540"/>
        <w:jc w:val="both"/>
        <w:rPr>
          <w:sz w:val="28"/>
          <w:szCs w:val="28"/>
        </w:rPr>
      </w:pPr>
      <w:r w:rsidRPr="0047705B">
        <w:rPr>
          <w:sz w:val="28"/>
          <w:szCs w:val="28"/>
        </w:rPr>
        <w:t>Места для заполнения документов оборудованы стульями, столами и обеспечены образцами заполнения документов, бланками заявлений и канцелярскими принадлежностями.</w:t>
      </w:r>
    </w:p>
    <w:p w:rsidR="006713E0" w:rsidRDefault="006713E0" w:rsidP="006713E0">
      <w:pPr>
        <w:autoSpaceDE w:val="0"/>
        <w:autoSpaceDN w:val="0"/>
        <w:adjustRightInd w:val="0"/>
        <w:ind w:firstLine="540"/>
        <w:jc w:val="both"/>
        <w:rPr>
          <w:sz w:val="28"/>
          <w:szCs w:val="28"/>
        </w:rPr>
      </w:pPr>
      <w:r w:rsidRPr="0047705B">
        <w:rPr>
          <w:sz w:val="28"/>
          <w:szCs w:val="28"/>
        </w:rPr>
        <w:t xml:space="preserve">В кабинете отдела </w:t>
      </w:r>
      <w:r>
        <w:rPr>
          <w:sz w:val="28"/>
          <w:szCs w:val="28"/>
        </w:rPr>
        <w:t>по УМИ</w:t>
      </w:r>
      <w:r w:rsidRPr="0047705B">
        <w:rPr>
          <w:sz w:val="28"/>
          <w:szCs w:val="28"/>
        </w:rPr>
        <w:t xml:space="preserve"> содержится информация о порядке предоставления муниципальной услуги в текстовом виде и в виде блок-схемы, наглядно отображающей алгоритм прохождения административных процедур; перечни и формы документов для заполнения, образцы заполнения документов; перечень нормативных правовых актов, регулирующих деятельность по предоставлению муниципальной услуги.</w:t>
      </w:r>
      <w:r>
        <w:rPr>
          <w:sz w:val="28"/>
          <w:szCs w:val="28"/>
        </w:rPr>
        <w:t xml:space="preserve"> </w:t>
      </w:r>
    </w:p>
    <w:p w:rsidR="006713E0" w:rsidRDefault="006713E0" w:rsidP="006713E0">
      <w:pPr>
        <w:ind w:firstLine="708"/>
        <w:jc w:val="both"/>
        <w:rPr>
          <w:sz w:val="28"/>
          <w:szCs w:val="28"/>
        </w:rPr>
      </w:pPr>
      <w:r w:rsidRPr="00634D34">
        <w:rPr>
          <w:sz w:val="28"/>
          <w:szCs w:val="28"/>
        </w:rPr>
        <w:t>2.</w:t>
      </w:r>
      <w:r>
        <w:rPr>
          <w:sz w:val="28"/>
          <w:szCs w:val="28"/>
        </w:rPr>
        <w:t>13</w:t>
      </w:r>
      <w:r w:rsidRPr="00634D34">
        <w:rPr>
          <w:sz w:val="28"/>
          <w:szCs w:val="28"/>
        </w:rPr>
        <w:t>.</w:t>
      </w:r>
      <w:r>
        <w:rPr>
          <w:sz w:val="28"/>
          <w:szCs w:val="28"/>
        </w:rPr>
        <w:t>4</w:t>
      </w:r>
      <w:r w:rsidRPr="00634D34">
        <w:rPr>
          <w:sz w:val="28"/>
          <w:szCs w:val="28"/>
        </w:rPr>
        <w:t xml:space="preserve">. </w:t>
      </w:r>
      <w:r>
        <w:rPr>
          <w:sz w:val="28"/>
          <w:szCs w:val="28"/>
        </w:rPr>
        <w:t xml:space="preserve">Предоставление муниципальной услуги гражданам–инвалидам, представителям </w:t>
      </w:r>
      <w:proofErr w:type="spellStart"/>
      <w:r>
        <w:rPr>
          <w:sz w:val="28"/>
          <w:szCs w:val="28"/>
        </w:rPr>
        <w:t>юр.лиц</w:t>
      </w:r>
      <w:proofErr w:type="spellEnd"/>
      <w:r>
        <w:rPr>
          <w:sz w:val="28"/>
          <w:szCs w:val="28"/>
        </w:rPr>
        <w:t xml:space="preserve"> (далее – инвалидам) производится по их желанию</w:t>
      </w:r>
      <w:r w:rsidRPr="00AD6434">
        <w:rPr>
          <w:sz w:val="28"/>
          <w:szCs w:val="28"/>
        </w:rPr>
        <w:t xml:space="preserve"> по месту жительства инвалида или </w:t>
      </w:r>
      <w:r>
        <w:rPr>
          <w:sz w:val="28"/>
          <w:szCs w:val="28"/>
        </w:rPr>
        <w:t xml:space="preserve">в здании администрации </w:t>
      </w:r>
      <w:proofErr w:type="spellStart"/>
      <w:r>
        <w:rPr>
          <w:sz w:val="28"/>
          <w:szCs w:val="28"/>
        </w:rPr>
        <w:t>Троснянского</w:t>
      </w:r>
      <w:proofErr w:type="spellEnd"/>
      <w:r>
        <w:rPr>
          <w:sz w:val="28"/>
          <w:szCs w:val="28"/>
        </w:rPr>
        <w:t xml:space="preserve"> района (далее – здание администрации) на первом этаже в помещении «Зал заседаний» (далее – помещение), расположенном на первом этаже в холле здания по адресу: 303450 Орловская область, </w:t>
      </w:r>
      <w:proofErr w:type="spellStart"/>
      <w:r>
        <w:rPr>
          <w:sz w:val="28"/>
          <w:szCs w:val="28"/>
        </w:rPr>
        <w:t>Троснянский</w:t>
      </w:r>
      <w:proofErr w:type="spellEnd"/>
      <w:r>
        <w:rPr>
          <w:sz w:val="28"/>
          <w:szCs w:val="28"/>
        </w:rPr>
        <w:t xml:space="preserve"> район, с. </w:t>
      </w:r>
      <w:proofErr w:type="spellStart"/>
      <w:r>
        <w:rPr>
          <w:sz w:val="28"/>
          <w:szCs w:val="28"/>
        </w:rPr>
        <w:t>Тросна</w:t>
      </w:r>
      <w:proofErr w:type="spellEnd"/>
      <w:r>
        <w:rPr>
          <w:sz w:val="28"/>
          <w:szCs w:val="28"/>
        </w:rPr>
        <w:t>, ул. Ленина д.4.</w:t>
      </w:r>
    </w:p>
    <w:p w:rsidR="006713E0" w:rsidRPr="00AD6434" w:rsidRDefault="006713E0" w:rsidP="006713E0">
      <w:pPr>
        <w:ind w:firstLine="708"/>
        <w:jc w:val="both"/>
        <w:rPr>
          <w:sz w:val="28"/>
          <w:szCs w:val="28"/>
        </w:rPr>
      </w:pPr>
      <w:r w:rsidRPr="00AD6434">
        <w:rPr>
          <w:sz w:val="28"/>
          <w:szCs w:val="28"/>
        </w:rPr>
        <w:t>Для предоставления муниципальной услуги по месту жительства инвалида, такой гражданин вправе обратиться с соответствующей просьбой по телефону (48666) 2-17-84 или иным доступным для него способом.</w:t>
      </w:r>
    </w:p>
    <w:p w:rsidR="006713E0" w:rsidRDefault="006713E0" w:rsidP="006713E0">
      <w:pPr>
        <w:ind w:firstLine="708"/>
        <w:jc w:val="both"/>
        <w:rPr>
          <w:sz w:val="28"/>
          <w:szCs w:val="28"/>
        </w:rPr>
      </w:pPr>
      <w:r>
        <w:rPr>
          <w:sz w:val="28"/>
          <w:szCs w:val="28"/>
        </w:rPr>
        <w:t xml:space="preserve">В здании администрации, в </w:t>
      </w:r>
      <w:r w:rsidRPr="00AD6434">
        <w:rPr>
          <w:sz w:val="28"/>
          <w:szCs w:val="28"/>
        </w:rPr>
        <w:t xml:space="preserve">помещении обеспечивается создание инвалидам, </w:t>
      </w:r>
      <w:r>
        <w:rPr>
          <w:sz w:val="28"/>
          <w:szCs w:val="28"/>
        </w:rPr>
        <w:t>в том числе слепым (слабовидящим), глухим (слабослышащим), передвигающимся с помощью кресел-колясок,</w:t>
      </w:r>
      <w:r w:rsidRPr="00AD6434">
        <w:rPr>
          <w:sz w:val="28"/>
          <w:szCs w:val="28"/>
        </w:rPr>
        <w:t xml:space="preserve">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6713E0" w:rsidRDefault="006713E0" w:rsidP="006713E0">
      <w:pPr>
        <w:ind w:firstLine="708"/>
        <w:jc w:val="both"/>
        <w:rPr>
          <w:sz w:val="28"/>
          <w:szCs w:val="28"/>
        </w:rPr>
      </w:pPr>
      <w:r>
        <w:rPr>
          <w:sz w:val="28"/>
          <w:szCs w:val="28"/>
        </w:rPr>
        <w:t xml:space="preserve">- обеспечена возможность беспрепятственного входа в здание, помещение и выхода из него. Вход в здание оборудован кнопкой вызова. Инвалиду при входе в здание, помещение и выходе из него оказывается помощь. Площадь помещения для индивидуального приема инвалида (на одно рабочее место) составляет более 12 </w:t>
      </w:r>
      <w:proofErr w:type="spellStart"/>
      <w:r>
        <w:rPr>
          <w:sz w:val="28"/>
          <w:szCs w:val="28"/>
        </w:rPr>
        <w:t>кв.м</w:t>
      </w:r>
      <w:proofErr w:type="spellEnd"/>
      <w:r>
        <w:rPr>
          <w:sz w:val="28"/>
          <w:szCs w:val="28"/>
        </w:rPr>
        <w:t>.;</w:t>
      </w:r>
    </w:p>
    <w:p w:rsidR="006713E0" w:rsidRDefault="006713E0" w:rsidP="006713E0">
      <w:pPr>
        <w:ind w:firstLine="708"/>
        <w:jc w:val="both"/>
        <w:rPr>
          <w:sz w:val="28"/>
          <w:szCs w:val="28"/>
        </w:rPr>
      </w:pPr>
      <w:r>
        <w:rPr>
          <w:sz w:val="28"/>
          <w:szCs w:val="28"/>
        </w:rPr>
        <w:t xml:space="preserve">- работники, осуществляющие непосредственное предоставление муниципальной услуги, осуществляют сопровождение инвалидов, имеющих стойкие нарушения функции зрения и самостоятельного передвижения, ознакомление инвалидов с размещением кабинетов, последовательностью действий, необходимых для получения муниципальной услуги; </w:t>
      </w:r>
    </w:p>
    <w:p w:rsidR="006713E0" w:rsidRDefault="006713E0" w:rsidP="006713E0">
      <w:pPr>
        <w:ind w:firstLine="708"/>
        <w:jc w:val="both"/>
        <w:rPr>
          <w:sz w:val="28"/>
          <w:szCs w:val="28"/>
        </w:rPr>
      </w:pPr>
      <w:r>
        <w:rPr>
          <w:sz w:val="28"/>
          <w:szCs w:val="28"/>
        </w:rPr>
        <w:t xml:space="preserve">- допускается участие при предоставлении муниципальной услуги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 а также иного лица, владеющего жестовым языком;</w:t>
      </w:r>
    </w:p>
    <w:p w:rsidR="006713E0" w:rsidRDefault="006713E0" w:rsidP="006713E0">
      <w:pPr>
        <w:ind w:firstLine="708"/>
        <w:jc w:val="both"/>
        <w:rPr>
          <w:sz w:val="28"/>
          <w:szCs w:val="28"/>
        </w:rPr>
      </w:pPr>
      <w:r>
        <w:rPr>
          <w:sz w:val="28"/>
          <w:szCs w:val="28"/>
        </w:rPr>
        <w:t>- обеспечен допуск на территорию администрации района, в здание, помещение, в котором предоставляется муниципальная услуга, собаки-проводника при наличии документа, подтверждающего её специальное обучение.</w:t>
      </w:r>
    </w:p>
    <w:p w:rsidR="006713E0" w:rsidRDefault="006713E0" w:rsidP="006713E0">
      <w:pPr>
        <w:ind w:firstLine="708"/>
        <w:jc w:val="both"/>
        <w:rPr>
          <w:sz w:val="28"/>
          <w:szCs w:val="28"/>
        </w:rPr>
      </w:pPr>
      <w:r>
        <w:rPr>
          <w:sz w:val="28"/>
          <w:szCs w:val="28"/>
        </w:rPr>
        <w:lastRenderedPageBreak/>
        <w:t xml:space="preserve">Обеспечена транспортная доступность инвалидов к месту предоставления муниципальной услуги: </w:t>
      </w:r>
    </w:p>
    <w:p w:rsidR="006713E0" w:rsidRDefault="006713E0" w:rsidP="006713E0">
      <w:pPr>
        <w:ind w:firstLine="708"/>
        <w:jc w:val="both"/>
        <w:rPr>
          <w:sz w:val="28"/>
          <w:szCs w:val="28"/>
        </w:rPr>
      </w:pPr>
      <w:r>
        <w:rPr>
          <w:sz w:val="28"/>
          <w:szCs w:val="28"/>
        </w:rPr>
        <w:t>- на прилегающей к зданию территории оборудовано место для парковки автотранспортных средств инвалидов;</w:t>
      </w:r>
    </w:p>
    <w:p w:rsidR="006713E0" w:rsidRDefault="006713E0" w:rsidP="006713E0">
      <w:pPr>
        <w:ind w:firstLine="708"/>
        <w:jc w:val="both"/>
        <w:rPr>
          <w:sz w:val="28"/>
          <w:szCs w:val="28"/>
        </w:rPr>
      </w:pPr>
      <w:r>
        <w:rPr>
          <w:sz w:val="28"/>
          <w:szCs w:val="28"/>
        </w:rPr>
        <w:t>- соблюдены условия территориальной доступности к зданию, обеспечена пешеходная доступность от остановок общественного транспорта к зданию,</w:t>
      </w:r>
    </w:p>
    <w:p w:rsidR="006713E0" w:rsidRDefault="006713E0" w:rsidP="006713E0">
      <w:pPr>
        <w:ind w:firstLine="708"/>
        <w:jc w:val="both"/>
        <w:rPr>
          <w:sz w:val="28"/>
          <w:szCs w:val="28"/>
        </w:rPr>
      </w:pPr>
      <w:r>
        <w:rPr>
          <w:sz w:val="28"/>
          <w:szCs w:val="28"/>
        </w:rPr>
        <w:t>- предусмотрена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района;</w:t>
      </w:r>
    </w:p>
    <w:p w:rsidR="006713E0" w:rsidRDefault="006713E0" w:rsidP="006713E0">
      <w:pPr>
        <w:ind w:firstLine="708"/>
        <w:jc w:val="both"/>
        <w:rPr>
          <w:sz w:val="28"/>
          <w:szCs w:val="28"/>
        </w:rPr>
      </w:pPr>
      <w:r>
        <w:rPr>
          <w:sz w:val="28"/>
          <w:szCs w:val="28"/>
        </w:rPr>
        <w:t>- производится информирование инвалида о доступных маршрутах общественного транспорта.</w:t>
      </w:r>
    </w:p>
    <w:p w:rsidR="006713E0" w:rsidRDefault="006713E0" w:rsidP="006713E0">
      <w:pPr>
        <w:ind w:firstLine="708"/>
        <w:jc w:val="both"/>
        <w:rPr>
          <w:sz w:val="28"/>
          <w:szCs w:val="28"/>
        </w:rPr>
      </w:pPr>
      <w:r>
        <w:rPr>
          <w:sz w:val="28"/>
          <w:szCs w:val="28"/>
        </w:rPr>
        <w:t xml:space="preserve"> Места ожидания для инвалидов находятся в холле первого этажа здания администрации района (далее – места ожидания для инвалидов) и соответствуют комфортным условиям для заявителей инвалидов. Места ожидания для инвалидов оборудованы стульями. В зоне мест ожидания выделены зоны специализированного обслуживания инвалидов.»</w:t>
      </w:r>
    </w:p>
    <w:p w:rsidR="006713E0" w:rsidRDefault="006713E0" w:rsidP="006713E0">
      <w:pPr>
        <w:autoSpaceDE w:val="0"/>
        <w:autoSpaceDN w:val="0"/>
        <w:adjustRightInd w:val="0"/>
        <w:ind w:firstLine="540"/>
        <w:jc w:val="both"/>
        <w:rPr>
          <w:sz w:val="28"/>
          <w:szCs w:val="28"/>
        </w:rPr>
      </w:pPr>
    </w:p>
    <w:p w:rsidR="00C1647F" w:rsidRPr="006713E0" w:rsidRDefault="00C1647F" w:rsidP="00C1647F">
      <w:pPr>
        <w:autoSpaceDE w:val="0"/>
        <w:autoSpaceDN w:val="0"/>
        <w:adjustRightInd w:val="0"/>
        <w:ind w:firstLine="540"/>
        <w:jc w:val="both"/>
        <w:outlineLvl w:val="1"/>
        <w:rPr>
          <w:b/>
          <w:sz w:val="28"/>
          <w:szCs w:val="28"/>
        </w:rPr>
      </w:pPr>
      <w:r w:rsidRPr="006713E0">
        <w:rPr>
          <w:b/>
          <w:sz w:val="28"/>
          <w:szCs w:val="28"/>
        </w:rPr>
        <w:t>2.14. Порядок получения консультаций по процедуре предоставления муниципальной услуги и сведений о порядке прохождения муниципальной услуги:</w:t>
      </w:r>
    </w:p>
    <w:p w:rsidR="006713E0" w:rsidRPr="0047705B" w:rsidRDefault="006713E0" w:rsidP="006713E0">
      <w:pPr>
        <w:autoSpaceDE w:val="0"/>
        <w:autoSpaceDN w:val="0"/>
        <w:adjustRightInd w:val="0"/>
        <w:ind w:firstLine="540"/>
        <w:jc w:val="both"/>
        <w:rPr>
          <w:sz w:val="28"/>
          <w:szCs w:val="28"/>
        </w:rPr>
      </w:pPr>
      <w:r w:rsidRPr="0047705B">
        <w:rPr>
          <w:sz w:val="28"/>
          <w:szCs w:val="28"/>
        </w:rPr>
        <w:t>2.1</w:t>
      </w:r>
      <w:r>
        <w:rPr>
          <w:sz w:val="28"/>
          <w:szCs w:val="28"/>
        </w:rPr>
        <w:t>4</w:t>
      </w:r>
      <w:r w:rsidRPr="0047705B">
        <w:rPr>
          <w:sz w:val="28"/>
          <w:szCs w:val="28"/>
        </w:rPr>
        <w:t>.1. Консультации по порядку, срокам, процедурам предоставления муниципальной услуги осуществляются должностным лицом администрации района,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6713E0" w:rsidRPr="0047705B" w:rsidRDefault="006713E0" w:rsidP="006713E0">
      <w:pPr>
        <w:autoSpaceDE w:val="0"/>
        <w:autoSpaceDN w:val="0"/>
        <w:adjustRightInd w:val="0"/>
        <w:ind w:firstLine="540"/>
        <w:jc w:val="both"/>
        <w:rPr>
          <w:sz w:val="28"/>
          <w:szCs w:val="28"/>
        </w:rPr>
      </w:pPr>
      <w:r w:rsidRPr="0047705B">
        <w:rPr>
          <w:sz w:val="28"/>
          <w:szCs w:val="28"/>
        </w:rPr>
        <w:t xml:space="preserve">При личном обращении заявителя должностное лицо администрации </w:t>
      </w:r>
      <w:proofErr w:type="spellStart"/>
      <w:r>
        <w:rPr>
          <w:sz w:val="28"/>
          <w:szCs w:val="28"/>
        </w:rPr>
        <w:t>Троснянского</w:t>
      </w:r>
      <w:proofErr w:type="spellEnd"/>
      <w:r w:rsidRPr="0047705B">
        <w:rPr>
          <w:sz w:val="28"/>
          <w:szCs w:val="28"/>
        </w:rPr>
        <w:t xml:space="preserve"> района принимает все необходимые меры для полного и оперативного ответа на поставленные вопросы, в том числе с привлечением других должностных лиц, при  необходимости.</w:t>
      </w:r>
    </w:p>
    <w:p w:rsidR="006713E0" w:rsidRPr="0047705B" w:rsidRDefault="006713E0" w:rsidP="006713E0">
      <w:pPr>
        <w:autoSpaceDE w:val="0"/>
        <w:autoSpaceDN w:val="0"/>
        <w:adjustRightInd w:val="0"/>
        <w:ind w:firstLine="540"/>
        <w:jc w:val="both"/>
        <w:rPr>
          <w:sz w:val="28"/>
          <w:szCs w:val="28"/>
        </w:rPr>
      </w:pPr>
      <w:r w:rsidRPr="0047705B">
        <w:rPr>
          <w:sz w:val="28"/>
          <w:szCs w:val="28"/>
        </w:rPr>
        <w:t>Время ожидания заинтересованного лица при индивидуальном устном консультировании не должно превышать 15 минут.</w:t>
      </w:r>
    </w:p>
    <w:p w:rsidR="006713E0" w:rsidRPr="0047705B" w:rsidRDefault="006713E0" w:rsidP="006713E0">
      <w:pPr>
        <w:autoSpaceDE w:val="0"/>
        <w:autoSpaceDN w:val="0"/>
        <w:adjustRightInd w:val="0"/>
        <w:ind w:firstLine="540"/>
        <w:jc w:val="both"/>
        <w:rPr>
          <w:sz w:val="28"/>
          <w:szCs w:val="28"/>
        </w:rPr>
      </w:pPr>
      <w:r w:rsidRPr="0047705B">
        <w:rPr>
          <w:sz w:val="28"/>
          <w:szCs w:val="28"/>
        </w:rPr>
        <w:t>Индивидуальное устное консультирование каждого заинтересованного лица проводится не более 10 минут, время консультирования  может быть увеличено при необходимости более детального консультирования.</w:t>
      </w:r>
    </w:p>
    <w:p w:rsidR="006713E0" w:rsidRPr="0047705B" w:rsidRDefault="006713E0" w:rsidP="006713E0">
      <w:pPr>
        <w:autoSpaceDE w:val="0"/>
        <w:autoSpaceDN w:val="0"/>
        <w:adjustRightInd w:val="0"/>
        <w:ind w:firstLine="540"/>
        <w:jc w:val="both"/>
        <w:rPr>
          <w:sz w:val="28"/>
          <w:szCs w:val="28"/>
        </w:rPr>
      </w:pPr>
      <w:r w:rsidRPr="0047705B">
        <w:rPr>
          <w:sz w:val="28"/>
          <w:szCs w:val="28"/>
        </w:rPr>
        <w:t xml:space="preserve">Звонки заявителей принимаются в соответствии с графиком работы администрации </w:t>
      </w:r>
      <w:proofErr w:type="spellStart"/>
      <w:r>
        <w:rPr>
          <w:sz w:val="28"/>
          <w:szCs w:val="28"/>
        </w:rPr>
        <w:t>Троснянского</w:t>
      </w:r>
      <w:proofErr w:type="spellEnd"/>
      <w:r w:rsidRPr="0047705B">
        <w:rPr>
          <w:sz w:val="28"/>
          <w:szCs w:val="28"/>
        </w:rPr>
        <w:t xml:space="preserve"> района Орловской области.</w:t>
      </w:r>
    </w:p>
    <w:p w:rsidR="006713E0" w:rsidRPr="0047705B" w:rsidRDefault="006713E0" w:rsidP="006713E0">
      <w:pPr>
        <w:autoSpaceDE w:val="0"/>
        <w:autoSpaceDN w:val="0"/>
        <w:adjustRightInd w:val="0"/>
        <w:ind w:firstLine="540"/>
        <w:jc w:val="both"/>
        <w:rPr>
          <w:sz w:val="28"/>
          <w:szCs w:val="28"/>
        </w:rPr>
      </w:pPr>
      <w:r w:rsidRPr="0047705B">
        <w:rPr>
          <w:sz w:val="28"/>
          <w:szCs w:val="28"/>
        </w:rPr>
        <w:t xml:space="preserve">При ответах на телефонные звонки и устные обращения должностное лицо администрации </w:t>
      </w:r>
      <w:proofErr w:type="spellStart"/>
      <w:r>
        <w:rPr>
          <w:sz w:val="28"/>
          <w:szCs w:val="28"/>
        </w:rPr>
        <w:t>Троснянского</w:t>
      </w:r>
      <w:proofErr w:type="spellEnd"/>
      <w:r w:rsidRPr="0047705B">
        <w:rPr>
          <w:sz w:val="28"/>
          <w:szCs w:val="28"/>
        </w:rPr>
        <w:t xml:space="preserve"> района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фамилии, имени, отчестве и должности специалиста, принявшего телефонный звонок. Время разговора не должно превышать 10 минут, но может быть продлено в целях  наиболее детального консультирования заявителя.</w:t>
      </w:r>
    </w:p>
    <w:p w:rsidR="006713E0" w:rsidRPr="0047705B" w:rsidRDefault="006713E0" w:rsidP="006713E0">
      <w:pPr>
        <w:autoSpaceDE w:val="0"/>
        <w:autoSpaceDN w:val="0"/>
        <w:adjustRightInd w:val="0"/>
        <w:ind w:firstLine="540"/>
        <w:jc w:val="both"/>
        <w:rPr>
          <w:sz w:val="28"/>
          <w:szCs w:val="28"/>
        </w:rPr>
      </w:pPr>
      <w:r w:rsidRPr="0047705B">
        <w:rPr>
          <w:sz w:val="28"/>
          <w:szCs w:val="28"/>
        </w:rPr>
        <w:lastRenderedPageBreak/>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6713E0" w:rsidRPr="0047705B" w:rsidRDefault="006713E0" w:rsidP="006713E0">
      <w:pPr>
        <w:autoSpaceDE w:val="0"/>
        <w:autoSpaceDN w:val="0"/>
        <w:adjustRightInd w:val="0"/>
        <w:ind w:firstLine="540"/>
        <w:jc w:val="both"/>
        <w:rPr>
          <w:sz w:val="28"/>
          <w:szCs w:val="28"/>
        </w:rPr>
      </w:pPr>
      <w:r w:rsidRPr="0047705B">
        <w:rPr>
          <w:sz w:val="28"/>
          <w:szCs w:val="28"/>
        </w:rPr>
        <w:t>При получении обращения по почте, электронной почте срок ответа по обращению не должен превышать 15 дней с момента регистрации такого обращения. Информация о порядке предоставления муниципальной услуги предоставляется бесплатно.</w:t>
      </w:r>
    </w:p>
    <w:p w:rsidR="006713E0" w:rsidRPr="0047705B" w:rsidRDefault="006713E0" w:rsidP="006713E0">
      <w:pPr>
        <w:autoSpaceDE w:val="0"/>
        <w:autoSpaceDN w:val="0"/>
        <w:adjustRightInd w:val="0"/>
        <w:ind w:firstLine="540"/>
        <w:jc w:val="both"/>
        <w:rPr>
          <w:sz w:val="28"/>
          <w:szCs w:val="28"/>
        </w:rPr>
      </w:pPr>
      <w:r w:rsidRPr="0047705B">
        <w:rPr>
          <w:sz w:val="28"/>
          <w:szCs w:val="28"/>
        </w:rPr>
        <w:t>2.1</w:t>
      </w:r>
      <w:r>
        <w:rPr>
          <w:sz w:val="28"/>
          <w:szCs w:val="28"/>
        </w:rPr>
        <w:t>4</w:t>
      </w:r>
      <w:r w:rsidRPr="0047705B">
        <w:rPr>
          <w:sz w:val="28"/>
          <w:szCs w:val="28"/>
        </w:rPr>
        <w:t xml:space="preserve">.2. С момента приема заявления и документов заявитель в любой момент, согласно графику работы администрации </w:t>
      </w:r>
      <w:proofErr w:type="spellStart"/>
      <w:r>
        <w:rPr>
          <w:sz w:val="28"/>
          <w:szCs w:val="28"/>
        </w:rPr>
        <w:t>Троснянского</w:t>
      </w:r>
      <w:proofErr w:type="spellEnd"/>
      <w:r w:rsidRPr="0047705B">
        <w:rPr>
          <w:sz w:val="28"/>
          <w:szCs w:val="28"/>
        </w:rPr>
        <w:t xml:space="preserve"> района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w:t>
      </w:r>
    </w:p>
    <w:p w:rsidR="006713E0" w:rsidRPr="0047705B" w:rsidRDefault="006713E0" w:rsidP="006713E0">
      <w:pPr>
        <w:autoSpaceDE w:val="0"/>
        <w:autoSpaceDN w:val="0"/>
        <w:adjustRightInd w:val="0"/>
        <w:ind w:firstLine="540"/>
        <w:jc w:val="both"/>
        <w:rPr>
          <w:sz w:val="28"/>
          <w:szCs w:val="28"/>
        </w:rPr>
      </w:pPr>
      <w:r w:rsidRPr="0047705B">
        <w:rPr>
          <w:sz w:val="28"/>
          <w:szCs w:val="28"/>
        </w:rPr>
        <w:t xml:space="preserve">Информирование получателей о ходе исполнения муниципальной услуги осуществляется должностным лицом администрации </w:t>
      </w:r>
      <w:proofErr w:type="spellStart"/>
      <w:r>
        <w:rPr>
          <w:sz w:val="28"/>
          <w:szCs w:val="28"/>
        </w:rPr>
        <w:t>Троснянского</w:t>
      </w:r>
      <w:proofErr w:type="spellEnd"/>
      <w:r w:rsidRPr="0047705B">
        <w:rPr>
          <w:sz w:val="28"/>
          <w:szCs w:val="28"/>
        </w:rPr>
        <w:t xml:space="preserve"> района, при личном обращении, по телефону, по письменным обращениям заявителей, включая обращения по электронной почте.</w:t>
      </w:r>
    </w:p>
    <w:p w:rsidR="006713E0" w:rsidRPr="0047705B" w:rsidRDefault="006713E0" w:rsidP="006713E0">
      <w:pPr>
        <w:autoSpaceDE w:val="0"/>
        <w:autoSpaceDN w:val="0"/>
        <w:adjustRightInd w:val="0"/>
        <w:ind w:firstLine="540"/>
        <w:jc w:val="both"/>
        <w:rPr>
          <w:sz w:val="28"/>
          <w:szCs w:val="28"/>
        </w:rPr>
      </w:pPr>
      <w:r w:rsidRPr="0047705B">
        <w:rPr>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поданное им заявление.</w:t>
      </w:r>
    </w:p>
    <w:p w:rsidR="006713E0" w:rsidRDefault="006713E0" w:rsidP="006713E0">
      <w:pPr>
        <w:autoSpaceDE w:val="0"/>
        <w:autoSpaceDN w:val="0"/>
        <w:adjustRightInd w:val="0"/>
        <w:ind w:firstLine="540"/>
        <w:jc w:val="both"/>
        <w:rPr>
          <w:sz w:val="28"/>
          <w:szCs w:val="28"/>
        </w:rPr>
      </w:pPr>
      <w:r w:rsidRPr="0047705B">
        <w:rPr>
          <w:sz w:val="28"/>
          <w:szCs w:val="28"/>
        </w:rPr>
        <w:t>Информация о порядке прохождения муниципальной услуги предоставляется бесплатно.</w:t>
      </w:r>
    </w:p>
    <w:p w:rsidR="006713E0" w:rsidRDefault="006713E0" w:rsidP="00C1647F">
      <w:pPr>
        <w:autoSpaceDE w:val="0"/>
        <w:autoSpaceDN w:val="0"/>
        <w:adjustRightInd w:val="0"/>
        <w:ind w:firstLine="540"/>
        <w:jc w:val="both"/>
        <w:outlineLvl w:val="1"/>
        <w:rPr>
          <w:sz w:val="28"/>
          <w:szCs w:val="28"/>
        </w:rPr>
      </w:pPr>
    </w:p>
    <w:p w:rsidR="00C1647F" w:rsidRPr="006713E0" w:rsidRDefault="00C1647F" w:rsidP="00C1647F">
      <w:pPr>
        <w:autoSpaceDE w:val="0"/>
        <w:autoSpaceDN w:val="0"/>
        <w:adjustRightInd w:val="0"/>
        <w:ind w:firstLine="540"/>
        <w:jc w:val="both"/>
        <w:outlineLvl w:val="1"/>
        <w:rPr>
          <w:b/>
          <w:sz w:val="28"/>
          <w:szCs w:val="28"/>
        </w:rPr>
      </w:pPr>
      <w:r w:rsidRPr="006713E0">
        <w:rPr>
          <w:b/>
          <w:sz w:val="28"/>
          <w:szCs w:val="28"/>
        </w:rPr>
        <w:t>2.15. Показателями доступности муниципальной услуги являются:</w:t>
      </w:r>
    </w:p>
    <w:p w:rsidR="006713E0" w:rsidRPr="0047705B" w:rsidRDefault="006713E0" w:rsidP="006713E0">
      <w:pPr>
        <w:autoSpaceDE w:val="0"/>
        <w:autoSpaceDN w:val="0"/>
        <w:adjustRightInd w:val="0"/>
        <w:ind w:firstLine="540"/>
        <w:jc w:val="both"/>
        <w:rPr>
          <w:sz w:val="28"/>
          <w:szCs w:val="28"/>
        </w:rPr>
      </w:pPr>
      <w:r w:rsidRPr="0047705B">
        <w:rPr>
          <w:sz w:val="28"/>
          <w:szCs w:val="28"/>
        </w:rPr>
        <w:t>1) транспортная доступность к местам предоставления муниципальной услуги;</w:t>
      </w:r>
    </w:p>
    <w:p w:rsidR="006713E0" w:rsidRPr="0047705B" w:rsidRDefault="006713E0" w:rsidP="006713E0">
      <w:pPr>
        <w:autoSpaceDE w:val="0"/>
        <w:autoSpaceDN w:val="0"/>
        <w:adjustRightInd w:val="0"/>
        <w:ind w:firstLine="540"/>
        <w:jc w:val="both"/>
        <w:rPr>
          <w:sz w:val="28"/>
          <w:szCs w:val="28"/>
        </w:rPr>
      </w:pPr>
      <w:r>
        <w:rPr>
          <w:sz w:val="28"/>
          <w:szCs w:val="28"/>
        </w:rPr>
        <w:t>2</w:t>
      </w:r>
      <w:r w:rsidRPr="0047705B">
        <w:rPr>
          <w:sz w:val="28"/>
          <w:szCs w:val="28"/>
        </w:rPr>
        <w:t>) обеспечение возможности направления запроса по электронной почте;</w:t>
      </w:r>
    </w:p>
    <w:p w:rsidR="006713E0" w:rsidRPr="0047705B" w:rsidRDefault="006713E0" w:rsidP="006713E0">
      <w:pPr>
        <w:autoSpaceDE w:val="0"/>
        <w:autoSpaceDN w:val="0"/>
        <w:adjustRightInd w:val="0"/>
        <w:ind w:firstLine="540"/>
        <w:jc w:val="both"/>
        <w:rPr>
          <w:sz w:val="28"/>
          <w:szCs w:val="28"/>
        </w:rPr>
      </w:pPr>
      <w:r>
        <w:rPr>
          <w:sz w:val="28"/>
          <w:szCs w:val="28"/>
        </w:rPr>
        <w:t>3</w:t>
      </w:r>
      <w:r w:rsidRPr="0047705B">
        <w:rPr>
          <w:sz w:val="28"/>
          <w:szCs w:val="28"/>
        </w:rPr>
        <w:t xml:space="preserve">) размещение информации о порядке предоставления муниципальной услуги на официальном сайте  администрации </w:t>
      </w:r>
      <w:proofErr w:type="spellStart"/>
      <w:r>
        <w:rPr>
          <w:sz w:val="28"/>
          <w:szCs w:val="28"/>
        </w:rPr>
        <w:t>Троснянского</w:t>
      </w:r>
      <w:proofErr w:type="spellEnd"/>
      <w:r w:rsidRPr="0047705B">
        <w:rPr>
          <w:sz w:val="28"/>
          <w:szCs w:val="28"/>
        </w:rPr>
        <w:t xml:space="preserve"> района.</w:t>
      </w:r>
    </w:p>
    <w:p w:rsidR="006713E0" w:rsidRDefault="006713E0" w:rsidP="006713E0">
      <w:pPr>
        <w:autoSpaceDE w:val="0"/>
        <w:autoSpaceDN w:val="0"/>
        <w:adjustRightInd w:val="0"/>
        <w:ind w:firstLine="540"/>
        <w:jc w:val="both"/>
        <w:rPr>
          <w:sz w:val="28"/>
          <w:szCs w:val="28"/>
        </w:rPr>
      </w:pPr>
      <w:r w:rsidRPr="0047705B">
        <w:rPr>
          <w:sz w:val="28"/>
          <w:szCs w:val="28"/>
        </w:rPr>
        <w:t>Качественной предоставляемая муниципальная услуга признается при предоставлении муниципальной услуги в сроки, определенные настоящим административным регламентом, и при отсутствии жалоб со стороны потребителей на нарушение требований стандарта предоставления муниципальной услуги.</w:t>
      </w:r>
    </w:p>
    <w:p w:rsidR="00C1647F" w:rsidRPr="004B257B" w:rsidRDefault="00C1647F" w:rsidP="00C1647F">
      <w:pPr>
        <w:autoSpaceDE w:val="0"/>
        <w:autoSpaceDN w:val="0"/>
        <w:adjustRightInd w:val="0"/>
        <w:ind w:firstLine="540"/>
        <w:jc w:val="both"/>
        <w:rPr>
          <w:sz w:val="28"/>
          <w:szCs w:val="28"/>
        </w:rPr>
      </w:pPr>
    </w:p>
    <w:p w:rsidR="00C1647F" w:rsidRPr="006713E0" w:rsidRDefault="00C1647F" w:rsidP="00C1647F">
      <w:pPr>
        <w:autoSpaceDE w:val="0"/>
        <w:autoSpaceDN w:val="0"/>
        <w:adjustRightInd w:val="0"/>
        <w:ind w:firstLine="540"/>
        <w:jc w:val="both"/>
        <w:outlineLvl w:val="1"/>
        <w:rPr>
          <w:b/>
          <w:sz w:val="28"/>
          <w:szCs w:val="28"/>
        </w:rPr>
      </w:pPr>
      <w:r w:rsidRPr="006713E0">
        <w:rPr>
          <w:b/>
          <w:sz w:val="28"/>
          <w:szCs w:val="28"/>
        </w:rPr>
        <w:t>2.16. Показателями оценки качества предоставления муниципальной услуги являются:</w:t>
      </w:r>
    </w:p>
    <w:p w:rsidR="006713E0" w:rsidRPr="0047705B" w:rsidRDefault="006713E0" w:rsidP="006713E0">
      <w:pPr>
        <w:autoSpaceDE w:val="0"/>
        <w:autoSpaceDN w:val="0"/>
        <w:adjustRightInd w:val="0"/>
        <w:ind w:firstLine="540"/>
        <w:jc w:val="both"/>
        <w:rPr>
          <w:sz w:val="28"/>
          <w:szCs w:val="28"/>
        </w:rPr>
      </w:pPr>
      <w:r w:rsidRPr="0047705B">
        <w:rPr>
          <w:sz w:val="28"/>
          <w:szCs w:val="28"/>
        </w:rPr>
        <w:t>1) степень удовлетворенности заявителей предоставленной услугой;</w:t>
      </w:r>
    </w:p>
    <w:p w:rsidR="006713E0" w:rsidRPr="0047705B" w:rsidRDefault="006713E0" w:rsidP="006713E0">
      <w:pPr>
        <w:autoSpaceDE w:val="0"/>
        <w:autoSpaceDN w:val="0"/>
        <w:adjustRightInd w:val="0"/>
        <w:ind w:firstLine="540"/>
        <w:jc w:val="both"/>
        <w:rPr>
          <w:sz w:val="28"/>
          <w:szCs w:val="28"/>
        </w:rPr>
      </w:pPr>
      <w:r w:rsidRPr="0047705B">
        <w:rPr>
          <w:sz w:val="28"/>
          <w:szCs w:val="28"/>
        </w:rPr>
        <w:t>2) соблюдение сроков и последовательности исполнения административных действий, выделяемых в рамках административного регламента;</w:t>
      </w:r>
    </w:p>
    <w:p w:rsidR="006713E0" w:rsidRPr="0047705B" w:rsidRDefault="006713E0" w:rsidP="006713E0">
      <w:pPr>
        <w:autoSpaceDE w:val="0"/>
        <w:autoSpaceDN w:val="0"/>
        <w:adjustRightInd w:val="0"/>
        <w:ind w:firstLine="540"/>
        <w:jc w:val="both"/>
        <w:rPr>
          <w:sz w:val="28"/>
          <w:szCs w:val="28"/>
        </w:rPr>
      </w:pPr>
      <w:r w:rsidRPr="0047705B">
        <w:rPr>
          <w:sz w:val="28"/>
          <w:szCs w:val="28"/>
        </w:rPr>
        <w:t>3) обоснованность отказов в предоставлении муниципальной услуги;</w:t>
      </w:r>
    </w:p>
    <w:p w:rsidR="006713E0" w:rsidRDefault="006713E0" w:rsidP="006713E0">
      <w:pPr>
        <w:autoSpaceDE w:val="0"/>
        <w:autoSpaceDN w:val="0"/>
        <w:adjustRightInd w:val="0"/>
        <w:ind w:firstLine="540"/>
        <w:jc w:val="both"/>
        <w:rPr>
          <w:sz w:val="28"/>
          <w:szCs w:val="28"/>
        </w:rPr>
      </w:pPr>
      <w:r w:rsidRPr="0047705B">
        <w:rPr>
          <w:sz w:val="28"/>
          <w:szCs w:val="28"/>
        </w:rPr>
        <w:lastRenderedPageBreak/>
        <w:t xml:space="preserve">4) отсутствие обоснованных жалоб на действия (бездействие) должностных лиц администрации </w:t>
      </w:r>
      <w:proofErr w:type="spellStart"/>
      <w:r>
        <w:rPr>
          <w:sz w:val="28"/>
          <w:szCs w:val="28"/>
        </w:rPr>
        <w:t>Троснянского</w:t>
      </w:r>
      <w:proofErr w:type="spellEnd"/>
      <w:r w:rsidRPr="0047705B">
        <w:rPr>
          <w:sz w:val="28"/>
          <w:szCs w:val="28"/>
        </w:rPr>
        <w:t xml:space="preserve"> района, а также принимаемые ими решения при предоставлении муниципальной услуги.</w:t>
      </w:r>
    </w:p>
    <w:p w:rsidR="006713E0" w:rsidRDefault="006713E0" w:rsidP="00C1647F">
      <w:pPr>
        <w:autoSpaceDE w:val="0"/>
        <w:autoSpaceDN w:val="0"/>
        <w:adjustRightInd w:val="0"/>
        <w:ind w:firstLine="540"/>
        <w:jc w:val="both"/>
        <w:outlineLvl w:val="1"/>
        <w:rPr>
          <w:sz w:val="28"/>
          <w:szCs w:val="28"/>
        </w:rPr>
      </w:pPr>
    </w:p>
    <w:p w:rsidR="00C1647F" w:rsidRPr="006713E0" w:rsidRDefault="00C1647F" w:rsidP="00C1647F">
      <w:pPr>
        <w:autoSpaceDE w:val="0"/>
        <w:autoSpaceDN w:val="0"/>
        <w:adjustRightInd w:val="0"/>
        <w:ind w:firstLine="540"/>
        <w:jc w:val="both"/>
        <w:outlineLvl w:val="1"/>
        <w:rPr>
          <w:b/>
          <w:sz w:val="28"/>
          <w:szCs w:val="28"/>
        </w:rPr>
      </w:pPr>
      <w:r w:rsidRPr="006713E0">
        <w:rPr>
          <w:b/>
          <w:sz w:val="28"/>
          <w:szCs w:val="28"/>
        </w:rPr>
        <w:t>2.17. Иные требования, в том числе учитывающие особенности предоставления муниципальной услуги в электронной форме</w:t>
      </w:r>
      <w:r w:rsidR="006713E0">
        <w:rPr>
          <w:b/>
          <w:sz w:val="28"/>
          <w:szCs w:val="28"/>
        </w:rPr>
        <w:t>:</w:t>
      </w:r>
    </w:p>
    <w:p w:rsidR="006713E0" w:rsidRPr="00634D34" w:rsidRDefault="006713E0" w:rsidP="006713E0">
      <w:pPr>
        <w:ind w:firstLine="708"/>
        <w:jc w:val="both"/>
        <w:rPr>
          <w:sz w:val="28"/>
          <w:szCs w:val="28"/>
        </w:rPr>
      </w:pPr>
      <w:bookmarkStart w:id="3" w:name="Par176"/>
      <w:bookmarkEnd w:id="3"/>
      <w:r w:rsidRPr="00634D34">
        <w:rPr>
          <w:sz w:val="28"/>
          <w:szCs w:val="28"/>
        </w:rPr>
        <w:t>2.</w:t>
      </w:r>
      <w:r>
        <w:rPr>
          <w:sz w:val="28"/>
          <w:szCs w:val="28"/>
        </w:rPr>
        <w:t>17</w:t>
      </w:r>
      <w:r w:rsidRPr="00634D34">
        <w:rPr>
          <w:sz w:val="28"/>
          <w:szCs w:val="28"/>
        </w:rPr>
        <w:t>.1. Для получения информации по процедуре предоставлени</w:t>
      </w:r>
      <w:r>
        <w:rPr>
          <w:sz w:val="28"/>
          <w:szCs w:val="28"/>
        </w:rPr>
        <w:t>я муниципальной услуги заявителем</w:t>
      </w:r>
      <w:r w:rsidRPr="00634D34">
        <w:rPr>
          <w:sz w:val="28"/>
          <w:szCs w:val="28"/>
        </w:rPr>
        <w:t xml:space="preserve"> используются следующие формы консультирования:</w:t>
      </w:r>
    </w:p>
    <w:p w:rsidR="006713E0" w:rsidRPr="00634D34" w:rsidRDefault="006713E0" w:rsidP="006713E0">
      <w:pPr>
        <w:jc w:val="both"/>
        <w:rPr>
          <w:sz w:val="28"/>
          <w:szCs w:val="28"/>
        </w:rPr>
      </w:pPr>
      <w:r w:rsidRPr="00634D34">
        <w:rPr>
          <w:sz w:val="28"/>
          <w:szCs w:val="28"/>
        </w:rPr>
        <w:t>- индивидуальное консультирование лично;</w:t>
      </w:r>
    </w:p>
    <w:p w:rsidR="006713E0" w:rsidRPr="00634D34" w:rsidRDefault="006713E0" w:rsidP="006713E0">
      <w:pPr>
        <w:jc w:val="both"/>
        <w:rPr>
          <w:sz w:val="28"/>
          <w:szCs w:val="28"/>
        </w:rPr>
      </w:pPr>
      <w:r w:rsidRPr="00634D34">
        <w:rPr>
          <w:sz w:val="28"/>
          <w:szCs w:val="28"/>
        </w:rPr>
        <w:t>- индивидуальное консультирование на Интернет-сайте;</w:t>
      </w:r>
    </w:p>
    <w:p w:rsidR="006713E0" w:rsidRPr="00634D34" w:rsidRDefault="006713E0" w:rsidP="006713E0">
      <w:pPr>
        <w:jc w:val="both"/>
        <w:rPr>
          <w:sz w:val="28"/>
          <w:szCs w:val="28"/>
        </w:rPr>
      </w:pPr>
      <w:r w:rsidRPr="00634D34">
        <w:rPr>
          <w:sz w:val="28"/>
          <w:szCs w:val="28"/>
        </w:rPr>
        <w:t>- индивидуальное консультирование по почте;</w:t>
      </w:r>
    </w:p>
    <w:p w:rsidR="006713E0" w:rsidRPr="00634D34" w:rsidRDefault="006713E0" w:rsidP="006713E0">
      <w:pPr>
        <w:jc w:val="both"/>
        <w:rPr>
          <w:sz w:val="28"/>
          <w:szCs w:val="28"/>
        </w:rPr>
      </w:pPr>
      <w:r w:rsidRPr="00634D34">
        <w:rPr>
          <w:sz w:val="28"/>
          <w:szCs w:val="28"/>
        </w:rPr>
        <w:t>- индивидуальное консультирование по телефону;</w:t>
      </w:r>
    </w:p>
    <w:p w:rsidR="006713E0" w:rsidRPr="00634D34" w:rsidRDefault="006713E0" w:rsidP="006713E0">
      <w:pPr>
        <w:jc w:val="both"/>
        <w:rPr>
          <w:sz w:val="28"/>
          <w:szCs w:val="28"/>
        </w:rPr>
      </w:pPr>
      <w:r w:rsidRPr="00634D34">
        <w:rPr>
          <w:sz w:val="28"/>
          <w:szCs w:val="28"/>
        </w:rPr>
        <w:t>- индивидуальное консультирование по электронной почте.</w:t>
      </w:r>
    </w:p>
    <w:p w:rsidR="006713E0" w:rsidRPr="00634D34" w:rsidRDefault="006713E0" w:rsidP="006713E0">
      <w:pPr>
        <w:ind w:firstLine="708"/>
        <w:jc w:val="both"/>
        <w:rPr>
          <w:sz w:val="28"/>
          <w:szCs w:val="28"/>
        </w:rPr>
      </w:pPr>
      <w:r w:rsidRPr="00634D34">
        <w:rPr>
          <w:sz w:val="28"/>
          <w:szCs w:val="28"/>
        </w:rPr>
        <w:t>2.</w:t>
      </w:r>
      <w:r>
        <w:rPr>
          <w:sz w:val="28"/>
          <w:szCs w:val="28"/>
        </w:rPr>
        <w:t>17</w:t>
      </w:r>
      <w:r w:rsidRPr="00634D34">
        <w:rPr>
          <w:sz w:val="28"/>
          <w:szCs w:val="28"/>
        </w:rPr>
        <w:t>.2. Индивидуальное устное консультирование каждого заявителя уполномоченным лицом Отдела</w:t>
      </w:r>
      <w:r>
        <w:rPr>
          <w:sz w:val="28"/>
          <w:szCs w:val="28"/>
        </w:rPr>
        <w:t xml:space="preserve"> по УМИ</w:t>
      </w:r>
      <w:r w:rsidRPr="00634D34">
        <w:rPr>
          <w:sz w:val="28"/>
          <w:szCs w:val="28"/>
        </w:rPr>
        <w:t xml:space="preserve"> (далее - уполномоч</w:t>
      </w:r>
      <w:r>
        <w:rPr>
          <w:sz w:val="28"/>
          <w:szCs w:val="28"/>
        </w:rPr>
        <w:t>енное лицо) не может превышать 15</w:t>
      </w:r>
      <w:r w:rsidRPr="00634D34">
        <w:rPr>
          <w:sz w:val="28"/>
          <w:szCs w:val="28"/>
        </w:rPr>
        <w:t xml:space="preserve"> минут. Время ожидания заявителя при индивидуальном устном консультировании не может превышать </w:t>
      </w:r>
      <w:r>
        <w:rPr>
          <w:sz w:val="28"/>
          <w:szCs w:val="28"/>
        </w:rPr>
        <w:t>15</w:t>
      </w:r>
      <w:r w:rsidRPr="00634D34">
        <w:rPr>
          <w:sz w:val="28"/>
          <w:szCs w:val="28"/>
        </w:rPr>
        <w:t xml:space="preserve"> минут. В случае, если для подготовки ответа требуется продолжительное время, уполномоченное лицо, осуществляющее индивидуальное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6713E0" w:rsidRPr="00634D34" w:rsidRDefault="006713E0" w:rsidP="006713E0">
      <w:pPr>
        <w:ind w:firstLine="708"/>
        <w:jc w:val="both"/>
        <w:rPr>
          <w:sz w:val="28"/>
          <w:szCs w:val="28"/>
        </w:rPr>
      </w:pPr>
      <w:r w:rsidRPr="00634D34">
        <w:rPr>
          <w:sz w:val="28"/>
          <w:szCs w:val="28"/>
        </w:rPr>
        <w:t>2.</w:t>
      </w:r>
      <w:r>
        <w:rPr>
          <w:sz w:val="28"/>
          <w:szCs w:val="28"/>
        </w:rPr>
        <w:t>17</w:t>
      </w:r>
      <w:r w:rsidRPr="00634D34">
        <w:rPr>
          <w:sz w:val="28"/>
          <w:szCs w:val="28"/>
        </w:rPr>
        <w:t>.3. Индивидуальное консультирование на  Интернет-сайте размещается в режиме вопросов-ответов в течение 30 дней после получения вопроса от заявителя. Датой получения запроса является дата размещения вопроса на Интернет-сайте.</w:t>
      </w:r>
    </w:p>
    <w:p w:rsidR="006713E0" w:rsidRPr="00634D34" w:rsidRDefault="006713E0" w:rsidP="006713E0">
      <w:pPr>
        <w:ind w:firstLine="708"/>
        <w:jc w:val="both"/>
        <w:rPr>
          <w:sz w:val="28"/>
          <w:szCs w:val="28"/>
        </w:rPr>
      </w:pPr>
      <w:r w:rsidRPr="00634D34">
        <w:rPr>
          <w:sz w:val="28"/>
          <w:szCs w:val="28"/>
        </w:rPr>
        <w:t>2.</w:t>
      </w:r>
      <w:r>
        <w:rPr>
          <w:sz w:val="28"/>
          <w:szCs w:val="28"/>
        </w:rPr>
        <w:t>17</w:t>
      </w:r>
      <w:r w:rsidRPr="00634D34">
        <w:rPr>
          <w:sz w:val="28"/>
          <w:szCs w:val="28"/>
        </w:rPr>
        <w:t>.4. Индивидуальное консультирование по почте осуществляется при получении от него письменного обращения о предоставлении письменной информации по вопросам предоставления муниципальной услуги, в том числе ходе предоставления муниципальной услуги. Ответ на обращение готовится в течение 30 дней со дня регистрации  такого обращения. Письменный ответ на обращение должен содержать фамилию и номер телефона исполнителя и направляться по почтовому адресу, указанному в обращении. В случае, если в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6713E0" w:rsidRPr="00634D34" w:rsidRDefault="006713E0" w:rsidP="006713E0">
      <w:pPr>
        <w:ind w:firstLine="708"/>
        <w:jc w:val="both"/>
        <w:rPr>
          <w:sz w:val="28"/>
          <w:szCs w:val="28"/>
        </w:rPr>
      </w:pPr>
      <w:r w:rsidRPr="00634D34">
        <w:rPr>
          <w:sz w:val="28"/>
          <w:szCs w:val="28"/>
        </w:rPr>
        <w:t>2.</w:t>
      </w:r>
      <w:r>
        <w:rPr>
          <w:sz w:val="28"/>
          <w:szCs w:val="28"/>
        </w:rPr>
        <w:t>17</w:t>
      </w:r>
      <w:r w:rsidRPr="00634D34">
        <w:rPr>
          <w:sz w:val="28"/>
          <w:szCs w:val="28"/>
        </w:rPr>
        <w:t xml:space="preserve">.5. Индивидуальное консультирование по телефону должно начинаться с информации о наименовании органа, в который позвонил гражданин, фамилии, имени, отчестве и должности уполномоченного лица, осуществляющего индивидуальное консультирование по телефону.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w:t>
      </w:r>
      <w:r w:rsidRPr="00634D34">
        <w:rPr>
          <w:sz w:val="28"/>
          <w:szCs w:val="28"/>
        </w:rPr>
        <w:lastRenderedPageBreak/>
        <w:t>уполномоченное лицо, осуществляющее консультирование, должно кратко подвести итоги и перечислить меры, которые надо принять (кто именно, когда и что должен сделать). Уполномоченное лицо, осуществляющие консультирование (по телефону или лично), должно корректно и внимательно относиться к заинтересованным лицам, не унижая их чести и достоинства. Время разговора не должно превышать 10 минут.</w:t>
      </w:r>
    </w:p>
    <w:p w:rsidR="006713E0" w:rsidRPr="00634D34" w:rsidRDefault="006713E0" w:rsidP="006713E0">
      <w:pPr>
        <w:ind w:firstLine="708"/>
        <w:jc w:val="both"/>
        <w:rPr>
          <w:sz w:val="28"/>
          <w:szCs w:val="28"/>
        </w:rPr>
      </w:pPr>
      <w:r w:rsidRPr="00634D34">
        <w:rPr>
          <w:sz w:val="28"/>
          <w:szCs w:val="28"/>
        </w:rPr>
        <w:t>2.</w:t>
      </w:r>
      <w:r>
        <w:rPr>
          <w:sz w:val="28"/>
          <w:szCs w:val="28"/>
        </w:rPr>
        <w:t>17</w:t>
      </w:r>
      <w:r w:rsidRPr="00634D34">
        <w:rPr>
          <w:sz w:val="28"/>
          <w:szCs w:val="28"/>
        </w:rPr>
        <w:t>.6. Индивидуальное консультирование по электронной почте осуществляется в форме ответов по электронной почте. Ответ на обращение направляется по электронной почте на электронный адрес заинтересованного лица в срок, не превышающий 30 дней с момента поступления обращения. Датой поступления обращения является дата регистрации входящего сообщения.</w:t>
      </w:r>
    </w:p>
    <w:p w:rsidR="00C1647F" w:rsidRPr="006713E0" w:rsidRDefault="00C1647F" w:rsidP="00C1647F">
      <w:pPr>
        <w:autoSpaceDE w:val="0"/>
        <w:autoSpaceDN w:val="0"/>
        <w:adjustRightInd w:val="0"/>
        <w:jc w:val="center"/>
        <w:outlineLvl w:val="0"/>
        <w:rPr>
          <w:b/>
          <w:sz w:val="28"/>
          <w:szCs w:val="28"/>
        </w:rPr>
      </w:pPr>
      <w:r w:rsidRPr="006713E0">
        <w:rPr>
          <w:b/>
          <w:sz w:val="28"/>
          <w:szCs w:val="28"/>
        </w:rPr>
        <w:t>3. Состав, последовательность и сроки</w:t>
      </w:r>
    </w:p>
    <w:p w:rsidR="00C1647F" w:rsidRPr="006713E0" w:rsidRDefault="00C1647F" w:rsidP="00C1647F">
      <w:pPr>
        <w:autoSpaceDE w:val="0"/>
        <w:autoSpaceDN w:val="0"/>
        <w:adjustRightInd w:val="0"/>
        <w:jc w:val="center"/>
        <w:rPr>
          <w:b/>
          <w:sz w:val="28"/>
          <w:szCs w:val="28"/>
        </w:rPr>
      </w:pPr>
      <w:r w:rsidRPr="006713E0">
        <w:rPr>
          <w:b/>
          <w:sz w:val="28"/>
          <w:szCs w:val="28"/>
        </w:rPr>
        <w:t>выполнения административных процедур,</w:t>
      </w:r>
    </w:p>
    <w:p w:rsidR="00C1647F" w:rsidRDefault="00C1647F" w:rsidP="00C1647F">
      <w:pPr>
        <w:autoSpaceDE w:val="0"/>
        <w:autoSpaceDN w:val="0"/>
        <w:adjustRightInd w:val="0"/>
        <w:jc w:val="center"/>
        <w:rPr>
          <w:b/>
          <w:sz w:val="28"/>
          <w:szCs w:val="28"/>
        </w:rPr>
      </w:pPr>
      <w:r w:rsidRPr="006713E0">
        <w:rPr>
          <w:b/>
          <w:sz w:val="28"/>
          <w:szCs w:val="28"/>
        </w:rPr>
        <w:t>требования к порядку их выполнения</w:t>
      </w:r>
    </w:p>
    <w:p w:rsidR="006713E0" w:rsidRPr="006713E0" w:rsidRDefault="006713E0" w:rsidP="00C1647F">
      <w:pPr>
        <w:autoSpaceDE w:val="0"/>
        <w:autoSpaceDN w:val="0"/>
        <w:adjustRightInd w:val="0"/>
        <w:jc w:val="center"/>
        <w:rPr>
          <w:b/>
          <w:sz w:val="28"/>
          <w:szCs w:val="28"/>
        </w:rPr>
      </w:pPr>
    </w:p>
    <w:p w:rsidR="00C1647F" w:rsidRPr="00B677D4" w:rsidRDefault="00C1647F" w:rsidP="00C1647F">
      <w:pPr>
        <w:autoSpaceDE w:val="0"/>
        <w:autoSpaceDN w:val="0"/>
        <w:adjustRightInd w:val="0"/>
        <w:ind w:firstLine="540"/>
        <w:jc w:val="both"/>
        <w:outlineLvl w:val="1"/>
        <w:rPr>
          <w:sz w:val="28"/>
          <w:szCs w:val="28"/>
        </w:rPr>
      </w:pPr>
      <w:r w:rsidRPr="00B677D4">
        <w:rPr>
          <w:sz w:val="28"/>
          <w:szCs w:val="28"/>
        </w:rPr>
        <w:t xml:space="preserve">3.1. </w:t>
      </w:r>
      <w:hyperlink r:id="rId22" w:history="1">
        <w:r w:rsidRPr="00B677D4">
          <w:rPr>
            <w:sz w:val="28"/>
            <w:szCs w:val="28"/>
          </w:rPr>
          <w:t>Блок-схема</w:t>
        </w:r>
      </w:hyperlink>
      <w:r w:rsidRPr="00B677D4">
        <w:rPr>
          <w:sz w:val="28"/>
          <w:szCs w:val="28"/>
        </w:rPr>
        <w:t xml:space="preserve"> последовательности административных процедур </w:t>
      </w:r>
      <w:r w:rsidR="00584072" w:rsidRPr="00B677D4">
        <w:rPr>
          <w:sz w:val="28"/>
          <w:szCs w:val="28"/>
        </w:rPr>
        <w:t xml:space="preserve">для заключения </w:t>
      </w:r>
      <w:r w:rsidR="00543F0E" w:rsidRPr="00B677D4">
        <w:rPr>
          <w:bCs/>
          <w:sz w:val="28"/>
          <w:szCs w:val="28"/>
        </w:rPr>
        <w:t xml:space="preserve">договора купли продажи или аренды </w:t>
      </w:r>
      <w:r w:rsidR="00543F0E" w:rsidRPr="00B677D4">
        <w:rPr>
          <w:sz w:val="28"/>
          <w:szCs w:val="28"/>
        </w:rPr>
        <w:t xml:space="preserve">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23" w:history="1">
        <w:r w:rsidR="00543F0E" w:rsidRPr="00B677D4">
          <w:rPr>
            <w:rStyle w:val="af"/>
            <w:color w:val="auto"/>
            <w:sz w:val="28"/>
            <w:szCs w:val="28"/>
            <w:u w:val="none"/>
          </w:rPr>
          <w:t>кодексом</w:t>
        </w:r>
      </w:hyperlink>
      <w:r w:rsidR="00543F0E" w:rsidRPr="00B677D4">
        <w:rPr>
          <w:sz w:val="28"/>
          <w:szCs w:val="28"/>
        </w:rPr>
        <w:t xml:space="preserve"> Российской Федерации заключен договор о комплексном освоении территории</w:t>
      </w:r>
      <w:r w:rsidR="006713E0" w:rsidRPr="00B677D4">
        <w:rPr>
          <w:sz w:val="28"/>
          <w:szCs w:val="28"/>
        </w:rPr>
        <w:t>,</w:t>
      </w:r>
      <w:r w:rsidR="00584072" w:rsidRPr="00B677D4">
        <w:rPr>
          <w:sz w:val="28"/>
          <w:szCs w:val="28"/>
        </w:rPr>
        <w:t xml:space="preserve"> </w:t>
      </w:r>
      <w:r w:rsidRPr="00B677D4">
        <w:rPr>
          <w:sz w:val="28"/>
          <w:szCs w:val="28"/>
        </w:rPr>
        <w:t xml:space="preserve">приведена в приложении </w:t>
      </w:r>
      <w:r w:rsidR="00262038" w:rsidRPr="00B677D4">
        <w:rPr>
          <w:sz w:val="28"/>
          <w:szCs w:val="28"/>
        </w:rPr>
        <w:t>2</w:t>
      </w:r>
      <w:r w:rsidRPr="00B677D4">
        <w:rPr>
          <w:sz w:val="28"/>
          <w:szCs w:val="28"/>
        </w:rPr>
        <w:t xml:space="preserve"> к настоящему административному регламенту:</w:t>
      </w:r>
    </w:p>
    <w:p w:rsidR="00A17B6A" w:rsidRPr="004B257B" w:rsidRDefault="00676A6B" w:rsidP="00A17B6A">
      <w:pPr>
        <w:autoSpaceDE w:val="0"/>
        <w:autoSpaceDN w:val="0"/>
        <w:adjustRightInd w:val="0"/>
        <w:ind w:firstLine="540"/>
        <w:jc w:val="both"/>
        <w:rPr>
          <w:sz w:val="28"/>
          <w:szCs w:val="28"/>
        </w:rPr>
      </w:pPr>
      <w:r w:rsidRPr="004B257B">
        <w:rPr>
          <w:sz w:val="28"/>
          <w:szCs w:val="28"/>
        </w:rPr>
        <w:t xml:space="preserve">1) </w:t>
      </w:r>
      <w:r w:rsidR="00A17B6A" w:rsidRPr="004B257B">
        <w:rPr>
          <w:sz w:val="28"/>
          <w:szCs w:val="28"/>
        </w:rPr>
        <w:t xml:space="preserve">прием и регистрация заявления о предоставлении </w:t>
      </w:r>
      <w:r w:rsidR="00266F20" w:rsidRPr="004B257B">
        <w:rPr>
          <w:sz w:val="28"/>
          <w:szCs w:val="28"/>
        </w:rPr>
        <w:t>земельного участка,</w:t>
      </w:r>
      <w:r w:rsidR="00740CE8" w:rsidRPr="004B257B">
        <w:rPr>
          <w:sz w:val="28"/>
          <w:szCs w:val="28"/>
        </w:rPr>
        <w:t xml:space="preserve"> </w:t>
      </w:r>
      <w:r w:rsidR="00543F0E" w:rsidRPr="004B257B">
        <w:rPr>
          <w:sz w:val="28"/>
          <w:szCs w:val="28"/>
        </w:rPr>
        <w:t xml:space="preserve">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24" w:history="1">
        <w:r w:rsidR="00543F0E" w:rsidRPr="004B257B">
          <w:rPr>
            <w:rStyle w:val="af"/>
            <w:color w:val="auto"/>
            <w:sz w:val="28"/>
            <w:szCs w:val="28"/>
            <w:u w:val="none"/>
          </w:rPr>
          <w:t>кодексом</w:t>
        </w:r>
      </w:hyperlink>
      <w:r w:rsidR="00543F0E" w:rsidRPr="004B257B">
        <w:rPr>
          <w:sz w:val="28"/>
          <w:szCs w:val="28"/>
        </w:rPr>
        <w:t xml:space="preserve"> Российской Федерации заключен договор о комплексном освоении территории</w:t>
      </w:r>
      <w:r w:rsidR="00A17B6A" w:rsidRPr="004B257B">
        <w:rPr>
          <w:sz w:val="28"/>
          <w:szCs w:val="28"/>
        </w:rPr>
        <w:t>;</w:t>
      </w:r>
    </w:p>
    <w:p w:rsidR="00995DFA" w:rsidRDefault="00676A6B" w:rsidP="00676A6B">
      <w:pPr>
        <w:autoSpaceDE w:val="0"/>
        <w:autoSpaceDN w:val="0"/>
        <w:adjustRightInd w:val="0"/>
        <w:ind w:firstLine="540"/>
        <w:jc w:val="both"/>
        <w:rPr>
          <w:sz w:val="28"/>
          <w:szCs w:val="28"/>
        </w:rPr>
      </w:pPr>
      <w:r w:rsidRPr="004B257B">
        <w:rPr>
          <w:sz w:val="28"/>
          <w:szCs w:val="28"/>
        </w:rPr>
        <w:t xml:space="preserve">2) </w:t>
      </w:r>
      <w:r w:rsidR="00995DFA">
        <w:rPr>
          <w:sz w:val="28"/>
          <w:szCs w:val="28"/>
        </w:rPr>
        <w:t>передача заявления в Отдел УМИ;</w:t>
      </w:r>
    </w:p>
    <w:p w:rsidR="00676A6B" w:rsidRPr="004B257B" w:rsidRDefault="00995DFA" w:rsidP="00676A6B">
      <w:pPr>
        <w:autoSpaceDE w:val="0"/>
        <w:autoSpaceDN w:val="0"/>
        <w:adjustRightInd w:val="0"/>
        <w:ind w:firstLine="540"/>
        <w:jc w:val="both"/>
        <w:rPr>
          <w:sz w:val="28"/>
          <w:szCs w:val="28"/>
        </w:rPr>
      </w:pPr>
      <w:r>
        <w:rPr>
          <w:sz w:val="28"/>
          <w:szCs w:val="28"/>
        </w:rPr>
        <w:t xml:space="preserve">3) </w:t>
      </w:r>
      <w:r w:rsidR="00676A6B" w:rsidRPr="004B257B">
        <w:rPr>
          <w:sz w:val="28"/>
          <w:szCs w:val="28"/>
        </w:rPr>
        <w:t>формирование и направление межведомственных запросов в государственные органы и организации, участвующие в предоставлении муниципальной услуги;</w:t>
      </w:r>
    </w:p>
    <w:p w:rsidR="00A17B6A" w:rsidRPr="004B257B" w:rsidRDefault="00995DFA" w:rsidP="00A17B6A">
      <w:pPr>
        <w:autoSpaceDE w:val="0"/>
        <w:autoSpaceDN w:val="0"/>
        <w:adjustRightInd w:val="0"/>
        <w:ind w:firstLine="540"/>
        <w:jc w:val="both"/>
        <w:rPr>
          <w:sz w:val="28"/>
          <w:szCs w:val="28"/>
        </w:rPr>
      </w:pPr>
      <w:r>
        <w:rPr>
          <w:sz w:val="28"/>
          <w:szCs w:val="28"/>
        </w:rPr>
        <w:t>4</w:t>
      </w:r>
      <w:r w:rsidR="00676A6B" w:rsidRPr="004B257B">
        <w:rPr>
          <w:sz w:val="28"/>
          <w:szCs w:val="28"/>
        </w:rPr>
        <w:t xml:space="preserve">) </w:t>
      </w:r>
      <w:r w:rsidR="00A17B6A" w:rsidRPr="004B257B">
        <w:rPr>
          <w:sz w:val="28"/>
          <w:szCs w:val="28"/>
        </w:rPr>
        <w:t xml:space="preserve">заключение договора </w:t>
      </w:r>
      <w:r w:rsidR="00266F20" w:rsidRPr="004B257B">
        <w:rPr>
          <w:bCs/>
          <w:sz w:val="28"/>
          <w:szCs w:val="28"/>
        </w:rPr>
        <w:t xml:space="preserve">купли продажи или аренды </w:t>
      </w:r>
      <w:r w:rsidR="00266F20" w:rsidRPr="004B257B">
        <w:rPr>
          <w:sz w:val="28"/>
          <w:szCs w:val="28"/>
        </w:rPr>
        <w:t xml:space="preserve">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25" w:history="1">
        <w:r w:rsidR="00266F20" w:rsidRPr="004B257B">
          <w:rPr>
            <w:rStyle w:val="af"/>
            <w:color w:val="auto"/>
            <w:sz w:val="28"/>
            <w:szCs w:val="28"/>
            <w:u w:val="none"/>
          </w:rPr>
          <w:t>кодексом</w:t>
        </w:r>
      </w:hyperlink>
      <w:r w:rsidR="00266F20" w:rsidRPr="004B257B">
        <w:rPr>
          <w:sz w:val="28"/>
          <w:szCs w:val="28"/>
        </w:rPr>
        <w:t xml:space="preserve"> Российской Федерации заключен договор о комплексном освоении территории</w:t>
      </w:r>
      <w:r w:rsidR="00237A2C" w:rsidRPr="004B257B">
        <w:rPr>
          <w:sz w:val="28"/>
          <w:szCs w:val="28"/>
        </w:rPr>
        <w:t>.</w:t>
      </w:r>
    </w:p>
    <w:p w:rsidR="000A3613" w:rsidRPr="004B257B" w:rsidRDefault="00C1647F" w:rsidP="009D362B">
      <w:pPr>
        <w:autoSpaceDE w:val="0"/>
        <w:autoSpaceDN w:val="0"/>
        <w:adjustRightInd w:val="0"/>
        <w:ind w:firstLine="540"/>
        <w:jc w:val="both"/>
        <w:rPr>
          <w:sz w:val="28"/>
          <w:szCs w:val="28"/>
        </w:rPr>
      </w:pPr>
      <w:r w:rsidRPr="004B257B">
        <w:rPr>
          <w:sz w:val="28"/>
          <w:szCs w:val="28"/>
        </w:rPr>
        <w:t xml:space="preserve">3.1.1. </w:t>
      </w:r>
      <w:r w:rsidR="000A3613" w:rsidRPr="004B257B">
        <w:rPr>
          <w:sz w:val="28"/>
          <w:szCs w:val="28"/>
        </w:rPr>
        <w:t xml:space="preserve">Прием и регистрация заявления о предоставлении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26" w:history="1">
        <w:r w:rsidR="000A3613" w:rsidRPr="004B257B">
          <w:rPr>
            <w:rStyle w:val="af"/>
            <w:color w:val="auto"/>
            <w:sz w:val="28"/>
            <w:szCs w:val="28"/>
            <w:u w:val="none"/>
          </w:rPr>
          <w:t>кодексом</w:t>
        </w:r>
      </w:hyperlink>
      <w:r w:rsidR="000A3613" w:rsidRPr="004B257B">
        <w:rPr>
          <w:sz w:val="28"/>
          <w:szCs w:val="28"/>
        </w:rPr>
        <w:t xml:space="preserve"> Российской Федерации заключен договор о комплексном освоении территории</w:t>
      </w:r>
      <w:r w:rsidR="00995DFA">
        <w:rPr>
          <w:sz w:val="28"/>
          <w:szCs w:val="28"/>
        </w:rPr>
        <w:t>.</w:t>
      </w:r>
    </w:p>
    <w:p w:rsidR="009D362B" w:rsidRPr="004B257B" w:rsidRDefault="009D362B" w:rsidP="009D362B">
      <w:pPr>
        <w:autoSpaceDE w:val="0"/>
        <w:autoSpaceDN w:val="0"/>
        <w:adjustRightInd w:val="0"/>
        <w:ind w:firstLine="540"/>
        <w:jc w:val="both"/>
        <w:rPr>
          <w:sz w:val="28"/>
          <w:szCs w:val="28"/>
        </w:rPr>
      </w:pPr>
      <w:r w:rsidRPr="004B257B">
        <w:rPr>
          <w:sz w:val="28"/>
          <w:szCs w:val="28"/>
        </w:rPr>
        <w:t xml:space="preserve">Основанием для начала административной процедуры является поступление в администрацию района и передача в </w:t>
      </w:r>
      <w:r w:rsidR="007B7DA5">
        <w:rPr>
          <w:sz w:val="28"/>
          <w:szCs w:val="28"/>
        </w:rPr>
        <w:t xml:space="preserve">Отдел по управлению </w:t>
      </w:r>
      <w:r w:rsidR="007B7DA5">
        <w:rPr>
          <w:sz w:val="28"/>
          <w:szCs w:val="28"/>
        </w:rPr>
        <w:lastRenderedPageBreak/>
        <w:t xml:space="preserve">муниципальным имуществом администрации </w:t>
      </w:r>
      <w:proofErr w:type="spellStart"/>
      <w:r w:rsidR="007B7DA5">
        <w:rPr>
          <w:sz w:val="28"/>
          <w:szCs w:val="28"/>
        </w:rPr>
        <w:t>Троснянского</w:t>
      </w:r>
      <w:proofErr w:type="spellEnd"/>
      <w:r w:rsidR="007B7DA5">
        <w:rPr>
          <w:sz w:val="28"/>
          <w:szCs w:val="28"/>
        </w:rPr>
        <w:t xml:space="preserve"> района Орловской области (далее - Отдел по УМИ)</w:t>
      </w:r>
      <w:r w:rsidR="00D70E4D">
        <w:rPr>
          <w:sz w:val="28"/>
          <w:szCs w:val="28"/>
        </w:rPr>
        <w:t xml:space="preserve"> </w:t>
      </w:r>
      <w:r w:rsidRPr="004B257B">
        <w:rPr>
          <w:sz w:val="28"/>
          <w:szCs w:val="28"/>
        </w:rPr>
        <w:t xml:space="preserve"> заявления </w:t>
      </w:r>
      <w:r w:rsidR="00F16B35" w:rsidRPr="004B257B">
        <w:rPr>
          <w:sz w:val="28"/>
          <w:szCs w:val="28"/>
        </w:rPr>
        <w:t xml:space="preserve">о предоставлении земельного участка </w:t>
      </w:r>
      <w:r w:rsidR="000A3613" w:rsidRPr="004B257B">
        <w:rPr>
          <w:sz w:val="28"/>
          <w:szCs w:val="28"/>
        </w:rPr>
        <w:t xml:space="preserve">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27" w:history="1">
        <w:r w:rsidR="000A3613" w:rsidRPr="004B257B">
          <w:rPr>
            <w:rStyle w:val="af"/>
            <w:color w:val="auto"/>
            <w:sz w:val="28"/>
            <w:szCs w:val="28"/>
            <w:u w:val="none"/>
          </w:rPr>
          <w:t>кодексом</w:t>
        </w:r>
      </w:hyperlink>
      <w:r w:rsidR="000A3613" w:rsidRPr="004B257B">
        <w:rPr>
          <w:sz w:val="28"/>
          <w:szCs w:val="28"/>
        </w:rPr>
        <w:t xml:space="preserve"> Российской Федерации заключен договор о комплексном освоении территории </w:t>
      </w:r>
      <w:r w:rsidRPr="004B257B">
        <w:rPr>
          <w:sz w:val="28"/>
          <w:szCs w:val="28"/>
        </w:rPr>
        <w:t xml:space="preserve">по форме, установленной в приложении 1 к настоящему административному регламенту, и документов, указанных в </w:t>
      </w:r>
      <w:hyperlink w:anchor="Par67" w:history="1">
        <w:r w:rsidRPr="004B257B">
          <w:rPr>
            <w:sz w:val="28"/>
            <w:szCs w:val="28"/>
          </w:rPr>
          <w:t>подпункте 2.6.1 пункта 2.6 раздела 2</w:t>
        </w:r>
      </w:hyperlink>
      <w:r w:rsidRPr="004B257B">
        <w:rPr>
          <w:sz w:val="28"/>
          <w:szCs w:val="28"/>
        </w:rPr>
        <w:t xml:space="preserve"> настоящего административного регламента.</w:t>
      </w:r>
    </w:p>
    <w:p w:rsidR="009D362B" w:rsidRPr="004B257B" w:rsidRDefault="007B7DA5" w:rsidP="009D362B">
      <w:pPr>
        <w:autoSpaceDE w:val="0"/>
        <w:autoSpaceDN w:val="0"/>
        <w:adjustRightInd w:val="0"/>
        <w:ind w:firstLine="540"/>
        <w:jc w:val="both"/>
        <w:rPr>
          <w:sz w:val="28"/>
          <w:szCs w:val="28"/>
        </w:rPr>
      </w:pPr>
      <w:r>
        <w:rPr>
          <w:sz w:val="28"/>
          <w:szCs w:val="28"/>
        </w:rPr>
        <w:t>С</w:t>
      </w:r>
      <w:r w:rsidR="009D362B" w:rsidRPr="004B257B">
        <w:rPr>
          <w:sz w:val="28"/>
          <w:szCs w:val="28"/>
        </w:rPr>
        <w:t xml:space="preserve">пециалист </w:t>
      </w:r>
      <w:r>
        <w:rPr>
          <w:sz w:val="28"/>
          <w:szCs w:val="28"/>
        </w:rPr>
        <w:t>Отдела по УМИ</w:t>
      </w:r>
      <w:r w:rsidR="009D362B" w:rsidRPr="004B257B">
        <w:rPr>
          <w:sz w:val="28"/>
          <w:szCs w:val="28"/>
        </w:rPr>
        <w:t>, ответственны</w:t>
      </w:r>
      <w:r>
        <w:rPr>
          <w:sz w:val="28"/>
          <w:szCs w:val="28"/>
        </w:rPr>
        <w:t>й</w:t>
      </w:r>
      <w:r w:rsidR="009D362B" w:rsidRPr="004B257B">
        <w:rPr>
          <w:sz w:val="28"/>
          <w:szCs w:val="28"/>
        </w:rPr>
        <w:t xml:space="preserve"> за выполнение административных действий в рамках административной процедуры:</w:t>
      </w:r>
    </w:p>
    <w:p w:rsidR="009D362B" w:rsidRPr="004B257B" w:rsidRDefault="009D362B" w:rsidP="009D362B">
      <w:pPr>
        <w:autoSpaceDE w:val="0"/>
        <w:autoSpaceDN w:val="0"/>
        <w:adjustRightInd w:val="0"/>
        <w:ind w:firstLine="540"/>
        <w:jc w:val="both"/>
        <w:rPr>
          <w:sz w:val="28"/>
          <w:szCs w:val="28"/>
        </w:rPr>
      </w:pPr>
      <w:r w:rsidRPr="004B257B">
        <w:rPr>
          <w:sz w:val="28"/>
          <w:szCs w:val="28"/>
        </w:rPr>
        <w:t xml:space="preserve">- </w:t>
      </w:r>
      <w:r w:rsidR="007B7DA5">
        <w:rPr>
          <w:sz w:val="28"/>
          <w:szCs w:val="28"/>
        </w:rPr>
        <w:t>специалист Отдела по УМИ</w:t>
      </w:r>
      <w:r w:rsidRPr="004B257B">
        <w:rPr>
          <w:sz w:val="28"/>
          <w:szCs w:val="28"/>
        </w:rPr>
        <w:t>.</w:t>
      </w:r>
    </w:p>
    <w:p w:rsidR="009D362B" w:rsidRPr="004B257B" w:rsidRDefault="009D362B" w:rsidP="009D362B">
      <w:pPr>
        <w:autoSpaceDE w:val="0"/>
        <w:autoSpaceDN w:val="0"/>
        <w:adjustRightInd w:val="0"/>
        <w:ind w:firstLine="540"/>
        <w:jc w:val="both"/>
        <w:rPr>
          <w:sz w:val="28"/>
          <w:szCs w:val="28"/>
        </w:rPr>
      </w:pPr>
      <w:r w:rsidRPr="004B257B">
        <w:rPr>
          <w:sz w:val="28"/>
          <w:szCs w:val="28"/>
        </w:rPr>
        <w:t>Содержание и продолжительность административных действий, алгоритм их выполнения, критерии принятия решений, порядок передачи и способ фиксации результата выполнения административной процедуры:</w:t>
      </w:r>
    </w:p>
    <w:p w:rsidR="009D362B" w:rsidRPr="004B257B" w:rsidRDefault="009D362B" w:rsidP="009D362B">
      <w:pPr>
        <w:autoSpaceDE w:val="0"/>
        <w:autoSpaceDN w:val="0"/>
        <w:adjustRightInd w:val="0"/>
        <w:ind w:firstLine="540"/>
        <w:jc w:val="both"/>
        <w:rPr>
          <w:sz w:val="28"/>
          <w:szCs w:val="28"/>
        </w:rPr>
      </w:pPr>
      <w:r w:rsidRPr="004B257B">
        <w:rPr>
          <w:sz w:val="28"/>
          <w:szCs w:val="28"/>
        </w:rPr>
        <w:t>I. При личном обращении заявителя:</w:t>
      </w:r>
    </w:p>
    <w:p w:rsidR="009D362B" w:rsidRPr="004B257B" w:rsidRDefault="009D362B" w:rsidP="009D362B">
      <w:pPr>
        <w:autoSpaceDE w:val="0"/>
        <w:autoSpaceDN w:val="0"/>
        <w:adjustRightInd w:val="0"/>
        <w:ind w:firstLine="540"/>
        <w:jc w:val="both"/>
        <w:rPr>
          <w:sz w:val="28"/>
          <w:szCs w:val="28"/>
        </w:rPr>
      </w:pPr>
      <w:r w:rsidRPr="004B257B">
        <w:rPr>
          <w:sz w:val="28"/>
          <w:szCs w:val="28"/>
        </w:rPr>
        <w:t xml:space="preserve">1) </w:t>
      </w:r>
      <w:r w:rsidR="007B7DA5">
        <w:rPr>
          <w:sz w:val="28"/>
          <w:szCs w:val="28"/>
        </w:rPr>
        <w:t>специалист Отдела по УМИ</w:t>
      </w:r>
      <w:r w:rsidRPr="004B257B">
        <w:rPr>
          <w:sz w:val="28"/>
          <w:szCs w:val="28"/>
        </w:rPr>
        <w:t xml:space="preserve"> проводит устную консультацию заявителя: о порядке заполнения заявления, сроках предоставления услуги, основаниях для отказа в предоставлении услуги и по любым другим вопросам, связанным с предоставлением услуги;</w:t>
      </w:r>
    </w:p>
    <w:p w:rsidR="009D362B" w:rsidRPr="004B257B" w:rsidRDefault="009D362B" w:rsidP="009D362B">
      <w:pPr>
        <w:autoSpaceDE w:val="0"/>
        <w:autoSpaceDN w:val="0"/>
        <w:adjustRightInd w:val="0"/>
        <w:ind w:firstLine="540"/>
        <w:jc w:val="both"/>
        <w:rPr>
          <w:sz w:val="28"/>
          <w:szCs w:val="28"/>
        </w:rPr>
      </w:pPr>
      <w:r w:rsidRPr="004B257B">
        <w:rPr>
          <w:sz w:val="28"/>
          <w:szCs w:val="28"/>
        </w:rPr>
        <w:t xml:space="preserve">2) </w:t>
      </w:r>
      <w:r w:rsidR="007B7DA5">
        <w:rPr>
          <w:sz w:val="28"/>
          <w:szCs w:val="28"/>
        </w:rPr>
        <w:t>специалист Отдела по УМИ</w:t>
      </w:r>
      <w:r w:rsidRPr="004B257B">
        <w:rPr>
          <w:sz w:val="28"/>
          <w:szCs w:val="28"/>
        </w:rPr>
        <w:t xml:space="preserve"> обязан проверить полноту представляемых документов, наличие оснований для отказа в приеме документов. При установлении оснований для отказа в рассмотрении документов </w:t>
      </w:r>
      <w:r w:rsidR="007B7DA5">
        <w:rPr>
          <w:sz w:val="28"/>
          <w:szCs w:val="28"/>
        </w:rPr>
        <w:t>специалист Отдела по УМИ</w:t>
      </w:r>
      <w:r w:rsidRPr="004B257B">
        <w:rPr>
          <w:sz w:val="28"/>
          <w:szCs w:val="28"/>
        </w:rPr>
        <w:t xml:space="preserve"> уведомляет заявителя о наличии препятствий для рассмотрения заявления и документов, разъясняет заявителю содержание выявленных недостатков в представленных документах и предлагает принять меры по их устранению:</w:t>
      </w:r>
    </w:p>
    <w:p w:rsidR="009D362B" w:rsidRPr="004B257B" w:rsidRDefault="009D362B" w:rsidP="009D362B">
      <w:pPr>
        <w:autoSpaceDE w:val="0"/>
        <w:autoSpaceDN w:val="0"/>
        <w:adjustRightInd w:val="0"/>
        <w:ind w:firstLine="540"/>
        <w:jc w:val="both"/>
        <w:rPr>
          <w:sz w:val="28"/>
          <w:szCs w:val="28"/>
        </w:rPr>
      </w:pPr>
      <w:r w:rsidRPr="004B257B">
        <w:rPr>
          <w:sz w:val="28"/>
          <w:szCs w:val="28"/>
        </w:rPr>
        <w:t xml:space="preserve">- при согласии заявителя устранить замечания </w:t>
      </w:r>
      <w:r w:rsidR="007B7DA5">
        <w:rPr>
          <w:sz w:val="28"/>
          <w:szCs w:val="28"/>
        </w:rPr>
        <w:t>специалист Отдела по УМИ</w:t>
      </w:r>
      <w:r w:rsidRPr="004B257B">
        <w:rPr>
          <w:sz w:val="28"/>
          <w:szCs w:val="28"/>
        </w:rPr>
        <w:t xml:space="preserve"> возвращает представленные документы;</w:t>
      </w:r>
    </w:p>
    <w:p w:rsidR="009D362B" w:rsidRPr="004B257B" w:rsidRDefault="009D362B" w:rsidP="009D362B">
      <w:pPr>
        <w:autoSpaceDE w:val="0"/>
        <w:autoSpaceDN w:val="0"/>
        <w:adjustRightInd w:val="0"/>
        <w:ind w:firstLine="540"/>
        <w:jc w:val="both"/>
        <w:rPr>
          <w:sz w:val="28"/>
          <w:szCs w:val="28"/>
        </w:rPr>
      </w:pPr>
      <w:r w:rsidRPr="004B257B">
        <w:rPr>
          <w:sz w:val="28"/>
          <w:szCs w:val="28"/>
        </w:rPr>
        <w:t xml:space="preserve">- при несогласии устранить препятствия </w:t>
      </w:r>
      <w:r w:rsidR="007B7DA5">
        <w:rPr>
          <w:sz w:val="28"/>
          <w:szCs w:val="28"/>
        </w:rPr>
        <w:t>специалист Отдела по УМИ</w:t>
      </w:r>
      <w:r w:rsidRPr="004B257B">
        <w:rPr>
          <w:sz w:val="28"/>
          <w:szCs w:val="28"/>
        </w:rPr>
        <w:t xml:space="preserve"> разъясняет заявителю, что данное обстоятельство влечет отказ в предоставлении муниципальной услуги;</w:t>
      </w:r>
    </w:p>
    <w:p w:rsidR="009D362B" w:rsidRPr="004B257B" w:rsidRDefault="009D362B" w:rsidP="009D362B">
      <w:pPr>
        <w:autoSpaceDE w:val="0"/>
        <w:autoSpaceDN w:val="0"/>
        <w:adjustRightInd w:val="0"/>
        <w:ind w:firstLine="540"/>
        <w:jc w:val="both"/>
        <w:rPr>
          <w:sz w:val="28"/>
          <w:szCs w:val="28"/>
        </w:rPr>
      </w:pPr>
      <w:r w:rsidRPr="004B257B">
        <w:rPr>
          <w:sz w:val="28"/>
          <w:szCs w:val="28"/>
        </w:rPr>
        <w:t xml:space="preserve">3) заявитель заполняет заявление </w:t>
      </w:r>
      <w:r w:rsidR="00BD129C" w:rsidRPr="004B257B">
        <w:rPr>
          <w:sz w:val="28"/>
          <w:szCs w:val="28"/>
        </w:rPr>
        <w:t xml:space="preserve">о предоставлении </w:t>
      </w:r>
      <w:r w:rsidR="000A3613" w:rsidRPr="004B257B">
        <w:rPr>
          <w:sz w:val="28"/>
          <w:szCs w:val="28"/>
        </w:rPr>
        <w:t>земельного участка,</w:t>
      </w:r>
      <w:r w:rsidR="00BD129C" w:rsidRPr="004B257B">
        <w:rPr>
          <w:sz w:val="28"/>
          <w:szCs w:val="28"/>
        </w:rPr>
        <w:t xml:space="preserve"> </w:t>
      </w:r>
      <w:r w:rsidR="000A3613" w:rsidRPr="004B257B">
        <w:rPr>
          <w:sz w:val="28"/>
          <w:szCs w:val="28"/>
        </w:rPr>
        <w:t xml:space="preserve">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28" w:history="1">
        <w:r w:rsidR="000A3613" w:rsidRPr="004B257B">
          <w:rPr>
            <w:rStyle w:val="af"/>
            <w:color w:val="auto"/>
            <w:sz w:val="28"/>
            <w:szCs w:val="28"/>
            <w:u w:val="none"/>
          </w:rPr>
          <w:t>кодексом</w:t>
        </w:r>
      </w:hyperlink>
      <w:r w:rsidR="000A3613" w:rsidRPr="004B257B">
        <w:rPr>
          <w:sz w:val="28"/>
          <w:szCs w:val="28"/>
        </w:rPr>
        <w:t xml:space="preserve"> Российской Федерации заключен договор о комплексном освоении территории </w:t>
      </w:r>
      <w:r w:rsidRPr="004B257B">
        <w:rPr>
          <w:sz w:val="28"/>
          <w:szCs w:val="28"/>
        </w:rPr>
        <w:t xml:space="preserve">по форме, установленной в приложении 1 к настоящему административному регламенту, прилагает необходимые документы, предусмотренные </w:t>
      </w:r>
      <w:hyperlink w:anchor="Par67" w:history="1">
        <w:r w:rsidRPr="004B257B">
          <w:rPr>
            <w:sz w:val="28"/>
            <w:szCs w:val="28"/>
          </w:rPr>
          <w:t>подпунктом 2.6.1 пункта 2.6 раздела 2</w:t>
        </w:r>
      </w:hyperlink>
      <w:r w:rsidRPr="004B257B">
        <w:rPr>
          <w:sz w:val="28"/>
          <w:szCs w:val="28"/>
        </w:rPr>
        <w:t xml:space="preserve"> настоящего административного регламента, для предоставления муниципальной услуги и передает их ответственному специалисту для исполнения.</w:t>
      </w:r>
    </w:p>
    <w:p w:rsidR="009D362B" w:rsidRPr="004B257B" w:rsidRDefault="009D362B" w:rsidP="009D362B">
      <w:pPr>
        <w:autoSpaceDE w:val="0"/>
        <w:autoSpaceDN w:val="0"/>
        <w:adjustRightInd w:val="0"/>
        <w:ind w:firstLine="540"/>
        <w:jc w:val="both"/>
        <w:rPr>
          <w:sz w:val="28"/>
          <w:szCs w:val="28"/>
        </w:rPr>
      </w:pPr>
      <w:r w:rsidRPr="004B257B">
        <w:rPr>
          <w:sz w:val="28"/>
          <w:szCs w:val="28"/>
        </w:rPr>
        <w:t>Максимальный срок осуществления данных административных действий не должен превышать 15 минут.</w:t>
      </w:r>
    </w:p>
    <w:p w:rsidR="009D362B" w:rsidRPr="004B257B" w:rsidRDefault="007B7DA5" w:rsidP="009D362B">
      <w:pPr>
        <w:autoSpaceDE w:val="0"/>
        <w:autoSpaceDN w:val="0"/>
        <w:adjustRightInd w:val="0"/>
        <w:ind w:firstLine="540"/>
        <w:jc w:val="both"/>
        <w:rPr>
          <w:sz w:val="28"/>
          <w:szCs w:val="28"/>
        </w:rPr>
      </w:pPr>
      <w:r>
        <w:rPr>
          <w:sz w:val="28"/>
          <w:szCs w:val="28"/>
        </w:rPr>
        <w:lastRenderedPageBreak/>
        <w:t>Секретарь Администрации района</w:t>
      </w:r>
      <w:r w:rsidR="009D362B" w:rsidRPr="004B257B">
        <w:rPr>
          <w:sz w:val="28"/>
          <w:szCs w:val="28"/>
        </w:rPr>
        <w:t xml:space="preserve"> регистрирует заявление </w:t>
      </w:r>
      <w:r w:rsidR="00602430" w:rsidRPr="004B257B">
        <w:rPr>
          <w:sz w:val="28"/>
          <w:szCs w:val="28"/>
        </w:rPr>
        <w:t xml:space="preserve">о предоставлении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29" w:history="1">
        <w:r w:rsidR="00602430" w:rsidRPr="004B257B">
          <w:rPr>
            <w:rStyle w:val="af"/>
            <w:color w:val="auto"/>
            <w:sz w:val="28"/>
            <w:szCs w:val="28"/>
            <w:u w:val="none"/>
          </w:rPr>
          <w:t>кодексом</w:t>
        </w:r>
      </w:hyperlink>
      <w:r w:rsidR="00602430" w:rsidRPr="004B257B">
        <w:rPr>
          <w:sz w:val="28"/>
          <w:szCs w:val="28"/>
        </w:rPr>
        <w:t xml:space="preserve"> Российской Федерации заключен договор о комплексном освоении территории</w:t>
      </w:r>
      <w:r w:rsidR="00BD129C" w:rsidRPr="004B257B">
        <w:rPr>
          <w:sz w:val="28"/>
          <w:szCs w:val="28"/>
        </w:rPr>
        <w:t xml:space="preserve"> </w:t>
      </w:r>
      <w:r w:rsidR="009D362B" w:rsidRPr="004B257B">
        <w:rPr>
          <w:sz w:val="28"/>
          <w:szCs w:val="28"/>
        </w:rPr>
        <w:t xml:space="preserve">с документами: ставит входящий номер, текущую дату. </w:t>
      </w:r>
    </w:p>
    <w:p w:rsidR="009D362B" w:rsidRPr="004B257B" w:rsidRDefault="009D362B" w:rsidP="009D362B">
      <w:pPr>
        <w:autoSpaceDE w:val="0"/>
        <w:autoSpaceDN w:val="0"/>
        <w:adjustRightInd w:val="0"/>
        <w:ind w:firstLine="540"/>
        <w:jc w:val="both"/>
        <w:rPr>
          <w:sz w:val="28"/>
          <w:szCs w:val="28"/>
        </w:rPr>
      </w:pPr>
      <w:r w:rsidRPr="004B257B">
        <w:rPr>
          <w:sz w:val="28"/>
          <w:szCs w:val="28"/>
        </w:rPr>
        <w:t xml:space="preserve">Максимальный срок осуществления данных административных действий не должен превышать </w:t>
      </w:r>
      <w:r w:rsidR="007B7DA5">
        <w:rPr>
          <w:sz w:val="28"/>
          <w:szCs w:val="28"/>
        </w:rPr>
        <w:t>1 рабочего дня</w:t>
      </w:r>
      <w:r w:rsidRPr="004B257B">
        <w:rPr>
          <w:sz w:val="28"/>
          <w:szCs w:val="28"/>
        </w:rPr>
        <w:t>.</w:t>
      </w:r>
    </w:p>
    <w:p w:rsidR="009D362B" w:rsidRPr="004B257B" w:rsidRDefault="009D362B" w:rsidP="009D362B">
      <w:pPr>
        <w:autoSpaceDE w:val="0"/>
        <w:autoSpaceDN w:val="0"/>
        <w:adjustRightInd w:val="0"/>
        <w:ind w:firstLine="540"/>
        <w:jc w:val="both"/>
        <w:rPr>
          <w:sz w:val="28"/>
          <w:szCs w:val="28"/>
        </w:rPr>
      </w:pPr>
      <w:r w:rsidRPr="004B257B">
        <w:rPr>
          <w:sz w:val="28"/>
          <w:szCs w:val="28"/>
        </w:rPr>
        <w:t>II. В виде почтового отправления, факсимильной связью, по электронной почте:</w:t>
      </w:r>
    </w:p>
    <w:p w:rsidR="009D362B" w:rsidRPr="004B257B" w:rsidRDefault="009D362B" w:rsidP="009D362B">
      <w:pPr>
        <w:autoSpaceDE w:val="0"/>
        <w:autoSpaceDN w:val="0"/>
        <w:adjustRightInd w:val="0"/>
        <w:ind w:firstLine="540"/>
        <w:jc w:val="both"/>
        <w:rPr>
          <w:sz w:val="28"/>
          <w:szCs w:val="28"/>
        </w:rPr>
      </w:pPr>
      <w:r w:rsidRPr="004B257B">
        <w:rPr>
          <w:sz w:val="28"/>
          <w:szCs w:val="28"/>
        </w:rPr>
        <w:t xml:space="preserve">- при получении заявления с приложением документов по почте, факсу, по электронной почте </w:t>
      </w:r>
      <w:r w:rsidR="007B7DA5">
        <w:rPr>
          <w:sz w:val="28"/>
          <w:szCs w:val="28"/>
        </w:rPr>
        <w:t>секретарь Администрации района</w:t>
      </w:r>
      <w:r w:rsidR="007B7DA5" w:rsidRPr="004B257B">
        <w:rPr>
          <w:sz w:val="28"/>
          <w:szCs w:val="28"/>
        </w:rPr>
        <w:t xml:space="preserve"> </w:t>
      </w:r>
      <w:r w:rsidRPr="004B257B">
        <w:rPr>
          <w:sz w:val="28"/>
          <w:szCs w:val="28"/>
        </w:rPr>
        <w:t xml:space="preserve">регистрирует заявление </w:t>
      </w:r>
      <w:r w:rsidR="003915CA" w:rsidRPr="004B257B">
        <w:rPr>
          <w:sz w:val="28"/>
          <w:szCs w:val="28"/>
        </w:rPr>
        <w:t xml:space="preserve">о предоставлении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30" w:history="1">
        <w:r w:rsidR="003915CA" w:rsidRPr="004B257B">
          <w:rPr>
            <w:rStyle w:val="af"/>
            <w:color w:val="auto"/>
            <w:sz w:val="28"/>
            <w:szCs w:val="28"/>
            <w:u w:val="none"/>
          </w:rPr>
          <w:t>кодексом</w:t>
        </w:r>
      </w:hyperlink>
      <w:r w:rsidR="003915CA" w:rsidRPr="004B257B">
        <w:rPr>
          <w:sz w:val="28"/>
          <w:szCs w:val="28"/>
        </w:rPr>
        <w:t xml:space="preserve"> Российской Федерации заключен договор о комплексном освоении территории </w:t>
      </w:r>
      <w:r w:rsidRPr="004B257B">
        <w:rPr>
          <w:sz w:val="28"/>
          <w:szCs w:val="28"/>
        </w:rPr>
        <w:t>с документами: ставит входящий номер, текущую дату.</w:t>
      </w:r>
    </w:p>
    <w:p w:rsidR="009D362B" w:rsidRPr="004B257B" w:rsidRDefault="009D362B" w:rsidP="009D362B">
      <w:pPr>
        <w:autoSpaceDE w:val="0"/>
        <w:autoSpaceDN w:val="0"/>
        <w:adjustRightInd w:val="0"/>
        <w:ind w:firstLine="540"/>
        <w:jc w:val="both"/>
        <w:rPr>
          <w:sz w:val="28"/>
          <w:szCs w:val="28"/>
        </w:rPr>
      </w:pPr>
      <w:r w:rsidRPr="004B257B">
        <w:rPr>
          <w:sz w:val="28"/>
          <w:szCs w:val="28"/>
        </w:rPr>
        <w:t xml:space="preserve">Максимальный срок осуществления данного административного действия не должен превышать </w:t>
      </w:r>
      <w:r w:rsidR="00995DFA">
        <w:rPr>
          <w:sz w:val="28"/>
          <w:szCs w:val="28"/>
        </w:rPr>
        <w:t>1 рабочего дня</w:t>
      </w:r>
      <w:r w:rsidRPr="004B257B">
        <w:rPr>
          <w:sz w:val="28"/>
          <w:szCs w:val="28"/>
        </w:rPr>
        <w:t>.</w:t>
      </w:r>
    </w:p>
    <w:p w:rsidR="00BD129C" w:rsidRDefault="009D362B" w:rsidP="009D362B">
      <w:pPr>
        <w:autoSpaceDE w:val="0"/>
        <w:autoSpaceDN w:val="0"/>
        <w:adjustRightInd w:val="0"/>
        <w:ind w:firstLine="540"/>
        <w:jc w:val="both"/>
        <w:rPr>
          <w:sz w:val="28"/>
          <w:szCs w:val="28"/>
        </w:rPr>
      </w:pPr>
      <w:r w:rsidRPr="004B257B">
        <w:rPr>
          <w:sz w:val="28"/>
          <w:szCs w:val="28"/>
        </w:rPr>
        <w:t xml:space="preserve">Результат административной процедуры: прием и регистрация заявления </w:t>
      </w:r>
      <w:r w:rsidR="003915CA" w:rsidRPr="004B257B">
        <w:rPr>
          <w:sz w:val="28"/>
          <w:szCs w:val="28"/>
        </w:rPr>
        <w:t xml:space="preserve">о предоставлении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31" w:history="1">
        <w:r w:rsidR="003915CA" w:rsidRPr="004B257B">
          <w:rPr>
            <w:rStyle w:val="af"/>
            <w:color w:val="auto"/>
            <w:sz w:val="28"/>
            <w:szCs w:val="28"/>
            <w:u w:val="none"/>
          </w:rPr>
          <w:t>кодексом</w:t>
        </w:r>
      </w:hyperlink>
      <w:r w:rsidR="003915CA" w:rsidRPr="004B257B">
        <w:rPr>
          <w:sz w:val="28"/>
          <w:szCs w:val="28"/>
        </w:rPr>
        <w:t xml:space="preserve"> Российской Федерации заключен договор о комплексном освоении территории</w:t>
      </w:r>
      <w:r w:rsidRPr="004B257B">
        <w:rPr>
          <w:sz w:val="28"/>
          <w:szCs w:val="28"/>
        </w:rPr>
        <w:t xml:space="preserve">. </w:t>
      </w:r>
    </w:p>
    <w:p w:rsidR="00995DFA" w:rsidRPr="000D470E" w:rsidRDefault="00C1647F" w:rsidP="00995DFA">
      <w:pPr>
        <w:autoSpaceDE w:val="0"/>
        <w:autoSpaceDN w:val="0"/>
        <w:adjustRightInd w:val="0"/>
        <w:ind w:firstLine="540"/>
        <w:jc w:val="both"/>
        <w:rPr>
          <w:sz w:val="28"/>
          <w:szCs w:val="28"/>
        </w:rPr>
      </w:pPr>
      <w:r w:rsidRPr="004B257B">
        <w:rPr>
          <w:sz w:val="28"/>
          <w:szCs w:val="28"/>
        </w:rPr>
        <w:t>3.1.2.</w:t>
      </w:r>
      <w:r w:rsidR="00995DFA" w:rsidRPr="000D470E">
        <w:rPr>
          <w:sz w:val="28"/>
          <w:szCs w:val="28"/>
        </w:rPr>
        <w:t xml:space="preserve"> При поступлении заявления на бумажном либо электронном носителе  заявление с документами от Главы района поступает в Отдел</w:t>
      </w:r>
      <w:r w:rsidR="00995DFA">
        <w:rPr>
          <w:sz w:val="28"/>
          <w:szCs w:val="28"/>
        </w:rPr>
        <w:t xml:space="preserve"> по УМИ</w:t>
      </w:r>
      <w:r w:rsidR="00995DFA" w:rsidRPr="000D470E">
        <w:rPr>
          <w:sz w:val="28"/>
          <w:szCs w:val="28"/>
        </w:rPr>
        <w:t>.</w:t>
      </w:r>
    </w:p>
    <w:p w:rsidR="00995DFA" w:rsidRPr="00AE33E3" w:rsidRDefault="00995DFA" w:rsidP="00995DFA">
      <w:pPr>
        <w:ind w:firstLine="567"/>
        <w:jc w:val="both"/>
        <w:rPr>
          <w:sz w:val="28"/>
          <w:szCs w:val="28"/>
        </w:rPr>
      </w:pPr>
      <w:r w:rsidRPr="00733018">
        <w:rPr>
          <w:color w:val="000000"/>
          <w:sz w:val="28"/>
          <w:szCs w:val="28"/>
        </w:rPr>
        <w:t>Начальник Отдела</w:t>
      </w:r>
      <w:r>
        <w:rPr>
          <w:color w:val="000000"/>
          <w:sz w:val="28"/>
          <w:szCs w:val="28"/>
        </w:rPr>
        <w:t xml:space="preserve"> по УМИ</w:t>
      </w:r>
      <w:r w:rsidRPr="00733018">
        <w:rPr>
          <w:color w:val="000000"/>
          <w:sz w:val="28"/>
          <w:szCs w:val="28"/>
        </w:rPr>
        <w:t xml:space="preserve"> </w:t>
      </w:r>
      <w:r>
        <w:rPr>
          <w:color w:val="000000"/>
          <w:sz w:val="28"/>
          <w:szCs w:val="28"/>
        </w:rPr>
        <w:t xml:space="preserve">передает </w:t>
      </w:r>
      <w:r w:rsidRPr="00733018">
        <w:rPr>
          <w:color w:val="000000"/>
          <w:sz w:val="28"/>
          <w:szCs w:val="28"/>
        </w:rPr>
        <w:t>поступившее заявление</w:t>
      </w:r>
      <w:r>
        <w:rPr>
          <w:color w:val="000000"/>
          <w:sz w:val="28"/>
          <w:szCs w:val="28"/>
        </w:rPr>
        <w:t xml:space="preserve"> специалисту </w:t>
      </w:r>
      <w:r>
        <w:rPr>
          <w:sz w:val="28"/>
          <w:szCs w:val="28"/>
        </w:rPr>
        <w:t>Отдела по УМИ</w:t>
      </w:r>
      <w:r w:rsidRPr="00AE33E3">
        <w:rPr>
          <w:sz w:val="28"/>
          <w:szCs w:val="28"/>
        </w:rPr>
        <w:t>.</w:t>
      </w:r>
    </w:p>
    <w:p w:rsidR="00995DFA" w:rsidRPr="00AE33E3" w:rsidRDefault="00995DFA" w:rsidP="00995DFA">
      <w:pPr>
        <w:ind w:firstLine="567"/>
        <w:jc w:val="both"/>
        <w:rPr>
          <w:sz w:val="28"/>
          <w:szCs w:val="28"/>
        </w:rPr>
      </w:pPr>
      <w:r w:rsidRPr="00AE33E3">
        <w:rPr>
          <w:sz w:val="28"/>
          <w:szCs w:val="28"/>
        </w:rPr>
        <w:t xml:space="preserve">Результатом административной процедуры является передача заявления с документами  </w:t>
      </w:r>
      <w:r>
        <w:rPr>
          <w:color w:val="000000"/>
          <w:sz w:val="28"/>
          <w:szCs w:val="28"/>
        </w:rPr>
        <w:t xml:space="preserve">специалисту </w:t>
      </w:r>
      <w:r>
        <w:rPr>
          <w:sz w:val="28"/>
          <w:szCs w:val="28"/>
        </w:rPr>
        <w:t>Отдела по УМИ.</w:t>
      </w:r>
    </w:p>
    <w:p w:rsidR="00C1647F" w:rsidRPr="004B257B" w:rsidRDefault="00995DFA" w:rsidP="00C1647F">
      <w:pPr>
        <w:autoSpaceDE w:val="0"/>
        <w:autoSpaceDN w:val="0"/>
        <w:adjustRightInd w:val="0"/>
        <w:ind w:firstLine="540"/>
        <w:jc w:val="both"/>
        <w:outlineLvl w:val="2"/>
        <w:rPr>
          <w:sz w:val="28"/>
          <w:szCs w:val="28"/>
        </w:rPr>
      </w:pPr>
      <w:r>
        <w:rPr>
          <w:sz w:val="28"/>
          <w:szCs w:val="28"/>
        </w:rPr>
        <w:t xml:space="preserve">3.1.3. </w:t>
      </w:r>
      <w:r w:rsidR="00C1647F" w:rsidRPr="004B257B">
        <w:rPr>
          <w:sz w:val="28"/>
          <w:szCs w:val="28"/>
        </w:rPr>
        <w:t>Формирование и направление межведомственных запросов в государственные органы и организации, участвующие в предоставлении муниципальной услуги:</w:t>
      </w:r>
    </w:p>
    <w:p w:rsidR="00C1647F" w:rsidRPr="004B257B" w:rsidRDefault="008A511C" w:rsidP="00C1647F">
      <w:pPr>
        <w:autoSpaceDE w:val="0"/>
        <w:autoSpaceDN w:val="0"/>
        <w:adjustRightInd w:val="0"/>
        <w:ind w:firstLine="540"/>
        <w:jc w:val="both"/>
        <w:rPr>
          <w:sz w:val="28"/>
          <w:szCs w:val="28"/>
        </w:rPr>
      </w:pPr>
      <w:r w:rsidRPr="004B257B">
        <w:rPr>
          <w:sz w:val="28"/>
          <w:szCs w:val="28"/>
        </w:rPr>
        <w:t>О</w:t>
      </w:r>
      <w:r w:rsidR="00C1647F" w:rsidRPr="004B257B">
        <w:rPr>
          <w:sz w:val="28"/>
          <w:szCs w:val="28"/>
        </w:rPr>
        <w:t>снованием для начала административной процедуры являются межведомственные запросы.</w:t>
      </w:r>
    </w:p>
    <w:p w:rsidR="00C1647F" w:rsidRPr="004B257B" w:rsidRDefault="00C1647F" w:rsidP="00C1647F">
      <w:pPr>
        <w:autoSpaceDE w:val="0"/>
        <w:autoSpaceDN w:val="0"/>
        <w:adjustRightInd w:val="0"/>
        <w:ind w:firstLine="540"/>
        <w:jc w:val="both"/>
        <w:rPr>
          <w:sz w:val="28"/>
          <w:szCs w:val="28"/>
        </w:rPr>
      </w:pPr>
      <w:r w:rsidRPr="004B257B">
        <w:rPr>
          <w:sz w:val="28"/>
          <w:szCs w:val="28"/>
        </w:rPr>
        <w:t xml:space="preserve">Специалист </w:t>
      </w:r>
      <w:r w:rsidR="00995DFA">
        <w:rPr>
          <w:sz w:val="28"/>
          <w:szCs w:val="28"/>
        </w:rPr>
        <w:t xml:space="preserve"> Отдела по УМИ</w:t>
      </w:r>
      <w:r w:rsidRPr="004B257B">
        <w:rPr>
          <w:sz w:val="28"/>
          <w:szCs w:val="28"/>
        </w:rPr>
        <w:t xml:space="preserve"> направляет запрос участникам межведомственных отношений через разноску, по электронной почте, факсимильной связью, системе межведомственного электронного взаимодействия.</w:t>
      </w:r>
    </w:p>
    <w:p w:rsidR="00C1647F" w:rsidRPr="004B257B" w:rsidRDefault="00C1647F" w:rsidP="00C1647F">
      <w:pPr>
        <w:autoSpaceDE w:val="0"/>
        <w:autoSpaceDN w:val="0"/>
        <w:adjustRightInd w:val="0"/>
        <w:ind w:firstLine="540"/>
        <w:jc w:val="both"/>
        <w:rPr>
          <w:sz w:val="28"/>
          <w:szCs w:val="28"/>
        </w:rPr>
      </w:pPr>
      <w:r w:rsidRPr="004B257B">
        <w:rPr>
          <w:sz w:val="28"/>
          <w:szCs w:val="28"/>
        </w:rPr>
        <w:t xml:space="preserve">Срок направления запроса специалистом </w:t>
      </w:r>
      <w:r w:rsidR="00995DFA">
        <w:rPr>
          <w:sz w:val="28"/>
          <w:szCs w:val="28"/>
        </w:rPr>
        <w:t xml:space="preserve"> Отдела по УМИ</w:t>
      </w:r>
      <w:r w:rsidRPr="004B257B">
        <w:rPr>
          <w:sz w:val="28"/>
          <w:szCs w:val="28"/>
        </w:rPr>
        <w:t>: один рабочий день. Срок ожидания ответа: не более пяти дней.</w:t>
      </w:r>
    </w:p>
    <w:p w:rsidR="00C1647F" w:rsidRPr="004B257B" w:rsidRDefault="00C1647F" w:rsidP="00C1647F">
      <w:pPr>
        <w:autoSpaceDE w:val="0"/>
        <w:autoSpaceDN w:val="0"/>
        <w:adjustRightInd w:val="0"/>
        <w:ind w:firstLine="540"/>
        <w:jc w:val="both"/>
        <w:rPr>
          <w:sz w:val="28"/>
          <w:szCs w:val="28"/>
        </w:rPr>
      </w:pPr>
      <w:r w:rsidRPr="004B257B">
        <w:rPr>
          <w:sz w:val="28"/>
          <w:szCs w:val="28"/>
        </w:rPr>
        <w:t>Результат административной процедуры: подготовка и направление межведомственного запроса, получение ответа на межведомственный запрос.</w:t>
      </w:r>
    </w:p>
    <w:p w:rsidR="00C1647F" w:rsidRPr="004B257B" w:rsidRDefault="00C1647F" w:rsidP="00C1647F">
      <w:pPr>
        <w:autoSpaceDE w:val="0"/>
        <w:autoSpaceDN w:val="0"/>
        <w:adjustRightInd w:val="0"/>
        <w:ind w:firstLine="540"/>
        <w:jc w:val="both"/>
        <w:rPr>
          <w:sz w:val="28"/>
          <w:szCs w:val="28"/>
        </w:rPr>
      </w:pPr>
      <w:r w:rsidRPr="004B257B">
        <w:rPr>
          <w:sz w:val="28"/>
          <w:szCs w:val="28"/>
        </w:rPr>
        <w:lastRenderedPageBreak/>
        <w:t xml:space="preserve">Максимальная продолжительность административной процедуры: </w:t>
      </w:r>
      <w:r w:rsidR="00375744" w:rsidRPr="004B257B">
        <w:rPr>
          <w:sz w:val="28"/>
          <w:szCs w:val="28"/>
        </w:rPr>
        <w:t>семь</w:t>
      </w:r>
      <w:r w:rsidRPr="004B257B">
        <w:rPr>
          <w:sz w:val="28"/>
          <w:szCs w:val="28"/>
        </w:rPr>
        <w:t xml:space="preserve"> рабочих дней.</w:t>
      </w:r>
    </w:p>
    <w:p w:rsidR="00566DBF" w:rsidRPr="004B257B" w:rsidRDefault="00C1647F" w:rsidP="00187158">
      <w:pPr>
        <w:autoSpaceDE w:val="0"/>
        <w:autoSpaceDN w:val="0"/>
        <w:adjustRightInd w:val="0"/>
        <w:ind w:firstLine="540"/>
        <w:jc w:val="both"/>
        <w:rPr>
          <w:sz w:val="28"/>
          <w:szCs w:val="28"/>
        </w:rPr>
      </w:pPr>
      <w:r w:rsidRPr="004B257B">
        <w:rPr>
          <w:sz w:val="28"/>
          <w:szCs w:val="28"/>
        </w:rPr>
        <w:t>3.1.</w:t>
      </w:r>
      <w:r w:rsidR="00B677D4">
        <w:rPr>
          <w:sz w:val="28"/>
          <w:szCs w:val="28"/>
        </w:rPr>
        <w:t>4</w:t>
      </w:r>
      <w:r w:rsidRPr="004B257B">
        <w:rPr>
          <w:sz w:val="28"/>
          <w:szCs w:val="28"/>
        </w:rPr>
        <w:t xml:space="preserve">. </w:t>
      </w:r>
      <w:r w:rsidR="00566DBF" w:rsidRPr="004B257B">
        <w:rPr>
          <w:sz w:val="28"/>
          <w:szCs w:val="28"/>
        </w:rPr>
        <w:t xml:space="preserve">Заключение договора </w:t>
      </w:r>
      <w:r w:rsidR="00566DBF" w:rsidRPr="004B257B">
        <w:rPr>
          <w:bCs/>
          <w:sz w:val="28"/>
          <w:szCs w:val="28"/>
        </w:rPr>
        <w:t xml:space="preserve">купли продажи или аренды </w:t>
      </w:r>
      <w:r w:rsidR="00566DBF" w:rsidRPr="004B257B">
        <w:rPr>
          <w:sz w:val="28"/>
          <w:szCs w:val="28"/>
        </w:rPr>
        <w:t xml:space="preserve">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32" w:history="1">
        <w:r w:rsidR="00566DBF" w:rsidRPr="004B257B">
          <w:rPr>
            <w:rStyle w:val="af"/>
            <w:color w:val="auto"/>
            <w:sz w:val="28"/>
            <w:szCs w:val="28"/>
            <w:u w:val="none"/>
          </w:rPr>
          <w:t>кодексом</w:t>
        </w:r>
      </w:hyperlink>
      <w:r w:rsidR="00566DBF" w:rsidRPr="004B257B">
        <w:rPr>
          <w:sz w:val="28"/>
          <w:szCs w:val="28"/>
        </w:rPr>
        <w:t xml:space="preserve"> Российской Федерации заключен договор о комплексном освоении территории</w:t>
      </w:r>
      <w:r w:rsidR="00B677D4">
        <w:rPr>
          <w:sz w:val="28"/>
          <w:szCs w:val="28"/>
        </w:rPr>
        <w:t>.</w:t>
      </w:r>
    </w:p>
    <w:p w:rsidR="00187158" w:rsidRPr="004B257B" w:rsidRDefault="00187158" w:rsidP="00187158">
      <w:pPr>
        <w:autoSpaceDE w:val="0"/>
        <w:autoSpaceDN w:val="0"/>
        <w:adjustRightInd w:val="0"/>
        <w:ind w:firstLine="540"/>
        <w:jc w:val="both"/>
        <w:rPr>
          <w:sz w:val="28"/>
          <w:szCs w:val="28"/>
        </w:rPr>
      </w:pPr>
      <w:r w:rsidRPr="004B257B">
        <w:rPr>
          <w:sz w:val="28"/>
          <w:szCs w:val="28"/>
        </w:rPr>
        <w:t xml:space="preserve">В срок не более чем тридцать дней со дня поступления заявления о </w:t>
      </w:r>
      <w:r w:rsidR="00566DBF" w:rsidRPr="004B257B">
        <w:rPr>
          <w:sz w:val="28"/>
          <w:szCs w:val="28"/>
        </w:rPr>
        <w:t xml:space="preserve">предоставлении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33" w:history="1">
        <w:r w:rsidR="00566DBF" w:rsidRPr="004B257B">
          <w:rPr>
            <w:rStyle w:val="af"/>
            <w:color w:val="auto"/>
            <w:sz w:val="28"/>
            <w:szCs w:val="28"/>
            <w:u w:val="none"/>
          </w:rPr>
          <w:t>кодексом</w:t>
        </w:r>
      </w:hyperlink>
      <w:r w:rsidR="00566DBF" w:rsidRPr="004B257B">
        <w:rPr>
          <w:sz w:val="28"/>
          <w:szCs w:val="28"/>
        </w:rPr>
        <w:t xml:space="preserve"> Российской Федерации заключен договор о комплексном освоении территории</w:t>
      </w:r>
      <w:r w:rsidR="00516ED0" w:rsidRPr="004B257B">
        <w:rPr>
          <w:sz w:val="28"/>
          <w:szCs w:val="28"/>
        </w:rPr>
        <w:t xml:space="preserve"> </w:t>
      </w:r>
      <w:r w:rsidR="00D70E4D">
        <w:rPr>
          <w:sz w:val="28"/>
          <w:szCs w:val="28"/>
        </w:rPr>
        <w:t xml:space="preserve">Администрация района </w:t>
      </w:r>
      <w:r w:rsidRPr="004B257B">
        <w:rPr>
          <w:sz w:val="28"/>
          <w:szCs w:val="28"/>
        </w:rPr>
        <w:t xml:space="preserve"> рассматривает поступившее заявление, проверяет наличие или отсутствие оснований для отказа в предоставлении муниципальной услуги, предусмотренных пункт</w:t>
      </w:r>
      <w:r w:rsidR="00B60A3E" w:rsidRPr="004B257B">
        <w:rPr>
          <w:sz w:val="28"/>
          <w:szCs w:val="28"/>
        </w:rPr>
        <w:t xml:space="preserve">ом </w:t>
      </w:r>
      <w:r w:rsidRPr="004B257B">
        <w:rPr>
          <w:sz w:val="28"/>
          <w:szCs w:val="28"/>
        </w:rPr>
        <w:t>2.9. раздела 2 настоящего административног</w:t>
      </w:r>
      <w:r w:rsidR="00C01EC3" w:rsidRPr="004B257B">
        <w:rPr>
          <w:sz w:val="28"/>
          <w:szCs w:val="28"/>
        </w:rPr>
        <w:t xml:space="preserve">о регламента, и по результатам </w:t>
      </w:r>
      <w:r w:rsidRPr="004B257B">
        <w:rPr>
          <w:sz w:val="28"/>
          <w:szCs w:val="28"/>
        </w:rPr>
        <w:t>рассмотрения и проверки совершает одно из следующих действий:</w:t>
      </w:r>
    </w:p>
    <w:p w:rsidR="00187158" w:rsidRPr="004B257B" w:rsidRDefault="00187158" w:rsidP="00187158">
      <w:pPr>
        <w:autoSpaceDE w:val="0"/>
        <w:autoSpaceDN w:val="0"/>
        <w:adjustRightInd w:val="0"/>
        <w:ind w:firstLine="540"/>
        <w:jc w:val="both"/>
        <w:rPr>
          <w:sz w:val="28"/>
          <w:szCs w:val="28"/>
        </w:rPr>
      </w:pPr>
      <w:bookmarkStart w:id="4" w:name="Par1"/>
      <w:bookmarkEnd w:id="4"/>
      <w:r w:rsidRPr="004B257B">
        <w:rPr>
          <w:sz w:val="28"/>
          <w:szCs w:val="28"/>
        </w:rPr>
        <w:t>1) осуществляет подготовку проекта договора</w:t>
      </w:r>
      <w:r w:rsidR="00566DBF" w:rsidRPr="004B257B">
        <w:rPr>
          <w:sz w:val="28"/>
          <w:szCs w:val="28"/>
        </w:rPr>
        <w:t xml:space="preserve"> купли продажи или</w:t>
      </w:r>
      <w:r w:rsidRPr="004B257B">
        <w:rPr>
          <w:sz w:val="28"/>
          <w:szCs w:val="28"/>
        </w:rPr>
        <w:t xml:space="preserve"> </w:t>
      </w:r>
      <w:r w:rsidR="00875277" w:rsidRPr="004B257B">
        <w:rPr>
          <w:sz w:val="28"/>
          <w:szCs w:val="28"/>
        </w:rPr>
        <w:t>аренды</w:t>
      </w:r>
      <w:r w:rsidRPr="004B257B">
        <w:rPr>
          <w:sz w:val="28"/>
          <w:szCs w:val="28"/>
        </w:rPr>
        <w:t xml:space="preserve"> земельного участка</w:t>
      </w:r>
      <w:r w:rsidR="00566DBF" w:rsidRPr="004B257B">
        <w:rPr>
          <w:sz w:val="28"/>
          <w:szCs w:val="28"/>
        </w:rPr>
        <w:t xml:space="preserve">,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34" w:history="1">
        <w:r w:rsidR="00566DBF" w:rsidRPr="004B257B">
          <w:rPr>
            <w:rStyle w:val="af"/>
            <w:color w:val="auto"/>
            <w:sz w:val="28"/>
            <w:szCs w:val="28"/>
            <w:u w:val="none"/>
          </w:rPr>
          <w:t>кодексом</w:t>
        </w:r>
      </w:hyperlink>
      <w:r w:rsidR="00566DBF" w:rsidRPr="004B257B">
        <w:rPr>
          <w:sz w:val="28"/>
          <w:szCs w:val="28"/>
        </w:rPr>
        <w:t xml:space="preserve"> Российской Федерации заключен договор о комплексном освоении территории </w:t>
      </w:r>
      <w:r w:rsidRPr="004B257B">
        <w:rPr>
          <w:sz w:val="28"/>
          <w:szCs w:val="28"/>
        </w:rPr>
        <w:t>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187158" w:rsidRPr="004B257B" w:rsidRDefault="00187158" w:rsidP="00187158">
      <w:pPr>
        <w:autoSpaceDE w:val="0"/>
        <w:autoSpaceDN w:val="0"/>
        <w:adjustRightInd w:val="0"/>
        <w:ind w:firstLine="540"/>
        <w:jc w:val="both"/>
        <w:rPr>
          <w:sz w:val="28"/>
          <w:szCs w:val="28"/>
        </w:rPr>
      </w:pPr>
      <w:bookmarkStart w:id="5" w:name="Par2"/>
      <w:bookmarkEnd w:id="5"/>
      <w:r w:rsidRPr="004B257B">
        <w:rPr>
          <w:sz w:val="28"/>
          <w:szCs w:val="28"/>
        </w:rPr>
        <w:t xml:space="preserve">2) принимает решение об отказе в предоставлении земельного участка при наличии оснований, предусмотренных </w:t>
      </w:r>
      <w:r w:rsidR="00172BC4" w:rsidRPr="004B257B">
        <w:rPr>
          <w:sz w:val="28"/>
          <w:szCs w:val="28"/>
        </w:rPr>
        <w:t xml:space="preserve">пунктом </w:t>
      </w:r>
      <w:r w:rsidRPr="004B257B">
        <w:rPr>
          <w:sz w:val="28"/>
          <w:szCs w:val="28"/>
        </w:rPr>
        <w:t>2.9. раздела 2 настоящего административного регламента, и направляет принятое решение заявителю. В указанном решении должны быть указаны все основания отказа.</w:t>
      </w:r>
    </w:p>
    <w:p w:rsidR="00187158" w:rsidRPr="004B257B" w:rsidRDefault="00187158" w:rsidP="00187158">
      <w:pPr>
        <w:autoSpaceDE w:val="0"/>
        <w:autoSpaceDN w:val="0"/>
        <w:adjustRightInd w:val="0"/>
        <w:ind w:firstLine="540"/>
        <w:jc w:val="both"/>
        <w:rPr>
          <w:sz w:val="28"/>
          <w:szCs w:val="28"/>
        </w:rPr>
      </w:pPr>
      <w:r w:rsidRPr="004B257B">
        <w:rPr>
          <w:sz w:val="28"/>
          <w:szCs w:val="28"/>
        </w:rPr>
        <w:t>Проекты договоров и 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187158" w:rsidRPr="004B257B" w:rsidRDefault="00187158" w:rsidP="00187158">
      <w:pPr>
        <w:autoSpaceDE w:val="0"/>
        <w:autoSpaceDN w:val="0"/>
        <w:adjustRightInd w:val="0"/>
        <w:ind w:firstLine="540"/>
        <w:jc w:val="both"/>
        <w:rPr>
          <w:sz w:val="28"/>
          <w:szCs w:val="28"/>
        </w:rPr>
      </w:pPr>
      <w:r w:rsidRPr="004B257B">
        <w:rPr>
          <w:sz w:val="28"/>
          <w:szCs w:val="28"/>
        </w:rPr>
        <w:t xml:space="preserve">Проекты договоров, направленные заявителю, должны быть им подписаны и представлены в </w:t>
      </w:r>
      <w:r w:rsidR="00D70E4D">
        <w:rPr>
          <w:sz w:val="28"/>
          <w:szCs w:val="28"/>
        </w:rPr>
        <w:t>Администраци</w:t>
      </w:r>
      <w:r w:rsidR="00B677D4">
        <w:rPr>
          <w:sz w:val="28"/>
          <w:szCs w:val="28"/>
        </w:rPr>
        <w:t>ю</w:t>
      </w:r>
      <w:r w:rsidR="00D70E4D">
        <w:rPr>
          <w:sz w:val="28"/>
          <w:szCs w:val="28"/>
        </w:rPr>
        <w:t xml:space="preserve"> района </w:t>
      </w:r>
      <w:r w:rsidRPr="004B257B">
        <w:rPr>
          <w:sz w:val="28"/>
          <w:szCs w:val="28"/>
        </w:rPr>
        <w:t xml:space="preserve"> не позднее чем в течение тридцати дней со дня получения заявителем проектов указанных договоров.</w:t>
      </w:r>
    </w:p>
    <w:p w:rsidR="00187158" w:rsidRPr="004B257B" w:rsidRDefault="00187158" w:rsidP="00187158">
      <w:pPr>
        <w:autoSpaceDE w:val="0"/>
        <w:autoSpaceDN w:val="0"/>
        <w:adjustRightInd w:val="0"/>
        <w:ind w:firstLine="540"/>
        <w:jc w:val="both"/>
        <w:rPr>
          <w:sz w:val="28"/>
          <w:szCs w:val="28"/>
        </w:rPr>
      </w:pPr>
      <w:r w:rsidRPr="004B257B">
        <w:rPr>
          <w:sz w:val="28"/>
          <w:szCs w:val="28"/>
        </w:rPr>
        <w:t xml:space="preserve">Результат административной процедуры: заключение договора </w:t>
      </w:r>
      <w:r w:rsidR="00646230" w:rsidRPr="004B257B">
        <w:rPr>
          <w:sz w:val="28"/>
          <w:szCs w:val="28"/>
        </w:rPr>
        <w:t xml:space="preserve">купли продажи или аренды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35" w:history="1">
        <w:r w:rsidR="00646230" w:rsidRPr="004B257B">
          <w:rPr>
            <w:rStyle w:val="af"/>
            <w:color w:val="auto"/>
            <w:sz w:val="28"/>
            <w:szCs w:val="28"/>
            <w:u w:val="none"/>
          </w:rPr>
          <w:t>кодексом</w:t>
        </w:r>
      </w:hyperlink>
      <w:r w:rsidR="00646230" w:rsidRPr="004B257B">
        <w:rPr>
          <w:sz w:val="28"/>
          <w:szCs w:val="28"/>
        </w:rPr>
        <w:t xml:space="preserve"> Российской Федерации заключен договор о комплексном освоении территории</w:t>
      </w:r>
      <w:r w:rsidRPr="004B257B">
        <w:rPr>
          <w:sz w:val="28"/>
          <w:szCs w:val="28"/>
        </w:rPr>
        <w:t>.</w:t>
      </w:r>
    </w:p>
    <w:p w:rsidR="00187158" w:rsidRPr="004B257B" w:rsidRDefault="00187158" w:rsidP="00187158">
      <w:pPr>
        <w:ind w:firstLine="567"/>
        <w:jc w:val="both"/>
        <w:rPr>
          <w:rFonts w:eastAsia="Lucida Sans Unicode"/>
          <w:sz w:val="28"/>
          <w:szCs w:val="28"/>
        </w:rPr>
      </w:pPr>
      <w:r w:rsidRPr="004B257B">
        <w:rPr>
          <w:sz w:val="28"/>
          <w:szCs w:val="28"/>
        </w:rPr>
        <w:t xml:space="preserve">Максимальная продолжительность административной процедуры: не более чем тридцать дней со дня поступления заявления в администрацию района о </w:t>
      </w:r>
      <w:r w:rsidR="009D6E76" w:rsidRPr="004B257B">
        <w:rPr>
          <w:sz w:val="28"/>
          <w:szCs w:val="28"/>
        </w:rPr>
        <w:t xml:space="preserve">предоставлении земельного участка, образованного из земельного участка, предоставленного в аренду для комплексного освоения территории, </w:t>
      </w:r>
      <w:r w:rsidR="009D6E76" w:rsidRPr="004B257B">
        <w:rPr>
          <w:sz w:val="28"/>
          <w:szCs w:val="28"/>
        </w:rPr>
        <w:lastRenderedPageBreak/>
        <w:t xml:space="preserve">лицу, с которым в соответствии с Градостроительным </w:t>
      </w:r>
      <w:hyperlink r:id="rId36" w:history="1">
        <w:r w:rsidR="009D6E76" w:rsidRPr="004B257B">
          <w:rPr>
            <w:rStyle w:val="af"/>
            <w:color w:val="auto"/>
            <w:sz w:val="28"/>
            <w:szCs w:val="28"/>
            <w:u w:val="none"/>
          </w:rPr>
          <w:t>кодексом</w:t>
        </w:r>
      </w:hyperlink>
      <w:r w:rsidR="009D6E76" w:rsidRPr="004B257B">
        <w:rPr>
          <w:sz w:val="28"/>
          <w:szCs w:val="28"/>
        </w:rPr>
        <w:t xml:space="preserve"> Российской Федерации заключен договор о комплексном освоении территории</w:t>
      </w:r>
      <w:r w:rsidRPr="004B257B">
        <w:rPr>
          <w:sz w:val="28"/>
          <w:szCs w:val="28"/>
        </w:rPr>
        <w:t>.</w:t>
      </w:r>
    </w:p>
    <w:p w:rsidR="00187158" w:rsidRPr="004B257B" w:rsidRDefault="00187158" w:rsidP="00187158">
      <w:pPr>
        <w:autoSpaceDE w:val="0"/>
        <w:autoSpaceDN w:val="0"/>
        <w:adjustRightInd w:val="0"/>
        <w:ind w:firstLine="540"/>
        <w:jc w:val="both"/>
        <w:rPr>
          <w:sz w:val="28"/>
          <w:szCs w:val="28"/>
        </w:rPr>
      </w:pPr>
    </w:p>
    <w:p w:rsidR="00C1647F" w:rsidRPr="00B677D4" w:rsidRDefault="00C1647F" w:rsidP="002C1D6B">
      <w:pPr>
        <w:autoSpaceDE w:val="0"/>
        <w:autoSpaceDN w:val="0"/>
        <w:adjustRightInd w:val="0"/>
        <w:ind w:firstLine="540"/>
        <w:jc w:val="center"/>
        <w:outlineLvl w:val="2"/>
        <w:rPr>
          <w:b/>
          <w:sz w:val="28"/>
          <w:szCs w:val="28"/>
        </w:rPr>
      </w:pPr>
      <w:r w:rsidRPr="00B677D4">
        <w:rPr>
          <w:b/>
          <w:sz w:val="28"/>
          <w:szCs w:val="28"/>
        </w:rPr>
        <w:t>4. Контроль за исполнением административного регламента</w:t>
      </w:r>
    </w:p>
    <w:p w:rsidR="00C1647F" w:rsidRPr="004B257B" w:rsidRDefault="00C1647F" w:rsidP="00C1647F">
      <w:pPr>
        <w:autoSpaceDE w:val="0"/>
        <w:autoSpaceDN w:val="0"/>
        <w:adjustRightInd w:val="0"/>
        <w:ind w:firstLine="540"/>
        <w:jc w:val="both"/>
        <w:rPr>
          <w:sz w:val="28"/>
          <w:szCs w:val="28"/>
        </w:rPr>
      </w:pPr>
      <w:r w:rsidRPr="004B257B">
        <w:rPr>
          <w:sz w:val="28"/>
          <w:szCs w:val="28"/>
        </w:rPr>
        <w:t>4.1. Контроль за исполнением положений настоящего административного регламента осуществляется главой района, заместителем главы администрации района.</w:t>
      </w:r>
    </w:p>
    <w:p w:rsidR="00C1647F" w:rsidRPr="004B257B" w:rsidRDefault="00C1647F" w:rsidP="00C1647F">
      <w:pPr>
        <w:autoSpaceDE w:val="0"/>
        <w:autoSpaceDN w:val="0"/>
        <w:adjustRightInd w:val="0"/>
        <w:ind w:firstLine="540"/>
        <w:jc w:val="both"/>
        <w:rPr>
          <w:sz w:val="28"/>
          <w:szCs w:val="28"/>
        </w:rPr>
      </w:pPr>
      <w:r w:rsidRPr="004B257B">
        <w:rPr>
          <w:sz w:val="28"/>
          <w:szCs w:val="28"/>
        </w:rPr>
        <w:t>Перечень должностных лиц, осуществляющих непосредственный контроль, и периодичность осуществления контроля устанавливается распоряжением администрации района.</w:t>
      </w:r>
    </w:p>
    <w:p w:rsidR="00C1647F" w:rsidRPr="004B257B" w:rsidRDefault="00C1647F" w:rsidP="00C1647F">
      <w:pPr>
        <w:autoSpaceDE w:val="0"/>
        <w:autoSpaceDN w:val="0"/>
        <w:adjustRightInd w:val="0"/>
        <w:ind w:firstLine="540"/>
        <w:jc w:val="both"/>
        <w:rPr>
          <w:sz w:val="28"/>
          <w:szCs w:val="28"/>
        </w:rPr>
      </w:pPr>
      <w:r w:rsidRPr="004B257B">
        <w:rPr>
          <w:sz w:val="28"/>
          <w:szCs w:val="28"/>
        </w:rPr>
        <w:t>Должностное лицо, осуществляя контроль, вправе:</w:t>
      </w:r>
    </w:p>
    <w:p w:rsidR="00C1647F" w:rsidRPr="004B257B" w:rsidRDefault="00C1647F" w:rsidP="00C1647F">
      <w:pPr>
        <w:autoSpaceDE w:val="0"/>
        <w:autoSpaceDN w:val="0"/>
        <w:adjustRightInd w:val="0"/>
        <w:ind w:firstLine="540"/>
        <w:jc w:val="both"/>
        <w:rPr>
          <w:sz w:val="28"/>
          <w:szCs w:val="28"/>
        </w:rPr>
      </w:pPr>
      <w:r w:rsidRPr="004B257B">
        <w:rPr>
          <w:sz w:val="28"/>
          <w:szCs w:val="28"/>
        </w:rPr>
        <w:t>- контролировать соблюдение порядка и условий предоставления муниципальной услуги;</w:t>
      </w:r>
    </w:p>
    <w:p w:rsidR="00C1647F" w:rsidRPr="004B257B" w:rsidRDefault="00C1647F" w:rsidP="00C1647F">
      <w:pPr>
        <w:autoSpaceDE w:val="0"/>
        <w:autoSpaceDN w:val="0"/>
        <w:adjustRightInd w:val="0"/>
        <w:ind w:firstLine="540"/>
        <w:jc w:val="both"/>
        <w:rPr>
          <w:sz w:val="28"/>
          <w:szCs w:val="28"/>
        </w:rPr>
      </w:pPr>
      <w:r w:rsidRPr="004B257B">
        <w:rPr>
          <w:sz w:val="28"/>
          <w:szCs w:val="28"/>
        </w:rPr>
        <w:t>-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C1647F" w:rsidRPr="004B257B" w:rsidRDefault="00C1647F" w:rsidP="00C1647F">
      <w:pPr>
        <w:autoSpaceDE w:val="0"/>
        <w:autoSpaceDN w:val="0"/>
        <w:adjustRightInd w:val="0"/>
        <w:ind w:firstLine="540"/>
        <w:jc w:val="both"/>
        <w:rPr>
          <w:sz w:val="28"/>
          <w:szCs w:val="28"/>
        </w:rPr>
      </w:pPr>
      <w:r w:rsidRPr="004B257B">
        <w:rPr>
          <w:sz w:val="28"/>
          <w:szCs w:val="28"/>
        </w:rPr>
        <w:t>- запрашивать и получать в двухнедельный срок необходимые документы и другую информацию, связанные с осуществлением муниципальной услуги.</w:t>
      </w:r>
    </w:p>
    <w:p w:rsidR="00C1647F" w:rsidRPr="004B257B" w:rsidRDefault="00C1647F" w:rsidP="00C1647F">
      <w:pPr>
        <w:autoSpaceDE w:val="0"/>
        <w:autoSpaceDN w:val="0"/>
        <w:adjustRightInd w:val="0"/>
        <w:ind w:firstLine="540"/>
        <w:jc w:val="both"/>
        <w:rPr>
          <w:sz w:val="28"/>
          <w:szCs w:val="28"/>
        </w:rPr>
      </w:pPr>
      <w:r w:rsidRPr="004B257B">
        <w:rPr>
          <w:sz w:val="28"/>
          <w:szCs w:val="28"/>
        </w:rPr>
        <w:t>Плановые и внеплановые проверки полноты и качества предоставления муниципальной услуги осуществляются должностными лицами администрации района в соответствии с распоряжением администрации района, но не реже одного раза в год.</w:t>
      </w:r>
    </w:p>
    <w:p w:rsidR="00C1647F" w:rsidRPr="004B257B" w:rsidRDefault="00C1647F" w:rsidP="00C1647F">
      <w:pPr>
        <w:autoSpaceDE w:val="0"/>
        <w:autoSpaceDN w:val="0"/>
        <w:adjustRightInd w:val="0"/>
        <w:ind w:firstLine="540"/>
        <w:jc w:val="both"/>
        <w:rPr>
          <w:sz w:val="28"/>
          <w:szCs w:val="28"/>
        </w:rPr>
      </w:pPr>
      <w:r w:rsidRPr="004B257B">
        <w:rPr>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C1647F" w:rsidRPr="004B257B" w:rsidRDefault="00C1647F" w:rsidP="00C1647F">
      <w:pPr>
        <w:autoSpaceDE w:val="0"/>
        <w:autoSpaceDN w:val="0"/>
        <w:adjustRightInd w:val="0"/>
        <w:ind w:firstLine="540"/>
        <w:jc w:val="both"/>
        <w:rPr>
          <w:sz w:val="28"/>
          <w:szCs w:val="28"/>
        </w:rPr>
      </w:pPr>
      <w:r w:rsidRPr="004B257B">
        <w:rPr>
          <w:sz w:val="28"/>
          <w:szCs w:val="28"/>
        </w:rPr>
        <w:t xml:space="preserve">4.3. Должностное лицо </w:t>
      </w:r>
      <w:r w:rsidR="00995DFA">
        <w:rPr>
          <w:sz w:val="28"/>
          <w:szCs w:val="28"/>
        </w:rPr>
        <w:t xml:space="preserve"> Отдела по УМИ</w:t>
      </w:r>
      <w:r w:rsidRPr="004B257B">
        <w:rPr>
          <w:sz w:val="28"/>
          <w:szCs w:val="28"/>
        </w:rPr>
        <w:t>, виновное в нарушении законодательства или настоящего административного регламента, несет ответственность, предусмотренную законодательством Российской Федерации за:</w:t>
      </w:r>
    </w:p>
    <w:p w:rsidR="00C1647F" w:rsidRPr="004B257B" w:rsidRDefault="00C1647F" w:rsidP="00C1647F">
      <w:pPr>
        <w:autoSpaceDE w:val="0"/>
        <w:autoSpaceDN w:val="0"/>
        <w:adjustRightInd w:val="0"/>
        <w:ind w:firstLine="540"/>
        <w:jc w:val="both"/>
        <w:rPr>
          <w:sz w:val="28"/>
          <w:szCs w:val="28"/>
        </w:rPr>
      </w:pPr>
      <w:r w:rsidRPr="004B257B">
        <w:rPr>
          <w:sz w:val="28"/>
          <w:szCs w:val="28"/>
        </w:rPr>
        <w:t>- неправомерный отказ в приеме или рассмотрении обращения;</w:t>
      </w:r>
    </w:p>
    <w:p w:rsidR="00C1647F" w:rsidRPr="004B257B" w:rsidRDefault="00C1647F" w:rsidP="00C1647F">
      <w:pPr>
        <w:autoSpaceDE w:val="0"/>
        <w:autoSpaceDN w:val="0"/>
        <w:adjustRightInd w:val="0"/>
        <w:ind w:firstLine="540"/>
        <w:jc w:val="both"/>
        <w:rPr>
          <w:sz w:val="28"/>
          <w:szCs w:val="28"/>
        </w:rPr>
      </w:pPr>
      <w:r w:rsidRPr="004B257B">
        <w:rPr>
          <w:sz w:val="28"/>
          <w:szCs w:val="28"/>
        </w:rPr>
        <w:t>- нарушение сроков и порядка рассмотрения обращения;</w:t>
      </w:r>
    </w:p>
    <w:p w:rsidR="00C1647F" w:rsidRPr="004B257B" w:rsidRDefault="00C1647F" w:rsidP="00C1647F">
      <w:pPr>
        <w:autoSpaceDE w:val="0"/>
        <w:autoSpaceDN w:val="0"/>
        <w:adjustRightInd w:val="0"/>
        <w:ind w:firstLine="540"/>
        <w:jc w:val="both"/>
        <w:rPr>
          <w:sz w:val="28"/>
          <w:szCs w:val="28"/>
        </w:rPr>
      </w:pPr>
      <w:r w:rsidRPr="004B257B">
        <w:rPr>
          <w:sz w:val="28"/>
          <w:szCs w:val="28"/>
        </w:rPr>
        <w:t>- принятие заведомо необоснованного, незаконного решения;</w:t>
      </w:r>
    </w:p>
    <w:p w:rsidR="00C1647F" w:rsidRPr="004B257B" w:rsidRDefault="00C1647F" w:rsidP="00C1647F">
      <w:pPr>
        <w:autoSpaceDE w:val="0"/>
        <w:autoSpaceDN w:val="0"/>
        <w:adjustRightInd w:val="0"/>
        <w:ind w:firstLine="540"/>
        <w:jc w:val="both"/>
        <w:rPr>
          <w:sz w:val="28"/>
          <w:szCs w:val="28"/>
        </w:rPr>
      </w:pPr>
      <w:r w:rsidRPr="004B257B">
        <w:rPr>
          <w:sz w:val="28"/>
          <w:szCs w:val="28"/>
        </w:rPr>
        <w:t>- представление недостоверной информации;</w:t>
      </w:r>
    </w:p>
    <w:p w:rsidR="00C1647F" w:rsidRPr="004B257B" w:rsidRDefault="00C1647F" w:rsidP="00C1647F">
      <w:pPr>
        <w:autoSpaceDE w:val="0"/>
        <w:autoSpaceDN w:val="0"/>
        <w:adjustRightInd w:val="0"/>
        <w:ind w:firstLine="540"/>
        <w:jc w:val="both"/>
        <w:rPr>
          <w:sz w:val="28"/>
          <w:szCs w:val="28"/>
        </w:rPr>
      </w:pPr>
      <w:r w:rsidRPr="004B257B">
        <w:rPr>
          <w:sz w:val="28"/>
          <w:szCs w:val="28"/>
        </w:rPr>
        <w:t>- разглашение сведений о частной жизни гражданина (без его согласия).</w:t>
      </w:r>
    </w:p>
    <w:p w:rsidR="00C1647F" w:rsidRPr="004B257B" w:rsidRDefault="00C1647F" w:rsidP="00C1647F">
      <w:pPr>
        <w:autoSpaceDE w:val="0"/>
        <w:autoSpaceDN w:val="0"/>
        <w:adjustRightInd w:val="0"/>
        <w:ind w:firstLine="540"/>
        <w:jc w:val="both"/>
        <w:rPr>
          <w:sz w:val="28"/>
          <w:szCs w:val="28"/>
        </w:rPr>
      </w:pPr>
      <w:r w:rsidRPr="004B257B">
        <w:rPr>
          <w:sz w:val="28"/>
          <w:szCs w:val="28"/>
        </w:rPr>
        <w:t>4.4. Граждане и юридические лица могут принимать участие в электронных опросах, форумах и анкетировании по вопросам удовлетворительности полнотой и качеством предоставления муниципальной услуги, соблюдения положений настоящего административного регламента.</w:t>
      </w:r>
    </w:p>
    <w:p w:rsidR="00C1647F" w:rsidRPr="004B257B" w:rsidRDefault="00C1647F" w:rsidP="00C1647F">
      <w:pPr>
        <w:autoSpaceDE w:val="0"/>
        <w:autoSpaceDN w:val="0"/>
        <w:adjustRightInd w:val="0"/>
        <w:ind w:firstLine="540"/>
        <w:jc w:val="both"/>
        <w:rPr>
          <w:sz w:val="28"/>
          <w:szCs w:val="28"/>
        </w:rPr>
      </w:pPr>
    </w:p>
    <w:p w:rsidR="00C1647F" w:rsidRPr="00B677D4" w:rsidRDefault="00C1647F" w:rsidP="00C1647F">
      <w:pPr>
        <w:autoSpaceDE w:val="0"/>
        <w:autoSpaceDN w:val="0"/>
        <w:adjustRightInd w:val="0"/>
        <w:jc w:val="center"/>
        <w:outlineLvl w:val="0"/>
        <w:rPr>
          <w:b/>
          <w:sz w:val="28"/>
          <w:szCs w:val="28"/>
        </w:rPr>
      </w:pPr>
      <w:r w:rsidRPr="00B677D4">
        <w:rPr>
          <w:b/>
          <w:sz w:val="28"/>
          <w:szCs w:val="28"/>
        </w:rPr>
        <w:t>5. Досудебное (внесудебное) обжалование заявителем</w:t>
      </w:r>
    </w:p>
    <w:p w:rsidR="00C1647F" w:rsidRPr="00B677D4" w:rsidRDefault="00C1647F" w:rsidP="00C1647F">
      <w:pPr>
        <w:autoSpaceDE w:val="0"/>
        <w:autoSpaceDN w:val="0"/>
        <w:adjustRightInd w:val="0"/>
        <w:jc w:val="center"/>
        <w:rPr>
          <w:b/>
          <w:sz w:val="28"/>
          <w:szCs w:val="28"/>
        </w:rPr>
      </w:pPr>
      <w:r w:rsidRPr="00B677D4">
        <w:rPr>
          <w:b/>
          <w:sz w:val="28"/>
          <w:szCs w:val="28"/>
        </w:rPr>
        <w:t>решений и действий (бездействия) органа, предоставляющего</w:t>
      </w:r>
    </w:p>
    <w:p w:rsidR="00C1647F" w:rsidRPr="00B677D4" w:rsidRDefault="00C1647F" w:rsidP="00C1647F">
      <w:pPr>
        <w:autoSpaceDE w:val="0"/>
        <w:autoSpaceDN w:val="0"/>
        <w:adjustRightInd w:val="0"/>
        <w:jc w:val="center"/>
        <w:rPr>
          <w:b/>
          <w:sz w:val="28"/>
          <w:szCs w:val="28"/>
        </w:rPr>
      </w:pPr>
      <w:r w:rsidRPr="00B677D4">
        <w:rPr>
          <w:b/>
          <w:sz w:val="28"/>
          <w:szCs w:val="28"/>
        </w:rPr>
        <w:t>муниципальную услугу, должностного лица органа,</w:t>
      </w:r>
    </w:p>
    <w:p w:rsidR="00C1647F" w:rsidRPr="00B677D4" w:rsidRDefault="00C1647F" w:rsidP="00C1647F">
      <w:pPr>
        <w:autoSpaceDE w:val="0"/>
        <w:autoSpaceDN w:val="0"/>
        <w:adjustRightInd w:val="0"/>
        <w:jc w:val="center"/>
        <w:rPr>
          <w:b/>
          <w:sz w:val="28"/>
          <w:szCs w:val="28"/>
        </w:rPr>
      </w:pPr>
      <w:r w:rsidRPr="00B677D4">
        <w:rPr>
          <w:b/>
          <w:sz w:val="28"/>
          <w:szCs w:val="28"/>
        </w:rPr>
        <w:t>предоставляющего муниципальную услугу, либо</w:t>
      </w:r>
    </w:p>
    <w:p w:rsidR="00C1647F" w:rsidRPr="00B677D4" w:rsidRDefault="00C1647F" w:rsidP="00C1647F">
      <w:pPr>
        <w:autoSpaceDE w:val="0"/>
        <w:autoSpaceDN w:val="0"/>
        <w:adjustRightInd w:val="0"/>
        <w:jc w:val="center"/>
        <w:rPr>
          <w:b/>
          <w:sz w:val="28"/>
          <w:szCs w:val="28"/>
        </w:rPr>
      </w:pPr>
      <w:r w:rsidRPr="00B677D4">
        <w:rPr>
          <w:b/>
          <w:sz w:val="28"/>
          <w:szCs w:val="28"/>
        </w:rPr>
        <w:t>муниципального служащего</w:t>
      </w:r>
    </w:p>
    <w:p w:rsidR="00B677D4" w:rsidRDefault="00B677D4" w:rsidP="00B677D4">
      <w:pPr>
        <w:pStyle w:val="HeadDoc"/>
        <w:ind w:firstLine="540"/>
        <w:rPr>
          <w:szCs w:val="28"/>
        </w:rPr>
      </w:pPr>
      <w:r w:rsidRPr="000C45F0">
        <w:rPr>
          <w:szCs w:val="28"/>
        </w:rPr>
        <w:lastRenderedPageBreak/>
        <w:t>5.1. Заявитель имеет право на обжалование действий или бездействий лиц, участвующих в предоставлении муниципальной услуги, в вышестоящие органы в досудебном и судебном порядке.</w:t>
      </w:r>
    </w:p>
    <w:p w:rsidR="00B677D4" w:rsidRPr="00B677D4" w:rsidRDefault="00B677D4" w:rsidP="00B677D4">
      <w:pPr>
        <w:ind w:firstLine="540"/>
        <w:jc w:val="both"/>
        <w:rPr>
          <w:sz w:val="28"/>
          <w:szCs w:val="28"/>
        </w:rPr>
      </w:pPr>
      <w:r w:rsidRPr="00B677D4">
        <w:rPr>
          <w:sz w:val="28"/>
          <w:szCs w:val="28"/>
        </w:rPr>
        <w:t>5.2. Заявители в соответствии с настоящим Регламентом вправе обжаловать в досудебном порядке:</w:t>
      </w:r>
    </w:p>
    <w:p w:rsidR="00B677D4" w:rsidRPr="000C45F0" w:rsidRDefault="00B677D4" w:rsidP="00B677D4">
      <w:pPr>
        <w:ind w:firstLine="540"/>
        <w:jc w:val="both"/>
        <w:rPr>
          <w:sz w:val="28"/>
          <w:szCs w:val="28"/>
        </w:rPr>
      </w:pPr>
      <w:r w:rsidRPr="000C45F0">
        <w:rPr>
          <w:sz w:val="28"/>
          <w:szCs w:val="28"/>
        </w:rPr>
        <w:t>5.2.1. Отказ заявителю в предоставлении муниципальной услуги.</w:t>
      </w:r>
    </w:p>
    <w:p w:rsidR="00B677D4" w:rsidRPr="000C45F0" w:rsidRDefault="00B677D4" w:rsidP="00B677D4">
      <w:pPr>
        <w:ind w:firstLine="540"/>
        <w:jc w:val="both"/>
        <w:rPr>
          <w:sz w:val="28"/>
          <w:szCs w:val="28"/>
        </w:rPr>
      </w:pPr>
      <w:r w:rsidRPr="000C45F0">
        <w:rPr>
          <w:sz w:val="28"/>
          <w:szCs w:val="28"/>
        </w:rPr>
        <w:t>5.2.2. Действия или бездействия лиц нарушающие права и законные интересы заявителя.</w:t>
      </w:r>
    </w:p>
    <w:p w:rsidR="00B677D4" w:rsidRPr="000C45F0" w:rsidRDefault="00B677D4" w:rsidP="00B677D4">
      <w:pPr>
        <w:ind w:firstLine="540"/>
        <w:jc w:val="both"/>
        <w:rPr>
          <w:sz w:val="28"/>
          <w:szCs w:val="28"/>
        </w:rPr>
      </w:pPr>
      <w:r w:rsidRPr="000C45F0">
        <w:rPr>
          <w:sz w:val="28"/>
          <w:szCs w:val="28"/>
        </w:rPr>
        <w:t>5.2.3. Противоправные решения должностных лиц.</w:t>
      </w:r>
    </w:p>
    <w:p w:rsidR="00B677D4" w:rsidRPr="000C45F0" w:rsidRDefault="00B677D4" w:rsidP="00B677D4">
      <w:pPr>
        <w:ind w:firstLine="540"/>
        <w:jc w:val="both"/>
        <w:rPr>
          <w:sz w:val="28"/>
          <w:szCs w:val="28"/>
        </w:rPr>
      </w:pPr>
      <w:r w:rsidRPr="000C45F0">
        <w:rPr>
          <w:sz w:val="28"/>
          <w:szCs w:val="28"/>
        </w:rPr>
        <w:t>5.3. Обжаловать нарушение требований настоящего Регламента предоставления муниципальной услуги может любое дееспособное лицо, являющееся получателем муниципальной услуги или его родители (законные представители).</w:t>
      </w:r>
    </w:p>
    <w:p w:rsidR="00B677D4" w:rsidRPr="000C45F0" w:rsidRDefault="00B677D4" w:rsidP="00B677D4">
      <w:pPr>
        <w:ind w:firstLine="540"/>
        <w:jc w:val="both"/>
        <w:rPr>
          <w:sz w:val="28"/>
          <w:szCs w:val="28"/>
        </w:rPr>
      </w:pPr>
      <w:r w:rsidRPr="000C45F0">
        <w:rPr>
          <w:sz w:val="28"/>
          <w:szCs w:val="28"/>
        </w:rPr>
        <w:t>5.4. Обращения (жалобы) могут быть поданы в устной, письменной форме или в электронном виде непосредственно в Администрацию муниципального образования «</w:t>
      </w:r>
      <w:proofErr w:type="spellStart"/>
      <w:r w:rsidRPr="000C45F0">
        <w:rPr>
          <w:sz w:val="28"/>
          <w:szCs w:val="28"/>
        </w:rPr>
        <w:t>Троснянский</w:t>
      </w:r>
      <w:proofErr w:type="spellEnd"/>
      <w:r w:rsidRPr="000C45F0">
        <w:rPr>
          <w:sz w:val="28"/>
          <w:szCs w:val="28"/>
        </w:rPr>
        <w:t xml:space="preserve"> район». </w:t>
      </w:r>
    </w:p>
    <w:p w:rsidR="00B677D4" w:rsidRPr="00B677D4" w:rsidRDefault="00B677D4" w:rsidP="00B677D4">
      <w:pPr>
        <w:ind w:firstLine="540"/>
        <w:jc w:val="both"/>
        <w:rPr>
          <w:sz w:val="28"/>
          <w:szCs w:val="28"/>
        </w:rPr>
      </w:pPr>
      <w:r w:rsidRPr="00B677D4">
        <w:rPr>
          <w:sz w:val="28"/>
          <w:szCs w:val="28"/>
        </w:rPr>
        <w:t>5.5. В обращение (жалобе) заявителя должно быть указано:</w:t>
      </w:r>
    </w:p>
    <w:p w:rsidR="00B677D4" w:rsidRPr="000C45F0" w:rsidRDefault="00B677D4" w:rsidP="00B677D4">
      <w:pPr>
        <w:ind w:firstLine="540"/>
        <w:jc w:val="both"/>
        <w:rPr>
          <w:sz w:val="28"/>
          <w:szCs w:val="28"/>
        </w:rPr>
      </w:pPr>
      <w:r w:rsidRPr="000C45F0">
        <w:rPr>
          <w:sz w:val="28"/>
          <w:szCs w:val="28"/>
        </w:rPr>
        <w:t>5.5.1. Наименование органа, в которое направляется письменное обращение, либо фамилия, имя, отчество соответствующего должностного лица, либо должность соответствующего лица.</w:t>
      </w:r>
    </w:p>
    <w:p w:rsidR="00B677D4" w:rsidRPr="000C45F0" w:rsidRDefault="00B677D4" w:rsidP="00B677D4">
      <w:pPr>
        <w:ind w:firstLine="540"/>
        <w:jc w:val="both"/>
        <w:rPr>
          <w:sz w:val="28"/>
          <w:szCs w:val="28"/>
        </w:rPr>
      </w:pPr>
      <w:r w:rsidRPr="000C45F0">
        <w:rPr>
          <w:sz w:val="28"/>
          <w:szCs w:val="28"/>
        </w:rPr>
        <w:t>5.5.2. Фамилия, имя, отчество, почтовый адрес обратившегося.</w:t>
      </w:r>
    </w:p>
    <w:p w:rsidR="00B677D4" w:rsidRPr="000C45F0" w:rsidRDefault="00B677D4" w:rsidP="00B677D4">
      <w:pPr>
        <w:ind w:firstLine="540"/>
        <w:jc w:val="both"/>
        <w:rPr>
          <w:sz w:val="28"/>
          <w:szCs w:val="28"/>
        </w:rPr>
      </w:pPr>
      <w:r w:rsidRPr="000C45F0">
        <w:rPr>
          <w:sz w:val="28"/>
          <w:szCs w:val="28"/>
        </w:rPr>
        <w:t>5.5.3. Суть предложения, заявления или жалобы.</w:t>
      </w:r>
    </w:p>
    <w:p w:rsidR="00B677D4" w:rsidRPr="000C45F0" w:rsidRDefault="00B677D4" w:rsidP="00B677D4">
      <w:pPr>
        <w:ind w:firstLine="540"/>
        <w:jc w:val="both"/>
        <w:rPr>
          <w:sz w:val="28"/>
          <w:szCs w:val="28"/>
        </w:rPr>
      </w:pPr>
      <w:r w:rsidRPr="000C45F0">
        <w:rPr>
          <w:sz w:val="28"/>
          <w:szCs w:val="28"/>
        </w:rPr>
        <w:t>5.5.4. Личная подпись и дата обращения.</w:t>
      </w:r>
    </w:p>
    <w:p w:rsidR="00B677D4" w:rsidRPr="000C45F0" w:rsidRDefault="00B677D4" w:rsidP="00B677D4">
      <w:pPr>
        <w:ind w:firstLine="540"/>
        <w:jc w:val="both"/>
        <w:rPr>
          <w:sz w:val="28"/>
          <w:szCs w:val="28"/>
        </w:rPr>
      </w:pPr>
      <w:r w:rsidRPr="000C45F0">
        <w:rPr>
          <w:sz w:val="28"/>
          <w:szCs w:val="28"/>
        </w:rPr>
        <w:t>5.6. 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B677D4" w:rsidRPr="000C45F0" w:rsidRDefault="00B677D4" w:rsidP="00B677D4">
      <w:pPr>
        <w:ind w:firstLine="540"/>
        <w:jc w:val="both"/>
        <w:rPr>
          <w:sz w:val="28"/>
          <w:szCs w:val="28"/>
        </w:rPr>
      </w:pPr>
      <w:r w:rsidRPr="000C45F0">
        <w:rPr>
          <w:sz w:val="28"/>
          <w:szCs w:val="28"/>
        </w:rPr>
        <w:t>5.7. Письменное обращение должно быть рассмотрено в течение 30 дней с момента регистрации обращения заявителя. В случаях, когда для рассмотрения обращений необходимо проведение специальной проверки, направления запроса другим органам государственной власти, органам местного самоуправления или иным должностным лицам для получения необходимых для рассмотрения обращения документов и материалов, срок рассмотрения обращения продлевается, но не более чем на 30 дней, с обязательным извещением об этом заявителя.</w:t>
      </w:r>
    </w:p>
    <w:p w:rsidR="00B677D4" w:rsidRPr="000C45F0" w:rsidRDefault="00B677D4" w:rsidP="00B677D4">
      <w:pPr>
        <w:ind w:firstLine="540"/>
        <w:jc w:val="both"/>
        <w:rPr>
          <w:sz w:val="28"/>
          <w:szCs w:val="28"/>
        </w:rPr>
      </w:pPr>
      <w:r w:rsidRPr="000C45F0">
        <w:rPr>
          <w:sz w:val="28"/>
          <w:szCs w:val="28"/>
        </w:rPr>
        <w:t>5.8. По результатам рассмотрения обращения (жалобы) должностным лицом принимается решение об удовлетворении требований заявителя или об отказе в удовлетворении жалобы.</w:t>
      </w:r>
    </w:p>
    <w:p w:rsidR="00B677D4" w:rsidRPr="000C45F0" w:rsidRDefault="00B677D4" w:rsidP="00B677D4">
      <w:pPr>
        <w:ind w:firstLine="540"/>
        <w:jc w:val="both"/>
        <w:rPr>
          <w:sz w:val="28"/>
          <w:szCs w:val="28"/>
        </w:rPr>
      </w:pPr>
      <w:r w:rsidRPr="000C45F0">
        <w:rPr>
          <w:sz w:val="28"/>
          <w:szCs w:val="28"/>
        </w:rPr>
        <w:t>5.9. Если в результате обращение признано обоснованным, то принимается решение о предоставлении муниципальной услуги.</w:t>
      </w:r>
    </w:p>
    <w:p w:rsidR="00B677D4" w:rsidRPr="000C45F0" w:rsidRDefault="00B677D4" w:rsidP="00B677D4">
      <w:pPr>
        <w:ind w:firstLine="540"/>
        <w:jc w:val="both"/>
        <w:rPr>
          <w:sz w:val="28"/>
          <w:szCs w:val="28"/>
        </w:rPr>
      </w:pPr>
      <w:r w:rsidRPr="000C45F0">
        <w:rPr>
          <w:sz w:val="28"/>
          <w:szCs w:val="28"/>
        </w:rPr>
        <w:t>5.10. 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 в котором указывается право заявителя обжаловать решение, принятое органом местного самоуправления, в судебном порядке.</w:t>
      </w:r>
    </w:p>
    <w:p w:rsidR="00B677D4" w:rsidRPr="000C45F0" w:rsidRDefault="00B677D4" w:rsidP="00B677D4">
      <w:pPr>
        <w:ind w:firstLine="540"/>
        <w:jc w:val="both"/>
        <w:rPr>
          <w:sz w:val="28"/>
          <w:szCs w:val="28"/>
        </w:rPr>
      </w:pPr>
      <w:r w:rsidRPr="000C45F0">
        <w:rPr>
          <w:sz w:val="28"/>
          <w:szCs w:val="28"/>
        </w:rPr>
        <w:lastRenderedPageBreak/>
        <w:t>5.11. Обращение заявителя считается разрешенным, если объективно, всесторонне и своевременно рассмотрены все поставленные в обращении вопросы, приняты необходимые меры и даны разъяснения по существу вопроса, поставленного в обращении.</w:t>
      </w:r>
    </w:p>
    <w:p w:rsidR="00B677D4" w:rsidRPr="000C45F0" w:rsidRDefault="00B677D4" w:rsidP="00B677D4">
      <w:pPr>
        <w:ind w:firstLine="540"/>
        <w:jc w:val="both"/>
        <w:rPr>
          <w:sz w:val="28"/>
          <w:szCs w:val="28"/>
        </w:rPr>
      </w:pPr>
      <w:r w:rsidRPr="000C45F0">
        <w:rPr>
          <w:sz w:val="28"/>
          <w:szCs w:val="28"/>
        </w:rPr>
        <w:t>5.12. Необоснованное затягивание установленных настоящим регламентом сроков осуществления административных процедур, а также другие действия (бездействие) и решения органов местного самоуправления могут быть обжалованы заявителем в суде.</w:t>
      </w:r>
    </w:p>
    <w:p w:rsidR="00F163F5" w:rsidRPr="00B677D4" w:rsidRDefault="00F163F5" w:rsidP="00B677D4">
      <w:pPr>
        <w:pStyle w:val="a6"/>
        <w:pageBreakBefore/>
        <w:spacing w:after="0" w:line="240" w:lineRule="auto"/>
        <w:ind w:left="4253"/>
        <w:jc w:val="center"/>
        <w:rPr>
          <w:rFonts w:ascii="Times New Roman" w:eastAsia="Lucida Sans Unicode" w:hAnsi="Times New Roman" w:cs="Times New Roman"/>
          <w:sz w:val="24"/>
          <w:szCs w:val="24"/>
        </w:rPr>
      </w:pPr>
      <w:r w:rsidRPr="00B677D4">
        <w:rPr>
          <w:rFonts w:ascii="Times New Roman" w:hAnsi="Times New Roman" w:cs="Times New Roman"/>
          <w:sz w:val="24"/>
          <w:szCs w:val="24"/>
        </w:rPr>
        <w:lastRenderedPageBreak/>
        <w:t>Приложение</w:t>
      </w:r>
      <w:r w:rsidRPr="00B677D4">
        <w:rPr>
          <w:rFonts w:ascii="Times New Roman" w:eastAsia="Arial" w:hAnsi="Times New Roman" w:cs="Times New Roman"/>
          <w:sz w:val="24"/>
          <w:szCs w:val="24"/>
        </w:rPr>
        <w:t xml:space="preserve"> </w:t>
      </w:r>
      <w:r w:rsidRPr="00B677D4">
        <w:rPr>
          <w:rFonts w:ascii="Times New Roman" w:hAnsi="Times New Roman" w:cs="Times New Roman"/>
          <w:sz w:val="24"/>
          <w:szCs w:val="24"/>
        </w:rPr>
        <w:t>1</w:t>
      </w:r>
    </w:p>
    <w:p w:rsidR="00F163F5" w:rsidRPr="00B677D4" w:rsidRDefault="00F163F5" w:rsidP="00F163F5">
      <w:pPr>
        <w:pStyle w:val="a6"/>
        <w:spacing w:after="0" w:line="240" w:lineRule="auto"/>
        <w:ind w:left="4253"/>
        <w:jc w:val="center"/>
        <w:rPr>
          <w:rFonts w:ascii="Times New Roman" w:hAnsi="Times New Roman" w:cs="Times New Roman"/>
          <w:sz w:val="24"/>
          <w:szCs w:val="24"/>
        </w:rPr>
      </w:pPr>
      <w:r w:rsidRPr="00B677D4">
        <w:rPr>
          <w:rFonts w:ascii="Times New Roman" w:hAnsi="Times New Roman" w:cs="Times New Roman"/>
          <w:sz w:val="24"/>
          <w:szCs w:val="24"/>
        </w:rPr>
        <w:t>к административному регламенту</w:t>
      </w:r>
    </w:p>
    <w:p w:rsidR="00F163F5" w:rsidRPr="00B677D4" w:rsidRDefault="00F163F5" w:rsidP="00F163F5">
      <w:pPr>
        <w:ind w:left="4253"/>
        <w:jc w:val="center"/>
        <w:rPr>
          <w:rFonts w:eastAsia="Arial"/>
        </w:rPr>
      </w:pPr>
      <w:r w:rsidRPr="00B677D4">
        <w:rPr>
          <w:rFonts w:eastAsia="Arial"/>
        </w:rPr>
        <w:t xml:space="preserve">предоставления муниципальной услуги </w:t>
      </w:r>
    </w:p>
    <w:p w:rsidR="00F163F5" w:rsidRPr="00B677D4" w:rsidRDefault="00F163F5" w:rsidP="00F163F5">
      <w:pPr>
        <w:ind w:left="4253"/>
        <w:jc w:val="center"/>
        <w:rPr>
          <w:rFonts w:eastAsia="Arial"/>
        </w:rPr>
      </w:pPr>
      <w:r w:rsidRPr="00B677D4">
        <w:rPr>
          <w:rFonts w:eastAsia="Arial"/>
        </w:rPr>
        <w:t>«</w:t>
      </w:r>
      <w:r w:rsidR="00931B7C" w:rsidRPr="00B677D4">
        <w:rPr>
          <w:bCs/>
        </w:rPr>
        <w:t xml:space="preserve">Заключение договора купли продажи или аренды </w:t>
      </w:r>
      <w:r w:rsidR="00931B7C" w:rsidRPr="00B677D4">
        <w:t xml:space="preserve">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37" w:history="1">
        <w:r w:rsidR="00931B7C" w:rsidRPr="00B677D4">
          <w:rPr>
            <w:rStyle w:val="af"/>
            <w:color w:val="auto"/>
            <w:u w:val="none"/>
          </w:rPr>
          <w:t>кодексом</w:t>
        </w:r>
      </w:hyperlink>
      <w:r w:rsidR="00931B7C" w:rsidRPr="00B677D4">
        <w:t xml:space="preserve"> Российской Федерации заключен договор о комплексном освоении территории</w:t>
      </w:r>
      <w:r w:rsidRPr="00B677D4">
        <w:rPr>
          <w:rFonts w:eastAsia="Arial"/>
        </w:rPr>
        <w:t>»</w:t>
      </w:r>
    </w:p>
    <w:p w:rsidR="00F163F5" w:rsidRPr="00B677D4" w:rsidRDefault="00F163F5" w:rsidP="00F163F5">
      <w:pPr>
        <w:ind w:left="4253"/>
        <w:jc w:val="center"/>
        <w:rPr>
          <w:rFonts w:eastAsia="Arial"/>
        </w:rPr>
      </w:pPr>
    </w:p>
    <w:p w:rsidR="0005793A" w:rsidRPr="00D93180" w:rsidRDefault="0005793A" w:rsidP="0005793A">
      <w:pPr>
        <w:tabs>
          <w:tab w:val="left" w:pos="350"/>
        </w:tabs>
        <w:suppressAutoHyphens/>
        <w:autoSpaceDE w:val="0"/>
        <w:spacing w:before="60"/>
        <w:ind w:firstLine="333"/>
        <w:jc w:val="both"/>
        <w:rPr>
          <w:rFonts w:ascii="Arial" w:hAnsi="Arial" w:cs="Arial"/>
          <w:color w:val="000000"/>
          <w:sz w:val="16"/>
          <w:szCs w:val="16"/>
        </w:rPr>
      </w:pPr>
    </w:p>
    <w:p w:rsidR="0005793A" w:rsidRPr="00B677D4" w:rsidRDefault="0005793A" w:rsidP="00FA4AA3">
      <w:pPr>
        <w:ind w:left="2410"/>
        <w:jc w:val="right"/>
        <w:rPr>
          <w:sz w:val="26"/>
          <w:szCs w:val="26"/>
        </w:rPr>
      </w:pPr>
      <w:r w:rsidRPr="00B677D4">
        <w:rPr>
          <w:sz w:val="26"/>
          <w:szCs w:val="26"/>
        </w:rPr>
        <w:t xml:space="preserve">Главе </w:t>
      </w:r>
      <w:proofErr w:type="spellStart"/>
      <w:r w:rsidR="004B257B" w:rsidRPr="00B677D4">
        <w:rPr>
          <w:sz w:val="26"/>
          <w:szCs w:val="26"/>
        </w:rPr>
        <w:t>Троснянского</w:t>
      </w:r>
      <w:proofErr w:type="spellEnd"/>
      <w:r w:rsidRPr="00B677D4">
        <w:rPr>
          <w:sz w:val="26"/>
          <w:szCs w:val="26"/>
        </w:rPr>
        <w:t xml:space="preserve"> района</w:t>
      </w:r>
    </w:p>
    <w:p w:rsidR="0005793A" w:rsidRPr="00B677D4" w:rsidRDefault="0005793A" w:rsidP="00FA4AA3">
      <w:pPr>
        <w:ind w:left="2410"/>
        <w:jc w:val="right"/>
        <w:rPr>
          <w:sz w:val="26"/>
          <w:szCs w:val="26"/>
        </w:rPr>
      </w:pPr>
      <w:r w:rsidRPr="00B677D4">
        <w:rPr>
          <w:sz w:val="26"/>
          <w:szCs w:val="26"/>
        </w:rPr>
        <w:t>_____________________________</w:t>
      </w:r>
    </w:p>
    <w:p w:rsidR="0005793A" w:rsidRPr="00B677D4" w:rsidRDefault="0005793A" w:rsidP="00FA4AA3">
      <w:pPr>
        <w:ind w:left="2410"/>
        <w:jc w:val="right"/>
        <w:rPr>
          <w:sz w:val="26"/>
          <w:szCs w:val="26"/>
        </w:rPr>
      </w:pPr>
    </w:p>
    <w:p w:rsidR="0005793A" w:rsidRPr="00B677D4" w:rsidRDefault="0005793A" w:rsidP="00FA4AA3">
      <w:pPr>
        <w:ind w:left="2410"/>
        <w:jc w:val="right"/>
        <w:rPr>
          <w:sz w:val="26"/>
          <w:szCs w:val="26"/>
        </w:rPr>
      </w:pPr>
      <w:r w:rsidRPr="00B677D4">
        <w:rPr>
          <w:sz w:val="26"/>
          <w:szCs w:val="26"/>
        </w:rPr>
        <w:t>__________________________________________________</w:t>
      </w:r>
    </w:p>
    <w:p w:rsidR="00FA4AA3" w:rsidRPr="00FA4AA3" w:rsidRDefault="0005793A" w:rsidP="00FA4AA3">
      <w:pPr>
        <w:ind w:left="2410"/>
        <w:jc w:val="right"/>
        <w:rPr>
          <w:sz w:val="32"/>
          <w:szCs w:val="32"/>
          <w:vertAlign w:val="superscript"/>
        </w:rPr>
      </w:pPr>
      <w:r w:rsidRPr="00FA4AA3">
        <w:rPr>
          <w:sz w:val="32"/>
          <w:szCs w:val="32"/>
          <w:vertAlign w:val="superscript"/>
        </w:rPr>
        <w:t>(наименование и место нахождения заявителя (для</w:t>
      </w:r>
    </w:p>
    <w:p w:rsidR="00FA4AA3" w:rsidRDefault="00FA4AA3" w:rsidP="00FA4AA3">
      <w:pPr>
        <w:ind w:left="2410"/>
        <w:jc w:val="right"/>
        <w:rPr>
          <w:sz w:val="26"/>
          <w:szCs w:val="26"/>
        </w:rPr>
      </w:pPr>
      <w:r>
        <w:rPr>
          <w:sz w:val="26"/>
          <w:szCs w:val="26"/>
        </w:rPr>
        <w:t>__________________________________________________</w:t>
      </w:r>
    </w:p>
    <w:p w:rsidR="00FA4AA3" w:rsidRDefault="0005793A" w:rsidP="00FA4AA3">
      <w:pPr>
        <w:ind w:left="2410"/>
        <w:jc w:val="right"/>
        <w:rPr>
          <w:sz w:val="32"/>
          <w:szCs w:val="32"/>
          <w:vertAlign w:val="superscript"/>
        </w:rPr>
      </w:pPr>
      <w:r w:rsidRPr="00B677D4">
        <w:rPr>
          <w:sz w:val="26"/>
          <w:szCs w:val="26"/>
        </w:rPr>
        <w:t xml:space="preserve"> </w:t>
      </w:r>
      <w:r w:rsidRPr="00FA4AA3">
        <w:rPr>
          <w:sz w:val="32"/>
          <w:szCs w:val="32"/>
          <w:vertAlign w:val="superscript"/>
        </w:rPr>
        <w:t xml:space="preserve">юридического лица), а также государственный регистрационный номер записи </w:t>
      </w:r>
    </w:p>
    <w:p w:rsidR="00FA4AA3" w:rsidRDefault="00FA4AA3" w:rsidP="00FA4AA3">
      <w:pPr>
        <w:ind w:left="2410"/>
        <w:jc w:val="right"/>
        <w:rPr>
          <w:sz w:val="32"/>
          <w:szCs w:val="32"/>
          <w:vertAlign w:val="superscript"/>
        </w:rPr>
      </w:pPr>
      <w:r>
        <w:rPr>
          <w:sz w:val="32"/>
          <w:szCs w:val="32"/>
          <w:vertAlign w:val="superscript"/>
        </w:rPr>
        <w:t xml:space="preserve">_______________________________________________________________ </w:t>
      </w:r>
    </w:p>
    <w:p w:rsidR="00FA4AA3" w:rsidRDefault="0005793A" w:rsidP="00FA4AA3">
      <w:pPr>
        <w:ind w:left="2410"/>
        <w:jc w:val="right"/>
        <w:rPr>
          <w:sz w:val="32"/>
          <w:szCs w:val="32"/>
          <w:vertAlign w:val="superscript"/>
        </w:rPr>
      </w:pPr>
      <w:r w:rsidRPr="00FA4AA3">
        <w:rPr>
          <w:sz w:val="32"/>
          <w:szCs w:val="32"/>
          <w:vertAlign w:val="superscript"/>
        </w:rPr>
        <w:t xml:space="preserve">о государственной регистрации юридического лица в едином государственном </w:t>
      </w:r>
    </w:p>
    <w:p w:rsidR="00FA4AA3" w:rsidRDefault="00FA4AA3" w:rsidP="00FA4AA3">
      <w:pPr>
        <w:ind w:left="2410"/>
        <w:jc w:val="right"/>
        <w:rPr>
          <w:sz w:val="32"/>
          <w:szCs w:val="32"/>
          <w:vertAlign w:val="superscript"/>
        </w:rPr>
      </w:pPr>
      <w:r>
        <w:rPr>
          <w:sz w:val="32"/>
          <w:szCs w:val="32"/>
          <w:vertAlign w:val="superscript"/>
        </w:rPr>
        <w:t>_______________________________________________________________</w:t>
      </w:r>
    </w:p>
    <w:p w:rsidR="00FA4AA3" w:rsidRDefault="0005793A" w:rsidP="00FA4AA3">
      <w:pPr>
        <w:ind w:left="2410"/>
        <w:jc w:val="right"/>
        <w:rPr>
          <w:sz w:val="32"/>
          <w:szCs w:val="32"/>
          <w:vertAlign w:val="superscript"/>
        </w:rPr>
      </w:pPr>
      <w:r w:rsidRPr="00FA4AA3">
        <w:rPr>
          <w:sz w:val="32"/>
          <w:szCs w:val="32"/>
          <w:vertAlign w:val="superscript"/>
        </w:rPr>
        <w:t xml:space="preserve">реестре юридических лиц, идентификационный номер налогоплательщика, за </w:t>
      </w:r>
    </w:p>
    <w:p w:rsidR="0005793A" w:rsidRPr="00FA4AA3" w:rsidRDefault="00FA4AA3" w:rsidP="00FA4AA3">
      <w:pPr>
        <w:ind w:left="2410"/>
        <w:jc w:val="right"/>
        <w:rPr>
          <w:sz w:val="32"/>
          <w:szCs w:val="32"/>
          <w:vertAlign w:val="superscript"/>
        </w:rPr>
      </w:pPr>
      <w:r>
        <w:rPr>
          <w:sz w:val="32"/>
          <w:szCs w:val="32"/>
          <w:vertAlign w:val="superscript"/>
        </w:rPr>
        <w:t xml:space="preserve">_______________________________________________________________ </w:t>
      </w:r>
      <w:r w:rsidR="0005793A" w:rsidRPr="00FA4AA3">
        <w:rPr>
          <w:sz w:val="32"/>
          <w:szCs w:val="32"/>
          <w:vertAlign w:val="superscript"/>
        </w:rPr>
        <w:t>исключением случаев, если заявителем является иностранное юридическое лицо</w:t>
      </w:r>
      <w:r w:rsidR="00931B7C" w:rsidRPr="00FA4AA3">
        <w:rPr>
          <w:sz w:val="32"/>
          <w:szCs w:val="32"/>
          <w:vertAlign w:val="superscript"/>
        </w:rPr>
        <w:t>)</w:t>
      </w:r>
      <w:r w:rsidR="00022461" w:rsidRPr="00FA4AA3">
        <w:rPr>
          <w:sz w:val="32"/>
          <w:szCs w:val="32"/>
          <w:vertAlign w:val="superscript"/>
        </w:rPr>
        <w:t xml:space="preserve"> </w:t>
      </w:r>
    </w:p>
    <w:p w:rsidR="0005793A" w:rsidRPr="00B677D4" w:rsidRDefault="0005793A" w:rsidP="00FA4AA3">
      <w:pPr>
        <w:ind w:left="2410"/>
        <w:jc w:val="right"/>
        <w:rPr>
          <w:sz w:val="26"/>
          <w:szCs w:val="26"/>
        </w:rPr>
      </w:pPr>
      <w:r w:rsidRPr="00B677D4">
        <w:rPr>
          <w:sz w:val="26"/>
          <w:szCs w:val="26"/>
        </w:rPr>
        <w:t>______________________________________</w:t>
      </w:r>
    </w:p>
    <w:p w:rsidR="0005793A" w:rsidRPr="00FA4AA3" w:rsidRDefault="0005793A" w:rsidP="00FA4AA3">
      <w:pPr>
        <w:ind w:left="2410"/>
        <w:jc w:val="right"/>
        <w:rPr>
          <w:sz w:val="32"/>
          <w:szCs w:val="32"/>
          <w:vertAlign w:val="superscript"/>
        </w:rPr>
      </w:pPr>
      <w:r w:rsidRPr="00FA4AA3">
        <w:rPr>
          <w:sz w:val="32"/>
          <w:szCs w:val="32"/>
          <w:vertAlign w:val="superscript"/>
        </w:rPr>
        <w:t>(контактный телефон)</w:t>
      </w:r>
    </w:p>
    <w:p w:rsidR="0005793A" w:rsidRPr="00B677D4" w:rsidRDefault="0005793A" w:rsidP="0005793A">
      <w:pPr>
        <w:jc w:val="center"/>
        <w:rPr>
          <w:sz w:val="26"/>
          <w:szCs w:val="26"/>
        </w:rPr>
      </w:pPr>
    </w:p>
    <w:p w:rsidR="0005793A" w:rsidRPr="00B677D4" w:rsidRDefault="005C608B" w:rsidP="0005793A">
      <w:pPr>
        <w:jc w:val="center"/>
        <w:rPr>
          <w:sz w:val="26"/>
          <w:szCs w:val="26"/>
        </w:rPr>
      </w:pPr>
      <w:r w:rsidRPr="00B677D4">
        <w:rPr>
          <w:sz w:val="26"/>
          <w:szCs w:val="26"/>
        </w:rPr>
        <w:t xml:space="preserve">Заявление о предоставлении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38" w:history="1">
        <w:r w:rsidRPr="00B677D4">
          <w:rPr>
            <w:rStyle w:val="af"/>
            <w:color w:val="auto"/>
            <w:sz w:val="26"/>
            <w:szCs w:val="26"/>
            <w:u w:val="none"/>
          </w:rPr>
          <w:t>кодексом</w:t>
        </w:r>
      </w:hyperlink>
      <w:r w:rsidRPr="00B677D4">
        <w:rPr>
          <w:sz w:val="26"/>
          <w:szCs w:val="26"/>
        </w:rPr>
        <w:t xml:space="preserve"> Российской Федерации заключен договор о комплексном освоении территории</w:t>
      </w:r>
    </w:p>
    <w:p w:rsidR="005C608B" w:rsidRPr="00B677D4" w:rsidRDefault="005C608B" w:rsidP="0005793A">
      <w:pPr>
        <w:jc w:val="center"/>
        <w:rPr>
          <w:sz w:val="26"/>
          <w:szCs w:val="26"/>
        </w:rPr>
      </w:pPr>
    </w:p>
    <w:p w:rsidR="0005793A" w:rsidRPr="00B677D4" w:rsidRDefault="0005793A" w:rsidP="0005793A">
      <w:pPr>
        <w:ind w:firstLine="567"/>
        <w:jc w:val="both"/>
        <w:rPr>
          <w:sz w:val="26"/>
          <w:szCs w:val="26"/>
        </w:rPr>
      </w:pPr>
      <w:r w:rsidRPr="00B677D4">
        <w:rPr>
          <w:sz w:val="26"/>
          <w:szCs w:val="26"/>
        </w:rPr>
        <w:t>Прошу предоставить земельный участок, общей площадью __</w:t>
      </w:r>
      <w:r w:rsidR="00FA4AA3">
        <w:rPr>
          <w:sz w:val="26"/>
          <w:szCs w:val="26"/>
        </w:rPr>
        <w:t>____</w:t>
      </w:r>
      <w:r w:rsidRPr="00B677D4">
        <w:rPr>
          <w:sz w:val="26"/>
          <w:szCs w:val="26"/>
        </w:rPr>
        <w:t xml:space="preserve">_______ </w:t>
      </w:r>
      <w:proofErr w:type="spellStart"/>
      <w:r w:rsidRPr="00B677D4">
        <w:rPr>
          <w:sz w:val="26"/>
          <w:szCs w:val="26"/>
        </w:rPr>
        <w:t>кв.м</w:t>
      </w:r>
      <w:proofErr w:type="spellEnd"/>
      <w:r w:rsidRPr="00B677D4">
        <w:rPr>
          <w:sz w:val="26"/>
          <w:szCs w:val="26"/>
        </w:rPr>
        <w:t>., кадастровый номер: _______</w:t>
      </w:r>
      <w:r w:rsidR="00FA4AA3">
        <w:rPr>
          <w:sz w:val="26"/>
          <w:szCs w:val="26"/>
        </w:rPr>
        <w:t>_________</w:t>
      </w:r>
      <w:r w:rsidRPr="00B677D4">
        <w:rPr>
          <w:sz w:val="26"/>
          <w:szCs w:val="26"/>
        </w:rPr>
        <w:t xml:space="preserve">_________, адрес местонахождения земельного участка: Орловская область, </w:t>
      </w:r>
      <w:proofErr w:type="spellStart"/>
      <w:r w:rsidR="00FA4AA3">
        <w:rPr>
          <w:sz w:val="26"/>
          <w:szCs w:val="26"/>
        </w:rPr>
        <w:t>Троснянский</w:t>
      </w:r>
      <w:proofErr w:type="spellEnd"/>
      <w:r w:rsidR="00FA4AA3">
        <w:rPr>
          <w:sz w:val="26"/>
          <w:szCs w:val="26"/>
        </w:rPr>
        <w:t xml:space="preserve"> район, </w:t>
      </w:r>
      <w:r w:rsidRPr="00B677D4">
        <w:rPr>
          <w:sz w:val="26"/>
          <w:szCs w:val="26"/>
        </w:rPr>
        <w:t>_______________________</w:t>
      </w:r>
      <w:r w:rsidR="00FA4AA3">
        <w:rPr>
          <w:sz w:val="26"/>
          <w:szCs w:val="26"/>
        </w:rPr>
        <w:t>________________________________________</w:t>
      </w:r>
      <w:r w:rsidRPr="00B677D4">
        <w:rPr>
          <w:sz w:val="26"/>
          <w:szCs w:val="26"/>
        </w:rPr>
        <w:t xml:space="preserve">________, </w:t>
      </w:r>
    </w:p>
    <w:p w:rsidR="00E96319" w:rsidRPr="00B677D4" w:rsidRDefault="0005793A" w:rsidP="00022461">
      <w:pPr>
        <w:ind w:firstLine="540"/>
        <w:jc w:val="both"/>
        <w:rPr>
          <w:sz w:val="26"/>
          <w:szCs w:val="26"/>
        </w:rPr>
      </w:pPr>
      <w:r w:rsidRPr="00B677D4">
        <w:rPr>
          <w:sz w:val="26"/>
          <w:szCs w:val="26"/>
        </w:rPr>
        <w:t>основание предоставления земельного участка без проведения торгов</w:t>
      </w:r>
      <w:r w:rsidR="00022461" w:rsidRPr="00B677D4">
        <w:rPr>
          <w:sz w:val="26"/>
          <w:szCs w:val="26"/>
        </w:rPr>
        <w:t>: подпункт 1</w:t>
      </w:r>
      <w:r w:rsidRPr="00B677D4">
        <w:rPr>
          <w:sz w:val="26"/>
          <w:szCs w:val="26"/>
        </w:rPr>
        <w:t xml:space="preserve"> пункт</w:t>
      </w:r>
      <w:r w:rsidR="00022461" w:rsidRPr="00B677D4">
        <w:rPr>
          <w:sz w:val="26"/>
          <w:szCs w:val="26"/>
        </w:rPr>
        <w:t>а</w:t>
      </w:r>
      <w:r w:rsidRPr="00B677D4">
        <w:rPr>
          <w:sz w:val="26"/>
          <w:szCs w:val="26"/>
        </w:rPr>
        <w:t xml:space="preserve"> 2 статьи 39.</w:t>
      </w:r>
      <w:r w:rsidR="005C608B" w:rsidRPr="00B677D4">
        <w:rPr>
          <w:sz w:val="26"/>
          <w:szCs w:val="26"/>
        </w:rPr>
        <w:t xml:space="preserve">3, подпункт </w:t>
      </w:r>
      <w:r w:rsidR="00E96319" w:rsidRPr="00B677D4">
        <w:rPr>
          <w:sz w:val="26"/>
          <w:szCs w:val="26"/>
        </w:rPr>
        <w:t>5 пункта 2 статьи 39.6</w:t>
      </w:r>
      <w:r w:rsidRPr="00B677D4">
        <w:rPr>
          <w:sz w:val="26"/>
          <w:szCs w:val="26"/>
        </w:rPr>
        <w:t xml:space="preserve"> Земельного кодекса </w:t>
      </w:r>
      <w:r w:rsidRPr="00B677D4">
        <w:rPr>
          <w:sz w:val="26"/>
          <w:szCs w:val="26"/>
          <w:u w:val="single"/>
        </w:rPr>
        <w:t>Российской Федерации</w:t>
      </w:r>
      <w:r w:rsidR="00FA4AA3">
        <w:rPr>
          <w:sz w:val="26"/>
          <w:szCs w:val="26"/>
          <w:u w:val="single"/>
        </w:rPr>
        <w:t xml:space="preserve"> </w:t>
      </w:r>
      <w:r w:rsidR="00E96319" w:rsidRPr="00B677D4">
        <w:rPr>
          <w:sz w:val="26"/>
          <w:szCs w:val="26"/>
        </w:rPr>
        <w:t>_______</w:t>
      </w:r>
      <w:r w:rsidR="00FA4AA3">
        <w:rPr>
          <w:sz w:val="26"/>
          <w:szCs w:val="26"/>
        </w:rPr>
        <w:t>___________</w:t>
      </w:r>
      <w:r w:rsidR="00E96319" w:rsidRPr="00B677D4">
        <w:rPr>
          <w:sz w:val="26"/>
          <w:szCs w:val="26"/>
        </w:rPr>
        <w:t>__</w:t>
      </w:r>
      <w:r w:rsidR="009F0ACE" w:rsidRPr="00B677D4">
        <w:rPr>
          <w:sz w:val="26"/>
          <w:szCs w:val="26"/>
        </w:rPr>
        <w:t>_______________________________,</w:t>
      </w:r>
    </w:p>
    <w:p w:rsidR="00022461" w:rsidRPr="00B677D4" w:rsidRDefault="00022461" w:rsidP="00E96319">
      <w:pPr>
        <w:ind w:left="2832" w:firstLine="708"/>
        <w:jc w:val="both"/>
        <w:rPr>
          <w:sz w:val="26"/>
          <w:szCs w:val="26"/>
        </w:rPr>
      </w:pPr>
      <w:r w:rsidRPr="00B677D4">
        <w:rPr>
          <w:sz w:val="26"/>
          <w:szCs w:val="26"/>
        </w:rPr>
        <w:t>(</w:t>
      </w:r>
      <w:r w:rsidR="00E96319" w:rsidRPr="00B677D4">
        <w:rPr>
          <w:sz w:val="26"/>
          <w:szCs w:val="26"/>
        </w:rPr>
        <w:t>нужное подчеркнуть)</w:t>
      </w:r>
    </w:p>
    <w:p w:rsidR="00022461" w:rsidRPr="00B677D4" w:rsidRDefault="00022461" w:rsidP="0005793A">
      <w:pPr>
        <w:ind w:firstLine="567"/>
        <w:jc w:val="both"/>
        <w:rPr>
          <w:sz w:val="26"/>
          <w:szCs w:val="26"/>
          <w:u w:val="single"/>
        </w:rPr>
      </w:pPr>
      <w:r w:rsidRPr="00B677D4">
        <w:rPr>
          <w:sz w:val="26"/>
          <w:szCs w:val="26"/>
          <w:u w:val="single"/>
        </w:rPr>
        <w:t xml:space="preserve">в </w:t>
      </w:r>
      <w:r w:rsidR="009F0ACE" w:rsidRPr="00B677D4">
        <w:rPr>
          <w:sz w:val="26"/>
          <w:szCs w:val="26"/>
          <w:u w:val="single"/>
        </w:rPr>
        <w:t xml:space="preserve">собственность, </w:t>
      </w:r>
      <w:r w:rsidRPr="00B677D4">
        <w:rPr>
          <w:sz w:val="26"/>
          <w:szCs w:val="26"/>
          <w:u w:val="single"/>
        </w:rPr>
        <w:t>аренду без проведения торгов.</w:t>
      </w:r>
      <w:r w:rsidR="009F0ACE" w:rsidRPr="00B677D4">
        <w:rPr>
          <w:sz w:val="26"/>
          <w:szCs w:val="26"/>
          <w:u w:val="single"/>
        </w:rPr>
        <w:t>_________________________.</w:t>
      </w:r>
    </w:p>
    <w:p w:rsidR="009F0ACE" w:rsidRPr="00B677D4" w:rsidRDefault="009F0ACE" w:rsidP="009F0ACE">
      <w:pPr>
        <w:ind w:left="2832" w:firstLine="708"/>
        <w:jc w:val="both"/>
        <w:rPr>
          <w:sz w:val="26"/>
          <w:szCs w:val="26"/>
        </w:rPr>
      </w:pPr>
      <w:r w:rsidRPr="00B677D4">
        <w:rPr>
          <w:sz w:val="26"/>
          <w:szCs w:val="26"/>
        </w:rPr>
        <w:t>(нужное подчеркнуть)</w:t>
      </w:r>
    </w:p>
    <w:p w:rsidR="009F0ACE" w:rsidRPr="00B677D4" w:rsidRDefault="009F0ACE" w:rsidP="0005793A">
      <w:pPr>
        <w:ind w:firstLine="567"/>
        <w:jc w:val="both"/>
        <w:rPr>
          <w:sz w:val="26"/>
          <w:szCs w:val="26"/>
        </w:rPr>
      </w:pPr>
    </w:p>
    <w:p w:rsidR="0005793A" w:rsidRPr="00B677D4" w:rsidRDefault="0005793A" w:rsidP="0005793A">
      <w:pPr>
        <w:ind w:firstLine="567"/>
        <w:jc w:val="both"/>
        <w:rPr>
          <w:sz w:val="26"/>
          <w:szCs w:val="26"/>
        </w:rPr>
      </w:pPr>
      <w:r w:rsidRPr="00B677D4">
        <w:rPr>
          <w:sz w:val="26"/>
          <w:szCs w:val="26"/>
        </w:rPr>
        <w:lastRenderedPageBreak/>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нужд:_______________________________________.</w:t>
      </w:r>
    </w:p>
    <w:p w:rsidR="0005793A" w:rsidRPr="00B677D4" w:rsidRDefault="0005793A" w:rsidP="0005793A">
      <w:pPr>
        <w:ind w:firstLine="567"/>
        <w:jc w:val="both"/>
        <w:rPr>
          <w:sz w:val="26"/>
          <w:szCs w:val="26"/>
        </w:rPr>
      </w:pPr>
      <w:r w:rsidRPr="00B677D4">
        <w:rPr>
          <w:sz w:val="26"/>
          <w:szCs w:val="26"/>
        </w:rPr>
        <w:t>Цель использования земельного участка: _______________________________.</w:t>
      </w:r>
    </w:p>
    <w:p w:rsidR="0005793A" w:rsidRPr="00B677D4" w:rsidRDefault="0005793A" w:rsidP="0005793A">
      <w:pPr>
        <w:ind w:firstLine="567"/>
        <w:jc w:val="both"/>
        <w:rPr>
          <w:sz w:val="26"/>
          <w:szCs w:val="26"/>
        </w:rPr>
      </w:pPr>
      <w:r w:rsidRPr="00B677D4">
        <w:rPr>
          <w:sz w:val="26"/>
          <w:szCs w:val="2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________________________________________.</w:t>
      </w:r>
    </w:p>
    <w:p w:rsidR="0005793A" w:rsidRPr="00B677D4" w:rsidRDefault="0005793A" w:rsidP="0005793A">
      <w:pPr>
        <w:ind w:firstLine="567"/>
        <w:jc w:val="both"/>
        <w:rPr>
          <w:sz w:val="26"/>
          <w:szCs w:val="26"/>
        </w:rPr>
      </w:pPr>
      <w:r w:rsidRPr="00B677D4">
        <w:rPr>
          <w:sz w:val="26"/>
          <w:szCs w:val="26"/>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_______________________________________________________________________.</w:t>
      </w:r>
    </w:p>
    <w:p w:rsidR="0005793A" w:rsidRPr="00B677D4" w:rsidRDefault="0005793A" w:rsidP="0005793A">
      <w:pPr>
        <w:ind w:firstLine="567"/>
        <w:jc w:val="both"/>
        <w:rPr>
          <w:sz w:val="26"/>
          <w:szCs w:val="26"/>
        </w:rPr>
      </w:pPr>
      <w:r w:rsidRPr="00B677D4">
        <w:rPr>
          <w:sz w:val="26"/>
          <w:szCs w:val="26"/>
        </w:rPr>
        <w:t>Почтовый адрес и (или) адрес электронной почты для связи с заявителем: _______________________________________________________________________</w:t>
      </w:r>
    </w:p>
    <w:p w:rsidR="00D601F9" w:rsidRPr="00B677D4" w:rsidRDefault="00D601F9" w:rsidP="0005793A">
      <w:pPr>
        <w:ind w:firstLine="567"/>
        <w:jc w:val="both"/>
        <w:rPr>
          <w:sz w:val="26"/>
          <w:szCs w:val="26"/>
        </w:rPr>
      </w:pPr>
    </w:p>
    <w:p w:rsidR="0005793A" w:rsidRPr="00B677D4" w:rsidRDefault="0005793A" w:rsidP="0005793A">
      <w:pPr>
        <w:shd w:val="clear" w:color="auto" w:fill="FFFFFF"/>
        <w:tabs>
          <w:tab w:val="left" w:pos="4356"/>
          <w:tab w:val="left" w:pos="8302"/>
        </w:tabs>
        <w:jc w:val="both"/>
        <w:rPr>
          <w:sz w:val="26"/>
          <w:szCs w:val="26"/>
        </w:rPr>
      </w:pPr>
      <w:r w:rsidRPr="00B677D4">
        <w:rPr>
          <w:sz w:val="26"/>
          <w:szCs w:val="26"/>
        </w:rPr>
        <w:t>Я, ___________________________________________________________________,</w:t>
      </w:r>
    </w:p>
    <w:p w:rsidR="0005793A" w:rsidRPr="00B677D4" w:rsidRDefault="0005793A" w:rsidP="0005793A">
      <w:pPr>
        <w:shd w:val="clear" w:color="auto" w:fill="FFFFFF"/>
        <w:tabs>
          <w:tab w:val="left" w:pos="4356"/>
          <w:tab w:val="left" w:pos="8302"/>
        </w:tabs>
        <w:jc w:val="both"/>
        <w:rPr>
          <w:sz w:val="26"/>
          <w:szCs w:val="26"/>
        </w:rPr>
      </w:pPr>
      <w:r w:rsidRPr="00B677D4">
        <w:rPr>
          <w:sz w:val="26"/>
          <w:szCs w:val="26"/>
        </w:rPr>
        <w:tab/>
        <w:t>(Ф. И. О.</w:t>
      </w:r>
      <w:r w:rsidRPr="00B677D4">
        <w:rPr>
          <w:rFonts w:eastAsia="Arial"/>
          <w:sz w:val="26"/>
          <w:szCs w:val="26"/>
        </w:rPr>
        <w:t xml:space="preserve"> </w:t>
      </w:r>
      <w:r w:rsidRPr="00B677D4">
        <w:rPr>
          <w:sz w:val="26"/>
          <w:szCs w:val="26"/>
        </w:rPr>
        <w:t>полностью)</w:t>
      </w:r>
    </w:p>
    <w:p w:rsidR="0005793A" w:rsidRPr="00B677D4" w:rsidRDefault="0005793A" w:rsidP="0005793A">
      <w:pPr>
        <w:shd w:val="clear" w:color="auto" w:fill="FFFFFF"/>
        <w:tabs>
          <w:tab w:val="left" w:pos="4356"/>
          <w:tab w:val="left" w:pos="8302"/>
        </w:tabs>
        <w:jc w:val="both"/>
        <w:rPr>
          <w:sz w:val="26"/>
          <w:szCs w:val="26"/>
        </w:rPr>
      </w:pPr>
    </w:p>
    <w:p w:rsidR="0005793A" w:rsidRPr="00B677D4" w:rsidRDefault="0005793A" w:rsidP="0005793A">
      <w:pPr>
        <w:shd w:val="clear" w:color="auto" w:fill="FFFFFF"/>
        <w:tabs>
          <w:tab w:val="left" w:pos="4356"/>
          <w:tab w:val="left" w:pos="8302"/>
        </w:tabs>
        <w:jc w:val="both"/>
        <w:rPr>
          <w:sz w:val="26"/>
          <w:szCs w:val="26"/>
        </w:rPr>
      </w:pPr>
      <w:r w:rsidRPr="00B677D4">
        <w:rPr>
          <w:sz w:val="26"/>
          <w:szCs w:val="26"/>
        </w:rPr>
        <w:t>даю согласие на обработку персональных данных и использование моих персональных данных и данных, содержащихся в настоящей заявке и в предоставленных документах.</w:t>
      </w:r>
    </w:p>
    <w:p w:rsidR="0005793A" w:rsidRPr="00B677D4" w:rsidRDefault="0005793A" w:rsidP="0005793A">
      <w:pPr>
        <w:shd w:val="clear" w:color="auto" w:fill="FFFFFF"/>
        <w:tabs>
          <w:tab w:val="left" w:pos="4356"/>
          <w:tab w:val="left" w:pos="8302"/>
        </w:tabs>
        <w:jc w:val="both"/>
        <w:rPr>
          <w:sz w:val="26"/>
          <w:szCs w:val="26"/>
        </w:rPr>
      </w:pPr>
    </w:p>
    <w:p w:rsidR="0005793A" w:rsidRPr="00B677D4" w:rsidRDefault="0005793A" w:rsidP="0005793A">
      <w:pPr>
        <w:shd w:val="clear" w:color="auto" w:fill="FFFFFF"/>
        <w:tabs>
          <w:tab w:val="left" w:pos="1145"/>
        </w:tabs>
        <w:spacing w:before="7"/>
        <w:jc w:val="both"/>
        <w:rPr>
          <w:sz w:val="26"/>
          <w:szCs w:val="26"/>
        </w:rPr>
      </w:pPr>
      <w:r w:rsidRPr="00B677D4">
        <w:rPr>
          <w:sz w:val="26"/>
          <w:szCs w:val="26"/>
        </w:rPr>
        <w:t>Заявитель</w:t>
      </w:r>
    </w:p>
    <w:p w:rsidR="0005793A" w:rsidRPr="00B677D4" w:rsidRDefault="0005793A" w:rsidP="0005793A">
      <w:pPr>
        <w:shd w:val="clear" w:color="auto" w:fill="FFFFFF"/>
        <w:tabs>
          <w:tab w:val="left" w:pos="1145"/>
        </w:tabs>
        <w:spacing w:before="7"/>
        <w:jc w:val="both"/>
        <w:rPr>
          <w:sz w:val="26"/>
          <w:szCs w:val="26"/>
        </w:rPr>
      </w:pPr>
      <w:r w:rsidRPr="00B677D4">
        <w:rPr>
          <w:sz w:val="26"/>
          <w:szCs w:val="26"/>
        </w:rPr>
        <w:t>_________________________________________________________________</w:t>
      </w:r>
    </w:p>
    <w:p w:rsidR="0005793A" w:rsidRPr="00B677D4" w:rsidRDefault="0005793A" w:rsidP="0005793A">
      <w:pPr>
        <w:shd w:val="clear" w:color="auto" w:fill="FFFFFF"/>
        <w:tabs>
          <w:tab w:val="left" w:pos="1145"/>
        </w:tabs>
        <w:spacing w:before="7"/>
        <w:jc w:val="center"/>
        <w:rPr>
          <w:sz w:val="26"/>
          <w:szCs w:val="26"/>
        </w:rPr>
      </w:pPr>
      <w:r w:rsidRPr="00B677D4">
        <w:rPr>
          <w:sz w:val="26"/>
          <w:szCs w:val="26"/>
        </w:rPr>
        <w:t>(Ф. И. О.</w:t>
      </w:r>
      <w:r w:rsidRPr="00B677D4">
        <w:rPr>
          <w:rFonts w:eastAsia="Arial"/>
          <w:sz w:val="26"/>
          <w:szCs w:val="26"/>
        </w:rPr>
        <w:t xml:space="preserve"> </w:t>
      </w:r>
      <w:r w:rsidRPr="00B677D4">
        <w:rPr>
          <w:sz w:val="26"/>
          <w:szCs w:val="26"/>
        </w:rPr>
        <w:t>полностью,</w:t>
      </w:r>
      <w:r w:rsidRPr="00B677D4">
        <w:rPr>
          <w:rFonts w:eastAsia="Arial"/>
          <w:sz w:val="26"/>
          <w:szCs w:val="26"/>
        </w:rPr>
        <w:t xml:space="preserve"> </w:t>
      </w:r>
      <w:r w:rsidRPr="00B677D4">
        <w:rPr>
          <w:sz w:val="26"/>
          <w:szCs w:val="26"/>
        </w:rPr>
        <w:t>подпись)</w:t>
      </w:r>
    </w:p>
    <w:p w:rsidR="0005793A" w:rsidRPr="00B677D4" w:rsidRDefault="0005793A" w:rsidP="0005793A">
      <w:pPr>
        <w:ind w:right="-3"/>
        <w:jc w:val="center"/>
        <w:rPr>
          <w:sz w:val="26"/>
          <w:szCs w:val="26"/>
        </w:rPr>
      </w:pPr>
    </w:p>
    <w:p w:rsidR="00EC4052" w:rsidRPr="00B677D4" w:rsidRDefault="00FA4AA3" w:rsidP="00EC4052">
      <w:pPr>
        <w:tabs>
          <w:tab w:val="left" w:pos="350"/>
        </w:tabs>
        <w:suppressAutoHyphens/>
        <w:autoSpaceDE w:val="0"/>
        <w:spacing w:before="60"/>
        <w:ind w:firstLine="333"/>
        <w:jc w:val="both"/>
        <w:rPr>
          <w:color w:val="000000"/>
          <w:sz w:val="26"/>
          <w:szCs w:val="26"/>
        </w:rPr>
      </w:pPr>
      <w:r>
        <w:rPr>
          <w:color w:val="000000"/>
          <w:sz w:val="26"/>
          <w:szCs w:val="26"/>
        </w:rPr>
        <w:t>«____» _______________ 20___ г.</w:t>
      </w:r>
    </w:p>
    <w:p w:rsidR="007170AE" w:rsidRPr="00073C99" w:rsidRDefault="007170AE" w:rsidP="00073C99">
      <w:pPr>
        <w:pStyle w:val="a6"/>
        <w:pageBreakBefore/>
        <w:spacing w:after="0" w:line="240" w:lineRule="auto"/>
        <w:ind w:left="4253"/>
        <w:jc w:val="right"/>
        <w:rPr>
          <w:rFonts w:ascii="Times New Roman" w:eastAsia="Lucida Sans Unicode" w:hAnsi="Times New Roman" w:cs="Times New Roman"/>
          <w:sz w:val="24"/>
          <w:szCs w:val="24"/>
        </w:rPr>
      </w:pPr>
      <w:r w:rsidRPr="00073C99">
        <w:rPr>
          <w:rFonts w:ascii="Times New Roman" w:hAnsi="Times New Roman" w:cs="Times New Roman"/>
          <w:sz w:val="24"/>
          <w:szCs w:val="24"/>
        </w:rPr>
        <w:lastRenderedPageBreak/>
        <w:t>Приложение</w:t>
      </w:r>
      <w:r w:rsidRPr="00073C99">
        <w:rPr>
          <w:rFonts w:ascii="Times New Roman" w:eastAsia="Arial" w:hAnsi="Times New Roman" w:cs="Times New Roman"/>
          <w:sz w:val="24"/>
          <w:szCs w:val="24"/>
        </w:rPr>
        <w:t xml:space="preserve"> </w:t>
      </w:r>
      <w:r w:rsidR="00E05596" w:rsidRPr="00073C99">
        <w:rPr>
          <w:rFonts w:ascii="Times New Roman" w:hAnsi="Times New Roman" w:cs="Times New Roman"/>
          <w:sz w:val="24"/>
          <w:szCs w:val="24"/>
        </w:rPr>
        <w:t>2</w:t>
      </w:r>
    </w:p>
    <w:p w:rsidR="007170AE" w:rsidRPr="00073C99" w:rsidRDefault="007170AE" w:rsidP="00073C99">
      <w:pPr>
        <w:pStyle w:val="a6"/>
        <w:spacing w:after="0" w:line="240" w:lineRule="auto"/>
        <w:ind w:left="4253"/>
        <w:jc w:val="right"/>
        <w:rPr>
          <w:rFonts w:ascii="Times New Roman" w:hAnsi="Times New Roman" w:cs="Times New Roman"/>
          <w:sz w:val="24"/>
          <w:szCs w:val="24"/>
        </w:rPr>
      </w:pPr>
      <w:r w:rsidRPr="00073C99">
        <w:rPr>
          <w:rFonts w:ascii="Times New Roman" w:hAnsi="Times New Roman" w:cs="Times New Roman"/>
          <w:sz w:val="24"/>
          <w:szCs w:val="24"/>
        </w:rPr>
        <w:t>к административному регламенту</w:t>
      </w:r>
    </w:p>
    <w:p w:rsidR="007170AE" w:rsidRPr="00073C99" w:rsidRDefault="007170AE" w:rsidP="00073C99">
      <w:pPr>
        <w:ind w:left="4253"/>
        <w:jc w:val="right"/>
        <w:rPr>
          <w:rFonts w:eastAsia="Arial"/>
        </w:rPr>
      </w:pPr>
      <w:r w:rsidRPr="00073C99">
        <w:rPr>
          <w:rFonts w:eastAsia="Arial"/>
        </w:rPr>
        <w:t xml:space="preserve">предоставления муниципальной услуги </w:t>
      </w:r>
    </w:p>
    <w:p w:rsidR="007170AE" w:rsidRPr="00073C99" w:rsidRDefault="007170AE" w:rsidP="00073C99">
      <w:pPr>
        <w:ind w:left="4253"/>
        <w:jc w:val="right"/>
        <w:rPr>
          <w:rFonts w:eastAsia="Arial"/>
        </w:rPr>
      </w:pPr>
      <w:r w:rsidRPr="00073C99">
        <w:rPr>
          <w:rFonts w:eastAsia="Arial"/>
        </w:rPr>
        <w:t>«</w:t>
      </w:r>
      <w:r w:rsidR="00BC27EC" w:rsidRPr="00073C99">
        <w:rPr>
          <w:bCs/>
        </w:rPr>
        <w:t xml:space="preserve">Заключение договора купли продажи или аренды </w:t>
      </w:r>
      <w:r w:rsidR="00BC27EC" w:rsidRPr="00073C99">
        <w:t xml:space="preserve">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39" w:history="1">
        <w:r w:rsidR="00BC27EC" w:rsidRPr="00073C99">
          <w:rPr>
            <w:rStyle w:val="af"/>
            <w:color w:val="auto"/>
            <w:u w:val="none"/>
          </w:rPr>
          <w:t>кодексом</w:t>
        </w:r>
      </w:hyperlink>
      <w:r w:rsidR="00BC27EC" w:rsidRPr="00073C99">
        <w:t xml:space="preserve"> Российской Федерации заключен договор о комплексном освоении территории</w:t>
      </w:r>
      <w:r w:rsidRPr="00073C99">
        <w:rPr>
          <w:rFonts w:eastAsia="Arial"/>
        </w:rPr>
        <w:t>»</w:t>
      </w:r>
    </w:p>
    <w:p w:rsidR="000D14F2" w:rsidRDefault="000D14F2" w:rsidP="007170AE">
      <w:pPr>
        <w:ind w:firstLine="567"/>
        <w:jc w:val="center"/>
        <w:rPr>
          <w:rFonts w:ascii="Arial" w:hAnsi="Arial" w:cs="Arial"/>
        </w:rPr>
      </w:pPr>
    </w:p>
    <w:p w:rsidR="00E41F65" w:rsidRPr="00073C99" w:rsidRDefault="009039CE" w:rsidP="00E41F65">
      <w:pPr>
        <w:ind w:firstLine="567"/>
        <w:jc w:val="center"/>
        <w:rPr>
          <w:sz w:val="28"/>
          <w:szCs w:val="28"/>
        </w:rPr>
      </w:pPr>
      <w:hyperlink r:id="rId40" w:history="1">
        <w:r w:rsidR="00E41F65" w:rsidRPr="00073C99">
          <w:rPr>
            <w:sz w:val="28"/>
            <w:szCs w:val="28"/>
          </w:rPr>
          <w:t>Блок-схема</w:t>
        </w:r>
      </w:hyperlink>
      <w:r w:rsidR="00E41F65" w:rsidRPr="00073C99">
        <w:rPr>
          <w:sz w:val="28"/>
          <w:szCs w:val="28"/>
        </w:rPr>
        <w:t xml:space="preserve"> </w:t>
      </w:r>
    </w:p>
    <w:p w:rsidR="00E41F65" w:rsidRPr="00073C99" w:rsidRDefault="00E41F65" w:rsidP="00E41F65">
      <w:pPr>
        <w:ind w:firstLine="567"/>
        <w:jc w:val="center"/>
        <w:rPr>
          <w:sz w:val="28"/>
          <w:szCs w:val="28"/>
        </w:rPr>
      </w:pPr>
      <w:r w:rsidRPr="00073C99">
        <w:rPr>
          <w:sz w:val="28"/>
          <w:szCs w:val="28"/>
        </w:rPr>
        <w:t xml:space="preserve">последовательности административных процедур для заключения договора </w:t>
      </w:r>
      <w:r w:rsidR="00BC27EC" w:rsidRPr="00073C99">
        <w:rPr>
          <w:bCs/>
          <w:sz w:val="28"/>
          <w:szCs w:val="28"/>
        </w:rPr>
        <w:t xml:space="preserve">купли продажи или аренды </w:t>
      </w:r>
      <w:r w:rsidR="00BC27EC" w:rsidRPr="00073C99">
        <w:rPr>
          <w:sz w:val="28"/>
          <w:szCs w:val="28"/>
        </w:rPr>
        <w:t xml:space="preserve">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41" w:history="1">
        <w:r w:rsidR="00BC27EC" w:rsidRPr="00073C99">
          <w:rPr>
            <w:rStyle w:val="af"/>
            <w:color w:val="auto"/>
            <w:sz w:val="28"/>
            <w:szCs w:val="28"/>
            <w:u w:val="none"/>
          </w:rPr>
          <w:t>кодексом</w:t>
        </w:r>
      </w:hyperlink>
      <w:r w:rsidR="00BC27EC" w:rsidRPr="00073C99">
        <w:rPr>
          <w:sz w:val="28"/>
          <w:szCs w:val="28"/>
        </w:rPr>
        <w:t xml:space="preserve"> Российской Федерации заключен договор о комплексном освоении территории</w:t>
      </w:r>
    </w:p>
    <w:p w:rsidR="00BC27EC" w:rsidRPr="00073C99" w:rsidRDefault="00BC27EC" w:rsidP="00E41F65">
      <w:pPr>
        <w:ind w:firstLine="567"/>
        <w:jc w:val="center"/>
      </w:pPr>
    </w:p>
    <w:p w:rsidR="00E41F65" w:rsidRPr="00073C99" w:rsidRDefault="003568E1" w:rsidP="00E41F65">
      <w:pPr>
        <w:ind w:firstLine="567"/>
        <w:jc w:val="center"/>
      </w:pPr>
      <w:r w:rsidRPr="00073C99">
        <w:rPr>
          <w:noProof/>
        </w:rPr>
        <mc:AlternateContent>
          <mc:Choice Requires="wps">
            <w:drawing>
              <wp:anchor distT="0" distB="0" distL="114300" distR="114300" simplePos="0" relativeHeight="251653120" behindDoc="0" locked="0" layoutInCell="1" allowOverlap="1" wp14:anchorId="04A19348" wp14:editId="459BD54F">
                <wp:simplePos x="0" y="0"/>
                <wp:positionH relativeFrom="column">
                  <wp:posOffset>-19050</wp:posOffset>
                </wp:positionH>
                <wp:positionV relativeFrom="paragraph">
                  <wp:posOffset>31750</wp:posOffset>
                </wp:positionV>
                <wp:extent cx="6181725" cy="1064260"/>
                <wp:effectExtent l="0" t="0" r="28575" b="21590"/>
                <wp:wrapNone/>
                <wp:docPr id="1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1064260"/>
                        </a:xfrm>
                        <a:prstGeom prst="rect">
                          <a:avLst/>
                        </a:prstGeom>
                        <a:solidFill>
                          <a:srgbClr val="FFFFFF"/>
                        </a:solidFill>
                        <a:ln w="9525">
                          <a:solidFill>
                            <a:srgbClr val="000000"/>
                          </a:solidFill>
                          <a:miter lim="800000"/>
                          <a:headEnd/>
                          <a:tailEnd/>
                        </a:ln>
                      </wps:spPr>
                      <wps:txbx>
                        <w:txbxContent>
                          <w:p w:rsidR="00E41F65" w:rsidRPr="00073C99" w:rsidRDefault="00D84596" w:rsidP="00E41F65">
                            <w:pPr>
                              <w:rPr>
                                <w:sz w:val="26"/>
                                <w:szCs w:val="26"/>
                              </w:rPr>
                            </w:pPr>
                            <w:r w:rsidRPr="00073C99">
                              <w:rPr>
                                <w:sz w:val="26"/>
                                <w:szCs w:val="26"/>
                              </w:rPr>
                              <w:t xml:space="preserve">Прием и регистрация заявления о предоставлении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42" w:history="1">
                              <w:r w:rsidRPr="00073C99">
                                <w:rPr>
                                  <w:rStyle w:val="af"/>
                                  <w:color w:val="auto"/>
                                  <w:sz w:val="26"/>
                                  <w:szCs w:val="26"/>
                                  <w:u w:val="none"/>
                                </w:rPr>
                                <w:t>кодексом</w:t>
                              </w:r>
                            </w:hyperlink>
                            <w:r w:rsidRPr="00073C99">
                              <w:rPr>
                                <w:sz w:val="26"/>
                                <w:szCs w:val="26"/>
                              </w:rPr>
                              <w:t xml:space="preserve"> Российской Федерации заключен договор о комплексном освоении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left:0;text-align:left;margin-left:-1.5pt;margin-top:2.5pt;width:486.75pt;height:83.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84GJQIAAEoEAAAOAAAAZHJzL2Uyb0RvYy54bWysVNuO0zAQfUfiHyy/01zUdrtR09WqSxHS&#10;AisWPsBxnMTCN8Zuk/L1TJy2lIt4QOTB8nhmjs+cGWd9N2hFDgK8tKak2SylRBhua2nakn7+tHu1&#10;osQHZmqmrBElPQpP7zYvX6x7V4jcdlbVAgiCGF/0rqRdCK5IEs87oZmfWScMOhsLmgU0oU1qYD2i&#10;a5XkabpMegu1A8uF93j6MDnpJuI3jeDhQ9N4EYgqKXILcYW4VuOabNasaIG5TvITDfYPLDSTBi+9&#10;QD2wwMge5G9QWnKw3jZhxq1ObNNILmINWE2W/lLNc8eciLWgON5dZPL/D5a/PzwBkTX2LqPEMI09&#10;+oiqMdMqQfJsFKh3vsC4Z/cEY4nePVr+xRNjtx2GiXsA23eC1Ugrxic/JYyGx1RS9e9sjfBsH2zU&#10;amhAj4CoAhliS46XloghEI6Hy2yV3eQLSjj6snQ5z5exaQkrzukOfHgjrCbjpqSA7CM8Ozz6gPQx&#10;9BwS6Vsl651UKhrQVlsF5MBwPnbxGyvGFH8dpgzpS3q7QCJ/h0jj9ycILQMOupK6pKtLECtG3V6b&#10;Oo5hYFJNe7xfGaRx1m7qQRiq4dSOytZHlBTsNND4AHHTWfhGSY/DXFL/dc9AUKLeGmzLbTafj9Mf&#10;jfniJkcDrj3VtYcZjlAlDZRM222YXszegWw7vCmLMhh7j61sZBR5pDqxOvHGgY1Cnh7X+CKu7Rj1&#10;4xew+Q4AAP//AwBQSwMEFAAGAAgAAAAhAMne+ALeAAAACAEAAA8AAABkcnMvZG93bnJldi54bWxM&#10;j8FOwzAQRO9I/IO1SNxam1RtaRqnQqAicWzTC7dNvE0CsR3FThv4epYTnFajGc2+yXaT7cSFhtB6&#10;p+FhrkCQq7xpXa3hVOxnjyBCRGew8440fFGAXX57k2Fq/NUd6HKMteASF1LU0MTYp1KGqiGLYe57&#10;cuyd/WAxshxqaQa8crntZKLUSlpsHX9osKfnhqrP42g1lG1ywu9D8arsZr+Ib1PxMb6/aH1/Nz1t&#10;QUSa4l8YfvEZHXJmKv3oTBCdhtmCp0QNSz5sb9ZqCaLk3DpZgcwz+X9A/gMAAP//AwBQSwECLQAU&#10;AAYACAAAACEAtoM4kv4AAADhAQAAEwAAAAAAAAAAAAAAAAAAAAAAW0NvbnRlbnRfVHlwZXNdLnht&#10;bFBLAQItABQABgAIAAAAIQA4/SH/1gAAAJQBAAALAAAAAAAAAAAAAAAAAC8BAABfcmVscy8ucmVs&#10;c1BLAQItABQABgAIAAAAIQCDI84GJQIAAEoEAAAOAAAAAAAAAAAAAAAAAC4CAABkcnMvZTJvRG9j&#10;LnhtbFBLAQItABQABgAIAAAAIQDJ3vgC3gAAAAgBAAAPAAAAAAAAAAAAAAAAAH8EAABkcnMvZG93&#10;bnJldi54bWxQSwUGAAAAAAQABADzAAAAigUAAAAA&#10;">
                <v:textbox>
                  <w:txbxContent>
                    <w:p w:rsidR="00E41F65" w:rsidRPr="00073C99" w:rsidRDefault="00D84596" w:rsidP="00E41F65">
                      <w:pPr>
                        <w:rPr>
                          <w:sz w:val="26"/>
                          <w:szCs w:val="26"/>
                        </w:rPr>
                      </w:pPr>
                      <w:r w:rsidRPr="00073C99">
                        <w:rPr>
                          <w:sz w:val="26"/>
                          <w:szCs w:val="26"/>
                        </w:rPr>
                        <w:t xml:space="preserve">Прием и регистрация заявления о предоставлении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48" w:history="1">
                        <w:r w:rsidRPr="00073C99">
                          <w:rPr>
                            <w:rStyle w:val="af"/>
                            <w:color w:val="auto"/>
                            <w:sz w:val="26"/>
                            <w:szCs w:val="26"/>
                            <w:u w:val="none"/>
                          </w:rPr>
                          <w:t>кодексом</w:t>
                        </w:r>
                      </w:hyperlink>
                      <w:r w:rsidRPr="00073C99">
                        <w:rPr>
                          <w:sz w:val="26"/>
                          <w:szCs w:val="26"/>
                        </w:rPr>
                        <w:t xml:space="preserve"> Российской Федерации заключен договор о комплексном освоении территории</w:t>
                      </w:r>
                    </w:p>
                  </w:txbxContent>
                </v:textbox>
              </v:rect>
            </w:pict>
          </mc:Fallback>
        </mc:AlternateContent>
      </w: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3568E1" w:rsidP="00E41F65">
      <w:pPr>
        <w:ind w:firstLine="567"/>
        <w:jc w:val="center"/>
      </w:pPr>
      <w:r w:rsidRPr="00073C99">
        <w:rPr>
          <w:noProof/>
        </w:rPr>
        <mc:AlternateContent>
          <mc:Choice Requires="wps">
            <w:drawing>
              <wp:anchor distT="0" distB="0" distL="114300" distR="114300" simplePos="0" relativeHeight="251654144" behindDoc="0" locked="0" layoutInCell="1" allowOverlap="1" wp14:anchorId="065316F9" wp14:editId="3CA51364">
                <wp:simplePos x="0" y="0"/>
                <wp:positionH relativeFrom="column">
                  <wp:posOffset>3114675</wp:posOffset>
                </wp:positionH>
                <wp:positionV relativeFrom="paragraph">
                  <wp:posOffset>54610</wp:posOffset>
                </wp:positionV>
                <wp:extent cx="0" cy="187325"/>
                <wp:effectExtent l="76200" t="0" r="57150" b="60325"/>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2" o:spid="_x0000_s1026" type="#_x0000_t32" style="position:absolute;margin-left:245.25pt;margin-top:4.3pt;width:0;height:14.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P1NMgIAAF4EAAAOAAAAZHJzL2Uyb0RvYy54bWysVE2P2jAQvVfqf7B8h5AssBARVqsEetm2&#10;SLv9AcZ2EquObdmGgKr+944doKW9VFU5mLE9H2/ePGf1dOokOnLrhFYFTscTjLiimgnVFPjL23a0&#10;wMh5ohiRWvECn7nDT+v371a9yXmmWy0ZtwiSKJf3psCt9yZPEkdb3hE31oYruKy17YiHrW0SZkkP&#10;2TuZZJPJPOm1ZcZqyp2D02q4xOuYv6459Z/r2nGPZIEBm4+rjes+rMl6RfLGEtMKeoFB/gFFR4SC&#10;ordUFfEEHaz4I1UnqNVO135MdZfouhaUxx6gm3TyWzevLTE89gLkOHOjyf2/tPTTcWeRYDA7oEeR&#10;Dmb0fPA6lkZZFgjqjcvBr1Q7G1qkJ/VqXjT96pDSZUtUw6P329lAcBoikruQsHEGyuz7j5qBD4EC&#10;ka1TbbuQEnhApziU820o/OQRHQ4pnKaLx4dsFpOT/BpnrPMfuO5QMArsvCWiaX2plYLJa5vGKuT4&#10;4nxARfJrQCiq9FZIGQUgFeoLvJxBgXDjtBQsXMaNbfaltOhIgoTi74Lizs3qg2IxWcsJ21xsT4QE&#10;G/nIjbcC2JIch2odZxhJDq8mWAM8qUJF6BwAX6xBRd+Wk+VmsVlMR9NsvhlNJ1U1et6W09F8mz7O&#10;qoeqLKv0ewCfTvNWMMZVwH9VdDr9O8Vc3tagxZumb0Ql99kjowD2+h9Bx9GHaQ+62Wt23tnQXVAB&#10;iDg6Xx5ceCW/7qPXz8/C+gcAAAD//wMAUEsDBBQABgAIAAAAIQCgyS5M3wAAAAgBAAAPAAAAZHJz&#10;L2Rvd25yZXYueG1sTI9LT8MwEITvSPwHa5G4Uac8ojRkUwEVIpci9SHE0Y2XxCJeR7Hbpvx6jDjA&#10;cTSjmW+K+Wg7caDBG8cI00kCgrh22nCDsN08X2UgfFCsVeeYEE7kYV6enxUq1+7IKzqsQyNiCftc&#10;IbQh9LmUvm7JKj9xPXH0PtxgVYhyaKQe1DGW205eJ0kqrTIcF1rV01NL9ed6bxHC4v3Upm/148y8&#10;bl6WqfmqqmqBeHkxPtyDCDSGvzD84Ed0KCPTzu1Ze9Eh3M6SuxhFyFIQ0f/VO4SbbAqyLOT/A+U3&#10;AAAA//8DAFBLAQItABQABgAIAAAAIQC2gziS/gAAAOEBAAATAAAAAAAAAAAAAAAAAAAAAABbQ29u&#10;dGVudF9UeXBlc10ueG1sUEsBAi0AFAAGAAgAAAAhADj9If/WAAAAlAEAAAsAAAAAAAAAAAAAAAAA&#10;LwEAAF9yZWxzLy5yZWxzUEsBAi0AFAAGAAgAAAAhAKGY/U0yAgAAXgQAAA4AAAAAAAAAAAAAAAAA&#10;LgIAAGRycy9lMm9Eb2MueG1sUEsBAi0AFAAGAAgAAAAhAKDJLkzfAAAACAEAAA8AAAAAAAAAAAAA&#10;AAAAjAQAAGRycy9kb3ducmV2LnhtbFBLBQYAAAAABAAEAPMAAACYBQAAAAA=&#10;">
                <v:stroke endarrow="block"/>
              </v:shape>
            </w:pict>
          </mc:Fallback>
        </mc:AlternateContent>
      </w:r>
    </w:p>
    <w:p w:rsidR="00E41F65" w:rsidRPr="00073C99" w:rsidRDefault="003568E1" w:rsidP="00E41F65">
      <w:pPr>
        <w:ind w:firstLine="567"/>
        <w:jc w:val="center"/>
      </w:pPr>
      <w:r w:rsidRPr="00073C99">
        <w:rPr>
          <w:noProof/>
        </w:rPr>
        <mc:AlternateContent>
          <mc:Choice Requires="wps">
            <w:drawing>
              <wp:anchor distT="0" distB="0" distL="114300" distR="114300" simplePos="0" relativeHeight="251655168" behindDoc="0" locked="0" layoutInCell="1" allowOverlap="1" wp14:anchorId="23E5C15D" wp14:editId="4037E50D">
                <wp:simplePos x="0" y="0"/>
                <wp:positionH relativeFrom="column">
                  <wp:posOffset>-19051</wp:posOffset>
                </wp:positionH>
                <wp:positionV relativeFrom="paragraph">
                  <wp:posOffset>72390</wp:posOffset>
                </wp:positionV>
                <wp:extent cx="6181725" cy="666750"/>
                <wp:effectExtent l="0" t="0" r="28575" b="19050"/>
                <wp:wrapNone/>
                <wp:docPr id="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666750"/>
                        </a:xfrm>
                        <a:prstGeom prst="rect">
                          <a:avLst/>
                        </a:prstGeom>
                        <a:solidFill>
                          <a:srgbClr val="FFFFFF"/>
                        </a:solidFill>
                        <a:ln w="9525">
                          <a:solidFill>
                            <a:srgbClr val="000000"/>
                          </a:solidFill>
                          <a:miter lim="800000"/>
                          <a:headEnd/>
                          <a:tailEnd/>
                        </a:ln>
                      </wps:spPr>
                      <wps:txbx>
                        <w:txbxContent>
                          <w:p w:rsidR="00E41F65" w:rsidRPr="00073C99" w:rsidRDefault="00E41F65" w:rsidP="00E41F65">
                            <w:pPr>
                              <w:jc w:val="both"/>
                              <w:rPr>
                                <w:sz w:val="26"/>
                                <w:szCs w:val="26"/>
                              </w:rPr>
                            </w:pPr>
                            <w:r w:rsidRPr="00073C99">
                              <w:rPr>
                                <w:sz w:val="26"/>
                                <w:szCs w:val="26"/>
                              </w:rPr>
                              <w:t>Формирование и направление межведомственных запросов в государственные органы и организации, участвующие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7" style="position:absolute;left:0;text-align:left;margin-left:-1.5pt;margin-top:5.7pt;width:486.75pt;height: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npQJwIAAE8EAAAOAAAAZHJzL2Uyb0RvYy54bWysVNuO0zAQfUfiHyy/0zSl7XajpqtVlyKk&#10;BVYsfIDjOImFb4zdJuXrGTvdbrmIB0QeLI9nfHzmzEzWN4NW5CDAS2tKmk+mlAjDbS1NW9Ivn3ev&#10;VpT4wEzNlDWipEfh6c3m5Yt17woxs51VtQCCIMYXvStpF4IrsszzTmjmJ9YJg87GgmYBTWizGliP&#10;6Fpls+l0mfUWageWC+/x9G500k3CbxrBw8em8SIQVVLkFtIKaa3imm3WrGiBuU7yEw32Dyw0kwYf&#10;PUPdscDIHuRvUFpysN42YcKtzmzTSC5SDphNPv0lm8eOOZFyQXG8O8vk/x8s/3B4ACLrkl5TYpjG&#10;En1C0ZhplSCz11Gf3vkCwx7dA8QMvbu3/Ksnxm47DBO3ALbvBKuRVR7js58uRMPjVVL1722N8Gwf&#10;bJJqaEBHQBSBDKkix3NFxBAIx8NlvsqvZgtKOPqWy+XVIpUsY8XTbQc+vBVWk7gpKSD5hM4O9z5E&#10;Nqx4CknsrZL1TiqVDGirrQJyYNgdu/SlBDDJyzBlSI/6LJDH3yGm6fsThJYB21xJXdLVOYgVUbY3&#10;pk5NGJhU4x4pK3PSMUo3liAM1ZAKlUSOsla2PqKwYMeuxinETWfhOyU9dnRJ/bc9A0GJemewONf5&#10;fB5HIBnzxdUMDbj0VJceZjhClTRQMm63YRybvQPZdvhSntQw9hYL2sik9TOrE33s2lSC04TFsbi0&#10;U9Tzf2DzAwAA//8DAFBLAwQUAAYACAAAACEAg/0ZA94AAAAJAQAADwAAAGRycy9kb3ducmV2Lnht&#10;bEyPzU7DMBCE70i8g7VI3Fq7P5Q2xKkQqEgc2/TCbRO7SSBeR7HTBp6e7QmOOzOa/Sbdjq4VZ9uH&#10;xpOG2VSBsFR601Cl4ZjvJmsQISIZbD1ZDd82wDa7vUkxMf5Ce3s+xEpwCYUENdQxdomUoaytwzD1&#10;nSX2Tr53GPnsK2l6vHC5a+VcqZV02BB/qLGzL7Utvw6D01A08yP+7PM35Ta7RXwf88/h41Xr+7vx&#10;+QlEtGP8C8MVn9EhY6bCD2SCaDVMFjwlsj5bgmB/86geQBRXYbUEmaXy/4LsFwAA//8DAFBLAQIt&#10;ABQABgAIAAAAIQC2gziS/gAAAOEBAAATAAAAAAAAAAAAAAAAAAAAAABbQ29udGVudF9UeXBlc10u&#10;eG1sUEsBAi0AFAAGAAgAAAAhADj9If/WAAAAlAEAAAsAAAAAAAAAAAAAAAAALwEAAF9yZWxzLy5y&#10;ZWxzUEsBAi0AFAAGAAgAAAAhAJzCelAnAgAATwQAAA4AAAAAAAAAAAAAAAAALgIAAGRycy9lMm9E&#10;b2MueG1sUEsBAi0AFAAGAAgAAAAhAIP9GQPeAAAACQEAAA8AAAAAAAAAAAAAAAAAgQQAAGRycy9k&#10;b3ducmV2LnhtbFBLBQYAAAAABAAEAPMAAACMBQAAAAA=&#10;">
                <v:textbox>
                  <w:txbxContent>
                    <w:p w:rsidR="00E41F65" w:rsidRPr="00073C99" w:rsidRDefault="00E41F65" w:rsidP="00E41F65">
                      <w:pPr>
                        <w:jc w:val="both"/>
                        <w:rPr>
                          <w:sz w:val="26"/>
                          <w:szCs w:val="26"/>
                        </w:rPr>
                      </w:pPr>
                      <w:r w:rsidRPr="00073C99">
                        <w:rPr>
                          <w:sz w:val="26"/>
                          <w:szCs w:val="26"/>
                        </w:rPr>
                        <w:t>Формирование и направление межведомственных запросов в государственные органы и организации, участвующие в предоставлении муниципальной услуги</w:t>
                      </w:r>
                    </w:p>
                  </w:txbxContent>
                </v:textbox>
              </v:rect>
            </w:pict>
          </mc:Fallback>
        </mc:AlternateContent>
      </w: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073C99" w:rsidP="00E41F65">
      <w:pPr>
        <w:ind w:firstLine="567"/>
        <w:jc w:val="center"/>
      </w:pPr>
      <w:r w:rsidRPr="00073C99">
        <w:rPr>
          <w:noProof/>
        </w:rPr>
        <mc:AlternateContent>
          <mc:Choice Requires="wps">
            <w:drawing>
              <wp:anchor distT="0" distB="0" distL="114300" distR="114300" simplePos="0" relativeHeight="251656192" behindDoc="0" locked="0" layoutInCell="1" allowOverlap="1" wp14:anchorId="48D8C053" wp14:editId="3E571767">
                <wp:simplePos x="0" y="0"/>
                <wp:positionH relativeFrom="column">
                  <wp:posOffset>266700</wp:posOffset>
                </wp:positionH>
                <wp:positionV relativeFrom="paragraph">
                  <wp:posOffset>28575</wp:posOffset>
                </wp:positionV>
                <wp:extent cx="9525" cy="190500"/>
                <wp:effectExtent l="38100" t="0" r="66675" b="57150"/>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21pt;margin-top:2.25pt;width:.75pt;height: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mYMwIAAGAEAAAOAAAAZHJzL2Uyb0RvYy54bWysVM2O2jAQvlfqO1i+QxIadiEirFYJ9LJt&#10;kXb7AMZ2EquObdmGgKq+e8cm0O72UlXNwRlnfr+Zb7J6OPUSHbl1QqsSZ9MUI66oZkK1Jf76sp0s&#10;MHKeKEakVrzEZ+7ww/r9u9VgCj7TnZaMWwRBlCsGU+LOe1MkiaMd74mbasMVKBtte+LhatuEWTJA&#10;9F4mszS9SwZtmbGacufga31R4nWM3zSc+i9N47hHssRQm4+njec+nMl6RYrWEtMJOpZB/qGKnggF&#10;SW+hauIJOljxR6heUKudbvyU6j7RTSMojxgATZa+QfPcEcMjFmiOM7c2uf8Xln4+7iwSrMT3GCnS&#10;w4geD17HzGiWh/4MxhVgVqmdDQjpST2bJ02/OaR01RHV8mj9cjbgnAWP5JVLuDgDWfbDJ83AhkCC&#10;2KxTY/sQEtqATnEm59tM+MkjCh+X89kcIwqKbJnO0zixhBRXV2Od/8h1j4JQYuctEW3nK60UzF7b&#10;LCYixyfnQ2GkuDqEvEpvhZSRAlKhYUwWNE5LwYIyXmy7r6RFRxJIFJ+I8o2Z1QfFYrCOE7YZZU+E&#10;BBn52B5vBTRMchyy9ZxhJDnsTZAu5UkVMgJ4KHiULjz6vkyXm8VmkU/y2d1mkqd1PXncVvnkbpvd&#10;z+sPdVXV2Y+ANsuLTjDGVaj/yuks/zvOjNt1YeON1bdGJa+jx45Csdd3LDpOPwz8Qp29ZuedDegC&#10;EYDG0XhcubAnv9+j1a8fw/onAAAA//8DAFBLAwQUAAYACAAAACEALC8naN0AAAAGAQAADwAAAGRy&#10;cy9kb3ducmV2LnhtbEyPwU7DMBBE70j8g7VI3KhDWyIa4lRAhcgFJNoKcXTjJbaI11Hstilfz3KC&#10;02g0q9k35XL0nTjgEF0gBdeTDARSE4yjVsF283R1CyImTUZ3gVDBCSMsq/OzUhcmHOkND+vUCi6h&#10;WGgFNqW+kDI2Fr2Ok9AjcfYZBq8T26GVZtBHLvednGZZLr12xB+s7vHRYvO13nsFafVxsvl787Bw&#10;r5vnl9x913W9UuryYry/A5FwTH/H8IvP6FAx0y7syUTRKZhPeUpivQHB8XzGulMwYy+rUv7Hr34A&#10;AAD//wMAUEsBAi0AFAAGAAgAAAAhALaDOJL+AAAA4QEAABMAAAAAAAAAAAAAAAAAAAAAAFtDb250&#10;ZW50X1R5cGVzXS54bWxQSwECLQAUAAYACAAAACEAOP0h/9YAAACUAQAACwAAAAAAAAAAAAAAAAAv&#10;AQAAX3JlbHMvLnJlbHNQSwECLQAUAAYACAAAACEAaV25mDMCAABgBAAADgAAAAAAAAAAAAAAAAAu&#10;AgAAZHJzL2Uyb0RvYy54bWxQSwECLQAUAAYACAAAACEALC8naN0AAAAGAQAADwAAAAAAAAAAAAAA&#10;AACNBAAAZHJzL2Rvd25yZXYueG1sUEsFBgAAAAAEAAQA8wAAAJcFAAAAAA==&#10;">
                <v:stroke endarrow="block"/>
              </v:shape>
            </w:pict>
          </mc:Fallback>
        </mc:AlternateContent>
      </w:r>
      <w:r w:rsidR="003568E1" w:rsidRPr="00073C99">
        <w:rPr>
          <w:noProof/>
        </w:rPr>
        <mc:AlternateContent>
          <mc:Choice Requires="wps">
            <w:drawing>
              <wp:anchor distT="0" distB="0" distL="114300" distR="114300" simplePos="0" relativeHeight="251657216" behindDoc="0" locked="0" layoutInCell="1" allowOverlap="1" wp14:anchorId="2CFAE59E" wp14:editId="3047AD86">
                <wp:simplePos x="0" y="0"/>
                <wp:positionH relativeFrom="column">
                  <wp:posOffset>4686300</wp:posOffset>
                </wp:positionH>
                <wp:positionV relativeFrom="paragraph">
                  <wp:posOffset>28575</wp:posOffset>
                </wp:positionV>
                <wp:extent cx="0" cy="180975"/>
                <wp:effectExtent l="76200" t="0" r="76200" b="47625"/>
                <wp:wrapNone/>
                <wp:docPr id="8"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369pt;margin-top:2.25pt;width:0;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47dMgIAAF0EAAAOAAAAZHJzL2Uyb0RvYy54bWysVMGO2yAQvVfqPyDuie3U2U2sOKuVnfSy&#10;bSPt9gMIYBsVAwISJ6r67x1wkna3l6pqDmSAmTdvZh5ePZx6iY7cOqFVibNpihFXVDOh2hJ/fdlO&#10;Fhg5TxQjUite4jN3+GH9/t1qMAWf6U5Lxi0CEOWKwZS4894USeJox3viptpwBZeNtj3xsLVtwiwZ&#10;AL2XySxN75JBW2asptw5OK3HS7yO+E3Dqf/SNI57JEsM3HxcbVz3YU3WK1K0lphO0AsN8g8seiIU&#10;JL1B1cQTdLDiD6heUKudbvyU6j7RTSMojzVANVn6pprnjhgea4HmOHNrk/t/sPTzcWeRYCWGQSnS&#10;w4geD17HzGg2D/0ZjCvArVI7GyqkJ/VsnjT95pDSVUdUy6P3y9lAcBYiklchYeMMZNkPnzQDHwIJ&#10;YrNOje0DJLQBneJMzreZ8JNHdDykcJot0uV9pJOQ4hpnrPMfue5RMErsvCWi7XyllYLBa5vFLOT4&#10;5HxgRYprQEiq9FZIGecvFRpKvJxDveHGaSlYuIwb2+4radGRBAXFXyzxjZvVB8UiWMcJ21xsT4QE&#10;G/nYG28FdEtyHLL1nGEkOTyaYI30pAoZoXIgfLFGEX1fpsvNYrPIJ/nsbjPJ07qePG6rfHK3ze7n&#10;9Ye6qursRyCf5UUnGOMq8L8KOsv/TjCXpzVK8SbpW6OS1+ixo0D2+h9Jx9GHaY+62Wt23tlQXVAB&#10;aDg6X95beCS/76PXr6/C+icAAAD//wMAUEsDBBQABgAIAAAAIQBt3Udb3gAAAAgBAAAPAAAAZHJz&#10;L2Rvd25yZXYueG1sTI/BTsMwEETvSPyDtUjcqAOBtIRsKqBC5AJSW4Q4uvGSWMTrKHbblK+vEQc4&#10;jmY086aYj7YTOxq8cYxwOUlAENdOG24Q3tZPFzMQPijWqnNMCAfyMC9PTwqVa7fnJe1WoRGxhH2u&#10;ENoQ+lxKX7dklZ+4njh6n26wKkQ5NFIPah/LbSevkiSTVhmOC63q6bGl+mu1tQhh8XFos/f64da8&#10;rp9fMvNdVdUC8fxsvL8DEWgMf2H4wY/oUEamjduy9qJDmKaz+CUgXN+AiP6v3iCkaQKyLOT/A+UR&#10;AAD//wMAUEsBAi0AFAAGAAgAAAAhALaDOJL+AAAA4QEAABMAAAAAAAAAAAAAAAAAAAAAAFtDb250&#10;ZW50X1R5cGVzXS54bWxQSwECLQAUAAYACAAAACEAOP0h/9YAAACUAQAACwAAAAAAAAAAAAAAAAAv&#10;AQAAX3JlbHMvLnJlbHNQSwECLQAUAAYACAAAACEAp9+O3TICAABdBAAADgAAAAAAAAAAAAAAAAAu&#10;AgAAZHJzL2Uyb0RvYy54bWxQSwECLQAUAAYACAAAACEAbd1HW94AAAAIAQAADwAAAAAAAAAAAAAA&#10;AACMBAAAZHJzL2Rvd25yZXYueG1sUEsFBgAAAAAEAAQA8wAAAJcFAAAAAA==&#10;">
                <v:stroke endarrow="block"/>
              </v:shape>
            </w:pict>
          </mc:Fallback>
        </mc:AlternateContent>
      </w:r>
    </w:p>
    <w:p w:rsidR="00E41F65" w:rsidRPr="00073C99" w:rsidRDefault="003568E1" w:rsidP="00E41F65">
      <w:pPr>
        <w:ind w:firstLine="567"/>
        <w:jc w:val="center"/>
      </w:pPr>
      <w:r w:rsidRPr="00073C99">
        <w:rPr>
          <w:noProof/>
        </w:rPr>
        <mc:AlternateContent>
          <mc:Choice Requires="wps">
            <w:drawing>
              <wp:anchor distT="0" distB="0" distL="114300" distR="114300" simplePos="0" relativeHeight="251659264" behindDoc="0" locked="0" layoutInCell="1" allowOverlap="1" wp14:anchorId="4ED67A18" wp14:editId="1516CAA1">
                <wp:simplePos x="0" y="0"/>
                <wp:positionH relativeFrom="column">
                  <wp:posOffset>3228975</wp:posOffset>
                </wp:positionH>
                <wp:positionV relativeFrom="paragraph">
                  <wp:posOffset>43814</wp:posOffset>
                </wp:positionV>
                <wp:extent cx="2933700" cy="2047875"/>
                <wp:effectExtent l="0" t="0" r="19050" b="28575"/>
                <wp:wrapNone/>
                <wp:docPr id="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0" cy="2047875"/>
                        </a:xfrm>
                        <a:prstGeom prst="rect">
                          <a:avLst/>
                        </a:prstGeom>
                        <a:solidFill>
                          <a:srgbClr val="FFFFFF"/>
                        </a:solidFill>
                        <a:ln w="9525">
                          <a:solidFill>
                            <a:srgbClr val="000000"/>
                          </a:solidFill>
                          <a:miter lim="800000"/>
                          <a:headEnd/>
                          <a:tailEnd/>
                        </a:ln>
                      </wps:spPr>
                      <wps:txbx>
                        <w:txbxContent>
                          <w:p w:rsidR="0081573A" w:rsidRPr="00073C99" w:rsidRDefault="00E41F65" w:rsidP="0081573A">
                            <w:pPr>
                              <w:jc w:val="both"/>
                              <w:rPr>
                                <w:sz w:val="26"/>
                                <w:szCs w:val="26"/>
                              </w:rPr>
                            </w:pPr>
                            <w:r w:rsidRPr="00073C99">
                              <w:rPr>
                                <w:sz w:val="26"/>
                                <w:szCs w:val="26"/>
                              </w:rPr>
                              <w:t xml:space="preserve">Подготовка проекта </w:t>
                            </w:r>
                            <w:r w:rsidR="00D84596" w:rsidRPr="00073C99">
                              <w:rPr>
                                <w:sz w:val="26"/>
                                <w:szCs w:val="26"/>
                              </w:rPr>
                              <w:t xml:space="preserve">договора купли продажи или аренды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49" w:history="1">
                              <w:r w:rsidR="00D84596" w:rsidRPr="00073C99">
                                <w:rPr>
                                  <w:sz w:val="26"/>
                                  <w:szCs w:val="26"/>
                                </w:rPr>
                                <w:t>кодексом</w:t>
                              </w:r>
                            </w:hyperlink>
                            <w:r w:rsidR="00D84596" w:rsidRPr="00073C99">
                              <w:rPr>
                                <w:sz w:val="26"/>
                                <w:szCs w:val="26"/>
                              </w:rPr>
                              <w:t xml:space="preserve"> Российской Федерации заключен договор о комплексном освоении территории</w:t>
                            </w:r>
                          </w:p>
                          <w:p w:rsidR="00E41F65" w:rsidRDefault="00E41F65" w:rsidP="00E41F6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8" style="position:absolute;left:0;text-align:left;margin-left:254.25pt;margin-top:3.45pt;width:231pt;height:16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jLAIAAFAEAAAOAAAAZHJzL2Uyb0RvYy54bWysVFFv0zAQfkfiP1h+p0mzdm2jptPUUYQ0&#10;YGLwAxzHSSwc25zdJuXX7+x0XQc8IfJg+Xznz999d5f1zdApchDgpNEFnU5SSoTmppK6Kej3b7t3&#10;S0qcZ7piymhR0KNw9Gbz9s26t7nITGtUJYAgiHZ5bwvaem/zJHG8FR1zE2OFRmdtoGMeTWiSCliP&#10;6J1KsjS9TnoDlQXDhXN4ejc66Sbi17Xg/ktdO+GJKihy83GFuJZhTTZrljfAbCv5iQb7BxYdkxof&#10;PUPdMc/IHuQfUJ3kYJyp/YSbLjF1LbmIOWA20/S3bB5bZkXMBcVx9iyT+3+w/PPhAYisCnpNiWYd&#10;lugrisZ0owTJFkGf3rocwx7tA4QMnb03/Icj2mxbDBO3AKZvBauQ1TTEJ68uBMPhVVL2n0yF8Gzv&#10;TZRqqKELgCgCGWJFjueKiMETjofZ6upqkWLhOPqydLZYLubxDZY/X7fg/AdhOhI2BQVkH+HZ4d75&#10;QIflzyGRvlGy2kmlogFNuVVADgzbYxe/E7q7DFOa9AVdzbN5RH7lc5cQafz+BtFJj32uZFfQ5TmI&#10;5UG397qKXeiZVOMeKSt9EjJoN9bAD+UQK5WFB4KupamOqCyYsa1xDHHTGvhFSY8tXVD3c89AUKI+&#10;aqzOajqbhRmIxmy+yNCAS0956WGaI1RBPSXjduvHudlbkE2LL02jGtrcYkVrGbV+YXWij20bS3Aa&#10;sTAXl3aMevkRbJ4AAAD//wMAUEsDBBQABgAIAAAAIQA/4Q2O3gAAAAkBAAAPAAAAZHJzL2Rvd25y&#10;ZXYueG1sTI/BTsMwEETvSPyDtUjcqE1KSxPiVAhUJI5teuHmxEsSiNdR7LSBr2c5wXE0o5k3+XZ2&#10;vTjhGDpPGm4XCgRS7W1HjYZjubvZgAjRkDW9J9TwhQG2xeVFbjLrz7TH0yE2gksoZEZDG+OQSRnq&#10;Fp0JCz8gsffuR2ciy7GRdjRnLne9TJRaS2c64oXWDPjUYv15mJyGqkuO5ntfviiX7pbxdS4/prdn&#10;ra+v5scHEBHn+BeGX3xGh4KZKj+RDaLXsFKbFUc1rFMQ7Kf3inWlYZmkdyCLXP5/UPwAAAD//wMA&#10;UEsBAi0AFAAGAAgAAAAhALaDOJL+AAAA4QEAABMAAAAAAAAAAAAAAAAAAAAAAFtDb250ZW50X1R5&#10;cGVzXS54bWxQSwECLQAUAAYACAAAACEAOP0h/9YAAACUAQAACwAAAAAAAAAAAAAAAAAvAQAAX3Jl&#10;bHMvLnJlbHNQSwECLQAUAAYACAAAACEAMgf6oywCAABQBAAADgAAAAAAAAAAAAAAAAAuAgAAZHJz&#10;L2Uyb0RvYy54bWxQSwECLQAUAAYACAAAACEAP+ENjt4AAAAJAQAADwAAAAAAAAAAAAAAAACGBAAA&#10;ZHJzL2Rvd25yZXYueG1sUEsFBgAAAAAEAAQA8wAAAJEFAAAAAA==&#10;">
                <v:textbox>
                  <w:txbxContent>
                    <w:p w:rsidR="0081573A" w:rsidRPr="00073C99" w:rsidRDefault="00E41F65" w:rsidP="0081573A">
                      <w:pPr>
                        <w:jc w:val="both"/>
                        <w:rPr>
                          <w:sz w:val="26"/>
                          <w:szCs w:val="26"/>
                        </w:rPr>
                      </w:pPr>
                      <w:r w:rsidRPr="00073C99">
                        <w:rPr>
                          <w:sz w:val="26"/>
                          <w:szCs w:val="26"/>
                        </w:rPr>
                        <w:t xml:space="preserve">Подготовка проекта </w:t>
                      </w:r>
                      <w:r w:rsidR="00D84596" w:rsidRPr="00073C99">
                        <w:rPr>
                          <w:sz w:val="26"/>
                          <w:szCs w:val="26"/>
                        </w:rPr>
                        <w:t>договора купли продажи или аренды земельного участка, образо</w:t>
                      </w:r>
                      <w:bookmarkStart w:id="6" w:name="_GoBack"/>
                      <w:bookmarkEnd w:id="6"/>
                      <w:r w:rsidR="00D84596" w:rsidRPr="00073C99">
                        <w:rPr>
                          <w:sz w:val="26"/>
                          <w:szCs w:val="26"/>
                        </w:rPr>
                        <w:t xml:space="preserve">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50" w:history="1">
                        <w:r w:rsidR="00D84596" w:rsidRPr="00073C99">
                          <w:rPr>
                            <w:sz w:val="26"/>
                            <w:szCs w:val="26"/>
                          </w:rPr>
                          <w:t>кодексом</w:t>
                        </w:r>
                      </w:hyperlink>
                      <w:r w:rsidR="00D84596" w:rsidRPr="00073C99">
                        <w:rPr>
                          <w:sz w:val="26"/>
                          <w:szCs w:val="26"/>
                        </w:rPr>
                        <w:t xml:space="preserve"> Российской Федерации заключен договор о комплексном освоении территории</w:t>
                      </w:r>
                    </w:p>
                    <w:p w:rsidR="00E41F65" w:rsidRDefault="00E41F65" w:rsidP="00E41F65">
                      <w:pPr>
                        <w:jc w:val="both"/>
                      </w:pPr>
                    </w:p>
                  </w:txbxContent>
                </v:textbox>
              </v:rect>
            </w:pict>
          </mc:Fallback>
        </mc:AlternateContent>
      </w:r>
      <w:r w:rsidRPr="00073C99">
        <w:rPr>
          <w:noProof/>
        </w:rPr>
        <mc:AlternateContent>
          <mc:Choice Requires="wps">
            <w:drawing>
              <wp:anchor distT="0" distB="0" distL="114300" distR="114300" simplePos="0" relativeHeight="251658240" behindDoc="0" locked="0" layoutInCell="1" allowOverlap="1" wp14:anchorId="26684926" wp14:editId="09CAF54C">
                <wp:simplePos x="0" y="0"/>
                <wp:positionH relativeFrom="column">
                  <wp:posOffset>-19050</wp:posOffset>
                </wp:positionH>
                <wp:positionV relativeFrom="paragraph">
                  <wp:posOffset>43815</wp:posOffset>
                </wp:positionV>
                <wp:extent cx="3076575" cy="730885"/>
                <wp:effectExtent l="9525" t="5715" r="9525" b="6350"/>
                <wp:wrapNone/>
                <wp:docPr id="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6575" cy="730885"/>
                        </a:xfrm>
                        <a:prstGeom prst="rect">
                          <a:avLst/>
                        </a:prstGeom>
                        <a:solidFill>
                          <a:srgbClr val="FFFFFF"/>
                        </a:solidFill>
                        <a:ln w="9525">
                          <a:solidFill>
                            <a:srgbClr val="000000"/>
                          </a:solidFill>
                          <a:miter lim="800000"/>
                          <a:headEnd/>
                          <a:tailEnd/>
                        </a:ln>
                      </wps:spPr>
                      <wps:txbx>
                        <w:txbxContent>
                          <w:p w:rsidR="00E41F65" w:rsidRPr="00073C99" w:rsidRDefault="00E41F65" w:rsidP="00E41F65">
                            <w:pPr>
                              <w:jc w:val="both"/>
                              <w:rPr>
                                <w:sz w:val="26"/>
                                <w:szCs w:val="26"/>
                              </w:rPr>
                            </w:pPr>
                            <w:r w:rsidRPr="00073C99">
                              <w:rPr>
                                <w:sz w:val="26"/>
                                <w:szCs w:val="26"/>
                              </w:rPr>
                              <w:t xml:space="preserve">Принятие решения об отказе в предоставлении </w:t>
                            </w:r>
                            <w:r w:rsidR="00627F4A" w:rsidRPr="00073C99">
                              <w:rPr>
                                <w:sz w:val="26"/>
                                <w:szCs w:val="26"/>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9" style="position:absolute;left:0;text-align:left;margin-left:-1.5pt;margin-top:3.45pt;width:242.25pt;height:5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5nyLAIAAE8EAAAOAAAAZHJzL2Uyb0RvYy54bWysVNtu2zAMfR+wfxD0vti5OEmNOEWRLsOA&#10;bivW7QNkWbaFyZJGKbG7ry8lp2m67WmYHwRRpI4OD0lvrodOkaMAJ40u6HSSUiI0N5XUTUG/f9u/&#10;W1PiPNMVU0aLgj4KR6+3b99sepuLmWmNqgQQBNEu721BW+9tniSOt6JjbmKs0OisDXTMowlNUgHr&#10;Eb1TySxNl0lvoLJguHAOT29HJ91G/LoW3H+payc8UQVFbj6uENcyrMl2w/IGmG0lP9Fg/8CiY1Lj&#10;o2eoW+YZOYD8A6qTHIwztZ9w0yWmriUXMQfMZpr+ls1Dy6yIuaA4zp5lcv8Pln8+3gORVUEzSjTr&#10;sERfUTSmGyXIbBn06a3LMezB3kPI0Nk7w384os2uxTBxA2D6VrAKWU1DfPLqQjAcXiVl/8lUCM8O&#10;3kSphhq6AIgikCFW5PFcETF4wvFwnq6W2QqpcfSt5ul6ncUnWP5824LzH4TpSNgUFJB8RGfHO+cD&#10;G5Y/h0T2RslqL5WKBjTlTgE5MuyOffxO6O4yTGnSF/Qqm2UR+ZXPXUKk8fsbRCc9trmSXUHX5yCW&#10;B9ne6yo2oWdSjXukrPRJxyDdWAI/lEMs1Dw8EGQtTfWIwoIZuxqnEDetgV+U9NjRBXU/DwwEJeqj&#10;xuJcTReLMALRWGSrGRpw6SkvPUxzhCqop2Tc7vw4NgcLsmnxpWlUQ5sbLGgto9YvrE70sWtjCU4T&#10;Fsbi0o5RL/+B7RMAAAD//wMAUEsDBBQABgAIAAAAIQD5i62v3gAAAAgBAAAPAAAAZHJzL2Rvd25y&#10;ZXYueG1sTI/BTsMwEETvSPyDtUjcWrspVG0ap0KgInFs0wu3TbwkKfE6ip028PWYExxHM5p5k+0m&#10;24kLDb51rGExVyCIK2darjWciv1sDcIHZIOdY9LwRR52+e1NhqlxVz7Q5RhqEUvYp6ihCaFPpfRV&#10;Qxb93PXE0ftwg8UQ5VBLM+A1lttOJkqtpMWW40KDPT03VH0eR6uhbJMTfh+KV2U3+2V4m4rz+P6i&#10;9f3d9LQFEWgKf2H4xY/okEem0o1svOg0zJbxStCw2oCI9sN68QiijLkkUSDzTP4/kP8AAAD//wMA&#10;UEsBAi0AFAAGAAgAAAAhALaDOJL+AAAA4QEAABMAAAAAAAAAAAAAAAAAAAAAAFtDb250ZW50X1R5&#10;cGVzXS54bWxQSwECLQAUAAYACAAAACEAOP0h/9YAAACUAQAACwAAAAAAAAAAAAAAAAAvAQAAX3Jl&#10;bHMvLnJlbHNQSwECLQAUAAYACAAAACEANaOZ8iwCAABPBAAADgAAAAAAAAAAAAAAAAAuAgAAZHJz&#10;L2Uyb0RvYy54bWxQSwECLQAUAAYACAAAACEA+Yutr94AAAAIAQAADwAAAAAAAAAAAAAAAACGBAAA&#10;ZHJzL2Rvd25yZXYueG1sUEsFBgAAAAAEAAQA8wAAAJEFAAAAAA==&#10;">
                <v:textbox>
                  <w:txbxContent>
                    <w:p w:rsidR="00E41F65" w:rsidRPr="00073C99" w:rsidRDefault="00E41F65" w:rsidP="00E41F65">
                      <w:pPr>
                        <w:jc w:val="both"/>
                        <w:rPr>
                          <w:sz w:val="26"/>
                          <w:szCs w:val="26"/>
                        </w:rPr>
                      </w:pPr>
                      <w:r w:rsidRPr="00073C99">
                        <w:rPr>
                          <w:sz w:val="26"/>
                          <w:szCs w:val="26"/>
                        </w:rPr>
                        <w:t xml:space="preserve">Принятие решения об отказе в предоставлении </w:t>
                      </w:r>
                      <w:r w:rsidR="00627F4A" w:rsidRPr="00073C99">
                        <w:rPr>
                          <w:sz w:val="26"/>
                          <w:szCs w:val="26"/>
                        </w:rPr>
                        <w:t>муниципальной услуги</w:t>
                      </w:r>
                    </w:p>
                  </w:txbxContent>
                </v:textbox>
              </v:rect>
            </w:pict>
          </mc:Fallback>
        </mc:AlternateContent>
      </w: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3568E1" w:rsidP="00E41F65">
      <w:pPr>
        <w:ind w:firstLine="567"/>
        <w:jc w:val="center"/>
      </w:pPr>
      <w:r w:rsidRPr="00073C99">
        <w:rPr>
          <w:noProof/>
        </w:rPr>
        <mc:AlternateContent>
          <mc:Choice Requires="wps">
            <w:drawing>
              <wp:anchor distT="0" distB="0" distL="114300" distR="114300" simplePos="0" relativeHeight="251660288" behindDoc="0" locked="0" layoutInCell="1" allowOverlap="1" wp14:anchorId="4A312AD1" wp14:editId="5B447555">
                <wp:simplePos x="0" y="0"/>
                <wp:positionH relativeFrom="column">
                  <wp:posOffset>352425</wp:posOffset>
                </wp:positionH>
                <wp:positionV relativeFrom="paragraph">
                  <wp:posOffset>73660</wp:posOffset>
                </wp:positionV>
                <wp:extent cx="0" cy="164465"/>
                <wp:effectExtent l="76200" t="0" r="57150" b="64135"/>
                <wp:wrapNone/>
                <wp:docPr id="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4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27.75pt;margin-top:5.8pt;width:0;height:1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pTBMgIAAF0EAAAOAAAAZHJzL2Uyb0RvYy54bWysVMGO2jAQvVfqP1i+s0looBARVqsEetm2&#10;SLv9AGM7iVXHtmxDQFX/vWMHaGkvVVUOZmzPvHnzZpzV46mX6MitE1qVOHtIMeKKaiZUW+Ivr9vJ&#10;AiPniWJEasVLfOYOP67fvlkNpuBT3WnJuEUAolwxmBJ33psiSRzteE/cgzZcwWWjbU88bG2bMEsG&#10;QO9lMk3TeTJoy4zVlDsHp/V4idcRv2k49Z+bxnGPZImBm4+rjes+rMl6RYrWEtMJeqFB/oFFT4SC&#10;pDeomniCDlb8AdULarXTjX+guk900wjKYw1QTZb+Vs1LRwyPtYA4ztxkcv8Pln467iwSrMQ5Ror0&#10;0KKng9cxM5ougj6DcQW4VWpnQ4X0pF7Ms6ZfHVK66ohqefR+PRsIzkJEchcSNs5Alv3wUTPwIZAg&#10;inVqbB8gQQZ0ij0533rCTx7R8ZDCaTbP8/ksgpPiGmes8x+47lEwSuy8JaLtfKWVgsZrm8Us5Pjs&#10;fGBFimtASKr0VkgZ+y8VGkq8nE1nMcBpKVi4DG7OtvtKWnQkYYLi78Lizs3qg2IRrOOEbS62J0KC&#10;jXzUxlsBakmOQ7aeM4wkh0cTrJGeVCEjVA6EL9Y4RN+W6XKz2CzyST6dbyZ5WteTp22VT+bb7P2s&#10;fldXVZ19D+SzvOgEY1wF/teBzvK/G5jL0xpH8TbSN6GSe/SoKJC9/kfSsfWh2+Pc7DU772yoLkwB&#10;zHB0vry38Eh+3Uevn1+F9Q8AAAD//wMAUEsDBBQABgAIAAAAIQDFbipJ3AAAAAcBAAAPAAAAZHJz&#10;L2Rvd25yZXYueG1sTI7NTsMwEITvSLyDtUjcqFNQAoQ4FVAhcgGJFiGObrzEFvE6it025elZuMBx&#10;fjTzVYvJ92KHY3SBFMxnGQikNhhHnYLX9cPZFYiYNBndB0IFB4ywqI+PKl2asKcX3K1SJ3iEYqkV&#10;2JSGUsrYWvQ6zsKAxNlHGL1OLMdOmlHvedz38jzLCum1I36wesB7i+3nausVpOX7wRZv7d21e14/&#10;PhXuq2mapVKnJ9PtDYiEU/orww8+o0PNTJuwJRNFryDPc26yPy9AcP6rNwouLnOQdSX/89ffAAAA&#10;//8DAFBLAQItABQABgAIAAAAIQC2gziS/gAAAOEBAAATAAAAAAAAAAAAAAAAAAAAAABbQ29udGVu&#10;dF9UeXBlc10ueG1sUEsBAi0AFAAGAAgAAAAhADj9If/WAAAAlAEAAAsAAAAAAAAAAAAAAAAALwEA&#10;AF9yZWxzLy5yZWxzUEsBAi0AFAAGAAgAAAAhABtKlMEyAgAAXQQAAA4AAAAAAAAAAAAAAAAALgIA&#10;AGRycy9lMm9Eb2MueG1sUEsBAi0AFAAGAAgAAAAhAMVuKkncAAAABwEAAA8AAAAAAAAAAAAAAAAA&#10;jAQAAGRycy9kb3ducmV2LnhtbFBLBQYAAAAABAAEAPMAAACVBQAAAAA=&#10;">
                <v:stroke endarrow="block"/>
              </v:shape>
            </w:pict>
          </mc:Fallback>
        </mc:AlternateContent>
      </w:r>
    </w:p>
    <w:p w:rsidR="00E41F65" w:rsidRPr="00073C99" w:rsidRDefault="003568E1" w:rsidP="00E41F65">
      <w:pPr>
        <w:ind w:firstLine="567"/>
        <w:jc w:val="center"/>
      </w:pPr>
      <w:r w:rsidRPr="00073C99">
        <w:rPr>
          <w:noProof/>
        </w:rPr>
        <mc:AlternateContent>
          <mc:Choice Requires="wps">
            <w:drawing>
              <wp:anchor distT="0" distB="0" distL="114300" distR="114300" simplePos="0" relativeHeight="251662336" behindDoc="0" locked="0" layoutInCell="1" allowOverlap="1" wp14:anchorId="6C561CD0" wp14:editId="3E9C36B9">
                <wp:simplePos x="0" y="0"/>
                <wp:positionH relativeFrom="column">
                  <wp:posOffset>-19050</wp:posOffset>
                </wp:positionH>
                <wp:positionV relativeFrom="paragraph">
                  <wp:posOffset>62865</wp:posOffset>
                </wp:positionV>
                <wp:extent cx="3076575" cy="762000"/>
                <wp:effectExtent l="0" t="0" r="28575" b="19050"/>
                <wp:wrapNone/>
                <wp:docPr id="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6575" cy="762000"/>
                        </a:xfrm>
                        <a:prstGeom prst="rect">
                          <a:avLst/>
                        </a:prstGeom>
                        <a:solidFill>
                          <a:srgbClr val="FFFFFF"/>
                        </a:solidFill>
                        <a:ln w="9525">
                          <a:solidFill>
                            <a:srgbClr val="000000"/>
                          </a:solidFill>
                          <a:miter lim="800000"/>
                          <a:headEnd/>
                          <a:tailEnd/>
                        </a:ln>
                      </wps:spPr>
                      <wps:txbx>
                        <w:txbxContent>
                          <w:p w:rsidR="00E41F65" w:rsidRPr="00073C99" w:rsidRDefault="00E41F65" w:rsidP="00073C99">
                            <w:pPr>
                              <w:jc w:val="both"/>
                              <w:rPr>
                                <w:sz w:val="26"/>
                                <w:szCs w:val="26"/>
                              </w:rPr>
                            </w:pPr>
                            <w:r w:rsidRPr="00073C99">
                              <w:rPr>
                                <w:sz w:val="26"/>
                                <w:szCs w:val="26"/>
                              </w:rPr>
                              <w:t xml:space="preserve">Направление заявителю решения об отказе в предоставлении </w:t>
                            </w:r>
                            <w:r w:rsidR="00627F4A" w:rsidRPr="00073C99">
                              <w:rPr>
                                <w:sz w:val="26"/>
                                <w:szCs w:val="26"/>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30" style="position:absolute;left:0;text-align:left;margin-left:-1.5pt;margin-top:4.95pt;width:242.25pt;height:6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iOgLAIAAE8EAAAOAAAAZHJzL2Uyb0RvYy54bWysVNtu2zAMfR+wfxD0vjj3tEacokiXYUC3&#10;Fev2AbQs28JkSaOUON3Xj1LSXLa3YX4QRJE6Ojwkvbzbd5rtJHplTcFHgyFn0ghbKdMU/Pu3zbsb&#10;znwAU4G2Rhb8RXp+t3r7Ztm7XI5ta3UlkRGI8XnvCt6G4PIs86KVHfiBddKQs7bYQSATm6xC6Am9&#10;09l4OJxnvcXKoRXSezp9ODj5KuHXtRThS117GZguOHELacW0lnHNVkvIGwTXKnGkAf/AogNl6NET&#10;1AMEYFtUf0F1SqD1tg4DYbvM1rUSMuVA2YyGf2Tz3IKTKRcSx7uTTP7/wYrPuydkqir4hDMDHZXo&#10;K4kGptGSTZI+vfM5hT27J4wZevdoxQ/PjF23FCbvEW3fSqiI1SjqmV1diIanq6zsP9mK4GEbbJJq&#10;X2MXAUkEtk8VeTlVRO4DE3Q4GS7ms8WMM0G+xZwqnihlkL/edujDB2k7FjcFRyKf0GH36ENkA/lr&#10;SGJvtao2SutkYFOuNbIdUHds0pcSoCQvw7RhfcFvZ+NZQr7y+UsIYncmeBXWqUBtrlVX8JtTEORR&#10;tvemSk0YQOnDnihrc9QxSheb2edhX+5ToaaRYzwpbfVCwqI9dDVNIW1ai78466mjC+5/bgElZ/qj&#10;oeLcjqbTOALJmM4WYzLw0lNeesAIgip44OywXYfD2Gwdqqall0ZJDWPvqaC1SlqfWR3pU9emEhwn&#10;LI7FpZ2izv+B1W8AAAD//wMAUEsDBBQABgAIAAAAIQDmiqXi3QAAAAgBAAAPAAAAZHJzL2Rvd25y&#10;ZXYueG1sTI9BT4NAEIXvJv6HzZh4a5dSNQVZGqOpiceWXrwNMALKzhJ2adFf73iqx3nv5c33su1s&#10;e3Wi0XeODayWESjiytUdNwaOxW6xAeUDco29YzLwTR62+fVVhmntzryn0yE0SkrYp2igDWFItfZV&#10;Sxb90g3E4n240WKQc2x0PeJZym2v4yh60BY7lg8tDvTcUvV1mKyBsouP+LMvXiOb7NbhbS4+p/cX&#10;Y25v5qdHUIHmcAnDH76gQy5MpZu49qo3sFjLlGAgSUCJfbdZ3YMqJReLovNM/x+Q/wIAAP//AwBQ&#10;SwECLQAUAAYACAAAACEAtoM4kv4AAADhAQAAEwAAAAAAAAAAAAAAAAAAAAAAW0NvbnRlbnRfVHlw&#10;ZXNdLnhtbFBLAQItABQABgAIAAAAIQA4/SH/1gAAAJQBAAALAAAAAAAAAAAAAAAAAC8BAABfcmVs&#10;cy8ucmVsc1BLAQItABQABgAIAAAAIQCgniOgLAIAAE8EAAAOAAAAAAAAAAAAAAAAAC4CAABkcnMv&#10;ZTJvRG9jLnhtbFBLAQItABQABgAIAAAAIQDmiqXi3QAAAAgBAAAPAAAAAAAAAAAAAAAAAIYEAABk&#10;cnMvZG93bnJldi54bWxQSwUGAAAAAAQABADzAAAAkAUAAAAA&#10;">
                <v:textbox>
                  <w:txbxContent>
                    <w:p w:rsidR="00E41F65" w:rsidRPr="00073C99" w:rsidRDefault="00E41F65" w:rsidP="00073C99">
                      <w:pPr>
                        <w:jc w:val="both"/>
                        <w:rPr>
                          <w:sz w:val="26"/>
                          <w:szCs w:val="26"/>
                        </w:rPr>
                      </w:pPr>
                      <w:r w:rsidRPr="00073C99">
                        <w:rPr>
                          <w:sz w:val="26"/>
                          <w:szCs w:val="26"/>
                        </w:rPr>
                        <w:t xml:space="preserve">Направление заявителю решения об отказе в предоставлении </w:t>
                      </w:r>
                      <w:r w:rsidR="00627F4A" w:rsidRPr="00073C99">
                        <w:rPr>
                          <w:sz w:val="26"/>
                          <w:szCs w:val="26"/>
                        </w:rPr>
                        <w:t>муниципальной услуги</w:t>
                      </w:r>
                    </w:p>
                  </w:txbxContent>
                </v:textbox>
              </v:rect>
            </w:pict>
          </mc:Fallback>
        </mc:AlternateContent>
      </w: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073C99" w:rsidP="00E41F65">
      <w:pPr>
        <w:ind w:firstLine="567"/>
        <w:jc w:val="center"/>
      </w:pPr>
      <w:r w:rsidRPr="00073C99">
        <w:rPr>
          <w:noProof/>
        </w:rPr>
        <mc:AlternateContent>
          <mc:Choice Requires="wps">
            <w:drawing>
              <wp:anchor distT="0" distB="0" distL="114300" distR="114300" simplePos="0" relativeHeight="251661312" behindDoc="0" locked="0" layoutInCell="1" allowOverlap="1" wp14:anchorId="689B4C2E" wp14:editId="28C67FB7">
                <wp:simplePos x="0" y="0"/>
                <wp:positionH relativeFrom="column">
                  <wp:posOffset>4752975</wp:posOffset>
                </wp:positionH>
                <wp:positionV relativeFrom="paragraph">
                  <wp:posOffset>163830</wp:posOffset>
                </wp:positionV>
                <wp:extent cx="0" cy="180975"/>
                <wp:effectExtent l="76200" t="0" r="76200" b="47625"/>
                <wp:wrapNone/>
                <wp:docPr id="2"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374.25pt;margin-top:12.9pt;width:0;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bQwMgIAAF0EAAAOAAAAZHJzL2Uyb0RvYy54bWysVE2P2jAQvVfqf7B8h3wUWIgIq1UCvWy7&#10;SLv9AcZ2iFXHtmxDQFX/e8cm0NJeqqoczNieefPmzTjLx1Mn0ZFbJ7QqcTZOMeKKaibUvsRf3jaj&#10;OUbOE8WI1IqX+Mwdfly9f7fsTcFz3WrJuEUAolzRmxK33psiSRxteUfcWBuu4LLRtiMetnafMEt6&#10;QO9kkqfpLOm1ZcZqyp2D0/pyiVcRv2k49S9N47hHssTAzcfVxnUX1mS1JMXeEtMKOtAg/8CiI0JB&#10;0htUTTxBByv+gOoEtdrpxo+p7hLdNILyWANUk6W/VfPaEsNjLSCOMzeZ3P+DpZ+PW4sEK3GOkSId&#10;tOjp4HXMjPJF0Kc3rgC3Sm1tqJCe1Kt51vSrQ0pXLVF7Hr3fzgaCsxCR3IWEjTOQZdd/0gx8CCSI&#10;Yp0a2wVIkAGdYk/Ot57wk0f0ckjhNJuni4dpBCfFNc5Y5z9y3aFglNh5S8S+9ZVWChqvbRazkOOz&#10;84EVKa4BIanSGyFl7L9UqC/xYppPY4DTUrBwGdyc3e8qadGRhAmKv4HFnZvVB8UiWMsJWw+2J0KC&#10;jXzUxlsBakmOQ7aOM4wkh0cTrAs9qUJGqBwID9ZliL4t0sV6vp5PRpN8th5N0roePW2qyWi2yR6m&#10;9Ye6qurseyCfTYpWMMZV4H8d6GzydwMzPK3LKN5G+iZUco8eFQWy1/9IOrY+dPsyNzvNzlsbqgtT&#10;ADMcnYf3Fh7Jr/vo9fOrsPoBAAD//wMAUEsDBBQABgAIAAAAIQDbj5s34AAAAAkBAAAPAAAAZHJz&#10;L2Rvd25yZXYueG1sTI/BTsMwDIbvSLxDZCRuLGWsZZS6EzAhegGJDSGOWRPaiMapmmzrePoZcYCj&#10;7U+/v79YjK4TOzME6wnhcpKAMFR7balBeFs/XsxBhKhIq86TQTiYAIvy9KRQufZ7ejW7VWwEh1DI&#10;FUIbY59LGerWOBUmvjfEt08/OBV5HBqpB7XncNfJaZJk0ilL/KFVvXloTf212jqEuPw4tNl7fX9j&#10;X9ZPz5n9rqpqiXh+Nt7dgohmjH8w/OizOpTstPFb0kF0CNezecoowjTlCgz8LjYI6ewKZFnI/w3K&#10;IwAAAP//AwBQSwECLQAUAAYACAAAACEAtoM4kv4AAADhAQAAEwAAAAAAAAAAAAAAAAAAAAAAW0Nv&#10;bnRlbnRfVHlwZXNdLnhtbFBLAQItABQABgAIAAAAIQA4/SH/1gAAAJQBAAALAAAAAAAAAAAAAAAA&#10;AC8BAABfcmVscy8ucmVsc1BLAQItABQABgAIAAAAIQDc3bQwMgIAAF0EAAAOAAAAAAAAAAAAAAAA&#10;AC4CAABkcnMvZTJvRG9jLnhtbFBLAQItABQABgAIAAAAIQDbj5s34AAAAAkBAAAPAAAAAAAAAAAA&#10;AAAAAIwEAABkcnMvZG93bnJldi54bWxQSwUGAAAAAAQABADzAAAAmQUAAAAA&#10;">
                <v:stroke endarrow="block"/>
              </v:shape>
            </w:pict>
          </mc:Fallback>
        </mc:AlternateContent>
      </w:r>
    </w:p>
    <w:p w:rsidR="00E41F65" w:rsidRPr="00073C99" w:rsidRDefault="00073C99" w:rsidP="00E41F65">
      <w:pPr>
        <w:ind w:firstLine="567"/>
        <w:jc w:val="center"/>
      </w:pPr>
      <w:r w:rsidRPr="00073C99">
        <w:rPr>
          <w:noProof/>
        </w:rPr>
        <mc:AlternateContent>
          <mc:Choice Requires="wps">
            <w:drawing>
              <wp:anchor distT="0" distB="0" distL="114300" distR="114300" simplePos="0" relativeHeight="251663360" behindDoc="0" locked="0" layoutInCell="1" allowOverlap="1" wp14:anchorId="3F7BC7AE" wp14:editId="0AA84192">
                <wp:simplePos x="0" y="0"/>
                <wp:positionH relativeFrom="column">
                  <wp:posOffset>1457325</wp:posOffset>
                </wp:positionH>
                <wp:positionV relativeFrom="paragraph">
                  <wp:posOffset>169545</wp:posOffset>
                </wp:positionV>
                <wp:extent cx="4705350" cy="1285875"/>
                <wp:effectExtent l="0" t="0" r="19050" b="28575"/>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350" cy="1285875"/>
                        </a:xfrm>
                        <a:prstGeom prst="rect">
                          <a:avLst/>
                        </a:prstGeom>
                        <a:solidFill>
                          <a:srgbClr val="FFFFFF"/>
                        </a:solidFill>
                        <a:ln w="9525">
                          <a:solidFill>
                            <a:srgbClr val="000000"/>
                          </a:solidFill>
                          <a:miter lim="800000"/>
                          <a:headEnd/>
                          <a:tailEnd/>
                        </a:ln>
                      </wps:spPr>
                      <wps:txbx>
                        <w:txbxContent>
                          <w:p w:rsidR="00E41F65" w:rsidRPr="00073C99" w:rsidRDefault="00E41F65" w:rsidP="00E41F65">
                            <w:pPr>
                              <w:jc w:val="both"/>
                              <w:rPr>
                                <w:sz w:val="26"/>
                                <w:szCs w:val="26"/>
                              </w:rPr>
                            </w:pPr>
                            <w:r w:rsidRPr="00073C99">
                              <w:rPr>
                                <w:sz w:val="26"/>
                                <w:szCs w:val="26"/>
                              </w:rPr>
                              <w:t xml:space="preserve">Направление заявителю проекта договора </w:t>
                            </w:r>
                            <w:r w:rsidR="00627F4A" w:rsidRPr="00073C99">
                              <w:rPr>
                                <w:sz w:val="26"/>
                                <w:szCs w:val="26"/>
                              </w:rPr>
                              <w:t xml:space="preserve">купли продажи или аренды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51" w:history="1">
                              <w:r w:rsidR="00627F4A" w:rsidRPr="00073C99">
                                <w:rPr>
                                  <w:sz w:val="26"/>
                                  <w:szCs w:val="26"/>
                                </w:rPr>
                                <w:t>кодексом</w:t>
                              </w:r>
                            </w:hyperlink>
                            <w:r w:rsidR="00627F4A" w:rsidRPr="00073C99">
                              <w:rPr>
                                <w:sz w:val="26"/>
                                <w:szCs w:val="26"/>
                              </w:rPr>
                              <w:t xml:space="preserve"> Российской Федерации заключен договор о комплексном освоении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31" style="position:absolute;left:0;text-align:left;margin-left:114.75pt;margin-top:13.35pt;width:370.5pt;height:10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Q2sKAIAAFAEAAAOAAAAZHJzL2Uyb0RvYy54bWysVNuO0zAQfUfiHyy/0yTdhu1GTVerLkVI&#10;C6xY+ADHcRIL3xi7TcrXM3Habhd4QuTB8njGxzPnzGR1O2hF9gK8tKak2SylRBhua2nakn77un2z&#10;pMQHZmqmrBElPQhPb9evX616V4i57ayqBRAEMb7oXUm7EFyRJJ53QjM/s04YdDYWNAtoQpvUwHpE&#10;1yqZp+nbpLdQO7BceI+n95OTriN+0wgePjeNF4GokmJuIa4Q12pck/WKFS0w10l+TIP9QxaaSYOP&#10;nqHuWWBkB/IPKC05WG+bMONWJ7ZpJBexBqwmS3+r5qljTsRakBzvzjT5/wfLP+0fgcgataPEMI0S&#10;fUHSmGmVIFfZyE/vfIFhT+4Rxgq9e7D8uyfGbjoME3cAtu8EqzGrGJ+8uDAaHq+Sqv9oa4Rnu2Aj&#10;VUMDegREEsgQFTmcFRFDIBwPF9dpfpWjcBx92XyZL6/zMaeEFafrDnx4L6wm46akgNlHeLZ/8GEK&#10;PYXE9K2S9VYqFQ1oq40CsmfYHtv4HdH9ZZgypC/pTT7PI/ILn7+ESOP3NwgtA/a5krqky3MQK0be&#10;3pk6dmFgUk17rE4ZLPLE3aRBGKohKhUZGH2VrQ/ILNiprXEMcdNZ+ElJjy1dUv9jx0BQoj4YVOcm&#10;WyzGGYjGIr+eowGXnurSwwxHqJIGSqbtJkxzs3Mg2w5fyiIbxt6hoo2MXD9ndUwf2zaqdRyxcS4u&#10;7Rj1/CNY/wIAAP//AwBQSwMEFAAGAAgAAAAhAEEcra3eAAAACgEAAA8AAABkcnMvZG93bnJldi54&#10;bWxMj0FPwzAMhe9I/IfISNxYShAb7ZpOCDQkjlt34eY2XltokqpJt8Kvx3CBm+339Py9fDPbXpxo&#10;DJ13Gm4XCQhytTedazQcyu3NA4gQ0RnsvSMNnxRgU1xe5JgZf3Y7Ou1jIzjEhQw1tDEOmZShbsli&#10;WPiBHGtHP1qMvI6NNCOeOdz2UiXJUlrsHH9ocaCnluqP/WQ1VJ064NeufElsur2Lr3P5Pr09a319&#10;NT+uQUSa458ZfvAZHQpmqvzkTBC9BqXSe7bysFyBYEO6SvhQ/SoKZJHL/xWKbwAAAP//AwBQSwEC&#10;LQAUAAYACAAAACEAtoM4kv4AAADhAQAAEwAAAAAAAAAAAAAAAAAAAAAAW0NvbnRlbnRfVHlwZXNd&#10;LnhtbFBLAQItABQABgAIAAAAIQA4/SH/1gAAAJQBAAALAAAAAAAAAAAAAAAAAC8BAABfcmVscy8u&#10;cmVsc1BLAQItABQABgAIAAAAIQB00Q2sKAIAAFAEAAAOAAAAAAAAAAAAAAAAAC4CAABkcnMvZTJv&#10;RG9jLnhtbFBLAQItABQABgAIAAAAIQBBHK2t3gAAAAoBAAAPAAAAAAAAAAAAAAAAAIIEAABkcnMv&#10;ZG93bnJldi54bWxQSwUGAAAAAAQABADzAAAAjQUAAAAA&#10;">
                <v:textbox>
                  <w:txbxContent>
                    <w:p w:rsidR="00E41F65" w:rsidRPr="00073C99" w:rsidRDefault="00E41F65" w:rsidP="00E41F65">
                      <w:pPr>
                        <w:jc w:val="both"/>
                        <w:rPr>
                          <w:sz w:val="26"/>
                          <w:szCs w:val="26"/>
                        </w:rPr>
                      </w:pPr>
                      <w:r w:rsidRPr="00073C99">
                        <w:rPr>
                          <w:sz w:val="26"/>
                          <w:szCs w:val="26"/>
                        </w:rPr>
                        <w:t xml:space="preserve">Направление заявителю проекта договора </w:t>
                      </w:r>
                      <w:r w:rsidR="00627F4A" w:rsidRPr="00073C99">
                        <w:rPr>
                          <w:sz w:val="26"/>
                          <w:szCs w:val="26"/>
                        </w:rPr>
                        <w:t xml:space="preserve">купли продажи или аренды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w:t>
                      </w:r>
                      <w:hyperlink r:id="rId52" w:history="1">
                        <w:r w:rsidR="00627F4A" w:rsidRPr="00073C99">
                          <w:rPr>
                            <w:sz w:val="26"/>
                            <w:szCs w:val="26"/>
                          </w:rPr>
                          <w:t>кодексом</w:t>
                        </w:r>
                      </w:hyperlink>
                      <w:r w:rsidR="00627F4A" w:rsidRPr="00073C99">
                        <w:rPr>
                          <w:sz w:val="26"/>
                          <w:szCs w:val="26"/>
                        </w:rPr>
                        <w:t xml:space="preserve"> Российской Федерации заключен договор о комплексном освоении территории</w:t>
                      </w:r>
                    </w:p>
                  </w:txbxContent>
                </v:textbox>
              </v:rect>
            </w:pict>
          </mc:Fallback>
        </mc:AlternateContent>
      </w: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E41F65" w:rsidP="00E41F65">
      <w:pPr>
        <w:ind w:firstLine="567"/>
        <w:jc w:val="center"/>
      </w:pPr>
    </w:p>
    <w:p w:rsidR="00E41F65" w:rsidRPr="00073C99" w:rsidRDefault="00E41F65" w:rsidP="00E41F65">
      <w:pPr>
        <w:ind w:firstLine="567"/>
        <w:jc w:val="center"/>
      </w:pPr>
    </w:p>
    <w:p w:rsidR="000D14F2" w:rsidRPr="00073C99" w:rsidRDefault="000D14F2" w:rsidP="007170AE">
      <w:pPr>
        <w:ind w:firstLine="567"/>
        <w:jc w:val="center"/>
      </w:pPr>
    </w:p>
    <w:p w:rsidR="000D14F2" w:rsidRPr="00073C99" w:rsidRDefault="000D14F2" w:rsidP="007170AE">
      <w:pPr>
        <w:ind w:firstLine="567"/>
        <w:jc w:val="center"/>
      </w:pPr>
    </w:p>
    <w:sectPr w:rsidR="000D14F2" w:rsidRPr="00073C99" w:rsidSect="0069394E">
      <w:headerReference w:type="even" r:id="rId53"/>
      <w:headerReference w:type="default" r:id="rId54"/>
      <w:footerReference w:type="default" r:id="rId55"/>
      <w:headerReference w:type="first" r:id="rId56"/>
      <w:pgSz w:w="11906" w:h="16838"/>
      <w:pgMar w:top="1134" w:right="746" w:bottom="993" w:left="993" w:header="709" w:footer="544"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465" w:rsidRDefault="00AC7465" w:rsidP="00675197">
      <w:r>
        <w:separator/>
      </w:r>
    </w:p>
  </w:endnote>
  <w:endnote w:type="continuationSeparator" w:id="0">
    <w:p w:rsidR="00AC7465" w:rsidRDefault="00AC7465" w:rsidP="0067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94E" w:rsidRDefault="0069394E">
    <w:pPr>
      <w:pStyle w:val="aa"/>
      <w:jc w:val="center"/>
    </w:pPr>
  </w:p>
  <w:p w:rsidR="0069394E" w:rsidRDefault="0069394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465" w:rsidRDefault="00AC7465" w:rsidP="00675197">
      <w:r>
        <w:separator/>
      </w:r>
    </w:p>
  </w:footnote>
  <w:footnote w:type="continuationSeparator" w:id="0">
    <w:p w:rsidR="00AC7465" w:rsidRDefault="00AC7465" w:rsidP="006751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B6" w:rsidRDefault="00522CB6" w:rsidP="00522CB6">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522CB6" w:rsidRDefault="00522CB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94E" w:rsidRDefault="0069394E">
    <w:pPr>
      <w:pStyle w:val="a8"/>
      <w:jc w:val="center"/>
    </w:pPr>
  </w:p>
  <w:p w:rsidR="00F80AB7" w:rsidRDefault="00F80AB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54E" w:rsidRDefault="002C754E">
    <w:pPr>
      <w:pStyle w:val="a8"/>
      <w:jc w:val="center"/>
    </w:pPr>
  </w:p>
  <w:p w:rsidR="008E7F10" w:rsidRDefault="008E7F1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6E63"/>
    <w:multiLevelType w:val="multilevel"/>
    <w:tmpl w:val="4D4EF8E2"/>
    <w:lvl w:ilvl="0">
      <w:start w:val="2"/>
      <w:numFmt w:val="decimal"/>
      <w:lvlText w:val="%1."/>
      <w:lvlJc w:val="left"/>
      <w:pPr>
        <w:ind w:left="390" w:hanging="390"/>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2DE2D4B"/>
    <w:multiLevelType w:val="multilevel"/>
    <w:tmpl w:val="F9A268A8"/>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
    <w:nsid w:val="0DA516F9"/>
    <w:multiLevelType w:val="hybridMultilevel"/>
    <w:tmpl w:val="55D64730"/>
    <w:lvl w:ilvl="0" w:tplc="D1F4FB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1B31564"/>
    <w:multiLevelType w:val="hybridMultilevel"/>
    <w:tmpl w:val="B164FAC6"/>
    <w:lvl w:ilvl="0" w:tplc="60A8639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61F1226B"/>
    <w:multiLevelType w:val="hybridMultilevel"/>
    <w:tmpl w:val="4A82E9E2"/>
    <w:lvl w:ilvl="0" w:tplc="89FE75A2">
      <w:start w:val="2"/>
      <w:numFmt w:val="decimal"/>
      <w:lvlText w:val="%1."/>
      <w:lvlJc w:val="left"/>
      <w:pPr>
        <w:tabs>
          <w:tab w:val="num" w:pos="1650"/>
        </w:tabs>
        <w:ind w:left="1650"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5">
    <w:nsid w:val="6B740C64"/>
    <w:multiLevelType w:val="multilevel"/>
    <w:tmpl w:val="C83657FC"/>
    <w:lvl w:ilvl="0">
      <w:start w:val="2"/>
      <w:numFmt w:val="decimal"/>
      <w:lvlText w:val="%1."/>
      <w:lvlJc w:val="left"/>
      <w:pPr>
        <w:ind w:left="390" w:hanging="390"/>
      </w:pPr>
      <w:rPr>
        <w:rFonts w:hint="default"/>
      </w:rPr>
    </w:lvl>
    <w:lvl w:ilvl="1">
      <w:start w:val="6"/>
      <w:numFmt w:val="decimal"/>
      <w:lvlText w:val="%1.%2."/>
      <w:lvlJc w:val="left"/>
      <w:pPr>
        <w:ind w:left="1713"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760D2ED9"/>
    <w:multiLevelType w:val="hybridMultilevel"/>
    <w:tmpl w:val="D976FE9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7B07140C"/>
    <w:multiLevelType w:val="hybridMultilevel"/>
    <w:tmpl w:val="6624F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1"/>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2"/>
  <w:hyphenationZone w:val="35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134"/>
    <w:rsid w:val="00001F94"/>
    <w:rsid w:val="0001522A"/>
    <w:rsid w:val="00015E9E"/>
    <w:rsid w:val="00017318"/>
    <w:rsid w:val="00022351"/>
    <w:rsid w:val="00022461"/>
    <w:rsid w:val="0002264D"/>
    <w:rsid w:val="00026EB7"/>
    <w:rsid w:val="00027B8D"/>
    <w:rsid w:val="00027DD0"/>
    <w:rsid w:val="00033792"/>
    <w:rsid w:val="00033E95"/>
    <w:rsid w:val="00034C0F"/>
    <w:rsid w:val="00036406"/>
    <w:rsid w:val="00043D6D"/>
    <w:rsid w:val="0005018A"/>
    <w:rsid w:val="000504A8"/>
    <w:rsid w:val="00050A1D"/>
    <w:rsid w:val="00053BA4"/>
    <w:rsid w:val="0005793A"/>
    <w:rsid w:val="00060A96"/>
    <w:rsid w:val="00062EAC"/>
    <w:rsid w:val="000644F7"/>
    <w:rsid w:val="00064B6A"/>
    <w:rsid w:val="00066755"/>
    <w:rsid w:val="00073C99"/>
    <w:rsid w:val="00074542"/>
    <w:rsid w:val="00074875"/>
    <w:rsid w:val="00080DC2"/>
    <w:rsid w:val="00082F23"/>
    <w:rsid w:val="00085DE0"/>
    <w:rsid w:val="00095014"/>
    <w:rsid w:val="00096D40"/>
    <w:rsid w:val="000A2FAF"/>
    <w:rsid w:val="000A3613"/>
    <w:rsid w:val="000A49D1"/>
    <w:rsid w:val="000A7EC8"/>
    <w:rsid w:val="000B4426"/>
    <w:rsid w:val="000B5320"/>
    <w:rsid w:val="000C0571"/>
    <w:rsid w:val="000C4687"/>
    <w:rsid w:val="000D035E"/>
    <w:rsid w:val="000D14F2"/>
    <w:rsid w:val="000D3892"/>
    <w:rsid w:val="000D56C6"/>
    <w:rsid w:val="000D6903"/>
    <w:rsid w:val="000D6CDC"/>
    <w:rsid w:val="000D748D"/>
    <w:rsid w:val="000E0BFF"/>
    <w:rsid w:val="000E2B86"/>
    <w:rsid w:val="000E3223"/>
    <w:rsid w:val="000E3D6A"/>
    <w:rsid w:val="000E6317"/>
    <w:rsid w:val="000E7999"/>
    <w:rsid w:val="000F13D0"/>
    <w:rsid w:val="000F38CF"/>
    <w:rsid w:val="000F6987"/>
    <w:rsid w:val="000F6EBA"/>
    <w:rsid w:val="001000E0"/>
    <w:rsid w:val="0010010D"/>
    <w:rsid w:val="00100CB7"/>
    <w:rsid w:val="00101A5E"/>
    <w:rsid w:val="00102A6F"/>
    <w:rsid w:val="0010411C"/>
    <w:rsid w:val="00104ABD"/>
    <w:rsid w:val="00105DCD"/>
    <w:rsid w:val="00110297"/>
    <w:rsid w:val="0011237E"/>
    <w:rsid w:val="00116399"/>
    <w:rsid w:val="001203A5"/>
    <w:rsid w:val="00120E3A"/>
    <w:rsid w:val="00122A6C"/>
    <w:rsid w:val="00123FD6"/>
    <w:rsid w:val="0012463C"/>
    <w:rsid w:val="00130DE4"/>
    <w:rsid w:val="00134207"/>
    <w:rsid w:val="00136B1D"/>
    <w:rsid w:val="00140B43"/>
    <w:rsid w:val="00142FB2"/>
    <w:rsid w:val="001473CF"/>
    <w:rsid w:val="001522CD"/>
    <w:rsid w:val="001523C6"/>
    <w:rsid w:val="001537CD"/>
    <w:rsid w:val="0015563E"/>
    <w:rsid w:val="001569A1"/>
    <w:rsid w:val="00156F7B"/>
    <w:rsid w:val="0016125F"/>
    <w:rsid w:val="00161A21"/>
    <w:rsid w:val="00161B23"/>
    <w:rsid w:val="0016214F"/>
    <w:rsid w:val="00164B55"/>
    <w:rsid w:val="00166787"/>
    <w:rsid w:val="00171628"/>
    <w:rsid w:val="00172BC4"/>
    <w:rsid w:val="00174D9E"/>
    <w:rsid w:val="001754AF"/>
    <w:rsid w:val="001771D3"/>
    <w:rsid w:val="00182F94"/>
    <w:rsid w:val="00186962"/>
    <w:rsid w:val="00187158"/>
    <w:rsid w:val="00191355"/>
    <w:rsid w:val="0019250B"/>
    <w:rsid w:val="00192847"/>
    <w:rsid w:val="00192C7F"/>
    <w:rsid w:val="00193EA5"/>
    <w:rsid w:val="00194780"/>
    <w:rsid w:val="00196475"/>
    <w:rsid w:val="001A0178"/>
    <w:rsid w:val="001A1EEE"/>
    <w:rsid w:val="001A2711"/>
    <w:rsid w:val="001A32FC"/>
    <w:rsid w:val="001A396D"/>
    <w:rsid w:val="001A51CB"/>
    <w:rsid w:val="001A5CAB"/>
    <w:rsid w:val="001A7E55"/>
    <w:rsid w:val="001B600B"/>
    <w:rsid w:val="001C7729"/>
    <w:rsid w:val="001D0F4F"/>
    <w:rsid w:val="001D3E59"/>
    <w:rsid w:val="001D4065"/>
    <w:rsid w:val="001D752C"/>
    <w:rsid w:val="001E0482"/>
    <w:rsid w:val="001E0719"/>
    <w:rsid w:val="001E095D"/>
    <w:rsid w:val="001E2FCD"/>
    <w:rsid w:val="001E5AD9"/>
    <w:rsid w:val="001E693B"/>
    <w:rsid w:val="001E69EA"/>
    <w:rsid w:val="001E7E4F"/>
    <w:rsid w:val="001F179E"/>
    <w:rsid w:val="001F553E"/>
    <w:rsid w:val="00201831"/>
    <w:rsid w:val="0020318B"/>
    <w:rsid w:val="00220432"/>
    <w:rsid w:val="00222BB1"/>
    <w:rsid w:val="00224540"/>
    <w:rsid w:val="002251D3"/>
    <w:rsid w:val="002252F2"/>
    <w:rsid w:val="002271CC"/>
    <w:rsid w:val="00230C64"/>
    <w:rsid w:val="00232481"/>
    <w:rsid w:val="00233973"/>
    <w:rsid w:val="00234C2D"/>
    <w:rsid w:val="00236B0F"/>
    <w:rsid w:val="00237A2C"/>
    <w:rsid w:val="00242FBB"/>
    <w:rsid w:val="00244476"/>
    <w:rsid w:val="002454A8"/>
    <w:rsid w:val="002469D3"/>
    <w:rsid w:val="00246FA7"/>
    <w:rsid w:val="0025139E"/>
    <w:rsid w:val="00251970"/>
    <w:rsid w:val="00254DAE"/>
    <w:rsid w:val="00255D57"/>
    <w:rsid w:val="002575CE"/>
    <w:rsid w:val="00262038"/>
    <w:rsid w:val="00265B1C"/>
    <w:rsid w:val="00265EBB"/>
    <w:rsid w:val="0026609D"/>
    <w:rsid w:val="00266F20"/>
    <w:rsid w:val="0027081E"/>
    <w:rsid w:val="00271140"/>
    <w:rsid w:val="0027415F"/>
    <w:rsid w:val="002743B1"/>
    <w:rsid w:val="00274AC5"/>
    <w:rsid w:val="00275CF3"/>
    <w:rsid w:val="00276FF3"/>
    <w:rsid w:val="00277CF5"/>
    <w:rsid w:val="00280A10"/>
    <w:rsid w:val="00282B89"/>
    <w:rsid w:val="002834D3"/>
    <w:rsid w:val="00287A86"/>
    <w:rsid w:val="00290220"/>
    <w:rsid w:val="00293526"/>
    <w:rsid w:val="0029414F"/>
    <w:rsid w:val="00294866"/>
    <w:rsid w:val="002A1146"/>
    <w:rsid w:val="002A205D"/>
    <w:rsid w:val="002A2A22"/>
    <w:rsid w:val="002A3EDF"/>
    <w:rsid w:val="002A5568"/>
    <w:rsid w:val="002A5669"/>
    <w:rsid w:val="002A5842"/>
    <w:rsid w:val="002B136B"/>
    <w:rsid w:val="002B2140"/>
    <w:rsid w:val="002B220C"/>
    <w:rsid w:val="002B3009"/>
    <w:rsid w:val="002B31C1"/>
    <w:rsid w:val="002B34F8"/>
    <w:rsid w:val="002B4B92"/>
    <w:rsid w:val="002B6076"/>
    <w:rsid w:val="002B6BD7"/>
    <w:rsid w:val="002B75CA"/>
    <w:rsid w:val="002C019F"/>
    <w:rsid w:val="002C1D6B"/>
    <w:rsid w:val="002C5526"/>
    <w:rsid w:val="002C61EB"/>
    <w:rsid w:val="002C65BD"/>
    <w:rsid w:val="002C754E"/>
    <w:rsid w:val="002C759F"/>
    <w:rsid w:val="002C7C80"/>
    <w:rsid w:val="002D0F74"/>
    <w:rsid w:val="002D3A18"/>
    <w:rsid w:val="002D43F8"/>
    <w:rsid w:val="002D69A7"/>
    <w:rsid w:val="002E1754"/>
    <w:rsid w:val="002E3259"/>
    <w:rsid w:val="002E53D5"/>
    <w:rsid w:val="002F084D"/>
    <w:rsid w:val="002F308B"/>
    <w:rsid w:val="002F5B8B"/>
    <w:rsid w:val="00301D00"/>
    <w:rsid w:val="00302F28"/>
    <w:rsid w:val="003052A8"/>
    <w:rsid w:val="00305DCD"/>
    <w:rsid w:val="003072E0"/>
    <w:rsid w:val="003152C3"/>
    <w:rsid w:val="00316E65"/>
    <w:rsid w:val="003172A3"/>
    <w:rsid w:val="003217B3"/>
    <w:rsid w:val="003219C8"/>
    <w:rsid w:val="00322563"/>
    <w:rsid w:val="00324756"/>
    <w:rsid w:val="00324BB9"/>
    <w:rsid w:val="00330A5A"/>
    <w:rsid w:val="00331D20"/>
    <w:rsid w:val="0033228C"/>
    <w:rsid w:val="00333556"/>
    <w:rsid w:val="003402E8"/>
    <w:rsid w:val="00340384"/>
    <w:rsid w:val="00347000"/>
    <w:rsid w:val="0035079D"/>
    <w:rsid w:val="00353284"/>
    <w:rsid w:val="003568E1"/>
    <w:rsid w:val="00357D5E"/>
    <w:rsid w:val="0036166D"/>
    <w:rsid w:val="00361E16"/>
    <w:rsid w:val="0036213E"/>
    <w:rsid w:val="00362D70"/>
    <w:rsid w:val="00363F33"/>
    <w:rsid w:val="00367DEF"/>
    <w:rsid w:val="00372823"/>
    <w:rsid w:val="003732E9"/>
    <w:rsid w:val="00373725"/>
    <w:rsid w:val="0037447A"/>
    <w:rsid w:val="00374F8B"/>
    <w:rsid w:val="00375744"/>
    <w:rsid w:val="00376D62"/>
    <w:rsid w:val="00377F28"/>
    <w:rsid w:val="00380D61"/>
    <w:rsid w:val="00380DCD"/>
    <w:rsid w:val="00385BEE"/>
    <w:rsid w:val="0038636F"/>
    <w:rsid w:val="003868F3"/>
    <w:rsid w:val="00390D1C"/>
    <w:rsid w:val="003915CA"/>
    <w:rsid w:val="00391EC2"/>
    <w:rsid w:val="003950F5"/>
    <w:rsid w:val="003956EE"/>
    <w:rsid w:val="003977F1"/>
    <w:rsid w:val="003A03A4"/>
    <w:rsid w:val="003A1662"/>
    <w:rsid w:val="003A4349"/>
    <w:rsid w:val="003A67E4"/>
    <w:rsid w:val="003A7A23"/>
    <w:rsid w:val="003B34C9"/>
    <w:rsid w:val="003B4CD5"/>
    <w:rsid w:val="003B5727"/>
    <w:rsid w:val="003B6F46"/>
    <w:rsid w:val="003C026D"/>
    <w:rsid w:val="003C0F0B"/>
    <w:rsid w:val="003C1F2A"/>
    <w:rsid w:val="003C4325"/>
    <w:rsid w:val="003C7171"/>
    <w:rsid w:val="003D1224"/>
    <w:rsid w:val="003D2EC9"/>
    <w:rsid w:val="003D3F21"/>
    <w:rsid w:val="003D3FBC"/>
    <w:rsid w:val="003D5ADA"/>
    <w:rsid w:val="003E15DA"/>
    <w:rsid w:val="003E258E"/>
    <w:rsid w:val="003E43BC"/>
    <w:rsid w:val="003E700C"/>
    <w:rsid w:val="003F308C"/>
    <w:rsid w:val="003F3403"/>
    <w:rsid w:val="003F3FBE"/>
    <w:rsid w:val="003F7523"/>
    <w:rsid w:val="003F78BB"/>
    <w:rsid w:val="0040156A"/>
    <w:rsid w:val="004024A3"/>
    <w:rsid w:val="00406328"/>
    <w:rsid w:val="004100E5"/>
    <w:rsid w:val="0041570D"/>
    <w:rsid w:val="00416590"/>
    <w:rsid w:val="00417B7D"/>
    <w:rsid w:val="00420D19"/>
    <w:rsid w:val="004232E0"/>
    <w:rsid w:val="00423843"/>
    <w:rsid w:val="00425E40"/>
    <w:rsid w:val="004265A1"/>
    <w:rsid w:val="0043177D"/>
    <w:rsid w:val="00432F6B"/>
    <w:rsid w:val="00433613"/>
    <w:rsid w:val="0043611B"/>
    <w:rsid w:val="00443EF0"/>
    <w:rsid w:val="0044441D"/>
    <w:rsid w:val="00444483"/>
    <w:rsid w:val="00444934"/>
    <w:rsid w:val="004451D8"/>
    <w:rsid w:val="004454C7"/>
    <w:rsid w:val="00447320"/>
    <w:rsid w:val="00447E3E"/>
    <w:rsid w:val="00451DF1"/>
    <w:rsid w:val="004529EB"/>
    <w:rsid w:val="00454090"/>
    <w:rsid w:val="00455FD4"/>
    <w:rsid w:val="004627A3"/>
    <w:rsid w:val="004641DB"/>
    <w:rsid w:val="004649D5"/>
    <w:rsid w:val="0046511A"/>
    <w:rsid w:val="00473FA9"/>
    <w:rsid w:val="00474BF2"/>
    <w:rsid w:val="004758A8"/>
    <w:rsid w:val="00476AB7"/>
    <w:rsid w:val="00476CA9"/>
    <w:rsid w:val="00482E98"/>
    <w:rsid w:val="00485D47"/>
    <w:rsid w:val="004918DB"/>
    <w:rsid w:val="00493146"/>
    <w:rsid w:val="0049395D"/>
    <w:rsid w:val="0049495F"/>
    <w:rsid w:val="00495202"/>
    <w:rsid w:val="004956A9"/>
    <w:rsid w:val="004A0792"/>
    <w:rsid w:val="004A0A0A"/>
    <w:rsid w:val="004A0B10"/>
    <w:rsid w:val="004A1DF6"/>
    <w:rsid w:val="004B257B"/>
    <w:rsid w:val="004B2888"/>
    <w:rsid w:val="004B2FD4"/>
    <w:rsid w:val="004B49EF"/>
    <w:rsid w:val="004B66B5"/>
    <w:rsid w:val="004B6DC0"/>
    <w:rsid w:val="004B7E6F"/>
    <w:rsid w:val="004D3B52"/>
    <w:rsid w:val="004D42EA"/>
    <w:rsid w:val="004D4E77"/>
    <w:rsid w:val="004D7DFB"/>
    <w:rsid w:val="004E001D"/>
    <w:rsid w:val="004E0907"/>
    <w:rsid w:val="004E0D4D"/>
    <w:rsid w:val="004E1BA8"/>
    <w:rsid w:val="004E280B"/>
    <w:rsid w:val="004E4083"/>
    <w:rsid w:val="004E43E4"/>
    <w:rsid w:val="004E5E81"/>
    <w:rsid w:val="004E65F5"/>
    <w:rsid w:val="004F0D22"/>
    <w:rsid w:val="004F14DB"/>
    <w:rsid w:val="004F42AA"/>
    <w:rsid w:val="004F5DC5"/>
    <w:rsid w:val="005037F9"/>
    <w:rsid w:val="00510876"/>
    <w:rsid w:val="00511C14"/>
    <w:rsid w:val="00513F14"/>
    <w:rsid w:val="00516ED0"/>
    <w:rsid w:val="00521265"/>
    <w:rsid w:val="00522CB6"/>
    <w:rsid w:val="005232D2"/>
    <w:rsid w:val="00525FA5"/>
    <w:rsid w:val="005261EA"/>
    <w:rsid w:val="0052679D"/>
    <w:rsid w:val="00530E6C"/>
    <w:rsid w:val="00533200"/>
    <w:rsid w:val="00533495"/>
    <w:rsid w:val="005336AB"/>
    <w:rsid w:val="0053527B"/>
    <w:rsid w:val="00535600"/>
    <w:rsid w:val="005363ED"/>
    <w:rsid w:val="00537862"/>
    <w:rsid w:val="00540E05"/>
    <w:rsid w:val="00541089"/>
    <w:rsid w:val="00543F0E"/>
    <w:rsid w:val="00544EA0"/>
    <w:rsid w:val="005503C9"/>
    <w:rsid w:val="0055108B"/>
    <w:rsid w:val="00553838"/>
    <w:rsid w:val="00553A2F"/>
    <w:rsid w:val="00554199"/>
    <w:rsid w:val="005601B5"/>
    <w:rsid w:val="00562B71"/>
    <w:rsid w:val="00565156"/>
    <w:rsid w:val="005655E7"/>
    <w:rsid w:val="00565A2A"/>
    <w:rsid w:val="00566DBF"/>
    <w:rsid w:val="005674B4"/>
    <w:rsid w:val="005732E6"/>
    <w:rsid w:val="00573AD8"/>
    <w:rsid w:val="0057474B"/>
    <w:rsid w:val="0057706B"/>
    <w:rsid w:val="0058036F"/>
    <w:rsid w:val="00582381"/>
    <w:rsid w:val="00584072"/>
    <w:rsid w:val="0059380B"/>
    <w:rsid w:val="00595240"/>
    <w:rsid w:val="00595618"/>
    <w:rsid w:val="005A25A3"/>
    <w:rsid w:val="005A3601"/>
    <w:rsid w:val="005A4806"/>
    <w:rsid w:val="005A700B"/>
    <w:rsid w:val="005B09ED"/>
    <w:rsid w:val="005B1077"/>
    <w:rsid w:val="005B1108"/>
    <w:rsid w:val="005B49F3"/>
    <w:rsid w:val="005B62C8"/>
    <w:rsid w:val="005B68DF"/>
    <w:rsid w:val="005C0851"/>
    <w:rsid w:val="005C2ECA"/>
    <w:rsid w:val="005C36D5"/>
    <w:rsid w:val="005C3C2A"/>
    <w:rsid w:val="005C4B47"/>
    <w:rsid w:val="005C56E3"/>
    <w:rsid w:val="005C5BAC"/>
    <w:rsid w:val="005C5D7D"/>
    <w:rsid w:val="005C608B"/>
    <w:rsid w:val="005C68DD"/>
    <w:rsid w:val="005C73F2"/>
    <w:rsid w:val="005C7860"/>
    <w:rsid w:val="005D09E2"/>
    <w:rsid w:val="005D21FF"/>
    <w:rsid w:val="005D2451"/>
    <w:rsid w:val="005D32C6"/>
    <w:rsid w:val="005D5D1B"/>
    <w:rsid w:val="005D6A7C"/>
    <w:rsid w:val="005E06D1"/>
    <w:rsid w:val="005E1B93"/>
    <w:rsid w:val="005E3577"/>
    <w:rsid w:val="005E3DF1"/>
    <w:rsid w:val="005E4718"/>
    <w:rsid w:val="005E7A7F"/>
    <w:rsid w:val="005F0364"/>
    <w:rsid w:val="005F1D25"/>
    <w:rsid w:val="005F625C"/>
    <w:rsid w:val="0060224E"/>
    <w:rsid w:val="00602430"/>
    <w:rsid w:val="00602CBC"/>
    <w:rsid w:val="00603470"/>
    <w:rsid w:val="0060681C"/>
    <w:rsid w:val="00612162"/>
    <w:rsid w:val="00612ACB"/>
    <w:rsid w:val="0061399B"/>
    <w:rsid w:val="006171AA"/>
    <w:rsid w:val="0062496A"/>
    <w:rsid w:val="00624B55"/>
    <w:rsid w:val="006251B9"/>
    <w:rsid w:val="00625516"/>
    <w:rsid w:val="00627F4A"/>
    <w:rsid w:val="00631884"/>
    <w:rsid w:val="00631BA7"/>
    <w:rsid w:val="00634703"/>
    <w:rsid w:val="0063594F"/>
    <w:rsid w:val="00635D37"/>
    <w:rsid w:val="00637BFF"/>
    <w:rsid w:val="006405B6"/>
    <w:rsid w:val="00641FD0"/>
    <w:rsid w:val="00644F62"/>
    <w:rsid w:val="00646230"/>
    <w:rsid w:val="00646E9F"/>
    <w:rsid w:val="00650137"/>
    <w:rsid w:val="00650195"/>
    <w:rsid w:val="00651AB2"/>
    <w:rsid w:val="0065225E"/>
    <w:rsid w:val="00652F9C"/>
    <w:rsid w:val="00654695"/>
    <w:rsid w:val="00654DED"/>
    <w:rsid w:val="00655355"/>
    <w:rsid w:val="0066471E"/>
    <w:rsid w:val="006713E0"/>
    <w:rsid w:val="006733F4"/>
    <w:rsid w:val="00675197"/>
    <w:rsid w:val="00676A6B"/>
    <w:rsid w:val="00682BC4"/>
    <w:rsid w:val="0068401C"/>
    <w:rsid w:val="006856E5"/>
    <w:rsid w:val="00686544"/>
    <w:rsid w:val="00691C51"/>
    <w:rsid w:val="00691CDB"/>
    <w:rsid w:val="00693703"/>
    <w:rsid w:val="0069394E"/>
    <w:rsid w:val="006954A5"/>
    <w:rsid w:val="006A155A"/>
    <w:rsid w:val="006A2713"/>
    <w:rsid w:val="006A2754"/>
    <w:rsid w:val="006A3216"/>
    <w:rsid w:val="006A3EF3"/>
    <w:rsid w:val="006A5134"/>
    <w:rsid w:val="006A7AF9"/>
    <w:rsid w:val="006B0993"/>
    <w:rsid w:val="006B1662"/>
    <w:rsid w:val="006B2270"/>
    <w:rsid w:val="006B3F6B"/>
    <w:rsid w:val="006B54C8"/>
    <w:rsid w:val="006B60F4"/>
    <w:rsid w:val="006B737F"/>
    <w:rsid w:val="006C0A5D"/>
    <w:rsid w:val="006C2EB9"/>
    <w:rsid w:val="006C7359"/>
    <w:rsid w:val="006C7586"/>
    <w:rsid w:val="006D008C"/>
    <w:rsid w:val="006D01B7"/>
    <w:rsid w:val="006D0BBF"/>
    <w:rsid w:val="006D0E5A"/>
    <w:rsid w:val="006D3377"/>
    <w:rsid w:val="006D4212"/>
    <w:rsid w:val="006D5E10"/>
    <w:rsid w:val="006D60C4"/>
    <w:rsid w:val="006E0EB8"/>
    <w:rsid w:val="006E464C"/>
    <w:rsid w:val="006E484A"/>
    <w:rsid w:val="006E639C"/>
    <w:rsid w:val="006E6824"/>
    <w:rsid w:val="006E6ADB"/>
    <w:rsid w:val="006F1AE8"/>
    <w:rsid w:val="006F5FD4"/>
    <w:rsid w:val="00700D3A"/>
    <w:rsid w:val="007015EF"/>
    <w:rsid w:val="00702838"/>
    <w:rsid w:val="00705F31"/>
    <w:rsid w:val="00707912"/>
    <w:rsid w:val="0071034D"/>
    <w:rsid w:val="00710BAB"/>
    <w:rsid w:val="00710BFE"/>
    <w:rsid w:val="007170AE"/>
    <w:rsid w:val="00723822"/>
    <w:rsid w:val="0072559B"/>
    <w:rsid w:val="00730691"/>
    <w:rsid w:val="00731C96"/>
    <w:rsid w:val="0074010F"/>
    <w:rsid w:val="007402B0"/>
    <w:rsid w:val="00740CE8"/>
    <w:rsid w:val="00741064"/>
    <w:rsid w:val="007437B7"/>
    <w:rsid w:val="007450A7"/>
    <w:rsid w:val="00745861"/>
    <w:rsid w:val="007460B5"/>
    <w:rsid w:val="007471C2"/>
    <w:rsid w:val="00747D61"/>
    <w:rsid w:val="007506B7"/>
    <w:rsid w:val="007511A9"/>
    <w:rsid w:val="0075202F"/>
    <w:rsid w:val="00757C0E"/>
    <w:rsid w:val="00760190"/>
    <w:rsid w:val="00760ED7"/>
    <w:rsid w:val="00762F00"/>
    <w:rsid w:val="00765569"/>
    <w:rsid w:val="0076610D"/>
    <w:rsid w:val="00772CA0"/>
    <w:rsid w:val="0077457A"/>
    <w:rsid w:val="00775709"/>
    <w:rsid w:val="0077733E"/>
    <w:rsid w:val="007773F3"/>
    <w:rsid w:val="00780A22"/>
    <w:rsid w:val="00782BB6"/>
    <w:rsid w:val="007852F2"/>
    <w:rsid w:val="00793B5C"/>
    <w:rsid w:val="00794875"/>
    <w:rsid w:val="00795A4E"/>
    <w:rsid w:val="00796069"/>
    <w:rsid w:val="00796217"/>
    <w:rsid w:val="007A128C"/>
    <w:rsid w:val="007A2F65"/>
    <w:rsid w:val="007A2FEF"/>
    <w:rsid w:val="007A35D9"/>
    <w:rsid w:val="007A76B7"/>
    <w:rsid w:val="007B2DBB"/>
    <w:rsid w:val="007B6280"/>
    <w:rsid w:val="007B6302"/>
    <w:rsid w:val="007B6476"/>
    <w:rsid w:val="007B7DA5"/>
    <w:rsid w:val="007C3222"/>
    <w:rsid w:val="007C4F78"/>
    <w:rsid w:val="007D1721"/>
    <w:rsid w:val="007D2EAC"/>
    <w:rsid w:val="007D5249"/>
    <w:rsid w:val="007D5AAD"/>
    <w:rsid w:val="007D5BEC"/>
    <w:rsid w:val="007D5C4D"/>
    <w:rsid w:val="007D60E5"/>
    <w:rsid w:val="007D68AD"/>
    <w:rsid w:val="007D6A96"/>
    <w:rsid w:val="007E0C55"/>
    <w:rsid w:val="007E1AA2"/>
    <w:rsid w:val="007E30B4"/>
    <w:rsid w:val="007E3220"/>
    <w:rsid w:val="007E60CF"/>
    <w:rsid w:val="007F256E"/>
    <w:rsid w:val="008000E3"/>
    <w:rsid w:val="00802820"/>
    <w:rsid w:val="00803CD3"/>
    <w:rsid w:val="0080672F"/>
    <w:rsid w:val="00813B7C"/>
    <w:rsid w:val="0081573A"/>
    <w:rsid w:val="00821853"/>
    <w:rsid w:val="00830554"/>
    <w:rsid w:val="0083100B"/>
    <w:rsid w:val="008315DD"/>
    <w:rsid w:val="00833953"/>
    <w:rsid w:val="0083445E"/>
    <w:rsid w:val="008357AD"/>
    <w:rsid w:val="00840FDF"/>
    <w:rsid w:val="00842D3A"/>
    <w:rsid w:val="00842E80"/>
    <w:rsid w:val="00842F72"/>
    <w:rsid w:val="0084424C"/>
    <w:rsid w:val="008466CE"/>
    <w:rsid w:val="008504F4"/>
    <w:rsid w:val="008513B3"/>
    <w:rsid w:val="008524A5"/>
    <w:rsid w:val="0085369A"/>
    <w:rsid w:val="008544FB"/>
    <w:rsid w:val="00857829"/>
    <w:rsid w:val="0085784C"/>
    <w:rsid w:val="00863951"/>
    <w:rsid w:val="00875277"/>
    <w:rsid w:val="00876C91"/>
    <w:rsid w:val="00876CF2"/>
    <w:rsid w:val="00877FE4"/>
    <w:rsid w:val="008854B6"/>
    <w:rsid w:val="00885D7F"/>
    <w:rsid w:val="00887A04"/>
    <w:rsid w:val="00890543"/>
    <w:rsid w:val="0089076E"/>
    <w:rsid w:val="0089335A"/>
    <w:rsid w:val="008946CE"/>
    <w:rsid w:val="00894E4A"/>
    <w:rsid w:val="008951A6"/>
    <w:rsid w:val="0089639C"/>
    <w:rsid w:val="008A0490"/>
    <w:rsid w:val="008A1614"/>
    <w:rsid w:val="008A1869"/>
    <w:rsid w:val="008A342E"/>
    <w:rsid w:val="008A3618"/>
    <w:rsid w:val="008A511C"/>
    <w:rsid w:val="008A78B5"/>
    <w:rsid w:val="008B065D"/>
    <w:rsid w:val="008B1911"/>
    <w:rsid w:val="008B1A6B"/>
    <w:rsid w:val="008B3E2A"/>
    <w:rsid w:val="008B4CEC"/>
    <w:rsid w:val="008B4D3A"/>
    <w:rsid w:val="008B4EBF"/>
    <w:rsid w:val="008C0E51"/>
    <w:rsid w:val="008C2B5C"/>
    <w:rsid w:val="008C3F5A"/>
    <w:rsid w:val="008C60FB"/>
    <w:rsid w:val="008C6253"/>
    <w:rsid w:val="008C6773"/>
    <w:rsid w:val="008C6D90"/>
    <w:rsid w:val="008D148E"/>
    <w:rsid w:val="008D2B7D"/>
    <w:rsid w:val="008D36BD"/>
    <w:rsid w:val="008D7AA1"/>
    <w:rsid w:val="008E058C"/>
    <w:rsid w:val="008E7F10"/>
    <w:rsid w:val="008F4C3C"/>
    <w:rsid w:val="008F4F9C"/>
    <w:rsid w:val="00902F41"/>
    <w:rsid w:val="009039CE"/>
    <w:rsid w:val="0090547E"/>
    <w:rsid w:val="009134E0"/>
    <w:rsid w:val="009140B8"/>
    <w:rsid w:val="00914D3A"/>
    <w:rsid w:val="0091544C"/>
    <w:rsid w:val="00917044"/>
    <w:rsid w:val="00917146"/>
    <w:rsid w:val="00920AF4"/>
    <w:rsid w:val="00924E7F"/>
    <w:rsid w:val="00925073"/>
    <w:rsid w:val="00927730"/>
    <w:rsid w:val="0092797F"/>
    <w:rsid w:val="00931B7C"/>
    <w:rsid w:val="00932AD9"/>
    <w:rsid w:val="0093538F"/>
    <w:rsid w:val="009355EF"/>
    <w:rsid w:val="00935EEB"/>
    <w:rsid w:val="009364C7"/>
    <w:rsid w:val="0093692C"/>
    <w:rsid w:val="0093794F"/>
    <w:rsid w:val="00940C87"/>
    <w:rsid w:val="00941DB3"/>
    <w:rsid w:val="00946240"/>
    <w:rsid w:val="00947601"/>
    <w:rsid w:val="00950EE2"/>
    <w:rsid w:val="009525E1"/>
    <w:rsid w:val="00952E47"/>
    <w:rsid w:val="0095425E"/>
    <w:rsid w:val="0095470E"/>
    <w:rsid w:val="00955372"/>
    <w:rsid w:val="00956202"/>
    <w:rsid w:val="00956E5A"/>
    <w:rsid w:val="0095727D"/>
    <w:rsid w:val="009603B8"/>
    <w:rsid w:val="009639FD"/>
    <w:rsid w:val="00963ACB"/>
    <w:rsid w:val="009652CD"/>
    <w:rsid w:val="00966476"/>
    <w:rsid w:val="009844A7"/>
    <w:rsid w:val="00985148"/>
    <w:rsid w:val="00985698"/>
    <w:rsid w:val="00986AC4"/>
    <w:rsid w:val="00995DFA"/>
    <w:rsid w:val="009A26DA"/>
    <w:rsid w:val="009A4CF8"/>
    <w:rsid w:val="009B1E90"/>
    <w:rsid w:val="009B67B8"/>
    <w:rsid w:val="009B7278"/>
    <w:rsid w:val="009C0FD3"/>
    <w:rsid w:val="009C1CAD"/>
    <w:rsid w:val="009C6FEA"/>
    <w:rsid w:val="009D0C06"/>
    <w:rsid w:val="009D362B"/>
    <w:rsid w:val="009D4047"/>
    <w:rsid w:val="009D5E3B"/>
    <w:rsid w:val="009D6E76"/>
    <w:rsid w:val="009D72B9"/>
    <w:rsid w:val="009E0C06"/>
    <w:rsid w:val="009E116C"/>
    <w:rsid w:val="009E4EC6"/>
    <w:rsid w:val="009E77B1"/>
    <w:rsid w:val="009E7904"/>
    <w:rsid w:val="009F0053"/>
    <w:rsid w:val="009F0ACE"/>
    <w:rsid w:val="009F0F1F"/>
    <w:rsid w:val="009F457E"/>
    <w:rsid w:val="009F45D4"/>
    <w:rsid w:val="009F4806"/>
    <w:rsid w:val="009F5BA8"/>
    <w:rsid w:val="00A00AC1"/>
    <w:rsid w:val="00A015CA"/>
    <w:rsid w:val="00A0355C"/>
    <w:rsid w:val="00A04224"/>
    <w:rsid w:val="00A0515A"/>
    <w:rsid w:val="00A1175E"/>
    <w:rsid w:val="00A117AD"/>
    <w:rsid w:val="00A12790"/>
    <w:rsid w:val="00A14A05"/>
    <w:rsid w:val="00A16424"/>
    <w:rsid w:val="00A170E9"/>
    <w:rsid w:val="00A171AB"/>
    <w:rsid w:val="00A17B6A"/>
    <w:rsid w:val="00A21886"/>
    <w:rsid w:val="00A22A0E"/>
    <w:rsid w:val="00A231CF"/>
    <w:rsid w:val="00A2708B"/>
    <w:rsid w:val="00A27D7B"/>
    <w:rsid w:val="00A33193"/>
    <w:rsid w:val="00A33904"/>
    <w:rsid w:val="00A36536"/>
    <w:rsid w:val="00A36FC5"/>
    <w:rsid w:val="00A37DA4"/>
    <w:rsid w:val="00A40206"/>
    <w:rsid w:val="00A40E6D"/>
    <w:rsid w:val="00A40F52"/>
    <w:rsid w:val="00A47502"/>
    <w:rsid w:val="00A5430D"/>
    <w:rsid w:val="00A62181"/>
    <w:rsid w:val="00A63465"/>
    <w:rsid w:val="00A64FA6"/>
    <w:rsid w:val="00A67DC1"/>
    <w:rsid w:val="00A708BA"/>
    <w:rsid w:val="00A76514"/>
    <w:rsid w:val="00A76E8F"/>
    <w:rsid w:val="00A80B87"/>
    <w:rsid w:val="00A815CF"/>
    <w:rsid w:val="00A9071B"/>
    <w:rsid w:val="00A96875"/>
    <w:rsid w:val="00A970EA"/>
    <w:rsid w:val="00AA1C7E"/>
    <w:rsid w:val="00AA1E45"/>
    <w:rsid w:val="00AA3D0A"/>
    <w:rsid w:val="00AB0BB1"/>
    <w:rsid w:val="00AB40B4"/>
    <w:rsid w:val="00AB4763"/>
    <w:rsid w:val="00AB56CB"/>
    <w:rsid w:val="00AC164F"/>
    <w:rsid w:val="00AC6F8D"/>
    <w:rsid w:val="00AC71BE"/>
    <w:rsid w:val="00AC7465"/>
    <w:rsid w:val="00AC78F7"/>
    <w:rsid w:val="00AD0341"/>
    <w:rsid w:val="00AD5581"/>
    <w:rsid w:val="00AD5D50"/>
    <w:rsid w:val="00AE37B5"/>
    <w:rsid w:val="00AE3F82"/>
    <w:rsid w:val="00AE405D"/>
    <w:rsid w:val="00AF1163"/>
    <w:rsid w:val="00AF12CA"/>
    <w:rsid w:val="00AF14DC"/>
    <w:rsid w:val="00AF2952"/>
    <w:rsid w:val="00AF4C62"/>
    <w:rsid w:val="00AF5AB5"/>
    <w:rsid w:val="00AF6918"/>
    <w:rsid w:val="00B0080B"/>
    <w:rsid w:val="00B014FC"/>
    <w:rsid w:val="00B04924"/>
    <w:rsid w:val="00B054DC"/>
    <w:rsid w:val="00B11838"/>
    <w:rsid w:val="00B147E4"/>
    <w:rsid w:val="00B14A35"/>
    <w:rsid w:val="00B16BA9"/>
    <w:rsid w:val="00B216B6"/>
    <w:rsid w:val="00B22BD4"/>
    <w:rsid w:val="00B24757"/>
    <w:rsid w:val="00B25B30"/>
    <w:rsid w:val="00B26BBD"/>
    <w:rsid w:val="00B26D6F"/>
    <w:rsid w:val="00B2721F"/>
    <w:rsid w:val="00B331AD"/>
    <w:rsid w:val="00B336EF"/>
    <w:rsid w:val="00B34998"/>
    <w:rsid w:val="00B34DCA"/>
    <w:rsid w:val="00B3505F"/>
    <w:rsid w:val="00B35B81"/>
    <w:rsid w:val="00B35BFA"/>
    <w:rsid w:val="00B35DD7"/>
    <w:rsid w:val="00B36F4D"/>
    <w:rsid w:val="00B37DC0"/>
    <w:rsid w:val="00B40933"/>
    <w:rsid w:val="00B413AD"/>
    <w:rsid w:val="00B4495D"/>
    <w:rsid w:val="00B44C69"/>
    <w:rsid w:val="00B45ADE"/>
    <w:rsid w:val="00B46052"/>
    <w:rsid w:val="00B463F0"/>
    <w:rsid w:val="00B47C21"/>
    <w:rsid w:val="00B53077"/>
    <w:rsid w:val="00B57A39"/>
    <w:rsid w:val="00B607C8"/>
    <w:rsid w:val="00B60A3E"/>
    <w:rsid w:val="00B628C2"/>
    <w:rsid w:val="00B641CC"/>
    <w:rsid w:val="00B662A0"/>
    <w:rsid w:val="00B677D4"/>
    <w:rsid w:val="00B72A67"/>
    <w:rsid w:val="00B72AA5"/>
    <w:rsid w:val="00B73532"/>
    <w:rsid w:val="00B74096"/>
    <w:rsid w:val="00B7648D"/>
    <w:rsid w:val="00B82967"/>
    <w:rsid w:val="00B82CFD"/>
    <w:rsid w:val="00B858AE"/>
    <w:rsid w:val="00B861B2"/>
    <w:rsid w:val="00B879A7"/>
    <w:rsid w:val="00B9149F"/>
    <w:rsid w:val="00B93A72"/>
    <w:rsid w:val="00B93D31"/>
    <w:rsid w:val="00B94E0A"/>
    <w:rsid w:val="00B97EBE"/>
    <w:rsid w:val="00BA0295"/>
    <w:rsid w:val="00BA149E"/>
    <w:rsid w:val="00BA6262"/>
    <w:rsid w:val="00BA71D2"/>
    <w:rsid w:val="00BB2022"/>
    <w:rsid w:val="00BB218A"/>
    <w:rsid w:val="00BB2B1E"/>
    <w:rsid w:val="00BC0987"/>
    <w:rsid w:val="00BC27EC"/>
    <w:rsid w:val="00BC30DA"/>
    <w:rsid w:val="00BC35F6"/>
    <w:rsid w:val="00BC46DC"/>
    <w:rsid w:val="00BC6EAE"/>
    <w:rsid w:val="00BD04BB"/>
    <w:rsid w:val="00BD129C"/>
    <w:rsid w:val="00BD1C01"/>
    <w:rsid w:val="00BE1BC7"/>
    <w:rsid w:val="00BE1CD3"/>
    <w:rsid w:val="00BE52A1"/>
    <w:rsid w:val="00BE5DD2"/>
    <w:rsid w:val="00BE7EA9"/>
    <w:rsid w:val="00BF086D"/>
    <w:rsid w:val="00BF18A0"/>
    <w:rsid w:val="00BF4E10"/>
    <w:rsid w:val="00BF53A8"/>
    <w:rsid w:val="00BF63D7"/>
    <w:rsid w:val="00C01EC3"/>
    <w:rsid w:val="00C06589"/>
    <w:rsid w:val="00C06B7D"/>
    <w:rsid w:val="00C10728"/>
    <w:rsid w:val="00C1647F"/>
    <w:rsid w:val="00C165C5"/>
    <w:rsid w:val="00C175A1"/>
    <w:rsid w:val="00C20890"/>
    <w:rsid w:val="00C212FD"/>
    <w:rsid w:val="00C214D8"/>
    <w:rsid w:val="00C228D3"/>
    <w:rsid w:val="00C238DD"/>
    <w:rsid w:val="00C26D50"/>
    <w:rsid w:val="00C2702D"/>
    <w:rsid w:val="00C310AE"/>
    <w:rsid w:val="00C3227D"/>
    <w:rsid w:val="00C33A92"/>
    <w:rsid w:val="00C364F8"/>
    <w:rsid w:val="00C400C2"/>
    <w:rsid w:val="00C4014A"/>
    <w:rsid w:val="00C411FD"/>
    <w:rsid w:val="00C41A95"/>
    <w:rsid w:val="00C44931"/>
    <w:rsid w:val="00C449BF"/>
    <w:rsid w:val="00C45A02"/>
    <w:rsid w:val="00C47D93"/>
    <w:rsid w:val="00C5085A"/>
    <w:rsid w:val="00C509FA"/>
    <w:rsid w:val="00C52B96"/>
    <w:rsid w:val="00C5363F"/>
    <w:rsid w:val="00C57932"/>
    <w:rsid w:val="00C601CB"/>
    <w:rsid w:val="00C6096B"/>
    <w:rsid w:val="00C61A3D"/>
    <w:rsid w:val="00C6287A"/>
    <w:rsid w:val="00C636EE"/>
    <w:rsid w:val="00C6451F"/>
    <w:rsid w:val="00C67120"/>
    <w:rsid w:val="00C71DE0"/>
    <w:rsid w:val="00C7505B"/>
    <w:rsid w:val="00C7566A"/>
    <w:rsid w:val="00C7685A"/>
    <w:rsid w:val="00C80625"/>
    <w:rsid w:val="00C813F9"/>
    <w:rsid w:val="00C843A8"/>
    <w:rsid w:val="00C845A9"/>
    <w:rsid w:val="00C8556C"/>
    <w:rsid w:val="00C870E5"/>
    <w:rsid w:val="00C87D6E"/>
    <w:rsid w:val="00C90E36"/>
    <w:rsid w:val="00C924F6"/>
    <w:rsid w:val="00C9267F"/>
    <w:rsid w:val="00C92C13"/>
    <w:rsid w:val="00C92F8B"/>
    <w:rsid w:val="00C93D3B"/>
    <w:rsid w:val="00C9791B"/>
    <w:rsid w:val="00CA078A"/>
    <w:rsid w:val="00CA1BB0"/>
    <w:rsid w:val="00CA277C"/>
    <w:rsid w:val="00CA6031"/>
    <w:rsid w:val="00CA7325"/>
    <w:rsid w:val="00CA749F"/>
    <w:rsid w:val="00CB26F1"/>
    <w:rsid w:val="00CB460E"/>
    <w:rsid w:val="00CB6753"/>
    <w:rsid w:val="00CB7A89"/>
    <w:rsid w:val="00CC42A4"/>
    <w:rsid w:val="00CC743F"/>
    <w:rsid w:val="00CD1C7A"/>
    <w:rsid w:val="00CD5211"/>
    <w:rsid w:val="00CD7645"/>
    <w:rsid w:val="00CD7CAC"/>
    <w:rsid w:val="00CE4E66"/>
    <w:rsid w:val="00CE5A74"/>
    <w:rsid w:val="00CE7AA0"/>
    <w:rsid w:val="00CE7D50"/>
    <w:rsid w:val="00CF0068"/>
    <w:rsid w:val="00CF22EE"/>
    <w:rsid w:val="00CF6342"/>
    <w:rsid w:val="00CF76EE"/>
    <w:rsid w:val="00D030B2"/>
    <w:rsid w:val="00D0506C"/>
    <w:rsid w:val="00D05FC3"/>
    <w:rsid w:val="00D1553C"/>
    <w:rsid w:val="00D20F0B"/>
    <w:rsid w:val="00D22E33"/>
    <w:rsid w:val="00D23A8D"/>
    <w:rsid w:val="00D253A2"/>
    <w:rsid w:val="00D26A8F"/>
    <w:rsid w:val="00D32DCA"/>
    <w:rsid w:val="00D34FB7"/>
    <w:rsid w:val="00D4339E"/>
    <w:rsid w:val="00D43BC7"/>
    <w:rsid w:val="00D44ADD"/>
    <w:rsid w:val="00D45B51"/>
    <w:rsid w:val="00D465C7"/>
    <w:rsid w:val="00D5682D"/>
    <w:rsid w:val="00D56993"/>
    <w:rsid w:val="00D601F9"/>
    <w:rsid w:val="00D612F2"/>
    <w:rsid w:val="00D6351A"/>
    <w:rsid w:val="00D6743A"/>
    <w:rsid w:val="00D70618"/>
    <w:rsid w:val="00D70E4D"/>
    <w:rsid w:val="00D74BCC"/>
    <w:rsid w:val="00D803C0"/>
    <w:rsid w:val="00D81CAB"/>
    <w:rsid w:val="00D84596"/>
    <w:rsid w:val="00D84F17"/>
    <w:rsid w:val="00D87969"/>
    <w:rsid w:val="00D93180"/>
    <w:rsid w:val="00D93DF3"/>
    <w:rsid w:val="00D93E3D"/>
    <w:rsid w:val="00D96CB3"/>
    <w:rsid w:val="00DA1E7E"/>
    <w:rsid w:val="00DA5A9E"/>
    <w:rsid w:val="00DB0D56"/>
    <w:rsid w:val="00DB1F53"/>
    <w:rsid w:val="00DB500F"/>
    <w:rsid w:val="00DB5EBA"/>
    <w:rsid w:val="00DB7727"/>
    <w:rsid w:val="00DB7EFD"/>
    <w:rsid w:val="00DB7FAC"/>
    <w:rsid w:val="00DC34B4"/>
    <w:rsid w:val="00DC396F"/>
    <w:rsid w:val="00DC3CBC"/>
    <w:rsid w:val="00DC4D3E"/>
    <w:rsid w:val="00DD0238"/>
    <w:rsid w:val="00DD1283"/>
    <w:rsid w:val="00DD1CD8"/>
    <w:rsid w:val="00DD1EAE"/>
    <w:rsid w:val="00DD26A4"/>
    <w:rsid w:val="00DD373C"/>
    <w:rsid w:val="00DD7964"/>
    <w:rsid w:val="00DD7CF4"/>
    <w:rsid w:val="00DE0944"/>
    <w:rsid w:val="00DE2782"/>
    <w:rsid w:val="00DE394E"/>
    <w:rsid w:val="00DE63B2"/>
    <w:rsid w:val="00DF3CD7"/>
    <w:rsid w:val="00DF52D3"/>
    <w:rsid w:val="00E01519"/>
    <w:rsid w:val="00E0324C"/>
    <w:rsid w:val="00E03460"/>
    <w:rsid w:val="00E04D37"/>
    <w:rsid w:val="00E05596"/>
    <w:rsid w:val="00E07719"/>
    <w:rsid w:val="00E10F4C"/>
    <w:rsid w:val="00E135C7"/>
    <w:rsid w:val="00E1470A"/>
    <w:rsid w:val="00E15356"/>
    <w:rsid w:val="00E22B48"/>
    <w:rsid w:val="00E22C27"/>
    <w:rsid w:val="00E26980"/>
    <w:rsid w:val="00E30BE0"/>
    <w:rsid w:val="00E3296D"/>
    <w:rsid w:val="00E32C3E"/>
    <w:rsid w:val="00E34439"/>
    <w:rsid w:val="00E34D52"/>
    <w:rsid w:val="00E35588"/>
    <w:rsid w:val="00E37D85"/>
    <w:rsid w:val="00E40103"/>
    <w:rsid w:val="00E40921"/>
    <w:rsid w:val="00E41F65"/>
    <w:rsid w:val="00E429C1"/>
    <w:rsid w:val="00E500C7"/>
    <w:rsid w:val="00E50A1A"/>
    <w:rsid w:val="00E543A4"/>
    <w:rsid w:val="00E54AE7"/>
    <w:rsid w:val="00E55E5D"/>
    <w:rsid w:val="00E55FE6"/>
    <w:rsid w:val="00E60C2C"/>
    <w:rsid w:val="00E61AF3"/>
    <w:rsid w:val="00E61EE7"/>
    <w:rsid w:val="00E622AF"/>
    <w:rsid w:val="00E63942"/>
    <w:rsid w:val="00E704DD"/>
    <w:rsid w:val="00E7110E"/>
    <w:rsid w:val="00E72EB0"/>
    <w:rsid w:val="00E759C3"/>
    <w:rsid w:val="00E76C9F"/>
    <w:rsid w:val="00E7725E"/>
    <w:rsid w:val="00E77A28"/>
    <w:rsid w:val="00E80B61"/>
    <w:rsid w:val="00E8264C"/>
    <w:rsid w:val="00E83003"/>
    <w:rsid w:val="00E83F68"/>
    <w:rsid w:val="00E84803"/>
    <w:rsid w:val="00E84D1B"/>
    <w:rsid w:val="00E87301"/>
    <w:rsid w:val="00E87E4A"/>
    <w:rsid w:val="00E95AC0"/>
    <w:rsid w:val="00E96319"/>
    <w:rsid w:val="00E979F4"/>
    <w:rsid w:val="00EA3A69"/>
    <w:rsid w:val="00EA64F1"/>
    <w:rsid w:val="00EA78A3"/>
    <w:rsid w:val="00EA7B1F"/>
    <w:rsid w:val="00EB1111"/>
    <w:rsid w:val="00EB3AE0"/>
    <w:rsid w:val="00EB4CDA"/>
    <w:rsid w:val="00EC1A61"/>
    <w:rsid w:val="00EC1DB1"/>
    <w:rsid w:val="00EC3728"/>
    <w:rsid w:val="00EC4052"/>
    <w:rsid w:val="00EC4FC5"/>
    <w:rsid w:val="00ED2FF6"/>
    <w:rsid w:val="00ED3D63"/>
    <w:rsid w:val="00EE101D"/>
    <w:rsid w:val="00EE1E59"/>
    <w:rsid w:val="00EE1F0A"/>
    <w:rsid w:val="00EE212B"/>
    <w:rsid w:val="00EE3AC5"/>
    <w:rsid w:val="00EE4391"/>
    <w:rsid w:val="00EE519C"/>
    <w:rsid w:val="00EE5CD6"/>
    <w:rsid w:val="00EE76BF"/>
    <w:rsid w:val="00EF0E55"/>
    <w:rsid w:val="00EF358B"/>
    <w:rsid w:val="00EF525C"/>
    <w:rsid w:val="00EF6E95"/>
    <w:rsid w:val="00EF7696"/>
    <w:rsid w:val="00F003C2"/>
    <w:rsid w:val="00F0155A"/>
    <w:rsid w:val="00F018D5"/>
    <w:rsid w:val="00F058CE"/>
    <w:rsid w:val="00F06CEC"/>
    <w:rsid w:val="00F06D08"/>
    <w:rsid w:val="00F07916"/>
    <w:rsid w:val="00F14B67"/>
    <w:rsid w:val="00F163F5"/>
    <w:rsid w:val="00F16B35"/>
    <w:rsid w:val="00F17765"/>
    <w:rsid w:val="00F23ED6"/>
    <w:rsid w:val="00F249B4"/>
    <w:rsid w:val="00F26EE0"/>
    <w:rsid w:val="00F30BDF"/>
    <w:rsid w:val="00F31FA9"/>
    <w:rsid w:val="00F32A17"/>
    <w:rsid w:val="00F35186"/>
    <w:rsid w:val="00F37E2E"/>
    <w:rsid w:val="00F40C70"/>
    <w:rsid w:val="00F41757"/>
    <w:rsid w:val="00F4408D"/>
    <w:rsid w:val="00F5316E"/>
    <w:rsid w:val="00F559E7"/>
    <w:rsid w:val="00F57F3C"/>
    <w:rsid w:val="00F65E87"/>
    <w:rsid w:val="00F70427"/>
    <w:rsid w:val="00F704DA"/>
    <w:rsid w:val="00F70713"/>
    <w:rsid w:val="00F7137E"/>
    <w:rsid w:val="00F723EB"/>
    <w:rsid w:val="00F73623"/>
    <w:rsid w:val="00F74EE7"/>
    <w:rsid w:val="00F75A37"/>
    <w:rsid w:val="00F80AB7"/>
    <w:rsid w:val="00F81FF9"/>
    <w:rsid w:val="00F840BD"/>
    <w:rsid w:val="00F9204B"/>
    <w:rsid w:val="00F93B7B"/>
    <w:rsid w:val="00F94BDC"/>
    <w:rsid w:val="00F95D22"/>
    <w:rsid w:val="00F97A42"/>
    <w:rsid w:val="00FA4AA3"/>
    <w:rsid w:val="00FA76D3"/>
    <w:rsid w:val="00FB58BC"/>
    <w:rsid w:val="00FB763A"/>
    <w:rsid w:val="00FC017E"/>
    <w:rsid w:val="00FC01B6"/>
    <w:rsid w:val="00FC3B2D"/>
    <w:rsid w:val="00FC7BAA"/>
    <w:rsid w:val="00FD06B2"/>
    <w:rsid w:val="00FD1029"/>
    <w:rsid w:val="00FD2954"/>
    <w:rsid w:val="00FD312A"/>
    <w:rsid w:val="00FD385D"/>
    <w:rsid w:val="00FD499F"/>
    <w:rsid w:val="00FE0B5F"/>
    <w:rsid w:val="00FE1CCC"/>
    <w:rsid w:val="00FE3527"/>
    <w:rsid w:val="00FF1B9B"/>
    <w:rsid w:val="00FF27B1"/>
    <w:rsid w:val="00FF3578"/>
    <w:rsid w:val="00FF3C64"/>
    <w:rsid w:val="00FF40DC"/>
    <w:rsid w:val="00FF6D7B"/>
    <w:rsid w:val="00FF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618"/>
    <w:rPr>
      <w:sz w:val="24"/>
      <w:szCs w:val="24"/>
    </w:rPr>
  </w:style>
  <w:style w:type="paragraph" w:styleId="1">
    <w:name w:val="heading 1"/>
    <w:basedOn w:val="a"/>
    <w:next w:val="a"/>
    <w:qFormat/>
    <w:pPr>
      <w:keepNext/>
      <w:spacing w:line="480" w:lineRule="auto"/>
      <w:jc w:val="center"/>
      <w:outlineLvl w:val="0"/>
    </w:pPr>
    <w:rPr>
      <w:rFonts w:ascii="Arial" w:hAnsi="Arial" w:cs="Arial"/>
      <w:b/>
      <w:bCs/>
    </w:rPr>
  </w:style>
  <w:style w:type="paragraph" w:styleId="2">
    <w:name w:val="heading 2"/>
    <w:basedOn w:val="a"/>
    <w:next w:val="a"/>
    <w:qFormat/>
    <w:pPr>
      <w:keepNext/>
      <w:spacing w:line="480" w:lineRule="auto"/>
      <w:jc w:val="center"/>
      <w:outlineLvl w:val="1"/>
    </w:pPr>
    <w:rPr>
      <w:rFonts w:ascii="Arial" w:hAnsi="Arial" w:cs="Arial"/>
      <w:b/>
      <w:bCs/>
      <w:sz w:val="40"/>
    </w:rPr>
  </w:style>
  <w:style w:type="paragraph" w:styleId="3">
    <w:name w:val="heading 3"/>
    <w:basedOn w:val="a"/>
    <w:next w:val="a"/>
    <w:qFormat/>
    <w:pPr>
      <w:keepNext/>
      <w:spacing w:line="360" w:lineRule="auto"/>
      <w:ind w:left="1701"/>
      <w:outlineLvl w:val="2"/>
    </w:pPr>
    <w:rPr>
      <w:rFonts w:ascii="Arial" w:hAnsi="Arial" w:cs="Arial"/>
      <w:b/>
      <w:bCs/>
      <w:sz w:val="18"/>
    </w:rPr>
  </w:style>
  <w:style w:type="paragraph" w:styleId="4">
    <w:name w:val="heading 4"/>
    <w:basedOn w:val="a"/>
    <w:next w:val="a"/>
    <w:qFormat/>
    <w:pPr>
      <w:keepNext/>
      <w:jc w:val="both"/>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cs="Arial"/>
      <w:b/>
      <w:bCs/>
      <w:sz w:val="20"/>
    </w:rPr>
  </w:style>
  <w:style w:type="paragraph" w:styleId="a4">
    <w:name w:val="Subtitle"/>
    <w:basedOn w:val="a"/>
    <w:qFormat/>
    <w:pPr>
      <w:spacing w:line="480" w:lineRule="auto"/>
      <w:jc w:val="center"/>
    </w:pPr>
    <w:rPr>
      <w:rFonts w:ascii="Arial" w:hAnsi="Arial" w:cs="Arial"/>
      <w:b/>
      <w:bCs/>
      <w:sz w:val="20"/>
    </w:rPr>
  </w:style>
  <w:style w:type="paragraph" w:styleId="a5">
    <w:name w:val="Body Text Indent"/>
    <w:basedOn w:val="a"/>
    <w:pPr>
      <w:ind w:firstLine="709"/>
      <w:jc w:val="both"/>
    </w:pPr>
  </w:style>
  <w:style w:type="paragraph" w:styleId="20">
    <w:name w:val="Body Text 2"/>
    <w:basedOn w:val="a"/>
    <w:pPr>
      <w:jc w:val="both"/>
    </w:pPr>
    <w:rPr>
      <w:sz w:val="28"/>
    </w:rPr>
  </w:style>
  <w:style w:type="paragraph" w:styleId="30">
    <w:name w:val="Body Text 3"/>
    <w:basedOn w:val="a"/>
    <w:rPr>
      <w:sz w:val="28"/>
    </w:rPr>
  </w:style>
  <w:style w:type="paragraph" w:styleId="21">
    <w:name w:val="Body Text Indent 2"/>
    <w:basedOn w:val="a"/>
    <w:pPr>
      <w:tabs>
        <w:tab w:val="left" w:pos="540"/>
      </w:tabs>
      <w:ind w:left="720" w:hanging="360"/>
    </w:pPr>
    <w:rPr>
      <w:sz w:val="28"/>
    </w:rPr>
  </w:style>
  <w:style w:type="paragraph" w:styleId="31">
    <w:name w:val="Body Text Indent 3"/>
    <w:basedOn w:val="a"/>
    <w:pPr>
      <w:ind w:left="-180" w:firstLine="180"/>
      <w:jc w:val="both"/>
    </w:pPr>
    <w:rPr>
      <w:sz w:val="28"/>
    </w:rPr>
  </w:style>
  <w:style w:type="paragraph" w:customStyle="1" w:styleId="ConsPlusNonformat">
    <w:name w:val="ConsPlusNonformat"/>
    <w:rsid w:val="008B3E2A"/>
    <w:pPr>
      <w:widowControl w:val="0"/>
      <w:suppressAutoHyphens/>
      <w:autoSpaceDE w:val="0"/>
    </w:pPr>
    <w:rPr>
      <w:rFonts w:ascii="Courier New" w:hAnsi="Courier New" w:cs="Courier New"/>
      <w:lang w:eastAsia="zh-CN"/>
    </w:rPr>
  </w:style>
  <w:style w:type="paragraph" w:styleId="a6">
    <w:name w:val="Body Text"/>
    <w:basedOn w:val="a"/>
    <w:link w:val="a7"/>
    <w:rsid w:val="005B68DF"/>
    <w:pPr>
      <w:suppressAutoHyphens/>
      <w:spacing w:after="120" w:line="276" w:lineRule="auto"/>
    </w:pPr>
    <w:rPr>
      <w:rFonts w:ascii="Calibri" w:eastAsia="Calibri" w:hAnsi="Calibri" w:cs="Calibri"/>
      <w:sz w:val="22"/>
      <w:szCs w:val="22"/>
      <w:lang w:eastAsia="zh-CN"/>
    </w:rPr>
  </w:style>
  <w:style w:type="paragraph" w:customStyle="1" w:styleId="ConsNormal">
    <w:name w:val="ConsNormal"/>
    <w:rsid w:val="00AC78F7"/>
    <w:pPr>
      <w:widowControl w:val="0"/>
      <w:autoSpaceDE w:val="0"/>
      <w:autoSpaceDN w:val="0"/>
      <w:adjustRightInd w:val="0"/>
      <w:ind w:right="19772" w:firstLine="720"/>
    </w:pPr>
    <w:rPr>
      <w:rFonts w:ascii="Arial" w:hAnsi="Arial" w:cs="Arial"/>
    </w:rPr>
  </w:style>
  <w:style w:type="paragraph" w:styleId="a8">
    <w:name w:val="header"/>
    <w:basedOn w:val="a"/>
    <w:link w:val="a9"/>
    <w:uiPriority w:val="99"/>
    <w:unhideWhenUsed/>
    <w:rsid w:val="00675197"/>
    <w:pPr>
      <w:tabs>
        <w:tab w:val="center" w:pos="4677"/>
        <w:tab w:val="right" w:pos="9355"/>
      </w:tabs>
    </w:pPr>
  </w:style>
  <w:style w:type="character" w:customStyle="1" w:styleId="a9">
    <w:name w:val="Верхний колонтитул Знак"/>
    <w:link w:val="a8"/>
    <w:uiPriority w:val="99"/>
    <w:rsid w:val="00675197"/>
    <w:rPr>
      <w:sz w:val="24"/>
      <w:szCs w:val="24"/>
    </w:rPr>
  </w:style>
  <w:style w:type="paragraph" w:styleId="aa">
    <w:name w:val="footer"/>
    <w:basedOn w:val="a"/>
    <w:link w:val="ab"/>
    <w:uiPriority w:val="99"/>
    <w:unhideWhenUsed/>
    <w:rsid w:val="00675197"/>
    <w:pPr>
      <w:tabs>
        <w:tab w:val="center" w:pos="4677"/>
        <w:tab w:val="right" w:pos="9355"/>
      </w:tabs>
    </w:pPr>
  </w:style>
  <w:style w:type="character" w:customStyle="1" w:styleId="ab">
    <w:name w:val="Нижний колонтитул Знак"/>
    <w:link w:val="aa"/>
    <w:uiPriority w:val="99"/>
    <w:rsid w:val="00675197"/>
    <w:rPr>
      <w:sz w:val="24"/>
      <w:szCs w:val="24"/>
    </w:rPr>
  </w:style>
  <w:style w:type="paragraph" w:styleId="ac">
    <w:name w:val="Balloon Text"/>
    <w:basedOn w:val="a"/>
    <w:link w:val="ad"/>
    <w:uiPriority w:val="99"/>
    <w:semiHidden/>
    <w:unhideWhenUsed/>
    <w:rsid w:val="00ED3D63"/>
    <w:rPr>
      <w:rFonts w:ascii="Segoe UI" w:hAnsi="Segoe UI" w:cs="Segoe UI"/>
      <w:sz w:val="18"/>
      <w:szCs w:val="18"/>
    </w:rPr>
  </w:style>
  <w:style w:type="character" w:customStyle="1" w:styleId="ad">
    <w:name w:val="Текст выноски Знак"/>
    <w:link w:val="ac"/>
    <w:uiPriority w:val="99"/>
    <w:semiHidden/>
    <w:rsid w:val="00ED3D63"/>
    <w:rPr>
      <w:rFonts w:ascii="Segoe UI" w:hAnsi="Segoe UI" w:cs="Segoe UI"/>
      <w:sz w:val="18"/>
      <w:szCs w:val="18"/>
    </w:rPr>
  </w:style>
  <w:style w:type="character" w:styleId="ae">
    <w:name w:val="page number"/>
    <w:basedOn w:val="a0"/>
    <w:rsid w:val="00522CB6"/>
  </w:style>
  <w:style w:type="paragraph" w:customStyle="1" w:styleId="ConsPlusNormal">
    <w:name w:val="ConsPlusNormal"/>
    <w:rsid w:val="00B11838"/>
    <w:pPr>
      <w:autoSpaceDE w:val="0"/>
      <w:autoSpaceDN w:val="0"/>
      <w:adjustRightInd w:val="0"/>
    </w:pPr>
    <w:rPr>
      <w:rFonts w:ascii="Arial" w:hAnsi="Arial" w:cs="Arial"/>
      <w:sz w:val="24"/>
      <w:szCs w:val="24"/>
    </w:rPr>
  </w:style>
  <w:style w:type="character" w:styleId="af">
    <w:name w:val="Hyperlink"/>
    <w:uiPriority w:val="99"/>
    <w:unhideWhenUsed/>
    <w:rsid w:val="004024A3"/>
    <w:rPr>
      <w:color w:val="0563C1"/>
      <w:u w:val="single"/>
    </w:rPr>
  </w:style>
  <w:style w:type="character" w:customStyle="1" w:styleId="a7">
    <w:name w:val="Основной текст Знак"/>
    <w:link w:val="a6"/>
    <w:rsid w:val="00F163F5"/>
    <w:rPr>
      <w:rFonts w:ascii="Calibri" w:eastAsia="Calibri" w:hAnsi="Calibri" w:cs="Calibri"/>
      <w:sz w:val="22"/>
      <w:szCs w:val="22"/>
      <w:lang w:eastAsia="zh-CN"/>
    </w:rPr>
  </w:style>
  <w:style w:type="paragraph" w:customStyle="1" w:styleId="ConsNonformat">
    <w:name w:val="ConsNonformat"/>
    <w:rsid w:val="00EC4052"/>
    <w:pPr>
      <w:widowControl w:val="0"/>
      <w:suppressAutoHyphens/>
      <w:autoSpaceDE w:val="0"/>
    </w:pPr>
    <w:rPr>
      <w:rFonts w:ascii="Courier New" w:eastAsia="Arial" w:hAnsi="Courier New"/>
      <w:lang w:eastAsia="ar-SA"/>
    </w:rPr>
  </w:style>
  <w:style w:type="paragraph" w:customStyle="1" w:styleId="10">
    <w:name w:val="Основной текст1"/>
    <w:basedOn w:val="a"/>
    <w:rsid w:val="00EC4052"/>
    <w:pPr>
      <w:suppressAutoHyphens/>
      <w:jc w:val="both"/>
    </w:pPr>
    <w:rPr>
      <w:szCs w:val="20"/>
      <w:lang w:eastAsia="ar-SA"/>
    </w:rPr>
  </w:style>
  <w:style w:type="paragraph" w:customStyle="1" w:styleId="11">
    <w:name w:val="Без интервала1"/>
    <w:rsid w:val="00920AF4"/>
    <w:pPr>
      <w:widowControl w:val="0"/>
      <w:suppressAutoHyphens/>
    </w:pPr>
    <w:rPr>
      <w:rFonts w:eastAsia="Arial"/>
      <w:kern w:val="1"/>
    </w:rPr>
  </w:style>
  <w:style w:type="paragraph" w:customStyle="1" w:styleId="Style6">
    <w:name w:val="Style6"/>
    <w:basedOn w:val="a"/>
    <w:rsid w:val="00B677D4"/>
    <w:pPr>
      <w:widowControl w:val="0"/>
      <w:suppressAutoHyphens/>
      <w:autoSpaceDE w:val="0"/>
      <w:spacing w:line="100" w:lineRule="atLeast"/>
      <w:jc w:val="center"/>
    </w:pPr>
    <w:rPr>
      <w:rFonts w:ascii="Microsoft Sans Serif" w:eastAsia="Lucida Sans Unicode" w:hAnsi="Microsoft Sans Serif" w:cs="Microsoft Sans Serif"/>
      <w:kern w:val="2"/>
      <w:lang w:eastAsia="zh-CN" w:bidi="hi-IN"/>
    </w:rPr>
  </w:style>
  <w:style w:type="paragraph" w:customStyle="1" w:styleId="HeadDoc">
    <w:name w:val="HeadDoc"/>
    <w:rsid w:val="00B677D4"/>
    <w:pPr>
      <w:keepLines/>
      <w:overflowPunct w:val="0"/>
      <w:autoSpaceDE w:val="0"/>
      <w:autoSpaceDN w:val="0"/>
      <w:adjustRightInd w:val="0"/>
      <w:jc w:val="both"/>
      <w:textAlignment w:val="baseline"/>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618"/>
    <w:rPr>
      <w:sz w:val="24"/>
      <w:szCs w:val="24"/>
    </w:rPr>
  </w:style>
  <w:style w:type="paragraph" w:styleId="1">
    <w:name w:val="heading 1"/>
    <w:basedOn w:val="a"/>
    <w:next w:val="a"/>
    <w:qFormat/>
    <w:pPr>
      <w:keepNext/>
      <w:spacing w:line="480" w:lineRule="auto"/>
      <w:jc w:val="center"/>
      <w:outlineLvl w:val="0"/>
    </w:pPr>
    <w:rPr>
      <w:rFonts w:ascii="Arial" w:hAnsi="Arial" w:cs="Arial"/>
      <w:b/>
      <w:bCs/>
    </w:rPr>
  </w:style>
  <w:style w:type="paragraph" w:styleId="2">
    <w:name w:val="heading 2"/>
    <w:basedOn w:val="a"/>
    <w:next w:val="a"/>
    <w:qFormat/>
    <w:pPr>
      <w:keepNext/>
      <w:spacing w:line="480" w:lineRule="auto"/>
      <w:jc w:val="center"/>
      <w:outlineLvl w:val="1"/>
    </w:pPr>
    <w:rPr>
      <w:rFonts w:ascii="Arial" w:hAnsi="Arial" w:cs="Arial"/>
      <w:b/>
      <w:bCs/>
      <w:sz w:val="40"/>
    </w:rPr>
  </w:style>
  <w:style w:type="paragraph" w:styleId="3">
    <w:name w:val="heading 3"/>
    <w:basedOn w:val="a"/>
    <w:next w:val="a"/>
    <w:qFormat/>
    <w:pPr>
      <w:keepNext/>
      <w:spacing w:line="360" w:lineRule="auto"/>
      <w:ind w:left="1701"/>
      <w:outlineLvl w:val="2"/>
    </w:pPr>
    <w:rPr>
      <w:rFonts w:ascii="Arial" w:hAnsi="Arial" w:cs="Arial"/>
      <w:b/>
      <w:bCs/>
      <w:sz w:val="18"/>
    </w:rPr>
  </w:style>
  <w:style w:type="paragraph" w:styleId="4">
    <w:name w:val="heading 4"/>
    <w:basedOn w:val="a"/>
    <w:next w:val="a"/>
    <w:qFormat/>
    <w:pPr>
      <w:keepNext/>
      <w:jc w:val="both"/>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cs="Arial"/>
      <w:b/>
      <w:bCs/>
      <w:sz w:val="20"/>
    </w:rPr>
  </w:style>
  <w:style w:type="paragraph" w:styleId="a4">
    <w:name w:val="Subtitle"/>
    <w:basedOn w:val="a"/>
    <w:qFormat/>
    <w:pPr>
      <w:spacing w:line="480" w:lineRule="auto"/>
      <w:jc w:val="center"/>
    </w:pPr>
    <w:rPr>
      <w:rFonts w:ascii="Arial" w:hAnsi="Arial" w:cs="Arial"/>
      <w:b/>
      <w:bCs/>
      <w:sz w:val="20"/>
    </w:rPr>
  </w:style>
  <w:style w:type="paragraph" w:styleId="a5">
    <w:name w:val="Body Text Indent"/>
    <w:basedOn w:val="a"/>
    <w:pPr>
      <w:ind w:firstLine="709"/>
      <w:jc w:val="both"/>
    </w:pPr>
  </w:style>
  <w:style w:type="paragraph" w:styleId="20">
    <w:name w:val="Body Text 2"/>
    <w:basedOn w:val="a"/>
    <w:pPr>
      <w:jc w:val="both"/>
    </w:pPr>
    <w:rPr>
      <w:sz w:val="28"/>
    </w:rPr>
  </w:style>
  <w:style w:type="paragraph" w:styleId="30">
    <w:name w:val="Body Text 3"/>
    <w:basedOn w:val="a"/>
    <w:rPr>
      <w:sz w:val="28"/>
    </w:rPr>
  </w:style>
  <w:style w:type="paragraph" w:styleId="21">
    <w:name w:val="Body Text Indent 2"/>
    <w:basedOn w:val="a"/>
    <w:pPr>
      <w:tabs>
        <w:tab w:val="left" w:pos="540"/>
      </w:tabs>
      <w:ind w:left="720" w:hanging="360"/>
    </w:pPr>
    <w:rPr>
      <w:sz w:val="28"/>
    </w:rPr>
  </w:style>
  <w:style w:type="paragraph" w:styleId="31">
    <w:name w:val="Body Text Indent 3"/>
    <w:basedOn w:val="a"/>
    <w:pPr>
      <w:ind w:left="-180" w:firstLine="180"/>
      <w:jc w:val="both"/>
    </w:pPr>
    <w:rPr>
      <w:sz w:val="28"/>
    </w:rPr>
  </w:style>
  <w:style w:type="paragraph" w:customStyle="1" w:styleId="ConsPlusNonformat">
    <w:name w:val="ConsPlusNonformat"/>
    <w:rsid w:val="008B3E2A"/>
    <w:pPr>
      <w:widowControl w:val="0"/>
      <w:suppressAutoHyphens/>
      <w:autoSpaceDE w:val="0"/>
    </w:pPr>
    <w:rPr>
      <w:rFonts w:ascii="Courier New" w:hAnsi="Courier New" w:cs="Courier New"/>
      <w:lang w:eastAsia="zh-CN"/>
    </w:rPr>
  </w:style>
  <w:style w:type="paragraph" w:styleId="a6">
    <w:name w:val="Body Text"/>
    <w:basedOn w:val="a"/>
    <w:link w:val="a7"/>
    <w:rsid w:val="005B68DF"/>
    <w:pPr>
      <w:suppressAutoHyphens/>
      <w:spacing w:after="120" w:line="276" w:lineRule="auto"/>
    </w:pPr>
    <w:rPr>
      <w:rFonts w:ascii="Calibri" w:eastAsia="Calibri" w:hAnsi="Calibri" w:cs="Calibri"/>
      <w:sz w:val="22"/>
      <w:szCs w:val="22"/>
      <w:lang w:eastAsia="zh-CN"/>
    </w:rPr>
  </w:style>
  <w:style w:type="paragraph" w:customStyle="1" w:styleId="ConsNormal">
    <w:name w:val="ConsNormal"/>
    <w:rsid w:val="00AC78F7"/>
    <w:pPr>
      <w:widowControl w:val="0"/>
      <w:autoSpaceDE w:val="0"/>
      <w:autoSpaceDN w:val="0"/>
      <w:adjustRightInd w:val="0"/>
      <w:ind w:right="19772" w:firstLine="720"/>
    </w:pPr>
    <w:rPr>
      <w:rFonts w:ascii="Arial" w:hAnsi="Arial" w:cs="Arial"/>
    </w:rPr>
  </w:style>
  <w:style w:type="paragraph" w:styleId="a8">
    <w:name w:val="header"/>
    <w:basedOn w:val="a"/>
    <w:link w:val="a9"/>
    <w:uiPriority w:val="99"/>
    <w:unhideWhenUsed/>
    <w:rsid w:val="00675197"/>
    <w:pPr>
      <w:tabs>
        <w:tab w:val="center" w:pos="4677"/>
        <w:tab w:val="right" w:pos="9355"/>
      </w:tabs>
    </w:pPr>
  </w:style>
  <w:style w:type="character" w:customStyle="1" w:styleId="a9">
    <w:name w:val="Верхний колонтитул Знак"/>
    <w:link w:val="a8"/>
    <w:uiPriority w:val="99"/>
    <w:rsid w:val="00675197"/>
    <w:rPr>
      <w:sz w:val="24"/>
      <w:szCs w:val="24"/>
    </w:rPr>
  </w:style>
  <w:style w:type="paragraph" w:styleId="aa">
    <w:name w:val="footer"/>
    <w:basedOn w:val="a"/>
    <w:link w:val="ab"/>
    <w:uiPriority w:val="99"/>
    <w:unhideWhenUsed/>
    <w:rsid w:val="00675197"/>
    <w:pPr>
      <w:tabs>
        <w:tab w:val="center" w:pos="4677"/>
        <w:tab w:val="right" w:pos="9355"/>
      </w:tabs>
    </w:pPr>
  </w:style>
  <w:style w:type="character" w:customStyle="1" w:styleId="ab">
    <w:name w:val="Нижний колонтитул Знак"/>
    <w:link w:val="aa"/>
    <w:uiPriority w:val="99"/>
    <w:rsid w:val="00675197"/>
    <w:rPr>
      <w:sz w:val="24"/>
      <w:szCs w:val="24"/>
    </w:rPr>
  </w:style>
  <w:style w:type="paragraph" w:styleId="ac">
    <w:name w:val="Balloon Text"/>
    <w:basedOn w:val="a"/>
    <w:link w:val="ad"/>
    <w:uiPriority w:val="99"/>
    <w:semiHidden/>
    <w:unhideWhenUsed/>
    <w:rsid w:val="00ED3D63"/>
    <w:rPr>
      <w:rFonts w:ascii="Segoe UI" w:hAnsi="Segoe UI" w:cs="Segoe UI"/>
      <w:sz w:val="18"/>
      <w:szCs w:val="18"/>
    </w:rPr>
  </w:style>
  <w:style w:type="character" w:customStyle="1" w:styleId="ad">
    <w:name w:val="Текст выноски Знак"/>
    <w:link w:val="ac"/>
    <w:uiPriority w:val="99"/>
    <w:semiHidden/>
    <w:rsid w:val="00ED3D63"/>
    <w:rPr>
      <w:rFonts w:ascii="Segoe UI" w:hAnsi="Segoe UI" w:cs="Segoe UI"/>
      <w:sz w:val="18"/>
      <w:szCs w:val="18"/>
    </w:rPr>
  </w:style>
  <w:style w:type="character" w:styleId="ae">
    <w:name w:val="page number"/>
    <w:basedOn w:val="a0"/>
    <w:rsid w:val="00522CB6"/>
  </w:style>
  <w:style w:type="paragraph" w:customStyle="1" w:styleId="ConsPlusNormal">
    <w:name w:val="ConsPlusNormal"/>
    <w:rsid w:val="00B11838"/>
    <w:pPr>
      <w:autoSpaceDE w:val="0"/>
      <w:autoSpaceDN w:val="0"/>
      <w:adjustRightInd w:val="0"/>
    </w:pPr>
    <w:rPr>
      <w:rFonts w:ascii="Arial" w:hAnsi="Arial" w:cs="Arial"/>
      <w:sz w:val="24"/>
      <w:szCs w:val="24"/>
    </w:rPr>
  </w:style>
  <w:style w:type="character" w:styleId="af">
    <w:name w:val="Hyperlink"/>
    <w:uiPriority w:val="99"/>
    <w:unhideWhenUsed/>
    <w:rsid w:val="004024A3"/>
    <w:rPr>
      <w:color w:val="0563C1"/>
      <w:u w:val="single"/>
    </w:rPr>
  </w:style>
  <w:style w:type="character" w:customStyle="1" w:styleId="a7">
    <w:name w:val="Основной текст Знак"/>
    <w:link w:val="a6"/>
    <w:rsid w:val="00F163F5"/>
    <w:rPr>
      <w:rFonts w:ascii="Calibri" w:eastAsia="Calibri" w:hAnsi="Calibri" w:cs="Calibri"/>
      <w:sz w:val="22"/>
      <w:szCs w:val="22"/>
      <w:lang w:eastAsia="zh-CN"/>
    </w:rPr>
  </w:style>
  <w:style w:type="paragraph" w:customStyle="1" w:styleId="ConsNonformat">
    <w:name w:val="ConsNonformat"/>
    <w:rsid w:val="00EC4052"/>
    <w:pPr>
      <w:widowControl w:val="0"/>
      <w:suppressAutoHyphens/>
      <w:autoSpaceDE w:val="0"/>
    </w:pPr>
    <w:rPr>
      <w:rFonts w:ascii="Courier New" w:eastAsia="Arial" w:hAnsi="Courier New"/>
      <w:lang w:eastAsia="ar-SA"/>
    </w:rPr>
  </w:style>
  <w:style w:type="paragraph" w:customStyle="1" w:styleId="10">
    <w:name w:val="Основной текст1"/>
    <w:basedOn w:val="a"/>
    <w:rsid w:val="00EC4052"/>
    <w:pPr>
      <w:suppressAutoHyphens/>
      <w:jc w:val="both"/>
    </w:pPr>
    <w:rPr>
      <w:szCs w:val="20"/>
      <w:lang w:eastAsia="ar-SA"/>
    </w:rPr>
  </w:style>
  <w:style w:type="paragraph" w:customStyle="1" w:styleId="11">
    <w:name w:val="Без интервала1"/>
    <w:rsid w:val="00920AF4"/>
    <w:pPr>
      <w:widowControl w:val="0"/>
      <w:suppressAutoHyphens/>
    </w:pPr>
    <w:rPr>
      <w:rFonts w:eastAsia="Arial"/>
      <w:kern w:val="1"/>
    </w:rPr>
  </w:style>
  <w:style w:type="paragraph" w:customStyle="1" w:styleId="Style6">
    <w:name w:val="Style6"/>
    <w:basedOn w:val="a"/>
    <w:rsid w:val="00B677D4"/>
    <w:pPr>
      <w:widowControl w:val="0"/>
      <w:suppressAutoHyphens/>
      <w:autoSpaceDE w:val="0"/>
      <w:spacing w:line="100" w:lineRule="atLeast"/>
      <w:jc w:val="center"/>
    </w:pPr>
    <w:rPr>
      <w:rFonts w:ascii="Microsoft Sans Serif" w:eastAsia="Lucida Sans Unicode" w:hAnsi="Microsoft Sans Serif" w:cs="Microsoft Sans Serif"/>
      <w:kern w:val="2"/>
      <w:lang w:eastAsia="zh-CN" w:bidi="hi-IN"/>
    </w:rPr>
  </w:style>
  <w:style w:type="paragraph" w:customStyle="1" w:styleId="HeadDoc">
    <w:name w:val="HeadDoc"/>
    <w:rsid w:val="00B677D4"/>
    <w:pPr>
      <w:keepLines/>
      <w:overflowPunct w:val="0"/>
      <w:autoSpaceDE w:val="0"/>
      <w:autoSpaceDN w:val="0"/>
      <w:adjustRightInd w:val="0"/>
      <w:jc w:val="both"/>
      <w:textAlignment w:val="baseline"/>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0899">
      <w:bodyDiv w:val="1"/>
      <w:marLeft w:val="0"/>
      <w:marRight w:val="0"/>
      <w:marTop w:val="0"/>
      <w:marBottom w:val="0"/>
      <w:divBdr>
        <w:top w:val="none" w:sz="0" w:space="0" w:color="auto"/>
        <w:left w:val="none" w:sz="0" w:space="0" w:color="auto"/>
        <w:bottom w:val="none" w:sz="0" w:space="0" w:color="auto"/>
        <w:right w:val="none" w:sz="0" w:space="0" w:color="auto"/>
      </w:divBdr>
      <w:divsChild>
        <w:div w:id="1407144132">
          <w:marLeft w:val="60"/>
          <w:marRight w:val="60"/>
          <w:marTop w:val="100"/>
          <w:marBottom w:val="100"/>
          <w:divBdr>
            <w:top w:val="none" w:sz="0" w:space="0" w:color="auto"/>
            <w:left w:val="none" w:sz="0" w:space="0" w:color="auto"/>
            <w:bottom w:val="none" w:sz="0" w:space="0" w:color="auto"/>
            <w:right w:val="none" w:sz="0" w:space="0" w:color="auto"/>
          </w:divBdr>
        </w:div>
      </w:divsChild>
    </w:div>
    <w:div w:id="82536219">
      <w:bodyDiv w:val="1"/>
      <w:marLeft w:val="0"/>
      <w:marRight w:val="0"/>
      <w:marTop w:val="0"/>
      <w:marBottom w:val="0"/>
      <w:divBdr>
        <w:top w:val="none" w:sz="0" w:space="0" w:color="auto"/>
        <w:left w:val="none" w:sz="0" w:space="0" w:color="auto"/>
        <w:bottom w:val="none" w:sz="0" w:space="0" w:color="auto"/>
        <w:right w:val="none" w:sz="0" w:space="0" w:color="auto"/>
      </w:divBdr>
    </w:div>
    <w:div w:id="251597082">
      <w:bodyDiv w:val="1"/>
      <w:marLeft w:val="0"/>
      <w:marRight w:val="0"/>
      <w:marTop w:val="0"/>
      <w:marBottom w:val="0"/>
      <w:divBdr>
        <w:top w:val="none" w:sz="0" w:space="0" w:color="auto"/>
        <w:left w:val="none" w:sz="0" w:space="0" w:color="auto"/>
        <w:bottom w:val="none" w:sz="0" w:space="0" w:color="auto"/>
        <w:right w:val="none" w:sz="0" w:space="0" w:color="auto"/>
      </w:divBdr>
    </w:div>
    <w:div w:id="265430614">
      <w:bodyDiv w:val="1"/>
      <w:marLeft w:val="0"/>
      <w:marRight w:val="0"/>
      <w:marTop w:val="0"/>
      <w:marBottom w:val="0"/>
      <w:divBdr>
        <w:top w:val="none" w:sz="0" w:space="0" w:color="auto"/>
        <w:left w:val="none" w:sz="0" w:space="0" w:color="auto"/>
        <w:bottom w:val="none" w:sz="0" w:space="0" w:color="auto"/>
        <w:right w:val="none" w:sz="0" w:space="0" w:color="auto"/>
      </w:divBdr>
    </w:div>
    <w:div w:id="270819578">
      <w:bodyDiv w:val="1"/>
      <w:marLeft w:val="0"/>
      <w:marRight w:val="0"/>
      <w:marTop w:val="0"/>
      <w:marBottom w:val="0"/>
      <w:divBdr>
        <w:top w:val="none" w:sz="0" w:space="0" w:color="auto"/>
        <w:left w:val="none" w:sz="0" w:space="0" w:color="auto"/>
        <w:bottom w:val="none" w:sz="0" w:space="0" w:color="auto"/>
        <w:right w:val="none" w:sz="0" w:space="0" w:color="auto"/>
      </w:divBdr>
    </w:div>
    <w:div w:id="275137695">
      <w:bodyDiv w:val="1"/>
      <w:marLeft w:val="0"/>
      <w:marRight w:val="0"/>
      <w:marTop w:val="0"/>
      <w:marBottom w:val="0"/>
      <w:divBdr>
        <w:top w:val="none" w:sz="0" w:space="0" w:color="auto"/>
        <w:left w:val="none" w:sz="0" w:space="0" w:color="auto"/>
        <w:bottom w:val="none" w:sz="0" w:space="0" w:color="auto"/>
        <w:right w:val="none" w:sz="0" w:space="0" w:color="auto"/>
      </w:divBdr>
    </w:div>
    <w:div w:id="474420098">
      <w:bodyDiv w:val="1"/>
      <w:marLeft w:val="0"/>
      <w:marRight w:val="0"/>
      <w:marTop w:val="0"/>
      <w:marBottom w:val="0"/>
      <w:divBdr>
        <w:top w:val="none" w:sz="0" w:space="0" w:color="auto"/>
        <w:left w:val="none" w:sz="0" w:space="0" w:color="auto"/>
        <w:bottom w:val="none" w:sz="0" w:space="0" w:color="auto"/>
        <w:right w:val="none" w:sz="0" w:space="0" w:color="auto"/>
      </w:divBdr>
    </w:div>
    <w:div w:id="479418201">
      <w:bodyDiv w:val="1"/>
      <w:marLeft w:val="0"/>
      <w:marRight w:val="0"/>
      <w:marTop w:val="0"/>
      <w:marBottom w:val="0"/>
      <w:divBdr>
        <w:top w:val="none" w:sz="0" w:space="0" w:color="auto"/>
        <w:left w:val="none" w:sz="0" w:space="0" w:color="auto"/>
        <w:bottom w:val="none" w:sz="0" w:space="0" w:color="auto"/>
        <w:right w:val="none" w:sz="0" w:space="0" w:color="auto"/>
      </w:divBdr>
      <w:divsChild>
        <w:div w:id="925652030">
          <w:marLeft w:val="60"/>
          <w:marRight w:val="60"/>
          <w:marTop w:val="100"/>
          <w:marBottom w:val="100"/>
          <w:divBdr>
            <w:top w:val="none" w:sz="0" w:space="0" w:color="auto"/>
            <w:left w:val="none" w:sz="0" w:space="0" w:color="auto"/>
            <w:bottom w:val="none" w:sz="0" w:space="0" w:color="auto"/>
            <w:right w:val="none" w:sz="0" w:space="0" w:color="auto"/>
          </w:divBdr>
        </w:div>
      </w:divsChild>
    </w:div>
    <w:div w:id="506289985">
      <w:bodyDiv w:val="1"/>
      <w:marLeft w:val="0"/>
      <w:marRight w:val="0"/>
      <w:marTop w:val="0"/>
      <w:marBottom w:val="0"/>
      <w:divBdr>
        <w:top w:val="none" w:sz="0" w:space="0" w:color="auto"/>
        <w:left w:val="none" w:sz="0" w:space="0" w:color="auto"/>
        <w:bottom w:val="none" w:sz="0" w:space="0" w:color="auto"/>
        <w:right w:val="none" w:sz="0" w:space="0" w:color="auto"/>
      </w:divBdr>
    </w:div>
    <w:div w:id="609898474">
      <w:bodyDiv w:val="1"/>
      <w:marLeft w:val="0"/>
      <w:marRight w:val="0"/>
      <w:marTop w:val="0"/>
      <w:marBottom w:val="0"/>
      <w:divBdr>
        <w:top w:val="none" w:sz="0" w:space="0" w:color="auto"/>
        <w:left w:val="none" w:sz="0" w:space="0" w:color="auto"/>
        <w:bottom w:val="none" w:sz="0" w:space="0" w:color="auto"/>
        <w:right w:val="none" w:sz="0" w:space="0" w:color="auto"/>
      </w:divBdr>
    </w:div>
    <w:div w:id="754128644">
      <w:bodyDiv w:val="1"/>
      <w:marLeft w:val="0"/>
      <w:marRight w:val="0"/>
      <w:marTop w:val="0"/>
      <w:marBottom w:val="0"/>
      <w:divBdr>
        <w:top w:val="none" w:sz="0" w:space="0" w:color="auto"/>
        <w:left w:val="none" w:sz="0" w:space="0" w:color="auto"/>
        <w:bottom w:val="none" w:sz="0" w:space="0" w:color="auto"/>
        <w:right w:val="none" w:sz="0" w:space="0" w:color="auto"/>
      </w:divBdr>
    </w:div>
    <w:div w:id="767196408">
      <w:bodyDiv w:val="1"/>
      <w:marLeft w:val="0"/>
      <w:marRight w:val="0"/>
      <w:marTop w:val="0"/>
      <w:marBottom w:val="0"/>
      <w:divBdr>
        <w:top w:val="none" w:sz="0" w:space="0" w:color="auto"/>
        <w:left w:val="none" w:sz="0" w:space="0" w:color="auto"/>
        <w:bottom w:val="none" w:sz="0" w:space="0" w:color="auto"/>
        <w:right w:val="none" w:sz="0" w:space="0" w:color="auto"/>
      </w:divBdr>
    </w:div>
    <w:div w:id="815538331">
      <w:bodyDiv w:val="1"/>
      <w:marLeft w:val="0"/>
      <w:marRight w:val="0"/>
      <w:marTop w:val="0"/>
      <w:marBottom w:val="0"/>
      <w:divBdr>
        <w:top w:val="none" w:sz="0" w:space="0" w:color="auto"/>
        <w:left w:val="none" w:sz="0" w:space="0" w:color="auto"/>
        <w:bottom w:val="none" w:sz="0" w:space="0" w:color="auto"/>
        <w:right w:val="none" w:sz="0" w:space="0" w:color="auto"/>
      </w:divBdr>
    </w:div>
    <w:div w:id="827132420">
      <w:bodyDiv w:val="1"/>
      <w:marLeft w:val="0"/>
      <w:marRight w:val="0"/>
      <w:marTop w:val="0"/>
      <w:marBottom w:val="0"/>
      <w:divBdr>
        <w:top w:val="none" w:sz="0" w:space="0" w:color="auto"/>
        <w:left w:val="none" w:sz="0" w:space="0" w:color="auto"/>
        <w:bottom w:val="none" w:sz="0" w:space="0" w:color="auto"/>
        <w:right w:val="none" w:sz="0" w:space="0" w:color="auto"/>
      </w:divBdr>
    </w:div>
    <w:div w:id="856581859">
      <w:bodyDiv w:val="1"/>
      <w:marLeft w:val="0"/>
      <w:marRight w:val="0"/>
      <w:marTop w:val="0"/>
      <w:marBottom w:val="0"/>
      <w:divBdr>
        <w:top w:val="none" w:sz="0" w:space="0" w:color="auto"/>
        <w:left w:val="none" w:sz="0" w:space="0" w:color="auto"/>
        <w:bottom w:val="none" w:sz="0" w:space="0" w:color="auto"/>
        <w:right w:val="none" w:sz="0" w:space="0" w:color="auto"/>
      </w:divBdr>
    </w:div>
    <w:div w:id="871844931">
      <w:bodyDiv w:val="1"/>
      <w:marLeft w:val="0"/>
      <w:marRight w:val="0"/>
      <w:marTop w:val="0"/>
      <w:marBottom w:val="0"/>
      <w:divBdr>
        <w:top w:val="none" w:sz="0" w:space="0" w:color="auto"/>
        <w:left w:val="none" w:sz="0" w:space="0" w:color="auto"/>
        <w:bottom w:val="none" w:sz="0" w:space="0" w:color="auto"/>
        <w:right w:val="none" w:sz="0" w:space="0" w:color="auto"/>
      </w:divBdr>
    </w:div>
    <w:div w:id="931551010">
      <w:bodyDiv w:val="1"/>
      <w:marLeft w:val="0"/>
      <w:marRight w:val="0"/>
      <w:marTop w:val="0"/>
      <w:marBottom w:val="0"/>
      <w:divBdr>
        <w:top w:val="none" w:sz="0" w:space="0" w:color="auto"/>
        <w:left w:val="none" w:sz="0" w:space="0" w:color="auto"/>
        <w:bottom w:val="none" w:sz="0" w:space="0" w:color="auto"/>
        <w:right w:val="none" w:sz="0" w:space="0" w:color="auto"/>
      </w:divBdr>
    </w:div>
    <w:div w:id="1209996832">
      <w:bodyDiv w:val="1"/>
      <w:marLeft w:val="0"/>
      <w:marRight w:val="0"/>
      <w:marTop w:val="0"/>
      <w:marBottom w:val="0"/>
      <w:divBdr>
        <w:top w:val="none" w:sz="0" w:space="0" w:color="auto"/>
        <w:left w:val="none" w:sz="0" w:space="0" w:color="auto"/>
        <w:bottom w:val="none" w:sz="0" w:space="0" w:color="auto"/>
        <w:right w:val="none" w:sz="0" w:space="0" w:color="auto"/>
      </w:divBdr>
    </w:div>
    <w:div w:id="1294365932">
      <w:bodyDiv w:val="1"/>
      <w:marLeft w:val="0"/>
      <w:marRight w:val="0"/>
      <w:marTop w:val="0"/>
      <w:marBottom w:val="0"/>
      <w:divBdr>
        <w:top w:val="none" w:sz="0" w:space="0" w:color="auto"/>
        <w:left w:val="none" w:sz="0" w:space="0" w:color="auto"/>
        <w:bottom w:val="none" w:sz="0" w:space="0" w:color="auto"/>
        <w:right w:val="none" w:sz="0" w:space="0" w:color="auto"/>
      </w:divBdr>
    </w:div>
    <w:div w:id="1405958071">
      <w:bodyDiv w:val="1"/>
      <w:marLeft w:val="0"/>
      <w:marRight w:val="0"/>
      <w:marTop w:val="0"/>
      <w:marBottom w:val="0"/>
      <w:divBdr>
        <w:top w:val="none" w:sz="0" w:space="0" w:color="auto"/>
        <w:left w:val="none" w:sz="0" w:space="0" w:color="auto"/>
        <w:bottom w:val="none" w:sz="0" w:space="0" w:color="auto"/>
        <w:right w:val="none" w:sz="0" w:space="0" w:color="auto"/>
      </w:divBdr>
      <w:divsChild>
        <w:div w:id="1059089642">
          <w:marLeft w:val="60"/>
          <w:marRight w:val="60"/>
          <w:marTop w:val="100"/>
          <w:marBottom w:val="100"/>
          <w:divBdr>
            <w:top w:val="none" w:sz="0" w:space="0" w:color="auto"/>
            <w:left w:val="none" w:sz="0" w:space="0" w:color="auto"/>
            <w:bottom w:val="none" w:sz="0" w:space="0" w:color="auto"/>
            <w:right w:val="none" w:sz="0" w:space="0" w:color="auto"/>
          </w:divBdr>
        </w:div>
      </w:divsChild>
    </w:div>
    <w:div w:id="1430004608">
      <w:bodyDiv w:val="1"/>
      <w:marLeft w:val="0"/>
      <w:marRight w:val="0"/>
      <w:marTop w:val="0"/>
      <w:marBottom w:val="0"/>
      <w:divBdr>
        <w:top w:val="none" w:sz="0" w:space="0" w:color="auto"/>
        <w:left w:val="none" w:sz="0" w:space="0" w:color="auto"/>
        <w:bottom w:val="none" w:sz="0" w:space="0" w:color="auto"/>
        <w:right w:val="none" w:sz="0" w:space="0" w:color="auto"/>
      </w:divBdr>
    </w:div>
    <w:div w:id="1492603750">
      <w:bodyDiv w:val="1"/>
      <w:marLeft w:val="0"/>
      <w:marRight w:val="0"/>
      <w:marTop w:val="0"/>
      <w:marBottom w:val="0"/>
      <w:divBdr>
        <w:top w:val="none" w:sz="0" w:space="0" w:color="auto"/>
        <w:left w:val="none" w:sz="0" w:space="0" w:color="auto"/>
        <w:bottom w:val="none" w:sz="0" w:space="0" w:color="auto"/>
        <w:right w:val="none" w:sz="0" w:space="0" w:color="auto"/>
      </w:divBdr>
      <w:divsChild>
        <w:div w:id="652680653">
          <w:marLeft w:val="0"/>
          <w:marRight w:val="0"/>
          <w:marTop w:val="0"/>
          <w:marBottom w:val="0"/>
          <w:divBdr>
            <w:top w:val="none" w:sz="0" w:space="0" w:color="auto"/>
            <w:left w:val="none" w:sz="0" w:space="0" w:color="auto"/>
            <w:bottom w:val="none" w:sz="0" w:space="0" w:color="auto"/>
            <w:right w:val="none" w:sz="0" w:space="0" w:color="auto"/>
          </w:divBdr>
        </w:div>
        <w:div w:id="784039145">
          <w:marLeft w:val="0"/>
          <w:marRight w:val="0"/>
          <w:marTop w:val="0"/>
          <w:marBottom w:val="0"/>
          <w:divBdr>
            <w:top w:val="none" w:sz="0" w:space="0" w:color="auto"/>
            <w:left w:val="none" w:sz="0" w:space="0" w:color="auto"/>
            <w:bottom w:val="none" w:sz="0" w:space="0" w:color="auto"/>
            <w:right w:val="none" w:sz="0" w:space="0" w:color="auto"/>
          </w:divBdr>
        </w:div>
      </w:divsChild>
    </w:div>
    <w:div w:id="1559246832">
      <w:bodyDiv w:val="1"/>
      <w:marLeft w:val="0"/>
      <w:marRight w:val="0"/>
      <w:marTop w:val="0"/>
      <w:marBottom w:val="0"/>
      <w:divBdr>
        <w:top w:val="none" w:sz="0" w:space="0" w:color="auto"/>
        <w:left w:val="none" w:sz="0" w:space="0" w:color="auto"/>
        <w:bottom w:val="none" w:sz="0" w:space="0" w:color="auto"/>
        <w:right w:val="none" w:sz="0" w:space="0" w:color="auto"/>
      </w:divBdr>
    </w:div>
    <w:div w:id="1582787050">
      <w:bodyDiv w:val="1"/>
      <w:marLeft w:val="0"/>
      <w:marRight w:val="0"/>
      <w:marTop w:val="0"/>
      <w:marBottom w:val="0"/>
      <w:divBdr>
        <w:top w:val="none" w:sz="0" w:space="0" w:color="auto"/>
        <w:left w:val="none" w:sz="0" w:space="0" w:color="auto"/>
        <w:bottom w:val="none" w:sz="0" w:space="0" w:color="auto"/>
        <w:right w:val="none" w:sz="0" w:space="0" w:color="auto"/>
      </w:divBdr>
    </w:div>
    <w:div w:id="1638409594">
      <w:bodyDiv w:val="1"/>
      <w:marLeft w:val="0"/>
      <w:marRight w:val="0"/>
      <w:marTop w:val="0"/>
      <w:marBottom w:val="0"/>
      <w:divBdr>
        <w:top w:val="none" w:sz="0" w:space="0" w:color="auto"/>
        <w:left w:val="none" w:sz="0" w:space="0" w:color="auto"/>
        <w:bottom w:val="none" w:sz="0" w:space="0" w:color="auto"/>
        <w:right w:val="none" w:sz="0" w:space="0" w:color="auto"/>
      </w:divBdr>
    </w:div>
    <w:div w:id="1640724834">
      <w:bodyDiv w:val="1"/>
      <w:marLeft w:val="0"/>
      <w:marRight w:val="0"/>
      <w:marTop w:val="0"/>
      <w:marBottom w:val="0"/>
      <w:divBdr>
        <w:top w:val="none" w:sz="0" w:space="0" w:color="auto"/>
        <w:left w:val="none" w:sz="0" w:space="0" w:color="auto"/>
        <w:bottom w:val="none" w:sz="0" w:space="0" w:color="auto"/>
        <w:right w:val="none" w:sz="0" w:space="0" w:color="auto"/>
      </w:divBdr>
    </w:div>
    <w:div w:id="1744184978">
      <w:bodyDiv w:val="1"/>
      <w:marLeft w:val="0"/>
      <w:marRight w:val="0"/>
      <w:marTop w:val="0"/>
      <w:marBottom w:val="0"/>
      <w:divBdr>
        <w:top w:val="none" w:sz="0" w:space="0" w:color="auto"/>
        <w:left w:val="none" w:sz="0" w:space="0" w:color="auto"/>
        <w:bottom w:val="none" w:sz="0" w:space="0" w:color="auto"/>
        <w:right w:val="none" w:sz="0" w:space="0" w:color="auto"/>
      </w:divBdr>
    </w:div>
    <w:div w:id="1792239113">
      <w:bodyDiv w:val="1"/>
      <w:marLeft w:val="0"/>
      <w:marRight w:val="0"/>
      <w:marTop w:val="0"/>
      <w:marBottom w:val="0"/>
      <w:divBdr>
        <w:top w:val="none" w:sz="0" w:space="0" w:color="auto"/>
        <w:left w:val="none" w:sz="0" w:space="0" w:color="auto"/>
        <w:bottom w:val="none" w:sz="0" w:space="0" w:color="auto"/>
        <w:right w:val="none" w:sz="0" w:space="0" w:color="auto"/>
      </w:divBdr>
    </w:div>
    <w:div w:id="1870141699">
      <w:bodyDiv w:val="1"/>
      <w:marLeft w:val="0"/>
      <w:marRight w:val="0"/>
      <w:marTop w:val="0"/>
      <w:marBottom w:val="0"/>
      <w:divBdr>
        <w:top w:val="none" w:sz="0" w:space="0" w:color="auto"/>
        <w:left w:val="none" w:sz="0" w:space="0" w:color="auto"/>
        <w:bottom w:val="none" w:sz="0" w:space="0" w:color="auto"/>
        <w:right w:val="none" w:sz="0" w:space="0" w:color="auto"/>
      </w:divBdr>
    </w:div>
    <w:div w:id="1919947728">
      <w:bodyDiv w:val="1"/>
      <w:marLeft w:val="0"/>
      <w:marRight w:val="0"/>
      <w:marTop w:val="0"/>
      <w:marBottom w:val="0"/>
      <w:divBdr>
        <w:top w:val="none" w:sz="0" w:space="0" w:color="auto"/>
        <w:left w:val="none" w:sz="0" w:space="0" w:color="auto"/>
        <w:bottom w:val="none" w:sz="0" w:space="0" w:color="auto"/>
        <w:right w:val="none" w:sz="0" w:space="0" w:color="auto"/>
      </w:divBdr>
    </w:div>
    <w:div w:id="1920482939">
      <w:bodyDiv w:val="1"/>
      <w:marLeft w:val="0"/>
      <w:marRight w:val="0"/>
      <w:marTop w:val="0"/>
      <w:marBottom w:val="0"/>
      <w:divBdr>
        <w:top w:val="none" w:sz="0" w:space="0" w:color="auto"/>
        <w:left w:val="none" w:sz="0" w:space="0" w:color="auto"/>
        <w:bottom w:val="none" w:sz="0" w:space="0" w:color="auto"/>
        <w:right w:val="none" w:sz="0" w:space="0" w:color="auto"/>
      </w:divBdr>
    </w:div>
    <w:div w:id="2070303991">
      <w:bodyDiv w:val="1"/>
      <w:marLeft w:val="0"/>
      <w:marRight w:val="0"/>
      <w:marTop w:val="0"/>
      <w:marBottom w:val="0"/>
      <w:divBdr>
        <w:top w:val="none" w:sz="0" w:space="0" w:color="auto"/>
        <w:left w:val="none" w:sz="0" w:space="0" w:color="auto"/>
        <w:bottom w:val="none" w:sz="0" w:space="0" w:color="auto"/>
        <w:right w:val="none" w:sz="0" w:space="0" w:color="auto"/>
      </w:divBdr>
      <w:divsChild>
        <w:div w:id="329677639">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adm-trosna.ru" TargetMode="External"/><Relationship Id="rId18" Type="http://schemas.openxmlformats.org/officeDocument/2006/relationships/hyperlink" Target="consultantplus://offline/ref=6AA6C94354117BB88F62E7ADB78547ECEE520E7A61987D8705C59DC68Ei360G" TargetMode="External"/><Relationship Id="rId26" Type="http://schemas.openxmlformats.org/officeDocument/2006/relationships/hyperlink" Target="https://login.consultant.ru/link/?req=doc&amp;base=RZB&amp;n=304549&amp;rnd=51137A743E7FA45AC1ED011F2FD46C7B" TargetMode="External"/><Relationship Id="rId39" Type="http://schemas.openxmlformats.org/officeDocument/2006/relationships/hyperlink" Target="https://login.consultant.ru/link/?req=doc&amp;base=RZB&amp;n=304549&amp;rnd=51137A743E7FA45AC1ED011F2FD46C7B" TargetMode="External"/><Relationship Id="rId3" Type="http://schemas.microsoft.com/office/2007/relationships/stylesWithEffects" Target="stylesWithEffects.xml"/><Relationship Id="rId21" Type="http://schemas.openxmlformats.org/officeDocument/2006/relationships/hyperlink" Target="consultantplus://offline/ref=FDBF0228F862944A35CFFBC7A8A56D0126F98996D6130CA5C2FCFABB83A97DC51F980717CDY9G" TargetMode="External"/><Relationship Id="rId34" Type="http://schemas.openxmlformats.org/officeDocument/2006/relationships/hyperlink" Target="https://login.consultant.ru/link/?req=doc&amp;base=RZB&amp;n=304549&amp;rnd=51137A743E7FA45AC1ED011F2FD46C7B" TargetMode="External"/><Relationship Id="rId42" Type="http://schemas.openxmlformats.org/officeDocument/2006/relationships/hyperlink" Target="https://login.consultant.ru/link/?req=doc&amp;base=RZB&amp;n=304549&amp;rnd=51137A743E7FA45AC1ED011F2FD46C7B" TargetMode="External"/><Relationship Id="rId50" Type="http://schemas.openxmlformats.org/officeDocument/2006/relationships/hyperlink" Target="https://login.consultant.ru/link/?req=doc&amp;base=RZB&amp;n=304549&amp;rnd=51137A743E7FA45AC1ED011F2FD46C7B"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trosn&#1072;0057@yandex.ru" TargetMode="External"/><Relationship Id="rId17" Type="http://schemas.openxmlformats.org/officeDocument/2006/relationships/hyperlink" Target="consultantplus://offline/ref=E23CBFA7159560773FD65B1651255E6378DA78E2F7788544B585E7D695BC55G" TargetMode="External"/><Relationship Id="rId25" Type="http://schemas.openxmlformats.org/officeDocument/2006/relationships/hyperlink" Target="https://login.consultant.ru/link/?req=doc&amp;base=RZB&amp;n=304549&amp;rnd=51137A743E7FA45AC1ED011F2FD46C7B" TargetMode="External"/><Relationship Id="rId33" Type="http://schemas.openxmlformats.org/officeDocument/2006/relationships/hyperlink" Target="https://login.consultant.ru/link/?req=doc&amp;base=RZB&amp;n=304549&amp;rnd=51137A743E7FA45AC1ED011F2FD46C7B" TargetMode="External"/><Relationship Id="rId38" Type="http://schemas.openxmlformats.org/officeDocument/2006/relationships/hyperlink" Target="https://login.consultant.ru/link/?req=doc&amp;base=RZB&amp;n=304549&amp;rnd=51137A743E7FA45AC1ED011F2FD46C7B" TargetMode="External"/><Relationship Id="rId2" Type="http://schemas.openxmlformats.org/officeDocument/2006/relationships/styles" Target="styles.xml"/><Relationship Id="rId16" Type="http://schemas.openxmlformats.org/officeDocument/2006/relationships/hyperlink" Target="consultantplus://offline/ref=05AA6DECDFED23349DA06B5BE3CE3728E7B28D328358DBCE2DDCF07FEFqE3BG" TargetMode="External"/><Relationship Id="rId20" Type="http://schemas.openxmlformats.org/officeDocument/2006/relationships/hyperlink" Target="https://login.consultant.ru/link/?req=doc&amp;base=RZB&amp;n=304549&amp;rnd=51137A743E7FA45AC1ED011F2FD46C7B" TargetMode="External"/><Relationship Id="rId29" Type="http://schemas.openxmlformats.org/officeDocument/2006/relationships/hyperlink" Target="https://login.consultant.ru/link/?req=doc&amp;base=RZB&amp;n=304549&amp;rnd=51137A743E7FA45AC1ED011F2FD46C7B" TargetMode="External"/><Relationship Id="rId41" Type="http://schemas.openxmlformats.org/officeDocument/2006/relationships/hyperlink" Target="https://login.consultant.ru/link/?req=doc&amp;base=RZB&amp;n=304549&amp;rnd=51137A743E7FA45AC1ED011F2FD46C7B" TargetMode="External"/><Relationship Id="rId54"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trosnr@adm.orel.ru" TargetMode="External"/><Relationship Id="rId24" Type="http://schemas.openxmlformats.org/officeDocument/2006/relationships/hyperlink" Target="https://login.consultant.ru/link/?req=doc&amp;base=RZB&amp;n=304549&amp;rnd=51137A743E7FA45AC1ED011F2FD46C7B" TargetMode="External"/><Relationship Id="rId32" Type="http://schemas.openxmlformats.org/officeDocument/2006/relationships/hyperlink" Target="https://login.consultant.ru/link/?req=doc&amp;base=RZB&amp;n=304549&amp;rnd=51137A743E7FA45AC1ED011F2FD46C7B" TargetMode="External"/><Relationship Id="rId37" Type="http://schemas.openxmlformats.org/officeDocument/2006/relationships/hyperlink" Target="https://login.consultant.ru/link/?req=doc&amp;base=RZB&amp;n=304549&amp;rnd=51137A743E7FA45AC1ED011F2FD46C7B" TargetMode="External"/><Relationship Id="rId40" Type="http://schemas.openxmlformats.org/officeDocument/2006/relationships/hyperlink" Target="consultantplus://offline/ref=FDBF0228F862944A35CFFBC4BAC9320E23F2D69ED11301FA9AA3A1E6D4A0779258D75E509E3FA57C89D317C6Y9G" TargetMode="External"/><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RZB&amp;n=304549&amp;rnd=51137A743E7FA45AC1ED011F2FD46C7B" TargetMode="External"/><Relationship Id="rId23" Type="http://schemas.openxmlformats.org/officeDocument/2006/relationships/hyperlink" Target="https://login.consultant.ru/link/?req=doc&amp;base=RZB&amp;n=304549&amp;rnd=51137A743E7FA45AC1ED011F2FD46C7B" TargetMode="External"/><Relationship Id="rId28" Type="http://schemas.openxmlformats.org/officeDocument/2006/relationships/hyperlink" Target="https://login.consultant.ru/link/?req=doc&amp;base=RZB&amp;n=304549&amp;rnd=51137A743E7FA45AC1ED011F2FD46C7B" TargetMode="External"/><Relationship Id="rId36" Type="http://schemas.openxmlformats.org/officeDocument/2006/relationships/hyperlink" Target="https://login.consultant.ru/link/?req=doc&amp;base=RZB&amp;n=304549&amp;rnd=51137A743E7FA45AC1ED011F2FD46C7B" TargetMode="External"/><Relationship Id="rId49" Type="http://schemas.openxmlformats.org/officeDocument/2006/relationships/hyperlink" Target="https://login.consultant.ru/link/?req=doc&amp;base=RZB&amp;n=304549&amp;rnd=51137A743E7FA45AC1ED011F2FD46C7B" TargetMode="External"/><Relationship Id="rId57" Type="http://schemas.openxmlformats.org/officeDocument/2006/relationships/fontTable" Target="fontTable.xml"/><Relationship Id="rId10" Type="http://schemas.openxmlformats.org/officeDocument/2006/relationships/hyperlink" Target="https://login.consultant.ru/link/?req=doc&amp;base=RZB&amp;n=304549&amp;rnd=51137A743E7FA45AC1ED011F2FD46C7B" TargetMode="External"/><Relationship Id="rId19" Type="http://schemas.openxmlformats.org/officeDocument/2006/relationships/hyperlink" Target="https://login.consultant.ru/link/?req=doc&amp;base=RZB&amp;n=304549&amp;rnd=51137A743E7FA45AC1ED011F2FD46C7B" TargetMode="External"/><Relationship Id="rId31" Type="http://schemas.openxmlformats.org/officeDocument/2006/relationships/hyperlink" Target="https://login.consultant.ru/link/?req=doc&amp;base=RZB&amp;n=304549&amp;rnd=51137A743E7FA45AC1ED011F2FD46C7B" TargetMode="External"/><Relationship Id="rId52" Type="http://schemas.openxmlformats.org/officeDocument/2006/relationships/hyperlink" Target="https://login.consultant.ru/link/?req=doc&amp;base=RZB&amp;n=304549&amp;rnd=51137A743E7FA45AC1ED011F2FD46C7B" TargetMode="External"/><Relationship Id="rId4" Type="http://schemas.openxmlformats.org/officeDocument/2006/relationships/settings" Target="settings.xml"/><Relationship Id="rId9" Type="http://schemas.openxmlformats.org/officeDocument/2006/relationships/hyperlink" Target="https://login.consultant.ru/link/?req=doc&amp;base=RZB&amp;n=304549&amp;rnd=51137A743E7FA45AC1ED011F2FD46C7B" TargetMode="External"/><Relationship Id="rId14" Type="http://schemas.openxmlformats.org/officeDocument/2006/relationships/hyperlink" Target="https://login.consultant.ru/link/?req=doc&amp;base=RZB&amp;n=304549&amp;rnd=51137A743E7FA45AC1ED011F2FD46C7B" TargetMode="External"/><Relationship Id="rId22" Type="http://schemas.openxmlformats.org/officeDocument/2006/relationships/hyperlink" Target="consultantplus://offline/ref=FDBF0228F862944A35CFFBC4BAC9320E23F2D69ED11301FA9AA3A1E6D4A0779258D75E509E3FA57C89D317C6Y9G" TargetMode="External"/><Relationship Id="rId27" Type="http://schemas.openxmlformats.org/officeDocument/2006/relationships/hyperlink" Target="https://login.consultant.ru/link/?req=doc&amp;base=RZB&amp;n=304549&amp;rnd=51137A743E7FA45AC1ED011F2FD46C7B" TargetMode="External"/><Relationship Id="rId30" Type="http://schemas.openxmlformats.org/officeDocument/2006/relationships/hyperlink" Target="https://login.consultant.ru/link/?req=doc&amp;base=RZB&amp;n=304549&amp;rnd=51137A743E7FA45AC1ED011F2FD46C7B" TargetMode="External"/><Relationship Id="rId35" Type="http://schemas.openxmlformats.org/officeDocument/2006/relationships/hyperlink" Target="https://login.consultant.ru/link/?req=doc&amp;base=RZB&amp;n=304549&amp;rnd=51137A743E7FA45AC1ED011F2FD46C7B" TargetMode="External"/><Relationship Id="rId48" Type="http://schemas.openxmlformats.org/officeDocument/2006/relationships/hyperlink" Target="https://login.consultant.ru/link/?req=doc&amp;base=RZB&amp;n=304549&amp;rnd=51137A743E7FA45AC1ED011F2FD46C7B" TargetMode="External"/><Relationship Id="rId56" Type="http://schemas.openxmlformats.org/officeDocument/2006/relationships/header" Target="header3.xml"/><Relationship Id="rId8" Type="http://schemas.openxmlformats.org/officeDocument/2006/relationships/hyperlink" Target="https://login.consultant.ru/link/?req=doc&amp;base=RZB&amp;n=304549&amp;rnd=51137A743E7FA45AC1ED011F2FD46C7B" TargetMode="External"/><Relationship Id="rId51" Type="http://schemas.openxmlformats.org/officeDocument/2006/relationships/hyperlink" Target="https://login.consultant.ru/link/?req=doc&amp;base=RZB&amp;n=304549&amp;rnd=51137A743E7FA45AC1ED011F2FD46C7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rm1001\Application%20Data\Microsoft\&#1064;&#1072;&#1073;&#1083;&#1086;&#1085;&#1099;\&#1055;&#1054;&#1057;&#1058;&#1040;&#1053;&#1054;&#1042;&#1051;&#1045;&#1053;&#1048;&#1045;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ПОСТАНОВЛЕНИЕ1</Template>
  <TotalTime>85</TotalTime>
  <Pages>20</Pages>
  <Words>4999</Words>
  <Characters>42137</Characters>
  <Application>Microsoft Office Word</Application>
  <DocSecurity>0</DocSecurity>
  <Lines>351</Lines>
  <Paragraphs>94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Manager>Л.И. Калинина</Manager>
  <Company>Администрация Ливенского района</Company>
  <LinksUpToDate>false</LinksUpToDate>
  <CharactersWithSpaces>47042</CharactersWithSpaces>
  <SharedDoc>false</SharedDoc>
  <HLinks>
    <vt:vector size="306" baseType="variant">
      <vt:variant>
        <vt:i4>4259926</vt:i4>
      </vt:variant>
      <vt:variant>
        <vt:i4>141</vt:i4>
      </vt:variant>
      <vt:variant>
        <vt:i4>0</vt:i4>
      </vt:variant>
      <vt:variant>
        <vt:i4>5</vt:i4>
      </vt:variant>
      <vt:variant>
        <vt:lpwstr>https://login.consultant.ru/link/?req=doc&amp;base=RZB&amp;n=304549&amp;rnd=51137A743E7FA45AC1ED011F2FD46C7B</vt:lpwstr>
      </vt:variant>
      <vt:variant>
        <vt:lpwstr/>
      </vt:variant>
      <vt:variant>
        <vt:i4>524373</vt:i4>
      </vt:variant>
      <vt:variant>
        <vt:i4>138</vt:i4>
      </vt:variant>
      <vt:variant>
        <vt:i4>0</vt:i4>
      </vt:variant>
      <vt:variant>
        <vt:i4>5</vt:i4>
      </vt:variant>
      <vt:variant>
        <vt:lpwstr>consultantplus://offline/ref=FDBF0228F862944A35CFFBC4BAC9320E23F2D69ED11301FA9AA3A1E6D4A0779258D75E509E3FA57C89D317C6Y9G</vt:lpwstr>
      </vt:variant>
      <vt:variant>
        <vt:lpwstr/>
      </vt:variant>
      <vt:variant>
        <vt:i4>4259926</vt:i4>
      </vt:variant>
      <vt:variant>
        <vt:i4>135</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132</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129</vt:i4>
      </vt:variant>
      <vt:variant>
        <vt:i4>0</vt:i4>
      </vt:variant>
      <vt:variant>
        <vt:i4>5</vt:i4>
      </vt:variant>
      <vt:variant>
        <vt:lpwstr>https://login.consultant.ru/link/?req=doc&amp;base=RZB&amp;n=304549&amp;rnd=51137A743E7FA45AC1ED011F2FD46C7B</vt:lpwstr>
      </vt:variant>
      <vt:variant>
        <vt:lpwstr/>
      </vt:variant>
      <vt:variant>
        <vt:i4>7012410</vt:i4>
      </vt:variant>
      <vt:variant>
        <vt:i4>126</vt:i4>
      </vt:variant>
      <vt:variant>
        <vt:i4>0</vt:i4>
      </vt:variant>
      <vt:variant>
        <vt:i4>5</vt:i4>
      </vt:variant>
      <vt:variant>
        <vt:lpwstr/>
      </vt:variant>
      <vt:variant>
        <vt:lpwstr>Par288</vt:lpwstr>
      </vt:variant>
      <vt:variant>
        <vt:i4>65625</vt:i4>
      </vt:variant>
      <vt:variant>
        <vt:i4>123</vt:i4>
      </vt:variant>
      <vt:variant>
        <vt:i4>0</vt:i4>
      </vt:variant>
      <vt:variant>
        <vt:i4>5</vt:i4>
      </vt:variant>
      <vt:variant>
        <vt:lpwstr>consultantplus://offline/ref=FDBF0228F862944A35CFFBC7A8A56D0126F98996D6130CA5C2FCFABB83A97DC51F980712DBC3YAG</vt:lpwstr>
      </vt:variant>
      <vt:variant>
        <vt:lpwstr/>
      </vt:variant>
      <vt:variant>
        <vt:i4>3276911</vt:i4>
      </vt:variant>
      <vt:variant>
        <vt:i4>120</vt:i4>
      </vt:variant>
      <vt:variant>
        <vt:i4>0</vt:i4>
      </vt:variant>
      <vt:variant>
        <vt:i4>5</vt:i4>
      </vt:variant>
      <vt:variant>
        <vt:lpwstr>consultantplus://offline/ref=FDBF0228F862944A35CFFBC7A8A56D0126F88C9BD11D0CA5C2FCFABB83A97DC51F980710D930CAY3G</vt:lpwstr>
      </vt:variant>
      <vt:variant>
        <vt:lpwstr/>
      </vt:variant>
      <vt:variant>
        <vt:i4>6488123</vt:i4>
      </vt:variant>
      <vt:variant>
        <vt:i4>117</vt:i4>
      </vt:variant>
      <vt:variant>
        <vt:i4>0</vt:i4>
      </vt:variant>
      <vt:variant>
        <vt:i4>5</vt:i4>
      </vt:variant>
      <vt:variant>
        <vt:lpwstr/>
      </vt:variant>
      <vt:variant>
        <vt:lpwstr>Par290</vt:lpwstr>
      </vt:variant>
      <vt:variant>
        <vt:i4>6619189</vt:i4>
      </vt:variant>
      <vt:variant>
        <vt:i4>114</vt:i4>
      </vt:variant>
      <vt:variant>
        <vt:i4>0</vt:i4>
      </vt:variant>
      <vt:variant>
        <vt:i4>5</vt:i4>
      </vt:variant>
      <vt:variant>
        <vt:lpwstr/>
      </vt:variant>
      <vt:variant>
        <vt:lpwstr>Par276</vt:lpwstr>
      </vt:variant>
      <vt:variant>
        <vt:i4>6619244</vt:i4>
      </vt:variant>
      <vt:variant>
        <vt:i4>111</vt:i4>
      </vt:variant>
      <vt:variant>
        <vt:i4>0</vt:i4>
      </vt:variant>
      <vt:variant>
        <vt:i4>5</vt:i4>
      </vt:variant>
      <vt:variant>
        <vt:lpwstr>consultantplus://offline/ref=FDBF0228F862944A35CFFBC7A8A56D0126F98996D6130CA5C2FCFABB83A97DC51F98071ACDY2G</vt:lpwstr>
      </vt:variant>
      <vt:variant>
        <vt:lpwstr/>
      </vt:variant>
      <vt:variant>
        <vt:i4>4259926</vt:i4>
      </vt:variant>
      <vt:variant>
        <vt:i4>108</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105</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102</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99</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96</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93</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90</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87</vt:i4>
      </vt:variant>
      <vt:variant>
        <vt:i4>0</vt:i4>
      </vt:variant>
      <vt:variant>
        <vt:i4>5</vt:i4>
      </vt:variant>
      <vt:variant>
        <vt:lpwstr>https://login.consultant.ru/link/?req=doc&amp;base=RZB&amp;n=304549&amp;rnd=51137A743E7FA45AC1ED011F2FD46C7B</vt:lpwstr>
      </vt:variant>
      <vt:variant>
        <vt:lpwstr/>
      </vt:variant>
      <vt:variant>
        <vt:i4>5701634</vt:i4>
      </vt:variant>
      <vt:variant>
        <vt:i4>84</vt:i4>
      </vt:variant>
      <vt:variant>
        <vt:i4>0</vt:i4>
      </vt:variant>
      <vt:variant>
        <vt:i4>5</vt:i4>
      </vt:variant>
      <vt:variant>
        <vt:lpwstr/>
      </vt:variant>
      <vt:variant>
        <vt:lpwstr>Par67</vt:lpwstr>
      </vt:variant>
      <vt:variant>
        <vt:i4>4259926</vt:i4>
      </vt:variant>
      <vt:variant>
        <vt:i4>81</vt:i4>
      </vt:variant>
      <vt:variant>
        <vt:i4>0</vt:i4>
      </vt:variant>
      <vt:variant>
        <vt:i4>5</vt:i4>
      </vt:variant>
      <vt:variant>
        <vt:lpwstr>https://login.consultant.ru/link/?req=doc&amp;base=RZB&amp;n=304549&amp;rnd=51137A743E7FA45AC1ED011F2FD46C7B</vt:lpwstr>
      </vt:variant>
      <vt:variant>
        <vt:lpwstr/>
      </vt:variant>
      <vt:variant>
        <vt:i4>5701634</vt:i4>
      </vt:variant>
      <vt:variant>
        <vt:i4>78</vt:i4>
      </vt:variant>
      <vt:variant>
        <vt:i4>0</vt:i4>
      </vt:variant>
      <vt:variant>
        <vt:i4>5</vt:i4>
      </vt:variant>
      <vt:variant>
        <vt:lpwstr/>
      </vt:variant>
      <vt:variant>
        <vt:lpwstr>Par67</vt:lpwstr>
      </vt:variant>
      <vt:variant>
        <vt:i4>4259926</vt:i4>
      </vt:variant>
      <vt:variant>
        <vt:i4>75</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72</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69</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66</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63</vt:i4>
      </vt:variant>
      <vt:variant>
        <vt:i4>0</vt:i4>
      </vt:variant>
      <vt:variant>
        <vt:i4>5</vt:i4>
      </vt:variant>
      <vt:variant>
        <vt:lpwstr>https://login.consultant.ru/link/?req=doc&amp;base=RZB&amp;n=304549&amp;rnd=51137A743E7FA45AC1ED011F2FD46C7B</vt:lpwstr>
      </vt:variant>
      <vt:variant>
        <vt:lpwstr/>
      </vt:variant>
      <vt:variant>
        <vt:i4>524373</vt:i4>
      </vt:variant>
      <vt:variant>
        <vt:i4>60</vt:i4>
      </vt:variant>
      <vt:variant>
        <vt:i4>0</vt:i4>
      </vt:variant>
      <vt:variant>
        <vt:i4>5</vt:i4>
      </vt:variant>
      <vt:variant>
        <vt:lpwstr>consultantplus://offline/ref=FDBF0228F862944A35CFFBC4BAC9320E23F2D69ED11301FA9AA3A1E6D4A0779258D75E509E3FA57C89D317C6Y9G</vt:lpwstr>
      </vt:variant>
      <vt:variant>
        <vt:lpwstr/>
      </vt:variant>
      <vt:variant>
        <vt:i4>4259926</vt:i4>
      </vt:variant>
      <vt:variant>
        <vt:i4>57</vt:i4>
      </vt:variant>
      <vt:variant>
        <vt:i4>0</vt:i4>
      </vt:variant>
      <vt:variant>
        <vt:i4>5</vt:i4>
      </vt:variant>
      <vt:variant>
        <vt:lpwstr>https://login.consultant.ru/link/?req=doc&amp;base=RZB&amp;n=304549&amp;rnd=51137A743E7FA45AC1ED011F2FD46C7B</vt:lpwstr>
      </vt:variant>
      <vt:variant>
        <vt:lpwstr/>
      </vt:variant>
      <vt:variant>
        <vt:i4>3342394</vt:i4>
      </vt:variant>
      <vt:variant>
        <vt:i4>54</vt:i4>
      </vt:variant>
      <vt:variant>
        <vt:i4>0</vt:i4>
      </vt:variant>
      <vt:variant>
        <vt:i4>5</vt:i4>
      </vt:variant>
      <vt:variant>
        <vt:lpwstr>mailto:imush_livr@mail.ru</vt:lpwstr>
      </vt:variant>
      <vt:variant>
        <vt:lpwstr/>
      </vt:variant>
      <vt:variant>
        <vt:i4>6619185</vt:i4>
      </vt:variant>
      <vt:variant>
        <vt:i4>51</vt:i4>
      </vt:variant>
      <vt:variant>
        <vt:i4>0</vt:i4>
      </vt:variant>
      <vt:variant>
        <vt:i4>5</vt:i4>
      </vt:variant>
      <vt:variant>
        <vt:lpwstr>consultantplus://offline/ref=FDBF0228F862944A35CFFBC7A8A56D0126F98996D6130CA5C2FCFABB83A97DC51F980717CDY9G</vt:lpwstr>
      </vt:variant>
      <vt:variant>
        <vt:lpwstr/>
      </vt:variant>
      <vt:variant>
        <vt:i4>4259926</vt:i4>
      </vt:variant>
      <vt:variant>
        <vt:i4>48</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45</vt:i4>
      </vt:variant>
      <vt:variant>
        <vt:i4>0</vt:i4>
      </vt:variant>
      <vt:variant>
        <vt:i4>5</vt:i4>
      </vt:variant>
      <vt:variant>
        <vt:lpwstr>https://login.consultant.ru/link/?req=doc&amp;base=RZB&amp;n=304549&amp;rnd=51137A743E7FA45AC1ED011F2FD46C7B</vt:lpwstr>
      </vt:variant>
      <vt:variant>
        <vt:lpwstr/>
      </vt:variant>
      <vt:variant>
        <vt:i4>4849679</vt:i4>
      </vt:variant>
      <vt:variant>
        <vt:i4>42</vt:i4>
      </vt:variant>
      <vt:variant>
        <vt:i4>0</vt:i4>
      </vt:variant>
      <vt:variant>
        <vt:i4>5</vt:i4>
      </vt:variant>
      <vt:variant>
        <vt:lpwstr>consultantplus://offline/ref=6AA6C94354117BB88F62E7ADB78547ECEE520E7A61987D8705C59DC68Ei360G</vt:lpwstr>
      </vt:variant>
      <vt:variant>
        <vt:lpwstr/>
      </vt:variant>
      <vt:variant>
        <vt:i4>4259855</vt:i4>
      </vt:variant>
      <vt:variant>
        <vt:i4>39</vt:i4>
      </vt:variant>
      <vt:variant>
        <vt:i4>0</vt:i4>
      </vt:variant>
      <vt:variant>
        <vt:i4>5</vt:i4>
      </vt:variant>
      <vt:variant>
        <vt:lpwstr>consultantplus://offline/ref=E23CBFA7159560773FD65B1651255E6378DA78E2F7788544B585E7D695BC55G</vt:lpwstr>
      </vt:variant>
      <vt:variant>
        <vt:lpwstr/>
      </vt:variant>
      <vt:variant>
        <vt:i4>5963861</vt:i4>
      </vt:variant>
      <vt:variant>
        <vt:i4>36</vt:i4>
      </vt:variant>
      <vt:variant>
        <vt:i4>0</vt:i4>
      </vt:variant>
      <vt:variant>
        <vt:i4>5</vt:i4>
      </vt:variant>
      <vt:variant>
        <vt:lpwstr>consultantplus://offline/ref=05AA6DECDFED23349DA06B5BE3CE3728E7B28D328358DBCE2DDCF07FEFqE3BG</vt:lpwstr>
      </vt:variant>
      <vt:variant>
        <vt:lpwstr/>
      </vt:variant>
      <vt:variant>
        <vt:i4>6684725</vt:i4>
      </vt:variant>
      <vt:variant>
        <vt:i4>33</vt:i4>
      </vt:variant>
      <vt:variant>
        <vt:i4>0</vt:i4>
      </vt:variant>
      <vt:variant>
        <vt:i4>5</vt:i4>
      </vt:variant>
      <vt:variant>
        <vt:lpwstr/>
      </vt:variant>
      <vt:variant>
        <vt:lpwstr>Par176</vt:lpwstr>
      </vt:variant>
      <vt:variant>
        <vt:i4>4259926</vt:i4>
      </vt:variant>
      <vt:variant>
        <vt:i4>30</vt:i4>
      </vt:variant>
      <vt:variant>
        <vt:i4>0</vt:i4>
      </vt:variant>
      <vt:variant>
        <vt:i4>5</vt:i4>
      </vt:variant>
      <vt:variant>
        <vt:lpwstr>https://login.consultant.ru/link/?req=doc&amp;base=RZB&amp;n=304549&amp;rnd=51137A743E7FA45AC1ED011F2FD46C7B</vt:lpwstr>
      </vt:variant>
      <vt:variant>
        <vt:lpwstr/>
      </vt:variant>
      <vt:variant>
        <vt:i4>6815803</vt:i4>
      </vt:variant>
      <vt:variant>
        <vt:i4>27</vt:i4>
      </vt:variant>
      <vt:variant>
        <vt:i4>0</vt:i4>
      </vt:variant>
      <vt:variant>
        <vt:i4>5</vt:i4>
      </vt:variant>
      <vt:variant>
        <vt:lpwstr>consultantplus://offline/ref=FDBF0228F862944A35CFFBC4BAC9320E23F2D69ED7180FFB9FA3A1E6D4A07792C5Y8G</vt:lpwstr>
      </vt:variant>
      <vt:variant>
        <vt:lpwstr/>
      </vt:variant>
      <vt:variant>
        <vt:i4>4259926</vt:i4>
      </vt:variant>
      <vt:variant>
        <vt:i4>24</vt:i4>
      </vt:variant>
      <vt:variant>
        <vt:i4>0</vt:i4>
      </vt:variant>
      <vt:variant>
        <vt:i4>5</vt:i4>
      </vt:variant>
      <vt:variant>
        <vt:lpwstr>https://login.consultant.ru/link/?req=doc&amp;base=RZB&amp;n=304549&amp;rnd=51137A743E7FA45AC1ED011F2FD46C7B</vt:lpwstr>
      </vt:variant>
      <vt:variant>
        <vt:lpwstr/>
      </vt:variant>
      <vt:variant>
        <vt:i4>4718683</vt:i4>
      </vt:variant>
      <vt:variant>
        <vt:i4>21</vt:i4>
      </vt:variant>
      <vt:variant>
        <vt:i4>0</vt:i4>
      </vt:variant>
      <vt:variant>
        <vt:i4>5</vt:i4>
      </vt:variant>
      <vt:variant>
        <vt:lpwstr>consultantplus://offline/ref=E1D3ACE8FB34B76197DAB23FA1326CB59701D606E89C1B9844ABF796ABOFf0I</vt:lpwstr>
      </vt:variant>
      <vt:variant>
        <vt:lpwstr/>
      </vt:variant>
      <vt:variant>
        <vt:i4>5373954</vt:i4>
      </vt:variant>
      <vt:variant>
        <vt:i4>18</vt:i4>
      </vt:variant>
      <vt:variant>
        <vt:i4>0</vt:i4>
      </vt:variant>
      <vt:variant>
        <vt:i4>5</vt:i4>
      </vt:variant>
      <vt:variant>
        <vt:lpwstr/>
      </vt:variant>
      <vt:variant>
        <vt:lpwstr>Par36</vt:lpwstr>
      </vt:variant>
      <vt:variant>
        <vt:i4>4259926</vt:i4>
      </vt:variant>
      <vt:variant>
        <vt:i4>15</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12</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9</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6</vt:i4>
      </vt:variant>
      <vt:variant>
        <vt:i4>0</vt:i4>
      </vt:variant>
      <vt:variant>
        <vt:i4>5</vt:i4>
      </vt:variant>
      <vt:variant>
        <vt:lpwstr>https://login.consultant.ru/link/?req=doc&amp;base=RZB&amp;n=304549&amp;rnd=51137A743E7FA45AC1ED011F2FD46C7B</vt:lpwstr>
      </vt:variant>
      <vt:variant>
        <vt:lpwstr/>
      </vt:variant>
      <vt:variant>
        <vt:i4>5439495</vt:i4>
      </vt:variant>
      <vt:variant>
        <vt:i4>3</vt:i4>
      </vt:variant>
      <vt:variant>
        <vt:i4>0</vt:i4>
      </vt:variant>
      <vt:variant>
        <vt:i4>5</vt:i4>
      </vt:variant>
      <vt:variant>
        <vt:lpwstr>consultantplus://offline/ref=7B70E302DA7735C924DF62547313ECD183C5626FB5A714879571EEABD8E7044D3ED35914B1FCCCC672EE22M9PFG</vt:lpwstr>
      </vt:variant>
      <vt:variant>
        <vt:lpwstr/>
      </vt:variant>
      <vt:variant>
        <vt:i4>4259926</vt:i4>
      </vt:variant>
      <vt:variant>
        <vt:i4>0</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6</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3</vt:i4>
      </vt:variant>
      <vt:variant>
        <vt:i4>0</vt:i4>
      </vt:variant>
      <vt:variant>
        <vt:i4>5</vt:i4>
      </vt:variant>
      <vt:variant>
        <vt:lpwstr>https://login.consultant.ru/link/?req=doc&amp;base=RZB&amp;n=304549&amp;rnd=51137A743E7FA45AC1ED011F2FD46C7B</vt:lpwstr>
      </vt:variant>
      <vt:variant>
        <vt:lpwstr/>
      </vt:variant>
      <vt:variant>
        <vt:i4>4259926</vt:i4>
      </vt:variant>
      <vt:variant>
        <vt:i4>0</vt:i4>
      </vt:variant>
      <vt:variant>
        <vt:i4>0</vt:i4>
      </vt:variant>
      <vt:variant>
        <vt:i4>5</vt:i4>
      </vt:variant>
      <vt:variant>
        <vt:lpwstr>https://login.consultant.ru/link/?req=doc&amp;base=RZB&amp;n=304549&amp;rnd=51137A743E7FA45AC1ED011F2FD46C7B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Иван Гревцев</dc:creator>
  <cp:lastModifiedBy>Ревякина</cp:lastModifiedBy>
  <cp:revision>10</cp:revision>
  <cp:lastPrinted>2018-11-09T11:22:00Z</cp:lastPrinted>
  <dcterms:created xsi:type="dcterms:W3CDTF">2018-11-14T07:07:00Z</dcterms:created>
  <dcterms:modified xsi:type="dcterms:W3CDTF">2018-11-30T13:49:00Z</dcterms:modified>
</cp:coreProperties>
</file>