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EF" w:rsidRPr="00542580" w:rsidRDefault="008135EF" w:rsidP="004D3C2C">
      <w:pPr>
        <w:suppressAutoHyphens/>
        <w:jc w:val="center"/>
        <w:rPr>
          <w:noProof/>
        </w:rPr>
      </w:pPr>
      <w:r w:rsidRPr="00542580">
        <w:rPr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5EF" w:rsidRPr="00542580" w:rsidRDefault="008135EF" w:rsidP="004D3C2C">
      <w:pPr>
        <w:suppressAutoHyphens/>
        <w:jc w:val="center"/>
        <w:rPr>
          <w:noProof/>
        </w:rPr>
      </w:pPr>
    </w:p>
    <w:p w:rsidR="008135EF" w:rsidRPr="004D3C2C" w:rsidRDefault="008135EF" w:rsidP="004D3C2C">
      <w:pPr>
        <w:suppressAutoHyphens/>
        <w:jc w:val="center"/>
        <w:rPr>
          <w:b/>
          <w:noProof/>
          <w:sz w:val="28"/>
          <w:szCs w:val="28"/>
        </w:rPr>
      </w:pPr>
      <w:r w:rsidRPr="004D3C2C">
        <w:rPr>
          <w:b/>
          <w:noProof/>
          <w:sz w:val="28"/>
          <w:szCs w:val="28"/>
        </w:rPr>
        <w:t>РОССИЙСКАЯ ФЕДЕРАЦИЯ</w:t>
      </w:r>
    </w:p>
    <w:p w:rsidR="008135EF" w:rsidRPr="004D3C2C" w:rsidRDefault="008135EF" w:rsidP="004D3C2C">
      <w:pPr>
        <w:suppressAutoHyphens/>
        <w:jc w:val="center"/>
        <w:rPr>
          <w:b/>
          <w:noProof/>
          <w:sz w:val="28"/>
          <w:szCs w:val="28"/>
        </w:rPr>
      </w:pPr>
      <w:r w:rsidRPr="004D3C2C">
        <w:rPr>
          <w:b/>
          <w:noProof/>
          <w:sz w:val="28"/>
          <w:szCs w:val="28"/>
        </w:rPr>
        <w:t>ОРЛОВСКАЯ ОБЛАСТЬ</w:t>
      </w:r>
    </w:p>
    <w:p w:rsidR="008135EF" w:rsidRPr="004D3C2C" w:rsidRDefault="008135EF" w:rsidP="004D3C2C">
      <w:pPr>
        <w:suppressAutoHyphens/>
        <w:jc w:val="center"/>
        <w:rPr>
          <w:b/>
          <w:noProof/>
          <w:sz w:val="28"/>
          <w:szCs w:val="28"/>
        </w:rPr>
      </w:pPr>
      <w:r w:rsidRPr="004D3C2C">
        <w:rPr>
          <w:b/>
          <w:noProof/>
          <w:sz w:val="28"/>
          <w:szCs w:val="28"/>
        </w:rPr>
        <w:t>АДМИНИСТРАЦИЯ ТРОСНЯНСКОГО РАЙОНА</w:t>
      </w:r>
    </w:p>
    <w:p w:rsidR="008135EF" w:rsidRPr="004D3C2C" w:rsidRDefault="008135EF" w:rsidP="004D3C2C">
      <w:pPr>
        <w:suppressAutoHyphens/>
        <w:jc w:val="center"/>
        <w:rPr>
          <w:b/>
          <w:noProof/>
        </w:rPr>
      </w:pPr>
    </w:p>
    <w:p w:rsidR="008135EF" w:rsidRPr="004D3C2C" w:rsidRDefault="008135EF" w:rsidP="004D3C2C">
      <w:pPr>
        <w:suppressAutoHyphens/>
        <w:jc w:val="center"/>
        <w:rPr>
          <w:b/>
          <w:noProof/>
        </w:rPr>
      </w:pPr>
    </w:p>
    <w:p w:rsidR="008135EF" w:rsidRPr="004D3C2C" w:rsidRDefault="008135EF" w:rsidP="004D3C2C">
      <w:pPr>
        <w:suppressAutoHyphens/>
        <w:jc w:val="center"/>
        <w:rPr>
          <w:b/>
          <w:noProof/>
          <w:sz w:val="28"/>
          <w:szCs w:val="28"/>
        </w:rPr>
      </w:pPr>
      <w:r w:rsidRPr="004D3C2C">
        <w:rPr>
          <w:b/>
          <w:noProof/>
          <w:sz w:val="28"/>
          <w:szCs w:val="28"/>
        </w:rPr>
        <w:t>ПОСТАНОВЛЕНИЕ</w:t>
      </w:r>
    </w:p>
    <w:p w:rsidR="008135EF" w:rsidRPr="004D3C2C" w:rsidRDefault="008135EF" w:rsidP="004D3C2C">
      <w:pPr>
        <w:suppressAutoHyphens/>
        <w:rPr>
          <w:b/>
          <w:noProof/>
        </w:rPr>
      </w:pPr>
    </w:p>
    <w:p w:rsidR="008135EF" w:rsidRPr="002F4CB6" w:rsidRDefault="008135EF" w:rsidP="004D3C2C">
      <w:pPr>
        <w:suppressAutoHyphens/>
        <w:rPr>
          <w:noProof/>
          <w:sz w:val="28"/>
          <w:szCs w:val="28"/>
        </w:rPr>
      </w:pPr>
      <w:r w:rsidRPr="002E0780">
        <w:rPr>
          <w:noProof/>
          <w:sz w:val="28"/>
          <w:szCs w:val="28"/>
          <w:u w:val="single"/>
        </w:rPr>
        <w:t xml:space="preserve">от  </w:t>
      </w:r>
      <w:r w:rsidR="00FB618A">
        <w:rPr>
          <w:noProof/>
          <w:sz w:val="28"/>
          <w:szCs w:val="28"/>
          <w:u w:val="single"/>
        </w:rPr>
        <w:t>2</w:t>
      </w:r>
      <w:r w:rsidR="005819C3">
        <w:rPr>
          <w:noProof/>
          <w:sz w:val="28"/>
          <w:szCs w:val="28"/>
          <w:u w:val="single"/>
        </w:rPr>
        <w:t>5</w:t>
      </w:r>
      <w:r w:rsidR="002F4CB6" w:rsidRPr="002E0780">
        <w:rPr>
          <w:noProof/>
          <w:sz w:val="28"/>
          <w:szCs w:val="28"/>
          <w:u w:val="single"/>
        </w:rPr>
        <w:t xml:space="preserve"> </w:t>
      </w:r>
      <w:r w:rsidR="002E0780" w:rsidRPr="002E0780">
        <w:rPr>
          <w:noProof/>
          <w:sz w:val="28"/>
          <w:szCs w:val="28"/>
          <w:u w:val="single"/>
        </w:rPr>
        <w:t>июня</w:t>
      </w:r>
      <w:r w:rsidRPr="002E0780">
        <w:rPr>
          <w:noProof/>
          <w:sz w:val="28"/>
          <w:szCs w:val="28"/>
          <w:u w:val="single"/>
        </w:rPr>
        <w:t xml:space="preserve"> 20</w:t>
      </w:r>
      <w:r w:rsidR="006E2EF1" w:rsidRPr="002E0780">
        <w:rPr>
          <w:noProof/>
          <w:sz w:val="28"/>
          <w:szCs w:val="28"/>
          <w:u w:val="single"/>
        </w:rPr>
        <w:t>1</w:t>
      </w:r>
      <w:r w:rsidR="00040C04" w:rsidRPr="002E0780">
        <w:rPr>
          <w:noProof/>
          <w:sz w:val="28"/>
          <w:szCs w:val="28"/>
          <w:u w:val="single"/>
        </w:rPr>
        <w:t>9</w:t>
      </w:r>
      <w:r w:rsidRPr="002E0780">
        <w:rPr>
          <w:noProof/>
          <w:sz w:val="28"/>
          <w:szCs w:val="28"/>
          <w:u w:val="single"/>
        </w:rPr>
        <w:t xml:space="preserve"> г.</w:t>
      </w:r>
      <w:r w:rsidRPr="002F4CB6">
        <w:rPr>
          <w:noProof/>
          <w:sz w:val="28"/>
          <w:szCs w:val="28"/>
        </w:rPr>
        <w:t xml:space="preserve">                               </w:t>
      </w:r>
      <w:r w:rsidR="002F4CB6">
        <w:rPr>
          <w:noProof/>
          <w:sz w:val="28"/>
          <w:szCs w:val="28"/>
        </w:rPr>
        <w:t xml:space="preserve">      </w:t>
      </w:r>
      <w:r w:rsidRPr="002F4CB6">
        <w:rPr>
          <w:noProof/>
          <w:sz w:val="28"/>
          <w:szCs w:val="28"/>
        </w:rPr>
        <w:t xml:space="preserve">       </w:t>
      </w:r>
      <w:r w:rsidR="006E2EF1" w:rsidRPr="002F4CB6">
        <w:rPr>
          <w:noProof/>
          <w:sz w:val="28"/>
          <w:szCs w:val="28"/>
        </w:rPr>
        <w:t xml:space="preserve">   </w:t>
      </w:r>
      <w:r w:rsidRPr="002F4CB6">
        <w:rPr>
          <w:noProof/>
          <w:sz w:val="28"/>
          <w:szCs w:val="28"/>
        </w:rPr>
        <w:t xml:space="preserve">       </w:t>
      </w:r>
      <w:r w:rsidR="006E2EF1" w:rsidRPr="002F4CB6">
        <w:rPr>
          <w:noProof/>
          <w:sz w:val="28"/>
          <w:szCs w:val="28"/>
        </w:rPr>
        <w:t xml:space="preserve">              </w:t>
      </w:r>
      <w:r w:rsidRPr="002F4CB6">
        <w:rPr>
          <w:noProof/>
          <w:sz w:val="28"/>
          <w:szCs w:val="28"/>
        </w:rPr>
        <w:t xml:space="preserve">     № </w:t>
      </w:r>
      <w:r w:rsidR="00DD79EA" w:rsidRPr="00DD79EA">
        <w:rPr>
          <w:noProof/>
          <w:sz w:val="28"/>
          <w:szCs w:val="28"/>
          <w:u w:val="single"/>
        </w:rPr>
        <w:t>162</w:t>
      </w:r>
    </w:p>
    <w:p w:rsidR="008135EF" w:rsidRPr="004D3C2C" w:rsidRDefault="008135EF" w:rsidP="004D3C2C">
      <w:pPr>
        <w:suppressAutoHyphens/>
        <w:rPr>
          <w:noProof/>
        </w:rPr>
      </w:pPr>
      <w:r w:rsidRPr="004D3C2C">
        <w:rPr>
          <w:noProof/>
        </w:rPr>
        <w:t xml:space="preserve">       с. Тросна</w:t>
      </w:r>
    </w:p>
    <w:p w:rsidR="008135EF" w:rsidRPr="00C32537" w:rsidRDefault="008135EF" w:rsidP="004D3C2C">
      <w:pPr>
        <w:suppressAutoHyphens/>
        <w:rPr>
          <w:noProof/>
          <w:sz w:val="28"/>
          <w:szCs w:val="28"/>
        </w:rPr>
      </w:pPr>
    </w:p>
    <w:p w:rsidR="002E0780" w:rsidRPr="00C32537" w:rsidRDefault="00040C04" w:rsidP="004D3C2C">
      <w:pPr>
        <w:pStyle w:val="ConsPlusNormal"/>
        <w:suppressAutoHyphens/>
        <w:jc w:val="both"/>
        <w:rPr>
          <w:rFonts w:eastAsia="Times New Roman"/>
          <w:b/>
          <w:lang w:eastAsia="ru-RU"/>
        </w:rPr>
      </w:pPr>
      <w:r w:rsidRPr="00C32537">
        <w:rPr>
          <w:rFonts w:eastAsia="Times New Roman"/>
          <w:b/>
          <w:lang w:eastAsia="ru-RU"/>
        </w:rPr>
        <w:t>О</w:t>
      </w:r>
      <w:r w:rsidR="002E0780" w:rsidRPr="00C32537">
        <w:rPr>
          <w:rFonts w:eastAsia="Times New Roman"/>
          <w:b/>
          <w:lang w:eastAsia="ru-RU"/>
        </w:rPr>
        <w:t xml:space="preserve">б установлении границы придорожной полосы </w:t>
      </w:r>
    </w:p>
    <w:p w:rsidR="002E0780" w:rsidRPr="00C32537" w:rsidRDefault="002E0780" w:rsidP="004D3C2C">
      <w:pPr>
        <w:pStyle w:val="ConsPlusNormal"/>
        <w:suppressAutoHyphens/>
        <w:jc w:val="both"/>
        <w:rPr>
          <w:rFonts w:eastAsia="Times New Roman"/>
          <w:b/>
          <w:lang w:eastAsia="ru-RU"/>
        </w:rPr>
      </w:pPr>
      <w:r w:rsidRPr="00C32537">
        <w:rPr>
          <w:rFonts w:eastAsia="Times New Roman"/>
          <w:b/>
          <w:lang w:eastAsia="ru-RU"/>
        </w:rPr>
        <w:t xml:space="preserve">автомобильной дороги общего пользования </w:t>
      </w:r>
    </w:p>
    <w:p w:rsidR="002E0780" w:rsidRPr="00C32537" w:rsidRDefault="002E0780" w:rsidP="004D3C2C">
      <w:pPr>
        <w:pStyle w:val="ConsPlusNormal"/>
        <w:suppressAutoHyphens/>
        <w:jc w:val="both"/>
        <w:rPr>
          <w:rFonts w:eastAsia="Times New Roman"/>
          <w:b/>
          <w:lang w:eastAsia="ru-RU"/>
        </w:rPr>
      </w:pPr>
      <w:proofErr w:type="gramStart"/>
      <w:r w:rsidRPr="00C32537">
        <w:rPr>
          <w:rFonts w:eastAsia="Times New Roman"/>
          <w:b/>
          <w:lang w:eastAsia="ru-RU"/>
        </w:rPr>
        <w:t>Нижнее</w:t>
      </w:r>
      <w:proofErr w:type="gramEnd"/>
      <w:r w:rsidRPr="00C32537">
        <w:rPr>
          <w:rFonts w:eastAsia="Times New Roman"/>
          <w:b/>
          <w:lang w:eastAsia="ru-RU"/>
        </w:rPr>
        <w:t xml:space="preserve"> Муханово – </w:t>
      </w:r>
      <w:proofErr w:type="spellStart"/>
      <w:r w:rsidRPr="00C32537">
        <w:rPr>
          <w:rFonts w:eastAsia="Times New Roman"/>
          <w:b/>
          <w:lang w:eastAsia="ru-RU"/>
        </w:rPr>
        <w:t>Жизло-Павлово</w:t>
      </w:r>
      <w:proofErr w:type="spellEnd"/>
      <w:r w:rsidRPr="00C32537">
        <w:rPr>
          <w:rFonts w:eastAsia="Times New Roman"/>
          <w:b/>
          <w:lang w:eastAsia="ru-RU"/>
        </w:rPr>
        <w:t xml:space="preserve"> в Троснянском районе</w:t>
      </w:r>
    </w:p>
    <w:p w:rsidR="002E0780" w:rsidRPr="00C32537" w:rsidRDefault="002E0780" w:rsidP="004D3C2C">
      <w:pPr>
        <w:pStyle w:val="ConsPlusNormal"/>
        <w:suppressAutoHyphens/>
        <w:jc w:val="both"/>
        <w:rPr>
          <w:rFonts w:eastAsia="Times New Roman"/>
          <w:b/>
          <w:lang w:eastAsia="ru-RU"/>
        </w:rPr>
      </w:pPr>
      <w:r w:rsidRPr="00C32537">
        <w:rPr>
          <w:rFonts w:eastAsia="Times New Roman"/>
          <w:b/>
          <w:lang w:eastAsia="ru-RU"/>
        </w:rPr>
        <w:t xml:space="preserve"> Орловской области (ПК 0+00 – ПК 20-00)</w:t>
      </w:r>
    </w:p>
    <w:p w:rsidR="00D92355" w:rsidRDefault="00D92355" w:rsidP="004D3C2C">
      <w:pPr>
        <w:pStyle w:val="ConsPlusNormal"/>
        <w:suppressAutoHyphens/>
        <w:ind w:firstLine="709"/>
        <w:jc w:val="both"/>
      </w:pPr>
    </w:p>
    <w:p w:rsidR="00040C04" w:rsidRPr="004D3C2C" w:rsidRDefault="00C834B8" w:rsidP="004D3C2C">
      <w:pPr>
        <w:pStyle w:val="ConsPlusNormal"/>
        <w:suppressAutoHyphens/>
        <w:ind w:firstLine="709"/>
        <w:jc w:val="both"/>
      </w:pPr>
      <w:r w:rsidRPr="00C834B8">
        <w:t>В соответствии с Земельным кодексом Российской Федерации, Федеральным законом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t xml:space="preserve"> постановлением администрации Троснянского района от 20.06.2019 № </w:t>
      </w:r>
      <w:r w:rsidR="00084BA3">
        <w:t>158</w:t>
      </w:r>
      <w:r>
        <w:t xml:space="preserve"> «</w:t>
      </w:r>
      <w:r w:rsidRPr="00C834B8">
        <w:rPr>
          <w:bCs/>
        </w:rPr>
        <w:t xml:space="preserve">Об утверждении Порядка установления и использования полос отвода и придорожных </w:t>
      </w:r>
      <w:proofErr w:type="gramStart"/>
      <w:r w:rsidRPr="00C834B8">
        <w:rPr>
          <w:bCs/>
        </w:rPr>
        <w:t>полос</w:t>
      </w:r>
      <w:proofErr w:type="gramEnd"/>
      <w:r w:rsidRPr="00C834B8">
        <w:rPr>
          <w:bCs/>
        </w:rPr>
        <w:t xml:space="preserve"> автомобильных дорог местного значения Троснянского района»</w:t>
      </w:r>
      <w:r w:rsidR="001B222A">
        <w:rPr>
          <w:bCs/>
        </w:rPr>
        <w:t xml:space="preserve">, </w:t>
      </w:r>
      <w:r w:rsidR="001B222A" w:rsidRPr="001B222A">
        <w:t>рассмотрев обращение КУ ОО «</w:t>
      </w:r>
      <w:proofErr w:type="spellStart"/>
      <w:r w:rsidR="001B222A" w:rsidRPr="001B222A">
        <w:t>Орелгосзаказчик</w:t>
      </w:r>
      <w:proofErr w:type="spellEnd"/>
      <w:r w:rsidR="001B222A" w:rsidRPr="001B222A">
        <w:t xml:space="preserve">», описание местоположения границ объекта: «Придорожная полоса автомобильной дороги </w:t>
      </w:r>
      <w:proofErr w:type="gramStart"/>
      <w:r w:rsidR="001B222A" w:rsidRPr="001B222A">
        <w:t>Нижнее</w:t>
      </w:r>
      <w:proofErr w:type="gramEnd"/>
      <w:r w:rsidR="001B222A" w:rsidRPr="001B222A">
        <w:t xml:space="preserve"> Муханово – </w:t>
      </w:r>
      <w:proofErr w:type="spellStart"/>
      <w:r w:rsidR="001B222A" w:rsidRPr="001B222A">
        <w:t>Жизло-Павлово</w:t>
      </w:r>
      <w:proofErr w:type="spellEnd"/>
      <w:r w:rsidR="001B222A" w:rsidRPr="001B222A">
        <w:t xml:space="preserve"> в Троснянском районе Орловской области (ПК 0+00 - ПК 20-00)»</w:t>
      </w:r>
      <w:r w:rsidR="001B222A">
        <w:t xml:space="preserve">, </w:t>
      </w:r>
      <w:r w:rsidR="00040C04" w:rsidRPr="004D3C2C">
        <w:t xml:space="preserve">администрация Троснянского района Орловской области </w:t>
      </w:r>
      <w:r w:rsidR="00040C04" w:rsidRPr="004D3C2C">
        <w:rPr>
          <w:spacing w:val="20"/>
        </w:rPr>
        <w:t>постановляет:</w:t>
      </w:r>
    </w:p>
    <w:p w:rsidR="001B222A" w:rsidRPr="001B222A" w:rsidRDefault="001B222A" w:rsidP="001B222A">
      <w:pPr>
        <w:pStyle w:val="ConsPlusNormal"/>
        <w:suppressAutoHyphens/>
        <w:ind w:firstLine="709"/>
        <w:jc w:val="both"/>
      </w:pPr>
      <w:r w:rsidRPr="001B222A">
        <w:t>1. Установить придорожную полосу автомобильной дороги «</w:t>
      </w:r>
      <w:proofErr w:type="gramStart"/>
      <w:r w:rsidRPr="001B222A">
        <w:t>Нижнее</w:t>
      </w:r>
      <w:proofErr w:type="gramEnd"/>
      <w:r w:rsidRPr="001B222A">
        <w:t xml:space="preserve"> Муханово – </w:t>
      </w:r>
      <w:proofErr w:type="spellStart"/>
      <w:r w:rsidRPr="001B222A">
        <w:t>Жизло-Павлово</w:t>
      </w:r>
      <w:proofErr w:type="spellEnd"/>
      <w:r w:rsidRPr="001B222A">
        <w:t>» в Троснянском районе Орловской области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дороги, согласно приложени</w:t>
      </w:r>
      <w:r>
        <w:t>ю</w:t>
      </w:r>
      <w:r w:rsidRPr="001B222A">
        <w:t xml:space="preserve"> к настоящему постановлению.</w:t>
      </w:r>
    </w:p>
    <w:p w:rsidR="00C834B8" w:rsidRDefault="00084BA3" w:rsidP="005819C3">
      <w:pPr>
        <w:pStyle w:val="ConsPlusNormal"/>
        <w:suppressAutoHyphens/>
        <w:ind w:firstLine="709"/>
        <w:jc w:val="both"/>
      </w:pPr>
      <w:r>
        <w:t xml:space="preserve">2. </w:t>
      </w:r>
      <w:r w:rsidR="005819C3">
        <w:t>Обнародовать</w:t>
      </w:r>
      <w:r w:rsidR="005819C3" w:rsidRPr="005819C3">
        <w:rPr>
          <w:rFonts w:eastAsia="Calibri"/>
        </w:rPr>
        <w:t xml:space="preserve"> настояще</w:t>
      </w:r>
      <w:r w:rsidR="005819C3">
        <w:t>е</w:t>
      </w:r>
      <w:r w:rsidR="005819C3" w:rsidRPr="005819C3">
        <w:rPr>
          <w:rFonts w:eastAsia="Calibri"/>
        </w:rPr>
        <w:t xml:space="preserve"> постановлени</w:t>
      </w:r>
      <w:r w:rsidR="005819C3">
        <w:t>е</w:t>
      </w:r>
      <w:r w:rsidR="005819C3" w:rsidRPr="005819C3">
        <w:rPr>
          <w:rFonts w:eastAsia="Calibri"/>
        </w:rPr>
        <w:t xml:space="preserve"> на официальном сайте администрации </w:t>
      </w:r>
      <w:r w:rsidR="005819C3">
        <w:t>Троснянского</w:t>
      </w:r>
      <w:r w:rsidR="005819C3" w:rsidRPr="005819C3">
        <w:rPr>
          <w:rFonts w:eastAsia="Calibri"/>
        </w:rPr>
        <w:t xml:space="preserve"> района Орловской области в информационно-телекоммуникационной сети «Интернет».</w:t>
      </w:r>
    </w:p>
    <w:p w:rsidR="00674533" w:rsidRPr="00E434D6" w:rsidRDefault="005819C3" w:rsidP="004D3C2C">
      <w:pPr>
        <w:pStyle w:val="consplusnormal0"/>
        <w:shd w:val="clear" w:color="auto" w:fill="FFFFFF"/>
        <w:tabs>
          <w:tab w:val="left" w:pos="284"/>
          <w:tab w:val="left" w:pos="426"/>
        </w:tabs>
        <w:spacing w:after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</w:t>
      </w:r>
      <w:r w:rsidR="003C576B" w:rsidRPr="00E434D6">
        <w:rPr>
          <w:sz w:val="28"/>
          <w:szCs w:val="28"/>
        </w:rPr>
        <w:t>.</w:t>
      </w:r>
      <w:r w:rsidR="003C576B" w:rsidRPr="00E434D6">
        <w:rPr>
          <w:sz w:val="28"/>
          <w:szCs w:val="28"/>
          <w:lang w:eastAsia="ru-RU"/>
        </w:rPr>
        <w:t xml:space="preserve"> </w:t>
      </w:r>
      <w:proofErr w:type="gramStart"/>
      <w:r w:rsidR="00E434D6" w:rsidRPr="00E434D6">
        <w:rPr>
          <w:sz w:val="28"/>
          <w:szCs w:val="28"/>
        </w:rPr>
        <w:t>Контроль за</w:t>
      </w:r>
      <w:proofErr w:type="gramEnd"/>
      <w:r w:rsidR="00E434D6" w:rsidRPr="00E434D6">
        <w:rPr>
          <w:sz w:val="28"/>
          <w:szCs w:val="28"/>
        </w:rPr>
        <w:t xml:space="preserve"> выполнением постановления возложить на заместителя главы администрации Троснянского района </w:t>
      </w:r>
      <w:r>
        <w:rPr>
          <w:sz w:val="28"/>
          <w:szCs w:val="28"/>
        </w:rPr>
        <w:t>И. И. Писареву</w:t>
      </w:r>
      <w:r w:rsidR="00E434D6" w:rsidRPr="00E434D6">
        <w:rPr>
          <w:sz w:val="28"/>
          <w:szCs w:val="28"/>
        </w:rPr>
        <w:t>.</w:t>
      </w:r>
    </w:p>
    <w:p w:rsidR="005819C3" w:rsidRDefault="005819C3" w:rsidP="004D3C2C">
      <w:pPr>
        <w:pStyle w:val="ConsPlusNormal"/>
        <w:suppressAutoHyphens/>
        <w:jc w:val="both"/>
      </w:pPr>
    </w:p>
    <w:p w:rsidR="005819C3" w:rsidRDefault="005819C3" w:rsidP="004D3C2C">
      <w:pPr>
        <w:pStyle w:val="ConsPlusNormal"/>
        <w:suppressAutoHyphens/>
        <w:jc w:val="both"/>
      </w:pPr>
    </w:p>
    <w:p w:rsidR="005819C3" w:rsidRDefault="0039439A" w:rsidP="004D3C2C">
      <w:pPr>
        <w:pStyle w:val="ConsPlusNormal"/>
        <w:suppressAutoHyphens/>
        <w:jc w:val="both"/>
      </w:pPr>
      <w:r w:rsidRPr="004D3C2C">
        <w:t>Глава района</w:t>
      </w:r>
      <w:r w:rsidR="00674533" w:rsidRPr="004D3C2C">
        <w:t xml:space="preserve">                            </w:t>
      </w:r>
      <w:r w:rsidRPr="004D3C2C">
        <w:t xml:space="preserve">                               </w:t>
      </w:r>
      <w:r w:rsidR="00674533" w:rsidRPr="004D3C2C">
        <w:t xml:space="preserve">                        А.</w:t>
      </w:r>
      <w:r w:rsidRPr="004D3C2C">
        <w:t xml:space="preserve"> И</w:t>
      </w:r>
      <w:r w:rsidR="00674533" w:rsidRPr="004D3C2C">
        <w:t>.</w:t>
      </w:r>
      <w:r w:rsidRPr="004D3C2C">
        <w:t xml:space="preserve"> Насонов</w:t>
      </w:r>
    </w:p>
    <w:p w:rsidR="005819C3" w:rsidRPr="00F022A3" w:rsidRDefault="005819C3" w:rsidP="00F022A3">
      <w:pPr>
        <w:pStyle w:val="ConsPlusNormal"/>
        <w:suppressAutoHyphens/>
        <w:ind w:left="5664"/>
        <w:jc w:val="both"/>
        <w:rPr>
          <w:rFonts w:eastAsia="Calibri"/>
          <w:sz w:val="24"/>
          <w:szCs w:val="24"/>
        </w:rPr>
      </w:pPr>
      <w:r w:rsidRPr="00F022A3">
        <w:rPr>
          <w:rFonts w:eastAsia="Calibri"/>
          <w:sz w:val="24"/>
          <w:szCs w:val="24"/>
        </w:rPr>
        <w:lastRenderedPageBreak/>
        <w:t xml:space="preserve">Приложение к постановлению </w:t>
      </w:r>
    </w:p>
    <w:p w:rsidR="005819C3" w:rsidRPr="00F022A3" w:rsidRDefault="005819C3" w:rsidP="00F022A3">
      <w:pPr>
        <w:pStyle w:val="ConsPlusNormal"/>
        <w:suppressAutoHyphens/>
        <w:ind w:left="5664"/>
        <w:jc w:val="both"/>
        <w:rPr>
          <w:rFonts w:eastAsia="Calibri"/>
          <w:sz w:val="24"/>
          <w:szCs w:val="24"/>
        </w:rPr>
      </w:pPr>
      <w:r w:rsidRPr="00F022A3">
        <w:rPr>
          <w:rFonts w:eastAsia="Calibri"/>
          <w:sz w:val="24"/>
          <w:szCs w:val="24"/>
        </w:rPr>
        <w:t xml:space="preserve">администрации </w:t>
      </w:r>
      <w:r w:rsidRPr="00F022A3">
        <w:rPr>
          <w:sz w:val="24"/>
          <w:szCs w:val="24"/>
        </w:rPr>
        <w:t>Троснянского</w:t>
      </w:r>
      <w:r w:rsidRPr="00F022A3">
        <w:rPr>
          <w:rFonts w:eastAsia="Calibri"/>
          <w:sz w:val="24"/>
          <w:szCs w:val="24"/>
        </w:rPr>
        <w:t xml:space="preserve"> района</w:t>
      </w:r>
    </w:p>
    <w:p w:rsidR="005819C3" w:rsidRPr="00F022A3" w:rsidRDefault="00F022A3" w:rsidP="00F022A3">
      <w:pPr>
        <w:pStyle w:val="ConsPlusNormal"/>
        <w:suppressAutoHyphens/>
        <w:ind w:left="5664"/>
        <w:jc w:val="both"/>
        <w:rPr>
          <w:rFonts w:eastAsia="Calibri"/>
          <w:sz w:val="24"/>
          <w:szCs w:val="24"/>
        </w:rPr>
      </w:pPr>
      <w:r w:rsidRPr="00F022A3">
        <w:rPr>
          <w:sz w:val="24"/>
          <w:szCs w:val="24"/>
        </w:rPr>
        <w:t>от «25</w:t>
      </w:r>
      <w:r w:rsidR="005819C3" w:rsidRPr="00F022A3">
        <w:rPr>
          <w:rFonts w:eastAsia="Calibri"/>
          <w:sz w:val="24"/>
          <w:szCs w:val="24"/>
        </w:rPr>
        <w:t xml:space="preserve">» </w:t>
      </w:r>
      <w:r w:rsidRPr="00F022A3">
        <w:rPr>
          <w:sz w:val="24"/>
          <w:szCs w:val="24"/>
        </w:rPr>
        <w:t xml:space="preserve">июня 2019 г. № </w:t>
      </w:r>
      <w:r w:rsidR="007F1E94">
        <w:rPr>
          <w:sz w:val="24"/>
          <w:szCs w:val="24"/>
        </w:rPr>
        <w:t>162</w:t>
      </w:r>
    </w:p>
    <w:p w:rsidR="008135EF" w:rsidRDefault="008135EF" w:rsidP="004D3C2C">
      <w:pPr>
        <w:pStyle w:val="ConsPlusNormal"/>
        <w:suppressAutoHyphens/>
        <w:jc w:val="both"/>
      </w:pPr>
    </w:p>
    <w:p w:rsidR="00F022A3" w:rsidRPr="00F022A3" w:rsidRDefault="00F022A3" w:rsidP="00F022A3">
      <w:pPr>
        <w:pStyle w:val="ConsPlusNormal"/>
        <w:suppressAutoHyphens/>
        <w:jc w:val="center"/>
        <w:rPr>
          <w:rFonts w:eastAsia="Calibri"/>
        </w:rPr>
      </w:pPr>
      <w:r w:rsidRPr="00F022A3">
        <w:rPr>
          <w:rFonts w:eastAsia="Calibri"/>
        </w:rPr>
        <w:t>ОПИСАНИЕ МЕСТОПОЛОЖЕНИЯ ГРАНИЦ</w:t>
      </w:r>
    </w:p>
    <w:p w:rsidR="00231958" w:rsidRDefault="00F022A3" w:rsidP="00231958">
      <w:pPr>
        <w:pStyle w:val="ConsPlusNormal"/>
        <w:suppressAutoHyphens/>
        <w:jc w:val="center"/>
        <w:rPr>
          <w:rFonts w:eastAsia="Calibri"/>
          <w:u w:val="single"/>
        </w:rPr>
      </w:pPr>
      <w:r w:rsidRPr="00F022A3">
        <w:rPr>
          <w:rFonts w:eastAsia="Calibri"/>
          <w:u w:val="single"/>
        </w:rPr>
        <w:t xml:space="preserve">Придорожная полоса автомобильной дороги </w:t>
      </w:r>
      <w:r w:rsidRPr="00F022A3">
        <w:rPr>
          <w:u w:val="single"/>
        </w:rPr>
        <w:t>«</w:t>
      </w:r>
      <w:proofErr w:type="gramStart"/>
      <w:r w:rsidRPr="00F022A3">
        <w:rPr>
          <w:u w:val="single"/>
        </w:rPr>
        <w:t>Нижнее</w:t>
      </w:r>
      <w:proofErr w:type="gramEnd"/>
      <w:r w:rsidRPr="00F022A3">
        <w:rPr>
          <w:u w:val="single"/>
        </w:rPr>
        <w:t xml:space="preserve"> Муханово – </w:t>
      </w:r>
      <w:proofErr w:type="spellStart"/>
      <w:r w:rsidRPr="00F022A3">
        <w:rPr>
          <w:u w:val="single"/>
        </w:rPr>
        <w:t>Жизло-Павлово</w:t>
      </w:r>
      <w:proofErr w:type="spellEnd"/>
      <w:r w:rsidRPr="00F022A3">
        <w:rPr>
          <w:u w:val="single"/>
        </w:rPr>
        <w:t>» в Троснянском районе</w:t>
      </w:r>
      <w:r w:rsidRPr="00F022A3">
        <w:rPr>
          <w:rFonts w:eastAsia="Calibri"/>
          <w:u w:val="single"/>
        </w:rPr>
        <w:t xml:space="preserve"> Орловской области</w:t>
      </w:r>
      <w:r w:rsidR="00231958" w:rsidRPr="00231958">
        <w:rPr>
          <w:rFonts w:eastAsia="Calibri"/>
          <w:u w:val="single"/>
        </w:rPr>
        <w:t xml:space="preserve"> (ПК 0+00 - ПК 20-00)</w:t>
      </w:r>
    </w:p>
    <w:p w:rsidR="00F022A3" w:rsidRPr="00F022A3" w:rsidRDefault="00F022A3" w:rsidP="00F022A3">
      <w:pPr>
        <w:pStyle w:val="ConsPlusNormal"/>
        <w:suppressAutoHyphens/>
        <w:jc w:val="center"/>
        <w:rPr>
          <w:rFonts w:eastAsia="Calibri"/>
          <w:sz w:val="20"/>
          <w:szCs w:val="20"/>
        </w:rPr>
      </w:pPr>
      <w:proofErr w:type="gramStart"/>
      <w:r w:rsidRPr="00F022A3">
        <w:rPr>
          <w:rFonts w:eastAsia="Calibri"/>
          <w:sz w:val="20"/>
          <w:szCs w:val="20"/>
        </w:rPr>
        <w:t>(наименование объекта, местоположение границ которого описано (далее - объект)</w:t>
      </w:r>
      <w:proofErr w:type="gramEnd"/>
    </w:p>
    <w:p w:rsidR="00F022A3" w:rsidRDefault="00F022A3" w:rsidP="004D3C2C">
      <w:pPr>
        <w:pStyle w:val="ConsPlusNormal"/>
        <w:suppressAutoHyphens/>
        <w:jc w:val="both"/>
      </w:pPr>
    </w:p>
    <w:p w:rsidR="00231958" w:rsidRPr="00231958" w:rsidRDefault="00231958" w:rsidP="00231958">
      <w:pPr>
        <w:pStyle w:val="ConsPlusNormal"/>
        <w:suppressAutoHyphens/>
        <w:jc w:val="center"/>
        <w:rPr>
          <w:sz w:val="24"/>
          <w:szCs w:val="24"/>
        </w:rPr>
      </w:pPr>
      <w:bookmarkStart w:id="0" w:name="bookmark1"/>
      <w:r w:rsidRPr="00231958">
        <w:rPr>
          <w:sz w:val="24"/>
          <w:szCs w:val="24"/>
          <w:u w:val="single"/>
        </w:rPr>
        <w:t>Раздел 1</w:t>
      </w:r>
      <w:bookmarkEnd w:id="0"/>
    </w:p>
    <w:tbl>
      <w:tblPr>
        <w:tblStyle w:val="ac"/>
        <w:tblW w:w="0" w:type="auto"/>
        <w:tblLook w:val="04A0"/>
      </w:tblPr>
      <w:tblGrid>
        <w:gridCol w:w="675"/>
        <w:gridCol w:w="3402"/>
        <w:gridCol w:w="5776"/>
      </w:tblGrid>
      <w:tr w:rsidR="009F1208" w:rsidRPr="009F1208" w:rsidTr="00E27CF3">
        <w:tc>
          <w:tcPr>
            <w:tcW w:w="9853" w:type="dxa"/>
            <w:gridSpan w:val="3"/>
            <w:vAlign w:val="center"/>
          </w:tcPr>
          <w:p w:rsidR="009F1208" w:rsidRPr="009F1208" w:rsidRDefault="009F1208" w:rsidP="009F1208">
            <w:pPr>
              <w:jc w:val="center"/>
              <w:rPr>
                <w:sz w:val="24"/>
                <w:szCs w:val="24"/>
              </w:rPr>
            </w:pPr>
            <w:r w:rsidRPr="009F1208">
              <w:rPr>
                <w:sz w:val="24"/>
                <w:szCs w:val="24"/>
              </w:rPr>
              <w:t xml:space="preserve">Сведения об объекте  </w:t>
            </w:r>
          </w:p>
        </w:tc>
      </w:tr>
      <w:tr w:rsidR="009F1208" w:rsidRPr="009F1208" w:rsidTr="00E27CF3">
        <w:tc>
          <w:tcPr>
            <w:tcW w:w="675" w:type="dxa"/>
            <w:vAlign w:val="center"/>
          </w:tcPr>
          <w:p w:rsidR="009F1208" w:rsidRPr="009F1208" w:rsidRDefault="009F1208" w:rsidP="009F1208">
            <w:pPr>
              <w:jc w:val="center"/>
              <w:rPr>
                <w:sz w:val="24"/>
                <w:szCs w:val="24"/>
              </w:rPr>
            </w:pPr>
            <w:r w:rsidRPr="009F120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120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F1208">
              <w:rPr>
                <w:sz w:val="24"/>
                <w:szCs w:val="24"/>
              </w:rPr>
              <w:t>/</w:t>
            </w:r>
            <w:proofErr w:type="spellStart"/>
            <w:r w:rsidRPr="009F120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9F1208" w:rsidRPr="009F1208" w:rsidRDefault="009F1208" w:rsidP="009F1208">
            <w:pPr>
              <w:jc w:val="center"/>
              <w:rPr>
                <w:sz w:val="24"/>
                <w:szCs w:val="24"/>
              </w:rPr>
            </w:pPr>
            <w:r w:rsidRPr="009F1208">
              <w:rPr>
                <w:sz w:val="24"/>
                <w:szCs w:val="24"/>
              </w:rPr>
              <w:t>Характеристики объекта</w:t>
            </w:r>
          </w:p>
        </w:tc>
        <w:tc>
          <w:tcPr>
            <w:tcW w:w="5776" w:type="dxa"/>
            <w:vAlign w:val="center"/>
          </w:tcPr>
          <w:p w:rsidR="009F1208" w:rsidRPr="009F1208" w:rsidRDefault="009F1208" w:rsidP="009F1208">
            <w:pPr>
              <w:jc w:val="center"/>
              <w:rPr>
                <w:sz w:val="24"/>
                <w:szCs w:val="24"/>
              </w:rPr>
            </w:pPr>
            <w:r w:rsidRPr="009F1208">
              <w:rPr>
                <w:sz w:val="24"/>
                <w:szCs w:val="24"/>
              </w:rPr>
              <w:t>Описание характеристик</w:t>
            </w:r>
          </w:p>
        </w:tc>
      </w:tr>
      <w:tr w:rsidR="009F1208" w:rsidRPr="009F1208" w:rsidTr="00E27CF3">
        <w:tc>
          <w:tcPr>
            <w:tcW w:w="675" w:type="dxa"/>
            <w:vAlign w:val="center"/>
          </w:tcPr>
          <w:p w:rsidR="009F1208" w:rsidRPr="009F1208" w:rsidRDefault="009F1208" w:rsidP="009F1208">
            <w:pPr>
              <w:jc w:val="center"/>
              <w:rPr>
                <w:sz w:val="24"/>
                <w:szCs w:val="24"/>
              </w:rPr>
            </w:pPr>
            <w:r w:rsidRPr="009F1208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F1208" w:rsidRPr="009F1208" w:rsidRDefault="009F1208" w:rsidP="009F1208">
            <w:pPr>
              <w:jc w:val="center"/>
              <w:rPr>
                <w:sz w:val="24"/>
                <w:szCs w:val="24"/>
              </w:rPr>
            </w:pPr>
            <w:r w:rsidRPr="009F1208">
              <w:rPr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F1208" w:rsidRPr="009F1208" w:rsidRDefault="009F1208" w:rsidP="009F1208">
            <w:pPr>
              <w:jc w:val="center"/>
              <w:rPr>
                <w:sz w:val="24"/>
                <w:szCs w:val="24"/>
              </w:rPr>
            </w:pPr>
            <w:r w:rsidRPr="009F1208">
              <w:rPr>
                <w:sz w:val="24"/>
                <w:szCs w:val="24"/>
              </w:rPr>
              <w:t>3</w:t>
            </w:r>
          </w:p>
        </w:tc>
      </w:tr>
      <w:tr w:rsidR="009F1208" w:rsidRPr="009F1208" w:rsidTr="009F1208">
        <w:tc>
          <w:tcPr>
            <w:tcW w:w="675" w:type="dxa"/>
          </w:tcPr>
          <w:p w:rsidR="009F1208" w:rsidRPr="009F1208" w:rsidRDefault="009F1208" w:rsidP="009F1208">
            <w:pPr>
              <w:jc w:val="center"/>
              <w:rPr>
                <w:sz w:val="24"/>
                <w:szCs w:val="24"/>
              </w:rPr>
            </w:pPr>
            <w:r w:rsidRPr="009F1208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F1208" w:rsidRPr="009F1208" w:rsidRDefault="009F1208" w:rsidP="00231958">
            <w:pPr>
              <w:rPr>
                <w:sz w:val="24"/>
                <w:szCs w:val="24"/>
              </w:rPr>
            </w:pPr>
            <w:r w:rsidRPr="009F1208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5776" w:type="dxa"/>
          </w:tcPr>
          <w:p w:rsidR="009F1208" w:rsidRPr="009F1208" w:rsidRDefault="009F1208" w:rsidP="00231958">
            <w:pPr>
              <w:rPr>
                <w:sz w:val="24"/>
                <w:szCs w:val="24"/>
              </w:rPr>
            </w:pPr>
            <w:r w:rsidRPr="009F1208">
              <w:rPr>
                <w:sz w:val="24"/>
                <w:szCs w:val="24"/>
              </w:rPr>
              <w:t xml:space="preserve">Орловская </w:t>
            </w:r>
            <w:proofErr w:type="spellStart"/>
            <w:proofErr w:type="gramStart"/>
            <w:r w:rsidRPr="009F1208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9F1208">
              <w:rPr>
                <w:sz w:val="24"/>
                <w:szCs w:val="24"/>
              </w:rPr>
              <w:t>, Троснянский р-н</w:t>
            </w:r>
          </w:p>
        </w:tc>
      </w:tr>
      <w:tr w:rsidR="00231958" w:rsidRPr="009F1208" w:rsidTr="00E27CF3">
        <w:tc>
          <w:tcPr>
            <w:tcW w:w="675" w:type="dxa"/>
          </w:tcPr>
          <w:p w:rsidR="00231958" w:rsidRPr="009F1208" w:rsidRDefault="00231958" w:rsidP="00231958">
            <w:pPr>
              <w:jc w:val="center"/>
              <w:rPr>
                <w:sz w:val="24"/>
                <w:szCs w:val="24"/>
              </w:rPr>
            </w:pPr>
            <w:r w:rsidRPr="009F120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1958">
              <w:rPr>
                <w:rStyle w:val="210pt"/>
                <w:color w:val="000000"/>
                <w:sz w:val="24"/>
                <w:szCs w:val="24"/>
              </w:rPr>
              <w:t>Площадь объекта +/- величина погрешности определения площади (</w:t>
            </w:r>
            <w:proofErr w:type="gramStart"/>
            <w:r w:rsidRPr="00231958">
              <w:rPr>
                <w:rStyle w:val="210pt"/>
                <w:color w:val="000000"/>
                <w:sz w:val="24"/>
                <w:szCs w:val="24"/>
              </w:rPr>
              <w:t>Р</w:t>
            </w:r>
            <w:proofErr w:type="gramEnd"/>
            <w:r w:rsidRPr="00231958">
              <w:rPr>
                <w:rStyle w:val="210pt"/>
                <w:color w:val="000000"/>
                <w:sz w:val="24"/>
                <w:szCs w:val="24"/>
              </w:rPr>
              <w:t>+/- Дельта Р)</w:t>
            </w:r>
          </w:p>
        </w:tc>
        <w:tc>
          <w:tcPr>
            <w:tcW w:w="57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1958">
              <w:rPr>
                <w:rStyle w:val="210pt"/>
                <w:color w:val="000000"/>
                <w:sz w:val="24"/>
                <w:szCs w:val="24"/>
              </w:rPr>
              <w:t>127921 кв</w:t>
            </w:r>
            <w:proofErr w:type="gramStart"/>
            <w:r w:rsidRPr="00231958">
              <w:rPr>
                <w:rStyle w:val="210pt"/>
                <w:color w:val="000000"/>
                <w:sz w:val="24"/>
                <w:szCs w:val="24"/>
              </w:rPr>
              <w:t>.м</w:t>
            </w:r>
            <w:proofErr w:type="gramEnd"/>
            <w:r w:rsidRPr="00231958">
              <w:rPr>
                <w:rStyle w:val="210pt"/>
                <w:color w:val="000000"/>
                <w:sz w:val="24"/>
                <w:szCs w:val="24"/>
              </w:rPr>
              <w:t xml:space="preserve"> ± 72 кв.м</w:t>
            </w:r>
          </w:p>
        </w:tc>
      </w:tr>
      <w:tr w:rsidR="00231958" w:rsidRPr="009F1208" w:rsidTr="00E27CF3">
        <w:tc>
          <w:tcPr>
            <w:tcW w:w="675" w:type="dxa"/>
          </w:tcPr>
          <w:p w:rsidR="00231958" w:rsidRPr="009F1208" w:rsidRDefault="00231958" w:rsidP="00231958">
            <w:pPr>
              <w:jc w:val="center"/>
              <w:rPr>
                <w:sz w:val="24"/>
                <w:szCs w:val="24"/>
                <w:lang w:val="en-US"/>
              </w:rPr>
            </w:pPr>
            <w:r w:rsidRPr="009F1208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1958">
              <w:rPr>
                <w:rStyle w:val="210pt"/>
                <w:color w:val="000000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5776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31958">
              <w:rPr>
                <w:rStyle w:val="210pt"/>
                <w:color w:val="000000"/>
                <w:sz w:val="24"/>
                <w:szCs w:val="24"/>
              </w:rPr>
              <w:t>Строительство, реконструкция в границах придоро</w:t>
            </w:r>
            <w:r w:rsidRPr="00231958">
              <w:rPr>
                <w:rStyle w:val="210pt"/>
                <w:color w:val="000000"/>
                <w:sz w:val="24"/>
                <w:szCs w:val="24"/>
              </w:rPr>
              <w:t>ж</w:t>
            </w:r>
            <w:r w:rsidRPr="00231958">
              <w:rPr>
                <w:rStyle w:val="210pt"/>
                <w:color w:val="000000"/>
                <w:sz w:val="24"/>
                <w:szCs w:val="24"/>
              </w:rPr>
              <w:t>ных полос автомобильной дороги объектов кап</w:t>
            </w:r>
            <w:r w:rsidRPr="00231958">
              <w:rPr>
                <w:rStyle w:val="210pt"/>
                <w:color w:val="000000"/>
                <w:sz w:val="24"/>
                <w:szCs w:val="24"/>
              </w:rPr>
              <w:t>и</w:t>
            </w:r>
            <w:r w:rsidRPr="00231958">
              <w:rPr>
                <w:rStyle w:val="210pt"/>
                <w:color w:val="000000"/>
                <w:sz w:val="24"/>
                <w:szCs w:val="24"/>
              </w:rPr>
              <w:t>тального строительства, объектов, предназначенных для осуществления дорожной деятельности, объектов дорожного сервиса, установка рекламных констру</w:t>
            </w:r>
            <w:r w:rsidRPr="00231958">
              <w:rPr>
                <w:rStyle w:val="210pt"/>
                <w:color w:val="000000"/>
                <w:sz w:val="24"/>
                <w:szCs w:val="24"/>
              </w:rPr>
              <w:t>к</w:t>
            </w:r>
            <w:r w:rsidRPr="00231958">
              <w:rPr>
                <w:rStyle w:val="210pt"/>
                <w:color w:val="000000"/>
                <w:sz w:val="24"/>
                <w:szCs w:val="24"/>
              </w:rPr>
              <w:t>ций, информационных щитов и указателей допуск</w:t>
            </w:r>
            <w:r w:rsidRPr="00231958">
              <w:rPr>
                <w:rStyle w:val="210pt"/>
                <w:color w:val="000000"/>
                <w:sz w:val="24"/>
                <w:szCs w:val="24"/>
              </w:rPr>
              <w:t>а</w:t>
            </w:r>
            <w:r w:rsidRPr="00231958">
              <w:rPr>
                <w:rStyle w:val="210pt"/>
                <w:color w:val="000000"/>
                <w:sz w:val="24"/>
                <w:szCs w:val="24"/>
              </w:rPr>
              <w:t>ются при наличии согласия в письменной форме вл</w:t>
            </w:r>
            <w:r w:rsidRPr="00231958">
              <w:rPr>
                <w:rStyle w:val="210pt"/>
                <w:color w:val="000000"/>
                <w:sz w:val="24"/>
                <w:szCs w:val="24"/>
              </w:rPr>
              <w:t>а</w:t>
            </w:r>
            <w:r w:rsidRPr="00231958">
              <w:rPr>
                <w:rStyle w:val="210pt"/>
                <w:color w:val="000000"/>
                <w:sz w:val="24"/>
                <w:szCs w:val="24"/>
              </w:rPr>
              <w:t>дельца автомобильной дороги</w:t>
            </w:r>
          </w:p>
        </w:tc>
      </w:tr>
    </w:tbl>
    <w:p w:rsidR="00231958" w:rsidRDefault="00231958" w:rsidP="004D3C2C">
      <w:pPr>
        <w:pStyle w:val="ConsPlusNormal"/>
        <w:suppressAutoHyphens/>
        <w:jc w:val="both"/>
      </w:pPr>
    </w:p>
    <w:p w:rsidR="00231958" w:rsidRDefault="0023195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br w:type="page"/>
      </w:r>
    </w:p>
    <w:p w:rsidR="00B643DB" w:rsidRPr="00231958" w:rsidRDefault="00231958" w:rsidP="00231958">
      <w:pPr>
        <w:pStyle w:val="ConsPlusNormal"/>
        <w:suppressAutoHyphens/>
        <w:jc w:val="center"/>
        <w:rPr>
          <w:sz w:val="24"/>
          <w:szCs w:val="24"/>
          <w:u w:val="single"/>
        </w:rPr>
      </w:pPr>
      <w:r w:rsidRPr="00231958">
        <w:rPr>
          <w:sz w:val="24"/>
          <w:szCs w:val="24"/>
          <w:u w:val="single"/>
        </w:rPr>
        <w:t>Раздел 2</w:t>
      </w:r>
    </w:p>
    <w:p w:rsidR="00231958" w:rsidRDefault="00231958" w:rsidP="004D3C2C">
      <w:pPr>
        <w:pStyle w:val="ConsPlusNormal"/>
        <w:suppressAutoHyphens/>
        <w:jc w:val="both"/>
        <w:rPr>
          <w:u w:val="single"/>
        </w:rPr>
      </w:pPr>
    </w:p>
    <w:tbl>
      <w:tblPr>
        <w:tblStyle w:val="ac"/>
        <w:tblW w:w="0" w:type="auto"/>
        <w:tblLook w:val="04A0"/>
      </w:tblPr>
      <w:tblGrid>
        <w:gridCol w:w="1384"/>
        <w:gridCol w:w="1276"/>
        <w:gridCol w:w="1417"/>
        <w:gridCol w:w="2491"/>
        <w:gridCol w:w="1904"/>
        <w:gridCol w:w="1381"/>
      </w:tblGrid>
      <w:tr w:rsidR="00231958" w:rsidRPr="00231958" w:rsidTr="00E27CF3">
        <w:tc>
          <w:tcPr>
            <w:tcW w:w="9853" w:type="dxa"/>
            <w:gridSpan w:val="6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Сведения о местоположении границ объекта</w:t>
            </w:r>
          </w:p>
        </w:tc>
      </w:tr>
      <w:tr w:rsidR="00231958" w:rsidRPr="00231958" w:rsidTr="00E27CF3">
        <w:tc>
          <w:tcPr>
            <w:tcW w:w="9853" w:type="dxa"/>
            <w:gridSpan w:val="6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1. Система координат МСК 57, зона 1</w:t>
            </w:r>
          </w:p>
        </w:tc>
      </w:tr>
      <w:tr w:rsidR="00231958" w:rsidRPr="00231958" w:rsidTr="00E27CF3">
        <w:tc>
          <w:tcPr>
            <w:tcW w:w="9853" w:type="dxa"/>
            <w:gridSpan w:val="6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2. Сведения о характерных точках границ объекта</w:t>
            </w:r>
          </w:p>
        </w:tc>
      </w:tr>
      <w:tr w:rsidR="00231958" w:rsidRPr="00231958" w:rsidTr="00231958">
        <w:tc>
          <w:tcPr>
            <w:tcW w:w="1384" w:type="dxa"/>
            <w:vMerge w:val="restart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Обозначение характерных точек границ</w:t>
            </w:r>
          </w:p>
        </w:tc>
        <w:tc>
          <w:tcPr>
            <w:tcW w:w="2693" w:type="dxa"/>
            <w:gridSpan w:val="2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 xml:space="preserve">Координаты, </w:t>
            </w:r>
            <w:proofErr w:type="gramStart"/>
            <w:r w:rsidRPr="00231958">
              <w:rPr>
                <w:rStyle w:val="210pt"/>
                <w:color w:val="000000"/>
              </w:rPr>
              <w:t>м</w:t>
            </w:r>
            <w:proofErr w:type="gramEnd"/>
          </w:p>
        </w:tc>
        <w:tc>
          <w:tcPr>
            <w:tcW w:w="2491" w:type="dxa"/>
            <w:vMerge w:val="restart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Метод определения коо</w:t>
            </w:r>
            <w:r w:rsidRPr="00231958">
              <w:rPr>
                <w:rStyle w:val="210pt"/>
                <w:color w:val="000000"/>
              </w:rPr>
              <w:t>р</w:t>
            </w:r>
            <w:r w:rsidRPr="00231958">
              <w:rPr>
                <w:rStyle w:val="210pt"/>
                <w:color w:val="000000"/>
              </w:rPr>
              <w:t>динат характерной точки</w:t>
            </w:r>
          </w:p>
        </w:tc>
        <w:tc>
          <w:tcPr>
            <w:tcW w:w="1904" w:type="dxa"/>
            <w:vMerge w:val="restart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 xml:space="preserve">Средняя </w:t>
            </w:r>
            <w:proofErr w:type="spellStart"/>
            <w:r w:rsidRPr="00231958">
              <w:rPr>
                <w:rStyle w:val="210pt"/>
                <w:color w:val="000000"/>
              </w:rPr>
              <w:t>квадрат</w:t>
            </w:r>
            <w:r w:rsidRPr="00231958">
              <w:rPr>
                <w:rStyle w:val="210pt"/>
                <w:color w:val="000000"/>
              </w:rPr>
              <w:t>и</w:t>
            </w:r>
            <w:r w:rsidRPr="00231958">
              <w:rPr>
                <w:rStyle w:val="210pt"/>
                <w:color w:val="000000"/>
              </w:rPr>
              <w:t>ческая</w:t>
            </w:r>
            <w:proofErr w:type="spellEnd"/>
            <w:r w:rsidRPr="00231958">
              <w:rPr>
                <w:rStyle w:val="210pt"/>
                <w:color w:val="000000"/>
              </w:rPr>
              <w:t xml:space="preserve"> погре</w:t>
            </w:r>
            <w:r w:rsidRPr="00231958">
              <w:rPr>
                <w:rStyle w:val="210pt"/>
                <w:color w:val="000000"/>
              </w:rPr>
              <w:t>ш</w:t>
            </w:r>
            <w:r w:rsidRPr="00231958">
              <w:rPr>
                <w:rStyle w:val="210pt"/>
                <w:color w:val="000000"/>
              </w:rPr>
              <w:t>ность положения характерной точки (</w:t>
            </w:r>
            <w:r w:rsidRPr="00231958">
              <w:rPr>
                <w:rStyle w:val="210pt"/>
                <w:color w:val="000000"/>
                <w:lang w:val="en-US"/>
              </w:rPr>
              <w:t>Mt</w:t>
            </w:r>
            <w:r w:rsidRPr="00231958">
              <w:rPr>
                <w:rStyle w:val="210pt"/>
                <w:color w:val="000000"/>
              </w:rPr>
              <w:t>), м</w:t>
            </w:r>
          </w:p>
        </w:tc>
        <w:tc>
          <w:tcPr>
            <w:tcW w:w="1381" w:type="dxa"/>
            <w:vMerge w:val="restart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Описание обозначения точки на м</w:t>
            </w:r>
            <w:r w:rsidRPr="00231958">
              <w:rPr>
                <w:rStyle w:val="210pt"/>
                <w:color w:val="000000"/>
              </w:rPr>
              <w:t>е</w:t>
            </w:r>
            <w:r w:rsidRPr="00231958">
              <w:rPr>
                <w:rStyle w:val="210pt"/>
                <w:color w:val="000000"/>
              </w:rPr>
              <w:t>стности (при наличии)</w:t>
            </w:r>
          </w:p>
        </w:tc>
      </w:tr>
      <w:tr w:rsidR="00231958" w:rsidRPr="00231958" w:rsidTr="00231958">
        <w:tc>
          <w:tcPr>
            <w:tcW w:w="1384" w:type="dxa"/>
            <w:vMerge/>
          </w:tcPr>
          <w:p w:rsidR="00231958" w:rsidRPr="00231958" w:rsidRDefault="00231958" w:rsidP="00231958">
            <w:pPr>
              <w:pStyle w:val="ConsPlusNormal"/>
              <w:suppressAutoHyphens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Х</w:t>
            </w:r>
          </w:p>
        </w:tc>
        <w:tc>
          <w:tcPr>
            <w:tcW w:w="1417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  <w:lang w:val="en-US"/>
              </w:rPr>
              <w:t>Y</w:t>
            </w:r>
          </w:p>
        </w:tc>
        <w:tc>
          <w:tcPr>
            <w:tcW w:w="2491" w:type="dxa"/>
            <w:vMerge/>
          </w:tcPr>
          <w:p w:rsidR="00231958" w:rsidRPr="00231958" w:rsidRDefault="00231958" w:rsidP="00231958">
            <w:pPr>
              <w:pStyle w:val="ConsPlusNormal"/>
              <w:suppressAutoHyphens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904" w:type="dxa"/>
            <w:vMerge/>
          </w:tcPr>
          <w:p w:rsidR="00231958" w:rsidRPr="00231958" w:rsidRDefault="00231958" w:rsidP="00231958">
            <w:pPr>
              <w:pStyle w:val="ConsPlusNormal"/>
              <w:suppressAutoHyphens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381" w:type="dxa"/>
            <w:vMerge/>
          </w:tcPr>
          <w:p w:rsidR="00231958" w:rsidRPr="00231958" w:rsidRDefault="00231958" w:rsidP="00231958">
            <w:pPr>
              <w:pStyle w:val="ConsPlusNormal"/>
              <w:suppressAutoHyphens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</w:t>
            </w:r>
          </w:p>
        </w:tc>
        <w:tc>
          <w:tcPr>
            <w:tcW w:w="249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4</w:t>
            </w:r>
          </w:p>
        </w:tc>
        <w:tc>
          <w:tcPr>
            <w:tcW w:w="1904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5</w:t>
            </w:r>
          </w:p>
        </w:tc>
        <w:tc>
          <w:tcPr>
            <w:tcW w:w="138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6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Зона</w:t>
            </w:r>
            <w:proofErr w:type="gramStart"/>
            <w:r w:rsidRPr="00231958">
              <w:rPr>
                <w:rStyle w:val="210pt"/>
                <w:color w:val="000000"/>
              </w:rPr>
              <w:t>1</w:t>
            </w:r>
            <w:proofErr w:type="gramEnd"/>
            <w:r w:rsidRPr="00231958">
              <w:rPr>
                <w:rStyle w:val="210pt"/>
                <w:color w:val="000000"/>
              </w:rPr>
              <w:t>(1)</w:t>
            </w:r>
          </w:p>
        </w:tc>
        <w:tc>
          <w:tcPr>
            <w:tcW w:w="1276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  <w:tc>
          <w:tcPr>
            <w:tcW w:w="249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  <w:tc>
          <w:tcPr>
            <w:tcW w:w="1904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308041.78</w:t>
            </w:r>
          </w:p>
        </w:tc>
        <w:tc>
          <w:tcPr>
            <w:tcW w:w="1417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1273565.74</w:t>
            </w:r>
          </w:p>
        </w:tc>
        <w:tc>
          <w:tcPr>
            <w:tcW w:w="249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308070.06</w:t>
            </w:r>
          </w:p>
        </w:tc>
        <w:tc>
          <w:tcPr>
            <w:tcW w:w="1417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1273606.98</w:t>
            </w:r>
          </w:p>
        </w:tc>
        <w:tc>
          <w:tcPr>
            <w:tcW w:w="249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307940.21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1273695.20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4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307802.81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1273788.58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5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307733.41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1273835.73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307716.48</w:t>
            </w:r>
          </w:p>
        </w:tc>
        <w:tc>
          <w:tcPr>
            <w:tcW w:w="1417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1273847.22</w:t>
            </w:r>
          </w:p>
        </w:tc>
        <w:tc>
          <w:tcPr>
            <w:tcW w:w="249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7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307708.16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1273852.88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307700.27</w:t>
            </w:r>
          </w:p>
        </w:tc>
        <w:tc>
          <w:tcPr>
            <w:tcW w:w="1417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1273858.31</w:t>
            </w:r>
          </w:p>
        </w:tc>
        <w:tc>
          <w:tcPr>
            <w:tcW w:w="249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9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307693.10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1273863.43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307683.78</w:t>
            </w:r>
          </w:p>
        </w:tc>
        <w:tc>
          <w:tcPr>
            <w:tcW w:w="1417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1273870.66</w:t>
            </w:r>
          </w:p>
        </w:tc>
        <w:tc>
          <w:tcPr>
            <w:tcW w:w="249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307673.30</w:t>
            </w:r>
          </w:p>
        </w:tc>
        <w:tc>
          <w:tcPr>
            <w:tcW w:w="1417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1273880.27</w:t>
            </w:r>
          </w:p>
        </w:tc>
        <w:tc>
          <w:tcPr>
            <w:tcW w:w="249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307667.82</w:t>
            </w:r>
          </w:p>
        </w:tc>
        <w:tc>
          <w:tcPr>
            <w:tcW w:w="1417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1273886.10</w:t>
            </w:r>
          </w:p>
        </w:tc>
        <w:tc>
          <w:tcPr>
            <w:tcW w:w="249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13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307658.56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1273896.71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14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307624.98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1273936.99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15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307570.06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1274002.64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307459.01</w:t>
            </w:r>
          </w:p>
        </w:tc>
        <w:tc>
          <w:tcPr>
            <w:tcW w:w="1417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1274131.82</w:t>
            </w:r>
          </w:p>
        </w:tc>
        <w:tc>
          <w:tcPr>
            <w:tcW w:w="249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17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307348.24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1274260.70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307320.64</w:t>
            </w:r>
          </w:p>
        </w:tc>
        <w:tc>
          <w:tcPr>
            <w:tcW w:w="1417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1274292.77</w:t>
            </w:r>
          </w:p>
        </w:tc>
        <w:tc>
          <w:tcPr>
            <w:tcW w:w="249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19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307292.84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1274325.11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307265.24</w:t>
            </w:r>
          </w:p>
        </w:tc>
        <w:tc>
          <w:tcPr>
            <w:tcW w:w="1417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1274357.24</w:t>
            </w:r>
          </w:p>
        </w:tc>
        <w:tc>
          <w:tcPr>
            <w:tcW w:w="249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21</w:t>
            </w:r>
          </w:p>
        </w:tc>
        <w:tc>
          <w:tcPr>
            <w:tcW w:w="1276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307251.49</w:t>
            </w:r>
          </w:p>
        </w:tc>
        <w:tc>
          <w:tcPr>
            <w:tcW w:w="1417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1274373.28</w:t>
            </w:r>
          </w:p>
        </w:tc>
        <w:tc>
          <w:tcPr>
            <w:tcW w:w="249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22</w:t>
            </w:r>
          </w:p>
        </w:tc>
        <w:tc>
          <w:tcPr>
            <w:tcW w:w="1276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307237.92</w:t>
            </w:r>
          </w:p>
        </w:tc>
        <w:tc>
          <w:tcPr>
            <w:tcW w:w="1417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1274389.25</w:t>
            </w:r>
          </w:p>
        </w:tc>
        <w:tc>
          <w:tcPr>
            <w:tcW w:w="249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23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307224.78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1274404.91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24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307211.69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1274420.64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25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307198.81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1274436.34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26</w:t>
            </w:r>
          </w:p>
        </w:tc>
        <w:tc>
          <w:tcPr>
            <w:tcW w:w="1276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307185.91</w:t>
            </w:r>
          </w:p>
        </w:tc>
        <w:tc>
          <w:tcPr>
            <w:tcW w:w="1417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1274452.17</w:t>
            </w:r>
          </w:p>
        </w:tc>
        <w:tc>
          <w:tcPr>
            <w:tcW w:w="249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27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307174.44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1274466.44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28</w:t>
            </w:r>
          </w:p>
        </w:tc>
        <w:tc>
          <w:tcPr>
            <w:tcW w:w="1276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307162.93</w:t>
            </w:r>
          </w:p>
        </w:tc>
        <w:tc>
          <w:tcPr>
            <w:tcW w:w="1417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1274480.86</w:t>
            </w:r>
          </w:p>
        </w:tc>
        <w:tc>
          <w:tcPr>
            <w:tcW w:w="249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29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307123.85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1274449.67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307135.42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1274435.18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31</w:t>
            </w:r>
          </w:p>
        </w:tc>
        <w:tc>
          <w:tcPr>
            <w:tcW w:w="1276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307147.04</w:t>
            </w:r>
          </w:p>
        </w:tc>
        <w:tc>
          <w:tcPr>
            <w:tcW w:w="1417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1274420.72</w:t>
            </w:r>
          </w:p>
        </w:tc>
        <w:tc>
          <w:tcPr>
            <w:tcW w:w="249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32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307160.10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1274404.69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33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307173.15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1274388.79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34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307186.41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1274372.85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35</w:t>
            </w:r>
          </w:p>
        </w:tc>
        <w:tc>
          <w:tcPr>
            <w:tcW w:w="1276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307199.72</w:t>
            </w:r>
          </w:p>
        </w:tc>
        <w:tc>
          <w:tcPr>
            <w:tcW w:w="1417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1274356.99</w:t>
            </w:r>
          </w:p>
        </w:tc>
        <w:tc>
          <w:tcPr>
            <w:tcW w:w="249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36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307213.45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1274340.83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37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307227.29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1274324.68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38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307254.92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1274292.52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39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307282.73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1274260.18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40</w:t>
            </w:r>
          </w:p>
        </w:tc>
        <w:tc>
          <w:tcPr>
            <w:tcW w:w="1276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307310.33</w:t>
            </w:r>
          </w:p>
        </w:tc>
        <w:tc>
          <w:tcPr>
            <w:tcW w:w="1417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1274228.09</w:t>
            </w:r>
          </w:p>
        </w:tc>
        <w:tc>
          <w:tcPr>
            <w:tcW w:w="249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41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307421.09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1274099.23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42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307531.92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1273970.30</w:t>
            </w:r>
          </w:p>
        </w:tc>
        <w:tc>
          <w:tcPr>
            <w:tcW w:w="2491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43</w:t>
            </w:r>
          </w:p>
        </w:tc>
        <w:tc>
          <w:tcPr>
            <w:tcW w:w="1276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307586.59</w:t>
            </w:r>
          </w:p>
        </w:tc>
        <w:tc>
          <w:tcPr>
            <w:tcW w:w="1417" w:type="dxa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1273904.95</w:t>
            </w:r>
          </w:p>
        </w:tc>
        <w:tc>
          <w:tcPr>
            <w:tcW w:w="2491" w:type="dxa"/>
          </w:tcPr>
          <w:p w:rsidR="00231958" w:rsidRP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Pr="00231958" w:rsidRDefault="00231958" w:rsidP="0023195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44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307620.46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1273864.33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45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307627.27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1273856.42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46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307637.64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1273845.22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47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307648.22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1273835.24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48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307655.72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1273829.04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49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307663.51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1273823.12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50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307671.66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1273817.30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51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307679.94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1273811.61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52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307688.37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1273805.87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53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307705.32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1273794.36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54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307774.71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1273747.22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55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307912.11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1273653.85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P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231958" w:rsidRP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308041.78</w:t>
            </w:r>
          </w:p>
        </w:tc>
        <w:tc>
          <w:tcPr>
            <w:tcW w:w="1417" w:type="dxa"/>
            <w:vAlign w:val="center"/>
          </w:tcPr>
          <w:p w:rsidR="00231958" w:rsidRP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1273565.74</w:t>
            </w:r>
          </w:p>
        </w:tc>
        <w:tc>
          <w:tcPr>
            <w:tcW w:w="2491" w:type="dxa"/>
            <w:vAlign w:val="center"/>
          </w:tcPr>
          <w:p w:rsidR="00231958" w:rsidRP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P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P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Зона</w:t>
            </w:r>
            <w:proofErr w:type="gramStart"/>
            <w:r>
              <w:rPr>
                <w:rStyle w:val="210pt"/>
                <w:color w:val="000000"/>
              </w:rPr>
              <w:t>1</w:t>
            </w:r>
            <w:proofErr w:type="gramEnd"/>
            <w:r>
              <w:rPr>
                <w:rStyle w:val="210pt"/>
                <w:color w:val="000000"/>
              </w:rPr>
              <w:t>(2)</w:t>
            </w:r>
          </w:p>
        </w:tc>
        <w:tc>
          <w:tcPr>
            <w:tcW w:w="1276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-</w:t>
            </w:r>
          </w:p>
        </w:tc>
        <w:tc>
          <w:tcPr>
            <w:tcW w:w="2491" w:type="dxa"/>
            <w:vAlign w:val="center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-</w:t>
            </w:r>
          </w:p>
        </w:tc>
        <w:tc>
          <w:tcPr>
            <w:tcW w:w="1904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-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56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307981.14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1273516.27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57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308014.62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1273553.97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58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307898.06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1273633.17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59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307760.66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1273726.54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60</w:t>
            </w:r>
          </w:p>
        </w:tc>
        <w:tc>
          <w:tcPr>
            <w:tcW w:w="1276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307691.28</w:t>
            </w:r>
          </w:p>
        </w:tc>
        <w:tc>
          <w:tcPr>
            <w:tcW w:w="1417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1273773.68</w:t>
            </w:r>
          </w:p>
        </w:tc>
        <w:tc>
          <w:tcPr>
            <w:tcW w:w="2491" w:type="dxa"/>
            <w:vAlign w:val="center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61</w:t>
            </w:r>
          </w:p>
        </w:tc>
        <w:tc>
          <w:tcPr>
            <w:tcW w:w="1276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307674.31</w:t>
            </w:r>
          </w:p>
        </w:tc>
        <w:tc>
          <w:tcPr>
            <w:tcW w:w="1417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1273785.20</w:t>
            </w:r>
          </w:p>
        </w:tc>
        <w:tc>
          <w:tcPr>
            <w:tcW w:w="2491" w:type="dxa"/>
            <w:vAlign w:val="center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62</w:t>
            </w:r>
          </w:p>
        </w:tc>
        <w:tc>
          <w:tcPr>
            <w:tcW w:w="1276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307665.82</w:t>
            </w:r>
          </w:p>
        </w:tc>
        <w:tc>
          <w:tcPr>
            <w:tcW w:w="1417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1273790.97</w:t>
            </w:r>
          </w:p>
        </w:tc>
        <w:tc>
          <w:tcPr>
            <w:tcW w:w="2491" w:type="dxa"/>
            <w:vAlign w:val="center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63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307657.35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1273796.80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64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307648.71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1273802.97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65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307640.21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1273809.43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66</w:t>
            </w:r>
          </w:p>
        </w:tc>
        <w:tc>
          <w:tcPr>
            <w:tcW w:w="1276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307631.88</w:t>
            </w:r>
          </w:p>
        </w:tc>
        <w:tc>
          <w:tcPr>
            <w:tcW w:w="1417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1273816.32</w:t>
            </w:r>
          </w:p>
        </w:tc>
        <w:tc>
          <w:tcPr>
            <w:tcW w:w="2491" w:type="dxa"/>
            <w:vAlign w:val="center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67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307619.81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1273827.70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68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307608.49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1273839.92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69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307601.40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1273848.15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70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307567.40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1273888.93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71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307512.85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1273954.13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72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307402.13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1274082.93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73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307291.38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1274211.79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74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307263.77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1274243.88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75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307235.96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1274276.23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76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307208.32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1274308.40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77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307194.44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1274324.60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78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307180.62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1274340.87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79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307167.23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1274356.81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80</w:t>
            </w:r>
          </w:p>
        </w:tc>
        <w:tc>
          <w:tcPr>
            <w:tcW w:w="1276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307153.87</w:t>
            </w:r>
          </w:p>
        </w:tc>
        <w:tc>
          <w:tcPr>
            <w:tcW w:w="1417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1274372.86</w:t>
            </w:r>
          </w:p>
        </w:tc>
        <w:tc>
          <w:tcPr>
            <w:tcW w:w="2491" w:type="dxa"/>
            <w:vAlign w:val="center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81</w:t>
            </w:r>
          </w:p>
        </w:tc>
        <w:tc>
          <w:tcPr>
            <w:tcW w:w="1276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307140.74</w:t>
            </w:r>
          </w:p>
        </w:tc>
        <w:tc>
          <w:tcPr>
            <w:tcW w:w="1417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1274388.87</w:t>
            </w:r>
          </w:p>
        </w:tc>
        <w:tc>
          <w:tcPr>
            <w:tcW w:w="2491" w:type="dxa"/>
            <w:vAlign w:val="center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82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307127.61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1274404.99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83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307115.91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1274419.55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84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307104.31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1274434.07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85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307065.23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1274402.88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86</w:t>
            </w:r>
          </w:p>
        </w:tc>
        <w:tc>
          <w:tcPr>
            <w:tcW w:w="1276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307076.88</w:t>
            </w:r>
          </w:p>
        </w:tc>
        <w:tc>
          <w:tcPr>
            <w:tcW w:w="1417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1274388.28</w:t>
            </w:r>
          </w:p>
        </w:tc>
        <w:tc>
          <w:tcPr>
            <w:tcW w:w="2491" w:type="dxa"/>
            <w:vAlign w:val="center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87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307088.75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1274373.53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88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307102.03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1274357.23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89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307115.33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1274341.01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90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307128.87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1274324.75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91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307142.42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1274308.61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92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307156.40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1274292.15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93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307170.37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1274275.84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94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307198.04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1274243.64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95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307225.86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1274211.28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96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307253.48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1274179.18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97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307364.22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1274050.34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98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307474.72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1273921.79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99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307529.01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1273856.89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307563.30</w:t>
            </w:r>
          </w:p>
        </w:tc>
        <w:tc>
          <w:tcPr>
            <w:tcW w:w="1417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1273815.78</w:t>
            </w:r>
          </w:p>
        </w:tc>
        <w:tc>
          <w:tcPr>
            <w:tcW w:w="2491" w:type="dxa"/>
            <w:vAlign w:val="center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101</w:t>
            </w:r>
          </w:p>
        </w:tc>
        <w:tc>
          <w:tcPr>
            <w:tcW w:w="1276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307570.93</w:t>
            </w:r>
          </w:p>
        </w:tc>
        <w:tc>
          <w:tcPr>
            <w:tcW w:w="1417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1273806.91</w:t>
            </w:r>
          </w:p>
        </w:tc>
        <w:tc>
          <w:tcPr>
            <w:tcW w:w="2491" w:type="dxa"/>
            <w:vAlign w:val="center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102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307584.15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1273792.64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103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307599.20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1273778.47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104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307609.19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1273770.21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105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307619.12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1273762.67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106</w:t>
            </w:r>
          </w:p>
        </w:tc>
        <w:tc>
          <w:tcPr>
            <w:tcW w:w="1276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307628.74</w:t>
            </w:r>
          </w:p>
        </w:tc>
        <w:tc>
          <w:tcPr>
            <w:tcW w:w="1417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1273755.79</w:t>
            </w:r>
          </w:p>
        </w:tc>
        <w:tc>
          <w:tcPr>
            <w:tcW w:w="2491" w:type="dxa"/>
            <w:vAlign w:val="center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231958">
        <w:tc>
          <w:tcPr>
            <w:tcW w:w="1384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107</w:t>
            </w:r>
          </w:p>
        </w:tc>
        <w:tc>
          <w:tcPr>
            <w:tcW w:w="1276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307637.60</w:t>
            </w:r>
          </w:p>
        </w:tc>
        <w:tc>
          <w:tcPr>
            <w:tcW w:w="1417" w:type="dxa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1273749.70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108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307646.20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1273743.85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109</w:t>
            </w:r>
          </w:p>
        </w:tc>
        <w:tc>
          <w:tcPr>
            <w:tcW w:w="1276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307663.19</w:t>
            </w:r>
          </w:p>
        </w:tc>
        <w:tc>
          <w:tcPr>
            <w:tcW w:w="1417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1273732.32</w:t>
            </w:r>
          </w:p>
        </w:tc>
        <w:tc>
          <w:tcPr>
            <w:tcW w:w="2491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110</w:t>
            </w:r>
          </w:p>
        </w:tc>
        <w:tc>
          <w:tcPr>
            <w:tcW w:w="1276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307732.56</w:t>
            </w:r>
          </w:p>
        </w:tc>
        <w:tc>
          <w:tcPr>
            <w:tcW w:w="1417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1273685.18</w:t>
            </w:r>
          </w:p>
        </w:tc>
        <w:tc>
          <w:tcPr>
            <w:tcW w:w="2491" w:type="dxa"/>
            <w:vAlign w:val="center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111</w:t>
            </w:r>
          </w:p>
        </w:tc>
        <w:tc>
          <w:tcPr>
            <w:tcW w:w="1276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307869.95</w:t>
            </w:r>
          </w:p>
        </w:tc>
        <w:tc>
          <w:tcPr>
            <w:tcW w:w="1417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1273591.81</w:t>
            </w:r>
          </w:p>
        </w:tc>
        <w:tc>
          <w:tcPr>
            <w:tcW w:w="2491" w:type="dxa"/>
            <w:vAlign w:val="center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23195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231958" w:rsidRPr="00231958" w:rsidTr="00E27CF3">
        <w:tc>
          <w:tcPr>
            <w:tcW w:w="1384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56</w:t>
            </w:r>
          </w:p>
        </w:tc>
        <w:tc>
          <w:tcPr>
            <w:tcW w:w="1276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307981.14</w:t>
            </w:r>
          </w:p>
        </w:tc>
        <w:tc>
          <w:tcPr>
            <w:tcW w:w="1417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1273516.27</w:t>
            </w:r>
          </w:p>
        </w:tc>
        <w:tc>
          <w:tcPr>
            <w:tcW w:w="2491" w:type="dxa"/>
          </w:tcPr>
          <w:p w:rsidR="00231958" w:rsidRDefault="00231958" w:rsidP="00E27CF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Аналитический метод</w:t>
            </w:r>
          </w:p>
        </w:tc>
        <w:tc>
          <w:tcPr>
            <w:tcW w:w="1904" w:type="dxa"/>
            <w:vAlign w:val="bottom"/>
          </w:tcPr>
          <w:p w:rsidR="00231958" w:rsidRDefault="00231958" w:rsidP="00E27CF3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</w:rPr>
              <w:t>0.10</w:t>
            </w:r>
          </w:p>
        </w:tc>
        <w:tc>
          <w:tcPr>
            <w:tcW w:w="1381" w:type="dxa"/>
            <w:vAlign w:val="center"/>
          </w:tcPr>
          <w:p w:rsidR="00231958" w:rsidRDefault="00231958" w:rsidP="00E27CF3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</w:tbl>
    <w:p w:rsidR="00231958" w:rsidRDefault="00231958" w:rsidP="00231958">
      <w:pPr>
        <w:pStyle w:val="ConsPlusNormal"/>
        <w:suppressAutoHyphens/>
        <w:jc w:val="both"/>
        <w:rPr>
          <w:sz w:val="24"/>
          <w:szCs w:val="24"/>
        </w:rPr>
      </w:pPr>
    </w:p>
    <w:p w:rsidR="00231958" w:rsidRPr="00231958" w:rsidRDefault="00231958" w:rsidP="00231958">
      <w:pPr>
        <w:pStyle w:val="ConsPlusNormal"/>
        <w:suppressAutoHyphens/>
        <w:jc w:val="both"/>
        <w:rPr>
          <w:sz w:val="24"/>
          <w:szCs w:val="24"/>
        </w:rPr>
      </w:pPr>
      <w:r w:rsidRPr="00231958">
        <w:rPr>
          <w:sz w:val="24"/>
          <w:szCs w:val="24"/>
        </w:rPr>
        <w:t>3. Сведения о характерных точках части (частей) границы объекта</w:t>
      </w:r>
    </w:p>
    <w:tbl>
      <w:tblPr>
        <w:tblStyle w:val="ac"/>
        <w:tblW w:w="0" w:type="auto"/>
        <w:tblLook w:val="04A0"/>
      </w:tblPr>
      <w:tblGrid>
        <w:gridCol w:w="1642"/>
        <w:gridCol w:w="1642"/>
        <w:gridCol w:w="1642"/>
        <w:gridCol w:w="1642"/>
        <w:gridCol w:w="1642"/>
        <w:gridCol w:w="1643"/>
      </w:tblGrid>
      <w:tr w:rsidR="00231958" w:rsidTr="00E27CF3">
        <w:tc>
          <w:tcPr>
            <w:tcW w:w="1642" w:type="dxa"/>
            <w:vMerge w:val="restart"/>
            <w:vAlign w:val="center"/>
          </w:tcPr>
          <w:p w:rsidR="00231958" w:rsidRDefault="00231958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Обозначение характерных точек части гр</w:t>
            </w:r>
            <w:r>
              <w:rPr>
                <w:rStyle w:val="210pt"/>
                <w:color w:val="000000"/>
              </w:rPr>
              <w:t>а</w:t>
            </w:r>
            <w:r>
              <w:rPr>
                <w:rStyle w:val="210pt"/>
                <w:color w:val="000000"/>
              </w:rPr>
              <w:t>ницы</w:t>
            </w:r>
          </w:p>
        </w:tc>
        <w:tc>
          <w:tcPr>
            <w:tcW w:w="3284" w:type="dxa"/>
            <w:gridSpan w:val="2"/>
            <w:vAlign w:val="bottom"/>
          </w:tcPr>
          <w:p w:rsidR="00231958" w:rsidRDefault="00231958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 xml:space="preserve">Координаты, </w:t>
            </w:r>
            <w:proofErr w:type="gramStart"/>
            <w:r>
              <w:rPr>
                <w:rStyle w:val="210pt"/>
                <w:color w:val="000000"/>
              </w:rPr>
              <w:t>м</w:t>
            </w:r>
            <w:proofErr w:type="gramEnd"/>
          </w:p>
        </w:tc>
        <w:tc>
          <w:tcPr>
            <w:tcW w:w="1642" w:type="dxa"/>
            <w:vMerge w:val="restart"/>
            <w:vAlign w:val="center"/>
          </w:tcPr>
          <w:p w:rsidR="00231958" w:rsidRDefault="00231958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Метод опред</w:t>
            </w:r>
            <w:r>
              <w:rPr>
                <w:rStyle w:val="210pt"/>
                <w:color w:val="000000"/>
              </w:rPr>
              <w:t>е</w:t>
            </w:r>
            <w:r>
              <w:rPr>
                <w:rStyle w:val="210pt"/>
                <w:color w:val="000000"/>
              </w:rPr>
              <w:t>ления коорд</w:t>
            </w:r>
            <w:r>
              <w:rPr>
                <w:rStyle w:val="210pt"/>
                <w:color w:val="000000"/>
              </w:rPr>
              <w:t>и</w:t>
            </w:r>
            <w:r>
              <w:rPr>
                <w:rStyle w:val="210pt"/>
                <w:color w:val="000000"/>
              </w:rPr>
              <w:t>нат характерной точки</w:t>
            </w:r>
          </w:p>
        </w:tc>
        <w:tc>
          <w:tcPr>
            <w:tcW w:w="1642" w:type="dxa"/>
            <w:vMerge w:val="restart"/>
            <w:vAlign w:val="bottom"/>
          </w:tcPr>
          <w:p w:rsidR="00231958" w:rsidRDefault="00231958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 xml:space="preserve">Средняя </w:t>
            </w:r>
            <w:proofErr w:type="spellStart"/>
            <w:r>
              <w:rPr>
                <w:rStyle w:val="210pt"/>
                <w:color w:val="000000"/>
              </w:rPr>
              <w:t>квадр</w:t>
            </w:r>
            <w:r>
              <w:rPr>
                <w:rStyle w:val="210pt"/>
                <w:color w:val="000000"/>
              </w:rPr>
              <w:t>а</w:t>
            </w:r>
            <w:r>
              <w:rPr>
                <w:rStyle w:val="210pt"/>
                <w:color w:val="000000"/>
              </w:rPr>
              <w:t>тическая</w:t>
            </w:r>
            <w:proofErr w:type="spellEnd"/>
            <w:r>
              <w:rPr>
                <w:rStyle w:val="210pt"/>
                <w:color w:val="000000"/>
              </w:rPr>
              <w:t xml:space="preserve"> п</w:t>
            </w:r>
            <w:r>
              <w:rPr>
                <w:rStyle w:val="210pt"/>
                <w:color w:val="000000"/>
              </w:rPr>
              <w:t>о</w:t>
            </w:r>
            <w:r>
              <w:rPr>
                <w:rStyle w:val="210pt"/>
                <w:color w:val="000000"/>
              </w:rPr>
              <w:t>грешность п</w:t>
            </w:r>
            <w:r>
              <w:rPr>
                <w:rStyle w:val="210pt"/>
                <w:color w:val="000000"/>
              </w:rPr>
              <w:t>о</w:t>
            </w:r>
            <w:r>
              <w:rPr>
                <w:rStyle w:val="210pt"/>
                <w:color w:val="000000"/>
              </w:rPr>
              <w:t>ложения хара</w:t>
            </w:r>
            <w:r>
              <w:rPr>
                <w:rStyle w:val="210pt"/>
                <w:color w:val="000000"/>
              </w:rPr>
              <w:t>к</w:t>
            </w:r>
            <w:r>
              <w:rPr>
                <w:rStyle w:val="210pt"/>
                <w:color w:val="000000"/>
              </w:rPr>
              <w:t xml:space="preserve">терной точки </w:t>
            </w:r>
            <w:r w:rsidRPr="00BC159C">
              <w:rPr>
                <w:rStyle w:val="210pt"/>
                <w:color w:val="000000"/>
              </w:rPr>
              <w:t>(</w:t>
            </w:r>
            <w:r>
              <w:rPr>
                <w:rStyle w:val="210pt"/>
                <w:color w:val="000000"/>
                <w:lang w:val="en-US"/>
              </w:rPr>
              <w:t>Mt</w:t>
            </w:r>
            <w:r w:rsidRPr="00BC159C">
              <w:rPr>
                <w:rStyle w:val="210pt"/>
                <w:color w:val="000000"/>
              </w:rPr>
              <w:t xml:space="preserve">), </w:t>
            </w:r>
            <w:r>
              <w:rPr>
                <w:rStyle w:val="210pt"/>
                <w:color w:val="000000"/>
              </w:rPr>
              <w:t>м</w:t>
            </w:r>
          </w:p>
        </w:tc>
        <w:tc>
          <w:tcPr>
            <w:tcW w:w="1643" w:type="dxa"/>
            <w:vMerge w:val="restart"/>
            <w:vAlign w:val="center"/>
          </w:tcPr>
          <w:p w:rsidR="00231958" w:rsidRDefault="00231958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Описание об</w:t>
            </w:r>
            <w:r>
              <w:rPr>
                <w:rStyle w:val="210pt"/>
                <w:color w:val="000000"/>
              </w:rPr>
              <w:t>о</w:t>
            </w:r>
            <w:r>
              <w:rPr>
                <w:rStyle w:val="210pt"/>
                <w:color w:val="000000"/>
              </w:rPr>
              <w:t>значения точки на местности (при наличии)</w:t>
            </w:r>
          </w:p>
        </w:tc>
      </w:tr>
      <w:tr w:rsidR="00231958" w:rsidTr="00E27CF3">
        <w:tc>
          <w:tcPr>
            <w:tcW w:w="1642" w:type="dxa"/>
            <w:vMerge/>
          </w:tcPr>
          <w:p w:rsidR="00231958" w:rsidRPr="00231958" w:rsidRDefault="00231958" w:rsidP="001152FD">
            <w:pPr>
              <w:pStyle w:val="ConsPlusNormal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:rsidR="00231958" w:rsidRPr="00231958" w:rsidRDefault="00231958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</w:rPr>
              <w:t>Х</w:t>
            </w:r>
          </w:p>
        </w:tc>
        <w:tc>
          <w:tcPr>
            <w:tcW w:w="1642" w:type="dxa"/>
            <w:vAlign w:val="center"/>
          </w:tcPr>
          <w:p w:rsidR="00231958" w:rsidRPr="00231958" w:rsidRDefault="00231958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1958">
              <w:rPr>
                <w:rStyle w:val="210pt"/>
                <w:color w:val="000000"/>
                <w:lang w:val="en-US"/>
              </w:rPr>
              <w:t>Y</w:t>
            </w:r>
          </w:p>
        </w:tc>
        <w:tc>
          <w:tcPr>
            <w:tcW w:w="1642" w:type="dxa"/>
            <w:vMerge/>
          </w:tcPr>
          <w:p w:rsidR="00231958" w:rsidRPr="00231958" w:rsidRDefault="00231958" w:rsidP="001152FD">
            <w:pPr>
              <w:pStyle w:val="ConsPlusNormal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231958" w:rsidRPr="00231958" w:rsidRDefault="00231958" w:rsidP="001152FD">
            <w:pPr>
              <w:pStyle w:val="ConsPlusNormal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</w:tcPr>
          <w:p w:rsidR="00231958" w:rsidRPr="00231958" w:rsidRDefault="00231958" w:rsidP="001152FD">
            <w:pPr>
              <w:pStyle w:val="ConsPlusNormal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231958" w:rsidTr="00E27CF3">
        <w:tc>
          <w:tcPr>
            <w:tcW w:w="1642" w:type="dxa"/>
            <w:vAlign w:val="center"/>
          </w:tcPr>
          <w:p w:rsidR="00231958" w:rsidRPr="0092428C" w:rsidRDefault="00231958" w:rsidP="001152FD">
            <w:pPr>
              <w:rPr>
                <w:sz w:val="20"/>
                <w:szCs w:val="20"/>
              </w:rPr>
            </w:pPr>
            <w:r w:rsidRPr="0092428C"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  <w:vAlign w:val="center"/>
          </w:tcPr>
          <w:p w:rsidR="00231958" w:rsidRPr="0092428C" w:rsidRDefault="00231958" w:rsidP="001152FD">
            <w:pPr>
              <w:rPr>
                <w:sz w:val="20"/>
                <w:szCs w:val="20"/>
              </w:rPr>
            </w:pPr>
            <w:r w:rsidRPr="0092428C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vAlign w:val="center"/>
          </w:tcPr>
          <w:p w:rsidR="00231958" w:rsidRPr="0092428C" w:rsidRDefault="00231958" w:rsidP="001152FD">
            <w:pPr>
              <w:rPr>
                <w:sz w:val="20"/>
                <w:szCs w:val="20"/>
                <w:lang w:val="en-US"/>
              </w:rPr>
            </w:pPr>
            <w:r w:rsidRPr="0092428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42" w:type="dxa"/>
            <w:vAlign w:val="center"/>
          </w:tcPr>
          <w:p w:rsidR="00231958" w:rsidRPr="0092428C" w:rsidRDefault="00231958" w:rsidP="001152FD">
            <w:pPr>
              <w:rPr>
                <w:sz w:val="20"/>
                <w:szCs w:val="20"/>
              </w:rPr>
            </w:pPr>
            <w:r w:rsidRPr="0092428C">
              <w:rPr>
                <w:sz w:val="20"/>
                <w:szCs w:val="20"/>
              </w:rPr>
              <w:t>4</w:t>
            </w:r>
          </w:p>
        </w:tc>
        <w:tc>
          <w:tcPr>
            <w:tcW w:w="1642" w:type="dxa"/>
          </w:tcPr>
          <w:p w:rsidR="00231958" w:rsidRPr="0092428C" w:rsidRDefault="00231958" w:rsidP="001152FD">
            <w:pPr>
              <w:rPr>
                <w:sz w:val="20"/>
                <w:szCs w:val="20"/>
              </w:rPr>
            </w:pPr>
            <w:r w:rsidRPr="0092428C">
              <w:rPr>
                <w:sz w:val="20"/>
                <w:szCs w:val="20"/>
              </w:rPr>
              <w:t>5</w:t>
            </w:r>
          </w:p>
        </w:tc>
        <w:tc>
          <w:tcPr>
            <w:tcW w:w="1643" w:type="dxa"/>
            <w:vAlign w:val="center"/>
          </w:tcPr>
          <w:p w:rsidR="00231958" w:rsidRPr="0092428C" w:rsidRDefault="00231958" w:rsidP="001152FD">
            <w:pPr>
              <w:rPr>
                <w:sz w:val="20"/>
                <w:szCs w:val="20"/>
              </w:rPr>
            </w:pPr>
            <w:r w:rsidRPr="0092428C">
              <w:rPr>
                <w:sz w:val="20"/>
                <w:szCs w:val="20"/>
              </w:rPr>
              <w:t>6</w:t>
            </w:r>
          </w:p>
        </w:tc>
      </w:tr>
      <w:tr w:rsidR="00231958" w:rsidTr="00E27CF3">
        <w:tc>
          <w:tcPr>
            <w:tcW w:w="9853" w:type="dxa"/>
            <w:gridSpan w:val="6"/>
          </w:tcPr>
          <w:p w:rsidR="00231958" w:rsidRPr="0092428C" w:rsidRDefault="00231958" w:rsidP="001152FD">
            <w:pPr>
              <w:rPr>
                <w:sz w:val="20"/>
                <w:szCs w:val="20"/>
              </w:rPr>
            </w:pPr>
            <w:r w:rsidRPr="0092428C">
              <w:rPr>
                <w:sz w:val="20"/>
                <w:szCs w:val="20"/>
              </w:rPr>
              <w:t>Текстовое описание местоположения границ объекта</w:t>
            </w:r>
          </w:p>
        </w:tc>
      </w:tr>
      <w:tr w:rsidR="00231958" w:rsidTr="00E27CF3">
        <w:tc>
          <w:tcPr>
            <w:tcW w:w="3284" w:type="dxa"/>
            <w:gridSpan w:val="2"/>
            <w:vAlign w:val="center"/>
          </w:tcPr>
          <w:p w:rsidR="00231958" w:rsidRPr="0092428C" w:rsidRDefault="00231958" w:rsidP="001152FD">
            <w:pPr>
              <w:jc w:val="center"/>
              <w:rPr>
                <w:sz w:val="20"/>
                <w:szCs w:val="20"/>
              </w:rPr>
            </w:pPr>
            <w:r w:rsidRPr="0092428C">
              <w:rPr>
                <w:sz w:val="20"/>
                <w:szCs w:val="20"/>
              </w:rPr>
              <w:t>Прохождение границы</w:t>
            </w:r>
          </w:p>
        </w:tc>
        <w:tc>
          <w:tcPr>
            <w:tcW w:w="6569" w:type="dxa"/>
            <w:gridSpan w:val="4"/>
            <w:vMerge w:val="restart"/>
            <w:vAlign w:val="center"/>
          </w:tcPr>
          <w:p w:rsidR="00231958" w:rsidRPr="0092428C" w:rsidRDefault="00B37245" w:rsidP="001152FD">
            <w:pPr>
              <w:jc w:val="center"/>
              <w:rPr>
                <w:sz w:val="20"/>
                <w:szCs w:val="20"/>
              </w:rPr>
            </w:pPr>
            <w:r w:rsidRPr="00B37245">
              <w:rPr>
                <w:sz w:val="20"/>
                <w:szCs w:val="20"/>
              </w:rPr>
              <w:t>Описание прохождения границы</w:t>
            </w:r>
          </w:p>
        </w:tc>
      </w:tr>
      <w:tr w:rsidR="00231958" w:rsidTr="00E27CF3">
        <w:tc>
          <w:tcPr>
            <w:tcW w:w="1642" w:type="dxa"/>
            <w:vAlign w:val="center"/>
          </w:tcPr>
          <w:p w:rsidR="00231958" w:rsidRPr="0092428C" w:rsidRDefault="00231958" w:rsidP="001152FD">
            <w:pPr>
              <w:jc w:val="center"/>
              <w:rPr>
                <w:sz w:val="20"/>
                <w:szCs w:val="20"/>
              </w:rPr>
            </w:pPr>
            <w:r w:rsidRPr="0092428C">
              <w:rPr>
                <w:sz w:val="20"/>
                <w:szCs w:val="20"/>
              </w:rPr>
              <w:t>от точки</w:t>
            </w:r>
          </w:p>
        </w:tc>
        <w:tc>
          <w:tcPr>
            <w:tcW w:w="1642" w:type="dxa"/>
            <w:vAlign w:val="center"/>
          </w:tcPr>
          <w:p w:rsidR="00231958" w:rsidRPr="0092428C" w:rsidRDefault="00B37245" w:rsidP="00115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231958" w:rsidRPr="0092428C">
              <w:rPr>
                <w:sz w:val="20"/>
                <w:szCs w:val="20"/>
              </w:rPr>
              <w:t>о точки</w:t>
            </w:r>
          </w:p>
        </w:tc>
        <w:tc>
          <w:tcPr>
            <w:tcW w:w="6569" w:type="dxa"/>
            <w:gridSpan w:val="4"/>
            <w:vMerge/>
            <w:vAlign w:val="center"/>
          </w:tcPr>
          <w:p w:rsidR="00231958" w:rsidRPr="00231958" w:rsidRDefault="00231958" w:rsidP="001152FD">
            <w:pPr>
              <w:pStyle w:val="ConsPlusNormal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8pt"/>
                <w:color w:val="000000"/>
              </w:rPr>
              <w:t>1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</w:t>
            </w:r>
          </w:p>
        </w:tc>
        <w:tc>
          <w:tcPr>
            <w:tcW w:w="6569" w:type="dxa"/>
            <w:gridSpan w:val="4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10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10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11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11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12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12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13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13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14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14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15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15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16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16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17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17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18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18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19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19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20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20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21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21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22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22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23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23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24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24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25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25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26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26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27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27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28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28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29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29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30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30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31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31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32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32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33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33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34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34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35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35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36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36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37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37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38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38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39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39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40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40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41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41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42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42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43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43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44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44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45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45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46</w:t>
            </w:r>
          </w:p>
        </w:tc>
        <w:tc>
          <w:tcPr>
            <w:tcW w:w="6569" w:type="dxa"/>
            <w:gridSpan w:val="4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46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47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47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48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48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49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49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50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50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51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51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52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52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53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53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54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54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55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55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-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-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56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57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57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58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58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59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59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60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60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61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61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62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62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63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63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64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64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65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65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66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66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67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67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68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68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69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69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70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70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71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71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72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72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73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73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74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74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75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75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76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76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77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77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78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78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79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79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80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80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81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81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82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82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83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83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84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84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85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85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86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86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87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87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88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88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89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89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90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90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91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91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92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92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93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93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94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94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95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95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96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96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97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97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98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98</w:t>
            </w:r>
          </w:p>
        </w:tc>
        <w:tc>
          <w:tcPr>
            <w:tcW w:w="1642" w:type="dxa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99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99</w:t>
            </w:r>
          </w:p>
        </w:tc>
        <w:tc>
          <w:tcPr>
            <w:tcW w:w="1642" w:type="dxa"/>
            <w:vAlign w:val="bottom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  <w:color w:val="000000"/>
              </w:rPr>
              <w:t>100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pt"/>
                <w:color w:val="000000"/>
              </w:rPr>
              <w:t>-</w:t>
            </w:r>
          </w:p>
        </w:tc>
      </w:tr>
      <w:tr w:rsidR="00B37245" w:rsidTr="00E27CF3"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1642" w:type="dxa"/>
            <w:vAlign w:val="center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101</w:t>
            </w:r>
          </w:p>
        </w:tc>
        <w:tc>
          <w:tcPr>
            <w:tcW w:w="6569" w:type="dxa"/>
            <w:gridSpan w:val="4"/>
          </w:tcPr>
          <w:p w:rsidR="00B37245" w:rsidRDefault="00B37245" w:rsidP="001152F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-</w:t>
            </w:r>
          </w:p>
        </w:tc>
      </w:tr>
    </w:tbl>
    <w:p w:rsidR="00231958" w:rsidRDefault="00231958" w:rsidP="004D3C2C">
      <w:pPr>
        <w:pStyle w:val="ConsPlusNormal"/>
        <w:suppressAutoHyphens/>
        <w:jc w:val="both"/>
      </w:pPr>
    </w:p>
    <w:sectPr w:rsidR="00231958" w:rsidSect="005819C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8A2" w:rsidRDefault="009158A2" w:rsidP="0087589F">
      <w:r>
        <w:separator/>
      </w:r>
    </w:p>
  </w:endnote>
  <w:endnote w:type="continuationSeparator" w:id="0">
    <w:p w:rsidR="009158A2" w:rsidRDefault="009158A2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8A2" w:rsidRDefault="009158A2" w:rsidP="0087589F">
      <w:r>
        <w:separator/>
      </w:r>
    </w:p>
  </w:footnote>
  <w:footnote w:type="continuationSeparator" w:id="0">
    <w:p w:rsidR="009158A2" w:rsidRDefault="009158A2" w:rsidP="00875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52F72016"/>
    <w:multiLevelType w:val="hybridMultilevel"/>
    <w:tmpl w:val="4B3A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2F11"/>
    <w:rsid w:val="000021BC"/>
    <w:rsid w:val="00002EE2"/>
    <w:rsid w:val="00010871"/>
    <w:rsid w:val="00013A04"/>
    <w:rsid w:val="00014A9F"/>
    <w:rsid w:val="00030DDE"/>
    <w:rsid w:val="00037A2C"/>
    <w:rsid w:val="00040C04"/>
    <w:rsid w:val="00041933"/>
    <w:rsid w:val="00050D33"/>
    <w:rsid w:val="00057645"/>
    <w:rsid w:val="00071001"/>
    <w:rsid w:val="00071097"/>
    <w:rsid w:val="00076199"/>
    <w:rsid w:val="0008170C"/>
    <w:rsid w:val="00084BA3"/>
    <w:rsid w:val="00094E9D"/>
    <w:rsid w:val="000C2B53"/>
    <w:rsid w:val="000F3F00"/>
    <w:rsid w:val="00100583"/>
    <w:rsid w:val="0010116E"/>
    <w:rsid w:val="00101C25"/>
    <w:rsid w:val="00103D94"/>
    <w:rsid w:val="001152FD"/>
    <w:rsid w:val="00115921"/>
    <w:rsid w:val="00117A1A"/>
    <w:rsid w:val="001625DB"/>
    <w:rsid w:val="001640CE"/>
    <w:rsid w:val="00167E15"/>
    <w:rsid w:val="0018373B"/>
    <w:rsid w:val="00186799"/>
    <w:rsid w:val="001932C7"/>
    <w:rsid w:val="001A6EA6"/>
    <w:rsid w:val="001B222A"/>
    <w:rsid w:val="001C127B"/>
    <w:rsid w:val="001D4A8A"/>
    <w:rsid w:val="001F09A8"/>
    <w:rsid w:val="002035C8"/>
    <w:rsid w:val="002067FA"/>
    <w:rsid w:val="00217A02"/>
    <w:rsid w:val="00231958"/>
    <w:rsid w:val="002365B1"/>
    <w:rsid w:val="00240E37"/>
    <w:rsid w:val="0026010D"/>
    <w:rsid w:val="00284B75"/>
    <w:rsid w:val="002A6E7D"/>
    <w:rsid w:val="002B3618"/>
    <w:rsid w:val="002B42A0"/>
    <w:rsid w:val="002C4A6A"/>
    <w:rsid w:val="002E0780"/>
    <w:rsid w:val="002F4CB6"/>
    <w:rsid w:val="003129A0"/>
    <w:rsid w:val="00322AE5"/>
    <w:rsid w:val="00322B31"/>
    <w:rsid w:val="00325BF4"/>
    <w:rsid w:val="003503B9"/>
    <w:rsid w:val="00355F8A"/>
    <w:rsid w:val="00356E97"/>
    <w:rsid w:val="00363ADA"/>
    <w:rsid w:val="003705F3"/>
    <w:rsid w:val="00372425"/>
    <w:rsid w:val="003830C9"/>
    <w:rsid w:val="0039439A"/>
    <w:rsid w:val="003B03CB"/>
    <w:rsid w:val="003C0AD8"/>
    <w:rsid w:val="003C576B"/>
    <w:rsid w:val="003D4106"/>
    <w:rsid w:val="003D5344"/>
    <w:rsid w:val="003F342B"/>
    <w:rsid w:val="00415148"/>
    <w:rsid w:val="004325EF"/>
    <w:rsid w:val="00432CD6"/>
    <w:rsid w:val="00434FE4"/>
    <w:rsid w:val="00440B1B"/>
    <w:rsid w:val="004475C4"/>
    <w:rsid w:val="00453F81"/>
    <w:rsid w:val="00454CF0"/>
    <w:rsid w:val="004568B6"/>
    <w:rsid w:val="00456B38"/>
    <w:rsid w:val="004624D0"/>
    <w:rsid w:val="00473358"/>
    <w:rsid w:val="004755E7"/>
    <w:rsid w:val="00480471"/>
    <w:rsid w:val="0048392C"/>
    <w:rsid w:val="0048757C"/>
    <w:rsid w:val="0048789E"/>
    <w:rsid w:val="004A0F62"/>
    <w:rsid w:val="004C461C"/>
    <w:rsid w:val="004D3C2C"/>
    <w:rsid w:val="004E22BD"/>
    <w:rsid w:val="004F3D15"/>
    <w:rsid w:val="00501673"/>
    <w:rsid w:val="00503DC2"/>
    <w:rsid w:val="00504849"/>
    <w:rsid w:val="00512028"/>
    <w:rsid w:val="00523F41"/>
    <w:rsid w:val="00542580"/>
    <w:rsid w:val="0055255E"/>
    <w:rsid w:val="00573EBB"/>
    <w:rsid w:val="005819C3"/>
    <w:rsid w:val="005A2F11"/>
    <w:rsid w:val="005B3799"/>
    <w:rsid w:val="005B5CAE"/>
    <w:rsid w:val="005B636C"/>
    <w:rsid w:val="005C41DB"/>
    <w:rsid w:val="005D3817"/>
    <w:rsid w:val="005E6DA2"/>
    <w:rsid w:val="005E76AA"/>
    <w:rsid w:val="005F29E9"/>
    <w:rsid w:val="005F35C4"/>
    <w:rsid w:val="005F426B"/>
    <w:rsid w:val="00603EC2"/>
    <w:rsid w:val="00652FE8"/>
    <w:rsid w:val="0065470B"/>
    <w:rsid w:val="00655C66"/>
    <w:rsid w:val="00661955"/>
    <w:rsid w:val="006643DC"/>
    <w:rsid w:val="00664918"/>
    <w:rsid w:val="0066741F"/>
    <w:rsid w:val="006719C3"/>
    <w:rsid w:val="00674533"/>
    <w:rsid w:val="00681750"/>
    <w:rsid w:val="0068263D"/>
    <w:rsid w:val="00683FDA"/>
    <w:rsid w:val="006959A8"/>
    <w:rsid w:val="00695A8C"/>
    <w:rsid w:val="006A057A"/>
    <w:rsid w:val="006A0B5D"/>
    <w:rsid w:val="006A40B3"/>
    <w:rsid w:val="006A64C4"/>
    <w:rsid w:val="006A714B"/>
    <w:rsid w:val="006B3A7D"/>
    <w:rsid w:val="006C6BA1"/>
    <w:rsid w:val="006D04BE"/>
    <w:rsid w:val="006D2960"/>
    <w:rsid w:val="006D508C"/>
    <w:rsid w:val="006E1FFF"/>
    <w:rsid w:val="006E2EF1"/>
    <w:rsid w:val="006F77EA"/>
    <w:rsid w:val="007066A1"/>
    <w:rsid w:val="00712BFC"/>
    <w:rsid w:val="00715A42"/>
    <w:rsid w:val="0073614A"/>
    <w:rsid w:val="00740F0C"/>
    <w:rsid w:val="00775F14"/>
    <w:rsid w:val="00785D3F"/>
    <w:rsid w:val="007919D4"/>
    <w:rsid w:val="00791CE7"/>
    <w:rsid w:val="00792440"/>
    <w:rsid w:val="007A71E8"/>
    <w:rsid w:val="007A76EA"/>
    <w:rsid w:val="007B0076"/>
    <w:rsid w:val="007B31F9"/>
    <w:rsid w:val="007B7B95"/>
    <w:rsid w:val="007C0EFC"/>
    <w:rsid w:val="007C406B"/>
    <w:rsid w:val="007D5597"/>
    <w:rsid w:val="007E412E"/>
    <w:rsid w:val="007E7B09"/>
    <w:rsid w:val="007E7EF6"/>
    <w:rsid w:val="007F1E94"/>
    <w:rsid w:val="007F25CA"/>
    <w:rsid w:val="007F6C9F"/>
    <w:rsid w:val="007F6F35"/>
    <w:rsid w:val="00800A41"/>
    <w:rsid w:val="00803CE1"/>
    <w:rsid w:val="00805CE4"/>
    <w:rsid w:val="008135EF"/>
    <w:rsid w:val="0081541A"/>
    <w:rsid w:val="00825C75"/>
    <w:rsid w:val="00845732"/>
    <w:rsid w:val="00856866"/>
    <w:rsid w:val="008661D4"/>
    <w:rsid w:val="00872589"/>
    <w:rsid w:val="00874DE6"/>
    <w:rsid w:val="0087589F"/>
    <w:rsid w:val="00880AAB"/>
    <w:rsid w:val="008821CC"/>
    <w:rsid w:val="00891F32"/>
    <w:rsid w:val="008A09F2"/>
    <w:rsid w:val="008C0450"/>
    <w:rsid w:val="008C37DA"/>
    <w:rsid w:val="008D01D0"/>
    <w:rsid w:val="008D4321"/>
    <w:rsid w:val="008D57DA"/>
    <w:rsid w:val="008D6F18"/>
    <w:rsid w:val="008E0136"/>
    <w:rsid w:val="008F2C73"/>
    <w:rsid w:val="008F39D2"/>
    <w:rsid w:val="009158A2"/>
    <w:rsid w:val="009175CD"/>
    <w:rsid w:val="00925C60"/>
    <w:rsid w:val="00927BE0"/>
    <w:rsid w:val="00934772"/>
    <w:rsid w:val="00950B9D"/>
    <w:rsid w:val="00965DF3"/>
    <w:rsid w:val="00966BDB"/>
    <w:rsid w:val="009878DF"/>
    <w:rsid w:val="009915D2"/>
    <w:rsid w:val="009A3E7F"/>
    <w:rsid w:val="009D2827"/>
    <w:rsid w:val="009D2AC2"/>
    <w:rsid w:val="009D4286"/>
    <w:rsid w:val="009F1208"/>
    <w:rsid w:val="00A0507D"/>
    <w:rsid w:val="00A126B1"/>
    <w:rsid w:val="00A16AA1"/>
    <w:rsid w:val="00A3036B"/>
    <w:rsid w:val="00A334A1"/>
    <w:rsid w:val="00A53B61"/>
    <w:rsid w:val="00A617B3"/>
    <w:rsid w:val="00A646C3"/>
    <w:rsid w:val="00A67D1C"/>
    <w:rsid w:val="00A84244"/>
    <w:rsid w:val="00AB775A"/>
    <w:rsid w:val="00AF1CE6"/>
    <w:rsid w:val="00AF23B9"/>
    <w:rsid w:val="00B01DFA"/>
    <w:rsid w:val="00B03C11"/>
    <w:rsid w:val="00B11EC5"/>
    <w:rsid w:val="00B14972"/>
    <w:rsid w:val="00B14FD9"/>
    <w:rsid w:val="00B16A1C"/>
    <w:rsid w:val="00B21C63"/>
    <w:rsid w:val="00B27601"/>
    <w:rsid w:val="00B37245"/>
    <w:rsid w:val="00B56AEF"/>
    <w:rsid w:val="00B643DB"/>
    <w:rsid w:val="00B77257"/>
    <w:rsid w:val="00B81FC4"/>
    <w:rsid w:val="00B861E7"/>
    <w:rsid w:val="00B9112E"/>
    <w:rsid w:val="00B93041"/>
    <w:rsid w:val="00BA456F"/>
    <w:rsid w:val="00BC4666"/>
    <w:rsid w:val="00BC56A1"/>
    <w:rsid w:val="00BD174C"/>
    <w:rsid w:val="00BD6960"/>
    <w:rsid w:val="00C07083"/>
    <w:rsid w:val="00C139C0"/>
    <w:rsid w:val="00C253B1"/>
    <w:rsid w:val="00C26216"/>
    <w:rsid w:val="00C32537"/>
    <w:rsid w:val="00C32B11"/>
    <w:rsid w:val="00C420BC"/>
    <w:rsid w:val="00C450D5"/>
    <w:rsid w:val="00C643EB"/>
    <w:rsid w:val="00C82043"/>
    <w:rsid w:val="00C834B8"/>
    <w:rsid w:val="00C839BA"/>
    <w:rsid w:val="00C9109B"/>
    <w:rsid w:val="00C96B41"/>
    <w:rsid w:val="00C97C2C"/>
    <w:rsid w:val="00CA5658"/>
    <w:rsid w:val="00CC0989"/>
    <w:rsid w:val="00CD2998"/>
    <w:rsid w:val="00CF3141"/>
    <w:rsid w:val="00CF3C88"/>
    <w:rsid w:val="00CF6A6B"/>
    <w:rsid w:val="00D02615"/>
    <w:rsid w:val="00D13701"/>
    <w:rsid w:val="00D4138E"/>
    <w:rsid w:val="00D43827"/>
    <w:rsid w:val="00D47236"/>
    <w:rsid w:val="00D603D0"/>
    <w:rsid w:val="00D83DC5"/>
    <w:rsid w:val="00D92355"/>
    <w:rsid w:val="00D93D8B"/>
    <w:rsid w:val="00D9775C"/>
    <w:rsid w:val="00DA425A"/>
    <w:rsid w:val="00DA747C"/>
    <w:rsid w:val="00DC3EB9"/>
    <w:rsid w:val="00DD656D"/>
    <w:rsid w:val="00DD72E9"/>
    <w:rsid w:val="00DD79EA"/>
    <w:rsid w:val="00DE2F91"/>
    <w:rsid w:val="00DE38CF"/>
    <w:rsid w:val="00DE39AC"/>
    <w:rsid w:val="00E03FC0"/>
    <w:rsid w:val="00E10EE4"/>
    <w:rsid w:val="00E12476"/>
    <w:rsid w:val="00E1251E"/>
    <w:rsid w:val="00E136B6"/>
    <w:rsid w:val="00E2584C"/>
    <w:rsid w:val="00E27CF3"/>
    <w:rsid w:val="00E37BFD"/>
    <w:rsid w:val="00E434D6"/>
    <w:rsid w:val="00E448AB"/>
    <w:rsid w:val="00E57135"/>
    <w:rsid w:val="00E750CA"/>
    <w:rsid w:val="00E8546B"/>
    <w:rsid w:val="00E90369"/>
    <w:rsid w:val="00E93BE7"/>
    <w:rsid w:val="00EA5294"/>
    <w:rsid w:val="00EB0996"/>
    <w:rsid w:val="00EB4316"/>
    <w:rsid w:val="00EC0CE3"/>
    <w:rsid w:val="00ED6BA7"/>
    <w:rsid w:val="00EE3382"/>
    <w:rsid w:val="00EF148C"/>
    <w:rsid w:val="00F00484"/>
    <w:rsid w:val="00F022A3"/>
    <w:rsid w:val="00F0597A"/>
    <w:rsid w:val="00F2413C"/>
    <w:rsid w:val="00F30F5B"/>
    <w:rsid w:val="00F36921"/>
    <w:rsid w:val="00F41AB4"/>
    <w:rsid w:val="00F43A3D"/>
    <w:rsid w:val="00F6016B"/>
    <w:rsid w:val="00FB23B6"/>
    <w:rsid w:val="00FB618A"/>
    <w:rsid w:val="00FC292C"/>
    <w:rsid w:val="00FD0082"/>
    <w:rsid w:val="00FD51F8"/>
    <w:rsid w:val="00FD6182"/>
    <w:rsid w:val="00FE37EA"/>
    <w:rsid w:val="00FE7684"/>
    <w:rsid w:val="00FE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0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2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60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1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674533"/>
    <w:pPr>
      <w:suppressAutoHyphens/>
      <w:spacing w:after="240"/>
    </w:pPr>
    <w:rPr>
      <w:lang w:eastAsia="ar-SA"/>
    </w:rPr>
  </w:style>
  <w:style w:type="character" w:styleId="ae">
    <w:name w:val="FollowedHyperlink"/>
    <w:basedOn w:val="a0"/>
    <w:uiPriority w:val="99"/>
    <w:semiHidden/>
    <w:unhideWhenUsed/>
    <w:rsid w:val="00040C04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231958"/>
    <w:rPr>
      <w:rFonts w:ascii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231958"/>
    <w:rPr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231958"/>
    <w:pPr>
      <w:widowControl w:val="0"/>
      <w:shd w:val="clear" w:color="auto" w:fill="FFFFFF"/>
      <w:spacing w:before="14760" w:line="240" w:lineRule="atLeast"/>
      <w:ind w:hanging="1380"/>
      <w:jc w:val="both"/>
    </w:pPr>
    <w:rPr>
      <w:rFonts w:eastAsiaTheme="minorHAnsi"/>
      <w:sz w:val="22"/>
      <w:szCs w:val="22"/>
      <w:lang w:eastAsia="en-US"/>
    </w:rPr>
  </w:style>
  <w:style w:type="character" w:customStyle="1" w:styleId="3">
    <w:name w:val="Заголовок №3"/>
    <w:basedOn w:val="a0"/>
    <w:uiPriority w:val="99"/>
    <w:rsid w:val="00231958"/>
    <w:rPr>
      <w:rFonts w:ascii="Times New Roman" w:hAnsi="Times New Roman" w:cs="Times New Roman"/>
      <w:u w:val="single"/>
    </w:rPr>
  </w:style>
  <w:style w:type="character" w:customStyle="1" w:styleId="28pt">
    <w:name w:val="Основной текст (2) + 8 pt"/>
    <w:aliases w:val="Полужирный"/>
    <w:basedOn w:val="2"/>
    <w:uiPriority w:val="99"/>
    <w:rsid w:val="00B37245"/>
    <w:rPr>
      <w:b/>
      <w:bCs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30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4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0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1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0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8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82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7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2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50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443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07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2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1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7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30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2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6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4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5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5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6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7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3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9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7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9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8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4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8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6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0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7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2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1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3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8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9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2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49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2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71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67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62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1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3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Архитектор</cp:lastModifiedBy>
  <cp:revision>19</cp:revision>
  <cp:lastPrinted>2019-06-26T07:25:00Z</cp:lastPrinted>
  <dcterms:created xsi:type="dcterms:W3CDTF">2019-06-18T09:06:00Z</dcterms:created>
  <dcterms:modified xsi:type="dcterms:W3CDTF">2019-06-26T07:26:00Z</dcterms:modified>
</cp:coreProperties>
</file>