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5B" w:rsidRPr="00151F63" w:rsidRDefault="003E275B" w:rsidP="003E275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E275B" w:rsidRDefault="003E275B" w:rsidP="003E275B">
      <w:pPr>
        <w:jc w:val="center"/>
        <w:rPr>
          <w:b/>
          <w:sz w:val="28"/>
          <w:szCs w:val="28"/>
        </w:rPr>
      </w:pPr>
    </w:p>
    <w:p w:rsidR="003E275B" w:rsidRPr="00151F63" w:rsidRDefault="003E275B" w:rsidP="003E275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3E275B" w:rsidRPr="00151F63" w:rsidRDefault="003E275B" w:rsidP="003E275B">
      <w:pPr>
        <w:rPr>
          <w:sz w:val="28"/>
          <w:szCs w:val="28"/>
        </w:rPr>
      </w:pPr>
    </w:p>
    <w:p w:rsidR="003E275B" w:rsidRPr="00151F63" w:rsidRDefault="003E275B" w:rsidP="003E275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51F6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230AB2">
        <w:rPr>
          <w:sz w:val="28"/>
          <w:szCs w:val="28"/>
        </w:rPr>
        <w:t xml:space="preserve"> </w:t>
      </w:r>
      <w:r w:rsidR="00E14E51">
        <w:rPr>
          <w:sz w:val="28"/>
          <w:szCs w:val="28"/>
        </w:rPr>
        <w:t xml:space="preserve">15 августа </w:t>
      </w:r>
      <w:r>
        <w:rPr>
          <w:sz w:val="28"/>
          <w:szCs w:val="28"/>
        </w:rPr>
        <w:t>201</w:t>
      </w:r>
      <w:r w:rsidR="00BA2078">
        <w:rPr>
          <w:sz w:val="28"/>
          <w:szCs w:val="28"/>
        </w:rPr>
        <w:t>9</w:t>
      </w:r>
      <w:r w:rsidRPr="00151F63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</w:t>
      </w:r>
      <w:r w:rsidRPr="00151F63">
        <w:rPr>
          <w:sz w:val="28"/>
          <w:szCs w:val="28"/>
        </w:rPr>
        <w:t xml:space="preserve">                                                   № </w:t>
      </w:r>
      <w:r w:rsidR="00E14E51">
        <w:rPr>
          <w:sz w:val="28"/>
          <w:szCs w:val="28"/>
        </w:rPr>
        <w:t>193</w:t>
      </w:r>
    </w:p>
    <w:p w:rsidR="003E275B" w:rsidRPr="00151F63" w:rsidRDefault="00CB3D79" w:rsidP="003E275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275B" w:rsidRPr="00151F63">
        <w:rPr>
          <w:sz w:val="28"/>
          <w:szCs w:val="28"/>
        </w:rPr>
        <w:t xml:space="preserve">     с. Тросна</w:t>
      </w:r>
    </w:p>
    <w:p w:rsidR="003E275B" w:rsidRPr="00151F63" w:rsidRDefault="003E275B" w:rsidP="003E275B">
      <w:pPr>
        <w:ind w:left="3119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</w:t>
      </w:r>
      <w:r w:rsidR="00180454">
        <w:rPr>
          <w:sz w:val="28"/>
          <w:szCs w:val="28"/>
        </w:rPr>
        <w:t xml:space="preserve"> двадцать девятом </w:t>
      </w:r>
      <w:r w:rsidRPr="00151F6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р</w:t>
      </w:r>
      <w:r w:rsidRPr="00151F63">
        <w:rPr>
          <w:sz w:val="28"/>
          <w:szCs w:val="28"/>
        </w:rPr>
        <w:t xml:space="preserve">айонного Совета народных депутатов </w:t>
      </w:r>
      <w:r>
        <w:rPr>
          <w:sz w:val="28"/>
          <w:szCs w:val="28"/>
        </w:rPr>
        <w:t>пятого</w:t>
      </w:r>
      <w:r w:rsidRPr="00151F63">
        <w:rPr>
          <w:sz w:val="28"/>
          <w:szCs w:val="28"/>
        </w:rPr>
        <w:t xml:space="preserve"> созыва</w:t>
      </w:r>
    </w:p>
    <w:p w:rsidR="003E275B" w:rsidRPr="00151F63" w:rsidRDefault="003E275B" w:rsidP="003E275B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О программе наказов избирателей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 xml:space="preserve">депутатам Троснянского районного Совета </w:t>
      </w:r>
    </w:p>
    <w:p w:rsidR="003E275B" w:rsidRPr="003E275B" w:rsidRDefault="003E275B" w:rsidP="003E275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>народных депутатов на 201</w:t>
      </w:r>
      <w:r w:rsidR="00BA2078">
        <w:rPr>
          <w:sz w:val="28"/>
          <w:szCs w:val="28"/>
        </w:rPr>
        <w:t>9</w:t>
      </w:r>
      <w:r w:rsidRPr="003E275B">
        <w:rPr>
          <w:sz w:val="28"/>
          <w:szCs w:val="28"/>
        </w:rPr>
        <w:t xml:space="preserve"> год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</w:p>
    <w:p w:rsidR="003E275B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Положением  «О наказах избирателей депутатам Троснянского районного Совета народных депутатов», утвержденным решением Троснянского районного Совета народных депутатов от 19 мая 2011 года №29, </w:t>
      </w:r>
      <w:r w:rsidRPr="00151F63">
        <w:rPr>
          <w:sz w:val="28"/>
          <w:szCs w:val="28"/>
        </w:rPr>
        <w:t>Троснянский районный Совет народных депутатов РЕШИЛ:</w:t>
      </w:r>
    </w:p>
    <w:p w:rsidR="003E275B" w:rsidRPr="000E7B95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7B95">
        <w:rPr>
          <w:sz w:val="28"/>
          <w:szCs w:val="28"/>
        </w:rPr>
        <w:t xml:space="preserve">1.Принять 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>депутатам Троснянского районного  Совета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201</w:t>
      </w:r>
      <w:r w:rsidR="00BA2078">
        <w:rPr>
          <w:sz w:val="28"/>
          <w:szCs w:val="28"/>
        </w:rPr>
        <w:t>9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3E275B" w:rsidRPr="00151F63" w:rsidRDefault="003E275B" w:rsidP="003E275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2.Настоящее решение вступает в силу с </w:t>
      </w:r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151F63">
        <w:rPr>
          <w:sz w:val="28"/>
          <w:szCs w:val="28"/>
        </w:rPr>
        <w:t>.</w:t>
      </w:r>
    </w:p>
    <w:p w:rsidR="003E275B" w:rsidRDefault="003E275B" w:rsidP="003E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75B" w:rsidRDefault="003E275B" w:rsidP="003E275B">
      <w:pPr>
        <w:jc w:val="both"/>
        <w:rPr>
          <w:sz w:val="28"/>
          <w:szCs w:val="28"/>
        </w:rPr>
      </w:pPr>
    </w:p>
    <w:p w:rsidR="003E275B" w:rsidRPr="003E275B" w:rsidRDefault="003E275B" w:rsidP="003E275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3E275B" w:rsidRP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3E275B" w:rsidRDefault="003E275B" w:rsidP="003E275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3E275B" w:rsidRPr="003E275B" w:rsidRDefault="003E275B" w:rsidP="003E275B">
      <w:pPr>
        <w:rPr>
          <w:b/>
        </w:rPr>
      </w:pPr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2C3D3B" w:rsidRPr="003E275B" w:rsidRDefault="002C3D3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Pr="003E275B" w:rsidRDefault="003E275B">
      <w:pPr>
        <w:rPr>
          <w:b/>
        </w:rPr>
      </w:pPr>
    </w:p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/>
    <w:p w:rsidR="003E275B" w:rsidRDefault="003E275B">
      <w:pPr>
        <w:sectPr w:rsidR="003E275B" w:rsidSect="006C261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lastRenderedPageBreak/>
        <w:t>Приложение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к решению Троснянского </w:t>
      </w:r>
      <w:proofErr w:type="gramStart"/>
      <w:r w:rsidRPr="00151F63">
        <w:rPr>
          <w:sz w:val="28"/>
          <w:szCs w:val="28"/>
        </w:rPr>
        <w:t>районного</w:t>
      </w:r>
      <w:proofErr w:type="gramEnd"/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>Совета народных депутатов</w:t>
      </w:r>
    </w:p>
    <w:p w:rsidR="003E275B" w:rsidRPr="00151F63" w:rsidRDefault="003E275B" w:rsidP="003E275B">
      <w:pPr>
        <w:ind w:left="5040" w:firstLine="4883"/>
        <w:jc w:val="center"/>
        <w:rPr>
          <w:sz w:val="28"/>
          <w:szCs w:val="28"/>
        </w:rPr>
      </w:pPr>
      <w:r w:rsidRPr="00151F63">
        <w:rPr>
          <w:sz w:val="28"/>
          <w:szCs w:val="28"/>
        </w:rPr>
        <w:t xml:space="preserve">от </w:t>
      </w:r>
      <w:r w:rsidR="00E14E51">
        <w:rPr>
          <w:sz w:val="28"/>
          <w:szCs w:val="28"/>
        </w:rPr>
        <w:t xml:space="preserve">15 августа </w:t>
      </w:r>
      <w:r w:rsidR="00BA2078">
        <w:rPr>
          <w:sz w:val="28"/>
          <w:szCs w:val="28"/>
        </w:rPr>
        <w:t>2019</w:t>
      </w:r>
      <w:r w:rsidR="0059270C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E14E51">
        <w:rPr>
          <w:sz w:val="28"/>
          <w:szCs w:val="28"/>
        </w:rPr>
        <w:t>193</w:t>
      </w:r>
      <w:r>
        <w:rPr>
          <w:sz w:val="28"/>
          <w:szCs w:val="28"/>
        </w:rPr>
        <w:t xml:space="preserve">  </w:t>
      </w:r>
      <w:r w:rsidRPr="00151F63">
        <w:rPr>
          <w:sz w:val="28"/>
          <w:szCs w:val="28"/>
        </w:rPr>
        <w:t>.</w:t>
      </w:r>
    </w:p>
    <w:p w:rsidR="003E275B" w:rsidRPr="00151F63" w:rsidRDefault="003E275B" w:rsidP="003E2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Программа наказов избирателей</w:t>
      </w:r>
    </w:p>
    <w:p w:rsidR="003E275B" w:rsidRPr="00151F63" w:rsidRDefault="003E275B" w:rsidP="003E275B">
      <w:pPr>
        <w:pStyle w:val="a3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депутатам Троснянского районного  Совета народных депутатов, утвержденных для исполнения в 201</w:t>
      </w:r>
      <w:r w:rsidR="00BA2078">
        <w:rPr>
          <w:rFonts w:ascii="Times New Roman" w:hAnsi="Times New Roman"/>
          <w:b/>
          <w:sz w:val="28"/>
          <w:szCs w:val="28"/>
        </w:rPr>
        <w:t>9</w:t>
      </w:r>
      <w:r w:rsidRPr="00151F6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E275B" w:rsidRPr="00151F63" w:rsidRDefault="003E275B" w:rsidP="003E275B">
      <w:pPr>
        <w:pStyle w:val="a3"/>
        <w:tabs>
          <w:tab w:val="left" w:pos="122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1549"/>
        <w:gridCol w:w="2149"/>
        <w:gridCol w:w="2815"/>
        <w:gridCol w:w="3562"/>
        <w:gridCol w:w="1273"/>
        <w:gridCol w:w="1131"/>
        <w:gridCol w:w="2120"/>
      </w:tblGrid>
      <w:tr w:rsidR="003E275B" w:rsidRPr="00151F63" w:rsidTr="00FA1C86">
        <w:trPr>
          <w:cantSplit/>
          <w:trHeight w:val="3266"/>
        </w:trPr>
        <w:tc>
          <w:tcPr>
            <w:tcW w:w="483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Субъекты,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Pr="00147018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147018">
              <w:rPr>
                <w:rFonts w:ascii="Times New Roman" w:hAnsi="Times New Roman"/>
                <w:sz w:val="28"/>
                <w:szCs w:val="28"/>
              </w:rPr>
              <w:t xml:space="preserve"> поступили наказы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ельски</w:t>
            </w:r>
            <w:r>
              <w:rPr>
                <w:rFonts w:ascii="Times New Roman" w:hAnsi="Times New Roman"/>
                <w:sz w:val="28"/>
                <w:szCs w:val="28"/>
              </w:rPr>
              <w:t>е поселения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 которых реализуются наказы избирателей</w:t>
            </w:r>
          </w:p>
        </w:tc>
        <w:tc>
          <w:tcPr>
            <w:tcW w:w="871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Получатель бюджетных средств, связанных с исполнением наказов</w:t>
            </w:r>
          </w:p>
        </w:tc>
        <w:tc>
          <w:tcPr>
            <w:tcW w:w="1102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Краткая характеристика наказов избирателей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Объем финансирования по предварительным  расчетам (тыс. руб)</w:t>
            </w:r>
          </w:p>
        </w:tc>
        <w:tc>
          <w:tcPr>
            <w:tcW w:w="658" w:type="pct"/>
            <w:textDirection w:val="btLr"/>
          </w:tcPr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47018" w:rsidRDefault="003E275B" w:rsidP="009038D0">
            <w:pPr>
              <w:pStyle w:val="a3"/>
              <w:spacing w:line="276" w:lineRule="auto"/>
              <w:ind w:left="113" w:right="11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2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FA1C86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«Ломовецкая СОШ»</w:t>
            </w:r>
          </w:p>
        </w:tc>
        <w:tc>
          <w:tcPr>
            <w:tcW w:w="1102" w:type="pct"/>
          </w:tcPr>
          <w:p w:rsidR="003E275B" w:rsidRPr="00AA3916" w:rsidRDefault="00CB3D79" w:rsidP="00CB3D79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оргтехники </w:t>
            </w:r>
          </w:p>
        </w:tc>
        <w:tc>
          <w:tcPr>
            <w:tcW w:w="394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Миронов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eastAsia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479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с. Ломовец</w:t>
            </w:r>
          </w:p>
        </w:tc>
        <w:tc>
          <w:tcPr>
            <w:tcW w:w="665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7018">
              <w:rPr>
                <w:rFonts w:ascii="Times New Roman" w:hAnsi="Times New Roman"/>
                <w:sz w:val="28"/>
                <w:szCs w:val="28"/>
              </w:rPr>
              <w:t>Ломовецкого</w:t>
            </w:r>
          </w:p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Pr="00147018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47018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ОО «Ломовецкая СОШ»</w:t>
            </w:r>
          </w:p>
        </w:tc>
        <w:tc>
          <w:tcPr>
            <w:tcW w:w="1102" w:type="pct"/>
          </w:tcPr>
          <w:p w:rsidR="003E275B" w:rsidRPr="00AA3916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Приобретение оргтехники</w:t>
            </w:r>
          </w:p>
        </w:tc>
        <w:tc>
          <w:tcPr>
            <w:tcW w:w="394" w:type="pct"/>
          </w:tcPr>
          <w:p w:rsidR="003E275B" w:rsidRPr="00147018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47018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Канаев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:rsidR="003E275B" w:rsidRPr="00147018" w:rsidRDefault="003E275B" w:rsidP="009038D0">
            <w:pPr>
              <w:pStyle w:val="a3"/>
              <w:spacing w:line="276" w:lineRule="auto"/>
              <w:ind w:left="-1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 Троснянского 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</w:t>
            </w:r>
            <w:proofErr w:type="gramStart"/>
            <w:r w:rsidRPr="00AA3916">
              <w:rPr>
                <w:rFonts w:ascii="Times New Roman" w:hAnsi="Times New Roman"/>
                <w:sz w:val="28"/>
                <w:szCs w:val="28"/>
              </w:rPr>
              <w:t>о</w:t>
            </w:r>
            <w:r w:rsidR="00BA207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BA2078">
              <w:rPr>
                <w:rFonts w:ascii="Times New Roman" w:hAnsi="Times New Roman"/>
                <w:sz w:val="28"/>
                <w:szCs w:val="28"/>
              </w:rPr>
              <w:t>информационный щит)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FA1C86" w:rsidRPr="005E6662" w:rsidRDefault="00FA1C86" w:rsidP="00FA1C8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Базукина Татьяна Александровна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Тросна</w:t>
            </w: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Троснянского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lastRenderedPageBreak/>
              <w:t>поселение</w:t>
            </w:r>
          </w:p>
        </w:tc>
        <w:tc>
          <w:tcPr>
            <w:tcW w:w="871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Троснянского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lastRenderedPageBreak/>
              <w:t>На благоустройство</w:t>
            </w:r>
            <w:r w:rsidR="00F85862">
              <w:rPr>
                <w:rFonts w:ascii="Times New Roman" w:hAnsi="Times New Roman"/>
                <w:sz w:val="28"/>
                <w:szCs w:val="28"/>
              </w:rPr>
              <w:t xml:space="preserve"> (информационный щит)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Жуков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Дмитриевич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lastRenderedPageBreak/>
              <w:t>Жители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п. Рождес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479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CC5AE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C5AE2"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Пенновское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CC5AE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5AE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ождественский</w:t>
            </w: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Рождест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венский</w:t>
            </w:r>
          </w:p>
        </w:tc>
        <w:tc>
          <w:tcPr>
            <w:tcW w:w="665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Пенновское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Пенновского</w:t>
            </w:r>
          </w:p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2952EF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Липатов Сергей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479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03717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D53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CC5AE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Никольского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5AE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380D53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80D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Ласточкин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Вениамин</w:t>
            </w:r>
          </w:p>
          <w:p w:rsidR="003E275B" w:rsidRPr="00380D53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д. Гнилец</w:t>
            </w:r>
          </w:p>
        </w:tc>
        <w:tc>
          <w:tcPr>
            <w:tcW w:w="479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д. Гнилец</w:t>
            </w:r>
          </w:p>
        </w:tc>
        <w:tc>
          <w:tcPr>
            <w:tcW w:w="665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Никольское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FC5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71" w:type="pct"/>
          </w:tcPr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  <w:r w:rsidRPr="00984FC5">
              <w:rPr>
                <w:sz w:val="28"/>
                <w:szCs w:val="28"/>
              </w:rPr>
              <w:t>Администрация  Никольского сельского поселения</w:t>
            </w:r>
          </w:p>
          <w:p w:rsidR="003E275B" w:rsidRPr="00984FC5" w:rsidRDefault="003E275B" w:rsidP="009038D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984FC5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984FC5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Почечуев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3E275B" w:rsidRPr="00984FC5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E275B" w:rsidRPr="00593359" w:rsidTr="00FA1C86">
        <w:trPr>
          <w:trHeight w:val="1701"/>
        </w:trPr>
        <w:tc>
          <w:tcPr>
            <w:tcW w:w="483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1664E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расноармейский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армейский</w:t>
            </w:r>
          </w:p>
        </w:tc>
        <w:tc>
          <w:tcPr>
            <w:tcW w:w="665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Малахово-Слободскоео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AA3916" w:rsidRDefault="002952EF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5F7F2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0" w:type="pct"/>
          </w:tcPr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</w:t>
            </w:r>
          </w:p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Default="00CB3D79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д.Чер</w:t>
            </w:r>
            <w:r w:rsidR="003E275B">
              <w:rPr>
                <w:rFonts w:ascii="Times New Roman" w:eastAsia="Times New Roman" w:hAnsi="Times New Roman"/>
                <w:sz w:val="28"/>
                <w:szCs w:val="28"/>
              </w:rPr>
              <w:t>мош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479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еремош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ное</w:t>
            </w:r>
          </w:p>
        </w:tc>
        <w:tc>
          <w:tcPr>
            <w:tcW w:w="665" w:type="pct"/>
          </w:tcPr>
          <w:p w:rsidR="003E275B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Малахово-Слободское</w:t>
            </w:r>
          </w:p>
          <w:p w:rsidR="003E275B" w:rsidRPr="001664EF" w:rsidRDefault="003E275B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664E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664E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1664EF" w:rsidRDefault="0059270C" w:rsidP="009038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«Старо-Турьянская СОШ»</w:t>
            </w:r>
          </w:p>
        </w:tc>
        <w:tc>
          <w:tcPr>
            <w:tcW w:w="1102" w:type="pct"/>
          </w:tcPr>
          <w:p w:rsidR="003E275B" w:rsidRPr="00AA3916" w:rsidRDefault="0059270C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</w:t>
            </w:r>
            <w:r w:rsidR="00AC6451">
              <w:rPr>
                <w:rFonts w:ascii="Times New Roman" w:eastAsia="Times New Roman" w:hAnsi="Times New Roman"/>
                <w:sz w:val="28"/>
                <w:szCs w:val="28"/>
              </w:rPr>
              <w:t>учебной литературы</w:t>
            </w:r>
          </w:p>
        </w:tc>
        <w:tc>
          <w:tcPr>
            <w:tcW w:w="394" w:type="pct"/>
          </w:tcPr>
          <w:p w:rsidR="003E275B" w:rsidRPr="00BD3377" w:rsidRDefault="00BA2078" w:rsidP="009038D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r w:rsidR="002952EF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Петровна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5F9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D85F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F9F">
              <w:rPr>
                <w:rFonts w:ascii="Times New Roman" w:hAnsi="Times New Roman"/>
                <w:sz w:val="28"/>
                <w:szCs w:val="28"/>
              </w:rPr>
              <w:lastRenderedPageBreak/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Воронецкого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eastAsia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Еремина Елена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Владимировна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Жители 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F9F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Воронец</w:t>
            </w:r>
          </w:p>
        </w:tc>
        <w:tc>
          <w:tcPr>
            <w:tcW w:w="479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с. Тросна</w:t>
            </w:r>
          </w:p>
        </w:tc>
        <w:tc>
          <w:tcPr>
            <w:tcW w:w="665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Воронецкое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5F9F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5F9F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71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Воронецкого сельского поселения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rPr>
                <w:sz w:val="28"/>
                <w:szCs w:val="28"/>
                <w:lang w:eastAsia="en-US"/>
              </w:rPr>
            </w:pPr>
            <w:r w:rsidRPr="00AA3916">
              <w:rPr>
                <w:sz w:val="28"/>
                <w:szCs w:val="28"/>
                <w:lang w:eastAsia="en-US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D85F9F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Попрядухин Леонид</w:t>
            </w:r>
          </w:p>
          <w:p w:rsidR="003E275B" w:rsidRPr="00D85F9F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Pr="001A11B1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 «Муравльская СОШ»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FA1C86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игрушек для детского сада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Спасибин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Вячеслав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с. Муравль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Муравльское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11B1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 xml:space="preserve">На благоустройство 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Ковалькова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Екатерина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Жизло-Павлово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изло-Павлово</w:t>
            </w: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Жерновецкого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1A11B1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A11B1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Белова Лариса</w:t>
            </w:r>
          </w:p>
          <w:p w:rsidR="003E275B" w:rsidRPr="001A11B1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Анатольевна</w:t>
            </w:r>
          </w:p>
        </w:tc>
      </w:tr>
      <w:tr w:rsidR="003E275B" w:rsidRPr="00151F63" w:rsidTr="00FA1C86">
        <w:tc>
          <w:tcPr>
            <w:tcW w:w="483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д. Нижнее-Муханово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д. Нижнее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eastAsia="Times New Roman" w:hAnsi="Times New Roman"/>
                <w:sz w:val="28"/>
                <w:szCs w:val="28"/>
              </w:rPr>
              <w:t>Муханово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Жерновецкое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</w:tc>
        <w:tc>
          <w:tcPr>
            <w:tcW w:w="871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Жерновецкого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6662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02" w:type="pct"/>
          </w:tcPr>
          <w:p w:rsidR="003E275B" w:rsidRPr="00AA3916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3916">
              <w:rPr>
                <w:rFonts w:ascii="Times New Roman" w:hAnsi="Times New Roman"/>
                <w:sz w:val="28"/>
                <w:szCs w:val="28"/>
              </w:rPr>
              <w:t>На благоустройство</w:t>
            </w:r>
          </w:p>
        </w:tc>
        <w:tc>
          <w:tcPr>
            <w:tcW w:w="394" w:type="pct"/>
          </w:tcPr>
          <w:p w:rsidR="003E275B" w:rsidRPr="005E6662" w:rsidRDefault="00BA2078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  <w:r w:rsidR="002952EF">
              <w:rPr>
                <w:rFonts w:ascii="Times New Roman" w:eastAsia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350" w:type="pct"/>
          </w:tcPr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E6662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Луговой </w:t>
            </w:r>
          </w:p>
          <w:p w:rsidR="003E275B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Александрович</w:t>
            </w:r>
          </w:p>
          <w:p w:rsidR="003E275B" w:rsidRPr="005E6662" w:rsidRDefault="003E275B" w:rsidP="009038D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E275B" w:rsidRDefault="003E275B" w:rsidP="00E2541D"/>
    <w:sectPr w:rsidR="003E275B" w:rsidSect="00BD22E0">
      <w:pgSz w:w="16838" w:h="11906" w:orient="landscape"/>
      <w:pgMar w:top="113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5C" w:rsidRDefault="009E315C" w:rsidP="00D44B7C">
      <w:r>
        <w:separator/>
      </w:r>
    </w:p>
  </w:endnote>
  <w:endnote w:type="continuationSeparator" w:id="0">
    <w:p w:rsidR="009E315C" w:rsidRDefault="009E315C" w:rsidP="00D4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BD" w:rsidRDefault="00F86D95">
    <w:pPr>
      <w:pStyle w:val="a4"/>
      <w:jc w:val="right"/>
    </w:pPr>
    <w:r>
      <w:fldChar w:fldCharType="begin"/>
    </w:r>
    <w:r w:rsidR="002952EF">
      <w:instrText xml:space="preserve"> PAGE   \* MERGEFORMAT </w:instrText>
    </w:r>
    <w:r>
      <w:fldChar w:fldCharType="separate"/>
    </w:r>
    <w:r w:rsidR="00E14E51">
      <w:rPr>
        <w:noProof/>
      </w:rPr>
      <w:t>1</w:t>
    </w:r>
    <w:r>
      <w:fldChar w:fldCharType="end"/>
    </w:r>
  </w:p>
  <w:p w:rsidR="00E809BD" w:rsidRDefault="009E31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5C" w:rsidRDefault="009E315C" w:rsidP="00D44B7C">
      <w:r>
        <w:separator/>
      </w:r>
    </w:p>
  </w:footnote>
  <w:footnote w:type="continuationSeparator" w:id="0">
    <w:p w:rsidR="009E315C" w:rsidRDefault="009E315C" w:rsidP="00D44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75B"/>
    <w:rsid w:val="00180454"/>
    <w:rsid w:val="00230AB2"/>
    <w:rsid w:val="002772F6"/>
    <w:rsid w:val="002952EF"/>
    <w:rsid w:val="00296BC3"/>
    <w:rsid w:val="002B4C41"/>
    <w:rsid w:val="002C3D3B"/>
    <w:rsid w:val="00331251"/>
    <w:rsid w:val="003374EC"/>
    <w:rsid w:val="003E275B"/>
    <w:rsid w:val="004551F5"/>
    <w:rsid w:val="00577B26"/>
    <w:rsid w:val="0059270C"/>
    <w:rsid w:val="005F267D"/>
    <w:rsid w:val="007B6364"/>
    <w:rsid w:val="00916029"/>
    <w:rsid w:val="00973926"/>
    <w:rsid w:val="009D035D"/>
    <w:rsid w:val="009E315C"/>
    <w:rsid w:val="00A305BD"/>
    <w:rsid w:val="00AC6451"/>
    <w:rsid w:val="00B90ECD"/>
    <w:rsid w:val="00BA2078"/>
    <w:rsid w:val="00C10A64"/>
    <w:rsid w:val="00C223C5"/>
    <w:rsid w:val="00CB3D79"/>
    <w:rsid w:val="00D110FC"/>
    <w:rsid w:val="00D44B7C"/>
    <w:rsid w:val="00E03717"/>
    <w:rsid w:val="00E14E51"/>
    <w:rsid w:val="00E2541D"/>
    <w:rsid w:val="00E357F1"/>
    <w:rsid w:val="00EF1B26"/>
    <w:rsid w:val="00EF243C"/>
    <w:rsid w:val="00F630F5"/>
    <w:rsid w:val="00F70DF8"/>
    <w:rsid w:val="00F85862"/>
    <w:rsid w:val="00F86D95"/>
    <w:rsid w:val="00FA1C86"/>
    <w:rsid w:val="00FD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3E27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E27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E27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2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15</cp:revision>
  <cp:lastPrinted>2019-08-13T12:28:00Z</cp:lastPrinted>
  <dcterms:created xsi:type="dcterms:W3CDTF">2018-05-23T06:21:00Z</dcterms:created>
  <dcterms:modified xsi:type="dcterms:W3CDTF">2019-08-20T12:00:00Z</dcterms:modified>
</cp:coreProperties>
</file>