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C9E" w:rsidRDefault="00E76625" w:rsidP="00E76625">
      <w:pPr>
        <w:jc w:val="right"/>
      </w:pPr>
      <w:r>
        <w:t xml:space="preserve">                                                                                                   </w:t>
      </w:r>
    </w:p>
    <w:p w:rsidR="00601C9E" w:rsidRDefault="00601C9E" w:rsidP="00EC50A0">
      <w:pPr>
        <w:tabs>
          <w:tab w:val="left" w:pos="1740"/>
        </w:tabs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1068C5" w:rsidRDefault="001068C5" w:rsidP="00601C9E">
      <w:pPr>
        <w:jc w:val="center"/>
        <w:rPr>
          <w:b/>
          <w:sz w:val="40"/>
          <w:szCs w:val="40"/>
        </w:rPr>
      </w:pPr>
    </w:p>
    <w:p w:rsidR="001068C5" w:rsidRDefault="001068C5" w:rsidP="00601C9E">
      <w:pPr>
        <w:jc w:val="center"/>
        <w:rPr>
          <w:b/>
          <w:sz w:val="40"/>
          <w:szCs w:val="40"/>
        </w:rPr>
      </w:pPr>
    </w:p>
    <w:p w:rsidR="001068C5" w:rsidRDefault="001068C5" w:rsidP="00601C9E">
      <w:pPr>
        <w:jc w:val="center"/>
        <w:rPr>
          <w:b/>
          <w:sz w:val="40"/>
          <w:szCs w:val="40"/>
        </w:rPr>
      </w:pPr>
    </w:p>
    <w:p w:rsidR="001068C5" w:rsidRDefault="001068C5" w:rsidP="00601C9E">
      <w:pPr>
        <w:jc w:val="center"/>
        <w:rPr>
          <w:b/>
          <w:sz w:val="40"/>
          <w:szCs w:val="40"/>
        </w:rPr>
      </w:pPr>
    </w:p>
    <w:p w:rsidR="00601C9E" w:rsidRPr="00601C9E" w:rsidRDefault="00601C9E" w:rsidP="00601C9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</w:t>
      </w:r>
      <w:r w:rsidR="00E7737E">
        <w:rPr>
          <w:b/>
          <w:sz w:val="40"/>
          <w:szCs w:val="40"/>
        </w:rPr>
        <w:t xml:space="preserve">УНИЦИПАЛЬНАЯ ПРОГРАММА </w:t>
      </w: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EA12D6" w:rsidRDefault="00EA12D6" w:rsidP="00E76625">
      <w:pPr>
        <w:jc w:val="right"/>
      </w:pPr>
    </w:p>
    <w:p w:rsidR="004C3EF0" w:rsidRDefault="001068C5" w:rsidP="00EA12D6">
      <w:pPr>
        <w:spacing w:line="360" w:lineRule="auto"/>
        <w:jc w:val="center"/>
        <w:rPr>
          <w:b/>
          <w:sz w:val="36"/>
          <w:szCs w:val="36"/>
        </w:rPr>
      </w:pPr>
      <w:r w:rsidRPr="001068C5">
        <w:rPr>
          <w:b/>
          <w:sz w:val="36"/>
          <w:szCs w:val="36"/>
        </w:rPr>
        <w:t>«</w:t>
      </w:r>
      <w:r w:rsidR="0044364A">
        <w:rPr>
          <w:b/>
          <w:sz w:val="36"/>
          <w:szCs w:val="36"/>
        </w:rPr>
        <w:t xml:space="preserve">Устройство контейнерных площадок на территории </w:t>
      </w:r>
      <w:r w:rsidR="00B47487">
        <w:rPr>
          <w:b/>
          <w:sz w:val="36"/>
          <w:szCs w:val="36"/>
        </w:rPr>
        <w:t>Троснянского</w:t>
      </w:r>
      <w:r w:rsidR="0044364A">
        <w:rPr>
          <w:b/>
          <w:sz w:val="36"/>
          <w:szCs w:val="36"/>
        </w:rPr>
        <w:t xml:space="preserve"> района Орловской области </w:t>
      </w:r>
    </w:p>
    <w:p w:rsidR="00E7737E" w:rsidRDefault="004C3EF0" w:rsidP="00EA12D6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</w:t>
      </w:r>
      <w:r w:rsidR="0044364A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период</w:t>
      </w:r>
      <w:r w:rsidR="0044364A">
        <w:rPr>
          <w:b/>
          <w:sz w:val="36"/>
          <w:szCs w:val="36"/>
        </w:rPr>
        <w:t xml:space="preserve"> </w:t>
      </w:r>
      <w:r w:rsidR="00E7737E">
        <w:rPr>
          <w:b/>
          <w:sz w:val="36"/>
          <w:szCs w:val="36"/>
        </w:rPr>
        <w:t xml:space="preserve"> 201</w:t>
      </w:r>
      <w:r w:rsidR="0044364A">
        <w:rPr>
          <w:b/>
          <w:sz w:val="36"/>
          <w:szCs w:val="36"/>
        </w:rPr>
        <w:t>9</w:t>
      </w:r>
      <w:r w:rsidR="00015BD3">
        <w:rPr>
          <w:b/>
          <w:sz w:val="36"/>
          <w:szCs w:val="36"/>
        </w:rPr>
        <w:t>- 202</w:t>
      </w:r>
      <w:r w:rsidR="0044364A">
        <w:rPr>
          <w:b/>
          <w:sz w:val="36"/>
          <w:szCs w:val="36"/>
        </w:rPr>
        <w:t>1</w:t>
      </w:r>
      <w:r w:rsidR="00015BD3">
        <w:rPr>
          <w:b/>
          <w:sz w:val="36"/>
          <w:szCs w:val="36"/>
        </w:rPr>
        <w:t xml:space="preserve"> </w:t>
      </w:r>
      <w:r w:rsidR="00E7737E">
        <w:rPr>
          <w:b/>
          <w:sz w:val="36"/>
          <w:szCs w:val="36"/>
        </w:rPr>
        <w:t>год</w:t>
      </w:r>
      <w:r w:rsidR="00015BD3">
        <w:rPr>
          <w:b/>
          <w:sz w:val="36"/>
          <w:szCs w:val="36"/>
        </w:rPr>
        <w:t>ы</w:t>
      </w:r>
      <w:r w:rsidR="00E7737E">
        <w:rPr>
          <w:b/>
          <w:sz w:val="36"/>
          <w:szCs w:val="36"/>
        </w:rPr>
        <w:t>»</w:t>
      </w:r>
    </w:p>
    <w:p w:rsidR="00601C9E" w:rsidRDefault="001068C5" w:rsidP="001068C5">
      <w:pPr>
        <w:jc w:val="center"/>
      </w:pPr>
      <w:r w:rsidRPr="001068C5">
        <w:rPr>
          <w:b/>
          <w:sz w:val="36"/>
          <w:szCs w:val="36"/>
        </w:rPr>
        <w:t xml:space="preserve"> </w:t>
      </w: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601C9E" w:rsidRDefault="00601C9E" w:rsidP="00E76625">
      <w:pPr>
        <w:jc w:val="right"/>
      </w:pPr>
    </w:p>
    <w:p w:rsidR="00484345" w:rsidRDefault="00B21FF7" w:rsidP="00B21FF7">
      <w:pPr>
        <w:jc w:val="center"/>
        <w:rPr>
          <w:sz w:val="28"/>
          <w:szCs w:val="28"/>
        </w:rPr>
      </w:pPr>
      <w:r w:rsidRPr="00B21FF7">
        <w:rPr>
          <w:sz w:val="28"/>
          <w:szCs w:val="28"/>
        </w:rPr>
        <w:t xml:space="preserve">                      </w:t>
      </w:r>
    </w:p>
    <w:p w:rsidR="00484345" w:rsidRDefault="00484345" w:rsidP="00B21FF7">
      <w:pPr>
        <w:jc w:val="center"/>
        <w:rPr>
          <w:sz w:val="28"/>
          <w:szCs w:val="28"/>
        </w:rPr>
      </w:pPr>
    </w:p>
    <w:p w:rsidR="00484345" w:rsidRDefault="00484345" w:rsidP="00B21FF7">
      <w:pPr>
        <w:jc w:val="center"/>
        <w:rPr>
          <w:sz w:val="28"/>
          <w:szCs w:val="28"/>
        </w:rPr>
      </w:pPr>
    </w:p>
    <w:p w:rsidR="00484345" w:rsidRDefault="00484345" w:rsidP="00B21FF7">
      <w:pPr>
        <w:jc w:val="center"/>
        <w:rPr>
          <w:sz w:val="28"/>
          <w:szCs w:val="28"/>
        </w:rPr>
      </w:pPr>
    </w:p>
    <w:p w:rsidR="006A2A14" w:rsidRPr="00561E53" w:rsidRDefault="00B21FF7" w:rsidP="00B21FF7">
      <w:pPr>
        <w:jc w:val="center"/>
        <w:rPr>
          <w:sz w:val="28"/>
          <w:szCs w:val="28"/>
        </w:rPr>
      </w:pPr>
      <w:r w:rsidRPr="00B21FF7">
        <w:rPr>
          <w:sz w:val="28"/>
          <w:szCs w:val="28"/>
        </w:rPr>
        <w:t xml:space="preserve">                   </w:t>
      </w:r>
    </w:p>
    <w:p w:rsidR="006A2A14" w:rsidRPr="00561E53" w:rsidRDefault="006A2A14" w:rsidP="00B21FF7">
      <w:pPr>
        <w:jc w:val="center"/>
        <w:rPr>
          <w:sz w:val="28"/>
          <w:szCs w:val="28"/>
        </w:rPr>
      </w:pPr>
    </w:p>
    <w:p w:rsidR="006A2A14" w:rsidRPr="00561E53" w:rsidRDefault="006A2A14" w:rsidP="00B21FF7">
      <w:pPr>
        <w:jc w:val="center"/>
        <w:rPr>
          <w:sz w:val="28"/>
          <w:szCs w:val="28"/>
        </w:rPr>
      </w:pPr>
    </w:p>
    <w:p w:rsidR="006A2A14" w:rsidRPr="00561E53" w:rsidRDefault="006A2A14" w:rsidP="00B21FF7">
      <w:pPr>
        <w:jc w:val="center"/>
        <w:rPr>
          <w:sz w:val="28"/>
          <w:szCs w:val="28"/>
        </w:rPr>
      </w:pPr>
    </w:p>
    <w:p w:rsidR="00484345" w:rsidRDefault="006A2A14" w:rsidP="00B21FF7">
      <w:pPr>
        <w:jc w:val="center"/>
        <w:rPr>
          <w:sz w:val="28"/>
          <w:szCs w:val="28"/>
        </w:rPr>
      </w:pPr>
      <w:r w:rsidRPr="00561E53">
        <w:rPr>
          <w:sz w:val="28"/>
          <w:szCs w:val="28"/>
        </w:rPr>
        <w:t xml:space="preserve">                                      </w:t>
      </w:r>
      <w:r w:rsidR="00B21FF7" w:rsidRPr="00B21FF7">
        <w:rPr>
          <w:sz w:val="28"/>
          <w:szCs w:val="28"/>
        </w:rPr>
        <w:t xml:space="preserve"> Ответственный исполнитель: </w:t>
      </w:r>
    </w:p>
    <w:p w:rsidR="00B200F1" w:rsidRDefault="00484345" w:rsidP="00B200F1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B200F1" w:rsidRPr="00B200F1">
        <w:rPr>
          <w:rFonts w:ascii="Times New Roman" w:hAnsi="Times New Roman" w:cs="Times New Roman"/>
          <w:color w:val="000000" w:themeColor="text1"/>
          <w:sz w:val="28"/>
          <w:szCs w:val="28"/>
        </w:rPr>
        <w:t>Отдел по упра</w:t>
      </w:r>
      <w:r w:rsidR="00B200F1">
        <w:rPr>
          <w:rFonts w:ascii="Times New Roman" w:hAnsi="Times New Roman" w:cs="Times New Roman"/>
          <w:color w:val="000000" w:themeColor="text1"/>
          <w:sz w:val="28"/>
          <w:szCs w:val="28"/>
        </w:rPr>
        <w:t>влению муниципальным имуществом</w:t>
      </w:r>
    </w:p>
    <w:p w:rsidR="00B200F1" w:rsidRDefault="00B200F1" w:rsidP="00D95178">
      <w:pPr>
        <w:pStyle w:val="a6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а</w:t>
      </w:r>
      <w:r w:rsidRPr="00B200F1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дминистрации Троснянского района</w:t>
      </w:r>
      <w:r w:rsidR="00484345" w:rsidRPr="00B200F1">
        <w:rPr>
          <w:sz w:val="28"/>
          <w:szCs w:val="28"/>
        </w:rPr>
        <w:t xml:space="preserve"> </w:t>
      </w:r>
    </w:p>
    <w:p w:rsidR="00B21FF7" w:rsidRPr="00B200F1" w:rsidRDefault="00B200F1" w:rsidP="00B200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B21FF7" w:rsidRPr="00B200F1">
        <w:rPr>
          <w:sz w:val="28"/>
          <w:szCs w:val="28"/>
        </w:rPr>
        <w:t xml:space="preserve">Дата: </w:t>
      </w:r>
      <w:r w:rsidR="00D50866">
        <w:rPr>
          <w:sz w:val="28"/>
          <w:szCs w:val="28"/>
        </w:rPr>
        <w:t>2</w:t>
      </w:r>
      <w:r w:rsidR="00561E53" w:rsidRPr="00B200F1">
        <w:rPr>
          <w:sz w:val="28"/>
          <w:szCs w:val="28"/>
        </w:rPr>
        <w:t>9</w:t>
      </w:r>
      <w:r w:rsidR="00B21FF7" w:rsidRPr="00B200F1">
        <w:rPr>
          <w:sz w:val="28"/>
          <w:szCs w:val="28"/>
        </w:rPr>
        <w:t xml:space="preserve"> декабря 2018 г.</w:t>
      </w:r>
    </w:p>
    <w:p w:rsidR="00601C9E" w:rsidRPr="00D50866" w:rsidRDefault="00B21FF7" w:rsidP="00484345">
      <w:pPr>
        <w:tabs>
          <w:tab w:val="left" w:pos="3820"/>
        </w:tabs>
        <w:rPr>
          <w:sz w:val="28"/>
          <w:szCs w:val="28"/>
        </w:rPr>
      </w:pPr>
      <w:r>
        <w:tab/>
      </w:r>
      <w:r w:rsidRPr="00561E53">
        <w:rPr>
          <w:sz w:val="28"/>
          <w:szCs w:val="28"/>
        </w:rPr>
        <w:t xml:space="preserve">                    </w:t>
      </w:r>
      <w:r w:rsidR="00B200F1">
        <w:rPr>
          <w:sz w:val="28"/>
          <w:szCs w:val="28"/>
        </w:rPr>
        <w:t xml:space="preserve">                </w:t>
      </w:r>
      <w:r w:rsidRPr="00561E53">
        <w:rPr>
          <w:sz w:val="28"/>
          <w:szCs w:val="28"/>
        </w:rPr>
        <w:t xml:space="preserve"> </w:t>
      </w:r>
      <w:r w:rsidRPr="00B21FF7">
        <w:rPr>
          <w:sz w:val="28"/>
          <w:szCs w:val="28"/>
        </w:rPr>
        <w:t>Тел</w:t>
      </w:r>
      <w:r w:rsidRPr="00D50866">
        <w:rPr>
          <w:sz w:val="28"/>
          <w:szCs w:val="28"/>
        </w:rPr>
        <w:t>.: 8(48666)21-</w:t>
      </w:r>
      <w:r w:rsidR="00D95178" w:rsidRPr="00D50866">
        <w:rPr>
          <w:sz w:val="28"/>
          <w:szCs w:val="28"/>
        </w:rPr>
        <w:t>8</w:t>
      </w:r>
      <w:r w:rsidRPr="00D50866">
        <w:rPr>
          <w:sz w:val="28"/>
          <w:szCs w:val="28"/>
        </w:rPr>
        <w:t>-</w:t>
      </w:r>
      <w:r w:rsidR="00D95178" w:rsidRPr="00D50866">
        <w:rPr>
          <w:sz w:val="28"/>
          <w:szCs w:val="28"/>
        </w:rPr>
        <w:t>74</w:t>
      </w:r>
    </w:p>
    <w:p w:rsidR="00601C9E" w:rsidRPr="00D50866" w:rsidRDefault="006A2A14" w:rsidP="00B21FF7">
      <w:pPr>
        <w:tabs>
          <w:tab w:val="left" w:pos="5820"/>
        </w:tabs>
        <w:rPr>
          <w:sz w:val="28"/>
          <w:szCs w:val="28"/>
        </w:rPr>
      </w:pPr>
      <w:r w:rsidRPr="00D50866">
        <w:t xml:space="preserve">                                                                         </w:t>
      </w:r>
      <w:r w:rsidR="00B200F1" w:rsidRPr="00D50866">
        <w:t xml:space="preserve">                      </w:t>
      </w:r>
      <w:r w:rsidRPr="00D50866">
        <w:t xml:space="preserve">   </w:t>
      </w:r>
      <w:r w:rsidR="00B21FF7" w:rsidRPr="006A2A14">
        <w:rPr>
          <w:sz w:val="28"/>
          <w:szCs w:val="28"/>
          <w:lang w:val="en-US"/>
        </w:rPr>
        <w:t>Email</w:t>
      </w:r>
      <w:r w:rsidR="00B21FF7" w:rsidRPr="00D50866">
        <w:rPr>
          <w:sz w:val="28"/>
          <w:szCs w:val="28"/>
        </w:rPr>
        <w:t xml:space="preserve">: </w:t>
      </w:r>
      <w:proofErr w:type="spellStart"/>
      <w:r w:rsidRPr="006A2A14">
        <w:rPr>
          <w:sz w:val="28"/>
          <w:szCs w:val="28"/>
          <w:lang w:val="en-US"/>
        </w:rPr>
        <w:t>trosnr</w:t>
      </w:r>
      <w:proofErr w:type="spellEnd"/>
      <w:r w:rsidRPr="00D50866">
        <w:rPr>
          <w:sz w:val="28"/>
          <w:szCs w:val="28"/>
        </w:rPr>
        <w:t>-</w:t>
      </w:r>
      <w:proofErr w:type="spellStart"/>
      <w:r w:rsidRPr="006A2A14">
        <w:rPr>
          <w:sz w:val="28"/>
          <w:szCs w:val="28"/>
          <w:lang w:val="en-US"/>
        </w:rPr>
        <w:t>adm</w:t>
      </w:r>
      <w:proofErr w:type="spellEnd"/>
      <w:r w:rsidRPr="00D50866">
        <w:rPr>
          <w:sz w:val="28"/>
          <w:szCs w:val="28"/>
        </w:rPr>
        <w:t>@</w:t>
      </w:r>
      <w:proofErr w:type="spellStart"/>
      <w:r w:rsidRPr="006A2A14">
        <w:rPr>
          <w:sz w:val="28"/>
          <w:szCs w:val="28"/>
          <w:lang w:val="en-US"/>
        </w:rPr>
        <w:t>adm</w:t>
      </w:r>
      <w:proofErr w:type="spellEnd"/>
      <w:r w:rsidRPr="00D50866">
        <w:rPr>
          <w:sz w:val="28"/>
          <w:szCs w:val="28"/>
        </w:rPr>
        <w:t>.</w:t>
      </w:r>
      <w:proofErr w:type="spellStart"/>
      <w:r w:rsidRPr="006A2A14">
        <w:rPr>
          <w:sz w:val="28"/>
          <w:szCs w:val="28"/>
          <w:lang w:val="en-US"/>
        </w:rPr>
        <w:t>orel</w:t>
      </w:r>
      <w:proofErr w:type="spellEnd"/>
      <w:r w:rsidRPr="00D50866">
        <w:rPr>
          <w:sz w:val="28"/>
          <w:szCs w:val="28"/>
        </w:rPr>
        <w:t>.</w:t>
      </w:r>
      <w:proofErr w:type="spellStart"/>
      <w:r w:rsidRPr="006A2A14">
        <w:rPr>
          <w:sz w:val="28"/>
          <w:szCs w:val="28"/>
          <w:lang w:val="en-US"/>
        </w:rPr>
        <w:t>ru</w:t>
      </w:r>
      <w:proofErr w:type="spellEnd"/>
    </w:p>
    <w:p w:rsidR="00601C9E" w:rsidRPr="00D50866" w:rsidRDefault="00601C9E" w:rsidP="00E76625">
      <w:pPr>
        <w:jc w:val="right"/>
      </w:pPr>
    </w:p>
    <w:p w:rsidR="00601C9E" w:rsidRPr="00D50866" w:rsidRDefault="00601C9E" w:rsidP="00E76625">
      <w:pPr>
        <w:jc w:val="right"/>
      </w:pPr>
    </w:p>
    <w:p w:rsidR="00601C9E" w:rsidRPr="00D50866" w:rsidRDefault="00601C9E" w:rsidP="00E76625">
      <w:pPr>
        <w:jc w:val="right"/>
      </w:pPr>
    </w:p>
    <w:p w:rsidR="00601C9E" w:rsidRPr="00D50866" w:rsidRDefault="00601C9E" w:rsidP="00E76625">
      <w:pPr>
        <w:jc w:val="right"/>
      </w:pPr>
    </w:p>
    <w:p w:rsidR="00FC21E0" w:rsidRPr="00D50866" w:rsidRDefault="00FC21E0" w:rsidP="000B6E0A">
      <w:pPr>
        <w:spacing w:line="315" w:lineRule="atLeast"/>
        <w:jc w:val="right"/>
        <w:textAlignment w:val="baseline"/>
        <w:rPr>
          <w:color w:val="000000" w:themeColor="text1"/>
        </w:rPr>
      </w:pPr>
    </w:p>
    <w:p w:rsidR="000B6E0A" w:rsidRPr="00557886" w:rsidRDefault="000B6E0A" w:rsidP="00524940">
      <w:pPr>
        <w:pStyle w:val="a6"/>
        <w:jc w:val="right"/>
      </w:pPr>
      <w:r w:rsidRPr="00D50866">
        <w:lastRenderedPageBreak/>
        <w:tab/>
      </w:r>
      <w:r w:rsidRPr="00056099">
        <w:br/>
      </w:r>
      <w:r w:rsidRPr="00557886">
        <w:t>Приложение</w:t>
      </w:r>
      <w:r w:rsidRPr="00557886">
        <w:br/>
        <w:t>к постановлению</w:t>
      </w:r>
      <w:r w:rsidRPr="00557886">
        <w:br/>
        <w:t>Администрации Троснянского района</w:t>
      </w:r>
      <w:r w:rsidRPr="00557886">
        <w:br/>
        <w:t xml:space="preserve">от </w:t>
      </w:r>
      <w:r w:rsidR="00B56C26">
        <w:t>29</w:t>
      </w:r>
      <w:r w:rsidR="00524940">
        <w:t>.</w:t>
      </w:r>
      <w:r w:rsidRPr="00557886">
        <w:t xml:space="preserve"> </w:t>
      </w:r>
      <w:r w:rsidR="00B56C26">
        <w:t>12.</w:t>
      </w:r>
      <w:r w:rsidRPr="00557886">
        <w:t xml:space="preserve">2018 г. N </w:t>
      </w:r>
      <w:r w:rsidR="00B56C26">
        <w:t>341</w:t>
      </w:r>
    </w:p>
    <w:p w:rsidR="00524940" w:rsidRDefault="00524940" w:rsidP="00524940">
      <w:pPr>
        <w:pStyle w:val="a6"/>
        <w:jc w:val="right"/>
      </w:pPr>
      <w:r>
        <w:t xml:space="preserve">                                                                                                                     </w:t>
      </w:r>
      <w:proofErr w:type="gramStart"/>
      <w:r>
        <w:t>( в редакции утвержденной постановлением</w:t>
      </w:r>
      <w:proofErr w:type="gramEnd"/>
    </w:p>
    <w:p w:rsidR="00524940" w:rsidRDefault="00956E85" w:rsidP="00524940">
      <w:pPr>
        <w:pStyle w:val="a6"/>
        <w:jc w:val="right"/>
        <w:rPr>
          <w:sz w:val="38"/>
          <w:szCs w:val="38"/>
        </w:rPr>
      </w:pPr>
      <w:r>
        <w:t>о</w:t>
      </w:r>
      <w:r w:rsidR="00524940">
        <w:t>т</w:t>
      </w:r>
      <w:r>
        <w:t xml:space="preserve"> 05.11. 2</w:t>
      </w:r>
      <w:r w:rsidR="00524940">
        <w:t>019г. №</w:t>
      </w:r>
      <w:r>
        <w:t>304</w:t>
      </w:r>
      <w:r w:rsidR="00524940">
        <w:t xml:space="preserve">)                                                                                                                                                 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 xml:space="preserve">Паспорт муниципальной программы 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"Устройство контейнерных площадок на территории Троснянского района Орловской области на период 2019 - 2021 год</w:t>
      </w:r>
      <w:r w:rsidR="00DF6714" w:rsidRPr="00557886">
        <w:rPr>
          <w:color w:val="000000" w:themeColor="text1"/>
          <w:sz w:val="38"/>
          <w:szCs w:val="38"/>
        </w:rPr>
        <w:t>ы</w:t>
      </w:r>
      <w:r w:rsidRPr="00557886">
        <w:rPr>
          <w:color w:val="000000" w:themeColor="text1"/>
          <w:sz w:val="38"/>
          <w:szCs w:val="38"/>
        </w:rPr>
        <w:t>"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212"/>
        <w:gridCol w:w="7143"/>
      </w:tblGrid>
      <w:tr w:rsidR="000B6E0A" w:rsidRPr="00BA35CC" w:rsidTr="00BD5A3C">
        <w:trPr>
          <w:trHeight w:val="15"/>
        </w:trPr>
        <w:tc>
          <w:tcPr>
            <w:tcW w:w="2212" w:type="dxa"/>
            <w:hideMark/>
          </w:tcPr>
          <w:p w:rsidR="000B6E0A" w:rsidRPr="00BA35CC" w:rsidRDefault="000B6E0A" w:rsidP="00BD5A3C">
            <w:pPr>
              <w:rPr>
                <w:sz w:val="2"/>
              </w:rPr>
            </w:pPr>
          </w:p>
        </w:tc>
        <w:tc>
          <w:tcPr>
            <w:tcW w:w="7143" w:type="dxa"/>
            <w:hideMark/>
          </w:tcPr>
          <w:p w:rsidR="000B6E0A" w:rsidRPr="00BA35CC" w:rsidRDefault="000B6E0A" w:rsidP="00BD5A3C">
            <w:pPr>
              <w:rPr>
                <w:sz w:val="2"/>
              </w:rPr>
            </w:pPr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Наименование 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before="375" w:after="225"/>
              <w:jc w:val="center"/>
              <w:textAlignment w:val="baseline"/>
              <w:outlineLvl w:val="2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"Устройство контейнерных площадок на территории Троснянского района Орловской области на период 2019 - 2021 год</w:t>
            </w:r>
            <w:r w:rsidR="00DF6714" w:rsidRPr="00557886">
              <w:rPr>
                <w:color w:val="000000" w:themeColor="text1"/>
              </w:rPr>
              <w:t>ы</w:t>
            </w:r>
            <w:r w:rsidRPr="00557886">
              <w:rPr>
                <w:color w:val="000000" w:themeColor="text1"/>
              </w:rPr>
              <w:t xml:space="preserve">" (далее </w:t>
            </w:r>
            <w:proofErr w:type="gramStart"/>
            <w:r w:rsidRPr="00557886">
              <w:rPr>
                <w:color w:val="000000" w:themeColor="text1"/>
              </w:rPr>
              <w:t>-П</w:t>
            </w:r>
            <w:proofErr w:type="gramEnd"/>
            <w:r w:rsidRPr="00557886">
              <w:rPr>
                <w:color w:val="000000" w:themeColor="text1"/>
              </w:rPr>
              <w:t>рограмма)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Ответственный исполнитель 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95178" w:rsidRPr="00B200F1" w:rsidRDefault="00B200F1" w:rsidP="00D95178">
            <w:pPr>
              <w:pStyle w:val="a6"/>
              <w:rPr>
                <w:color w:val="000000" w:themeColor="text1"/>
              </w:rPr>
            </w:pPr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по управлению муниципальным имуществом администрации Троснянского района</w:t>
            </w:r>
          </w:p>
          <w:p w:rsidR="000B6E0A" w:rsidRPr="00B200F1" w:rsidRDefault="000B6E0A" w:rsidP="00B200F1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</w:tc>
      </w:tr>
      <w:tr w:rsidR="000B6E0A" w:rsidRPr="00557886" w:rsidTr="00BD5A3C">
        <w:trPr>
          <w:trHeight w:val="393"/>
        </w:trPr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Ответственный разработчик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7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архитектуры, строительства и ЖКХ </w:t>
            </w:r>
          </w:p>
          <w:p w:rsidR="000B6E0A" w:rsidRPr="00557886" w:rsidRDefault="000B6E0A" w:rsidP="00BD5A3C">
            <w:pPr>
              <w:pStyle w:val="a6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57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администрации Троснянского района</w:t>
            </w:r>
          </w:p>
        </w:tc>
      </w:tr>
      <w:tr w:rsidR="000B6E0A" w:rsidRPr="00557886" w:rsidTr="00BD5A3C">
        <w:trPr>
          <w:trHeight w:val="1365"/>
        </w:trPr>
        <w:tc>
          <w:tcPr>
            <w:tcW w:w="22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Сроки и этапы реализации Программы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2019 - 2021 годы</w:t>
            </w:r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Цели и задачи 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Цель Программы: создание для жителей Троснянского района благоприятных санитарно-экологических условий.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Задачи Программы: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- создание на территории Троснянского района контейнерных площадок;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</w:tc>
      </w:tr>
      <w:tr w:rsidR="000B6E0A" w:rsidRPr="00557886" w:rsidTr="00BD5A3C">
        <w:trPr>
          <w:trHeight w:val="2220"/>
        </w:trPr>
        <w:tc>
          <w:tcPr>
            <w:tcW w:w="2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Ожидаемые конечные результаты от реализации Программы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proofErr w:type="gramStart"/>
            <w:r w:rsidRPr="00557886">
              <w:rPr>
                <w:color w:val="000000" w:themeColor="text1"/>
              </w:rPr>
              <w:t xml:space="preserve">Реализация Программы позволит выполнить комплекс работ по устройству контейнерных площадок на территории Троснянского района, улучшить их техническое и эксплуатационное состояние согласно </w:t>
            </w:r>
            <w:proofErr w:type="spellStart"/>
            <w:r w:rsidRPr="00557886">
              <w:rPr>
                <w:color w:val="000000" w:themeColor="text1"/>
              </w:rPr>
              <w:t>СанПиН</w:t>
            </w:r>
            <w:proofErr w:type="spellEnd"/>
            <w:r w:rsidRPr="00557886">
              <w:rPr>
                <w:color w:val="000000" w:themeColor="text1"/>
              </w:rPr>
              <w:t xml:space="preserve"> 42-128-4690-88 "Санитарные правила содержания территорий населенных мест", упорядочить отношения в сфере обращения с отходами, уменьшить количество несанкционированных свалок отходов и количество жалоб населения по вопросам санитарного содержания территории района</w:t>
            </w:r>
            <w:proofErr w:type="gramEnd"/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Важнейшие </w:t>
            </w:r>
            <w:r w:rsidRPr="00557886">
              <w:rPr>
                <w:color w:val="000000" w:themeColor="text1"/>
              </w:rPr>
              <w:lastRenderedPageBreak/>
              <w:t>целевые индикаторы и показатели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lastRenderedPageBreak/>
              <w:t xml:space="preserve">За период реализации Программы планируется получить </w:t>
            </w:r>
            <w:r w:rsidRPr="00557886">
              <w:rPr>
                <w:color w:val="000000" w:themeColor="text1"/>
              </w:rPr>
              <w:lastRenderedPageBreak/>
              <w:t>следующие результаты: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- количество оборудованных контейнерных площадок – 127шт.;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</w:p>
        </w:tc>
      </w:tr>
      <w:tr w:rsidR="000B6E0A" w:rsidRPr="00557886" w:rsidTr="00BD5A3C">
        <w:tc>
          <w:tcPr>
            <w:tcW w:w="2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lastRenderedPageBreak/>
              <w:t>Объемы и источники финансирования</w:t>
            </w:r>
          </w:p>
        </w:tc>
        <w:tc>
          <w:tcPr>
            <w:tcW w:w="7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Общий объем средств на реализацию Программы составляет </w:t>
            </w:r>
            <w:r w:rsidR="00524940">
              <w:rPr>
                <w:color w:val="000000" w:themeColor="text1"/>
              </w:rPr>
              <w:t>3689,49</w:t>
            </w:r>
            <w:r w:rsidRPr="00557886">
              <w:rPr>
                <w:color w:val="000000" w:themeColor="text1"/>
              </w:rPr>
              <w:t xml:space="preserve"> тыс. руб., из них по годам: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 xml:space="preserve">- 2019 год – </w:t>
            </w:r>
            <w:r w:rsidR="00524940">
              <w:rPr>
                <w:color w:val="000000" w:themeColor="text1"/>
              </w:rPr>
              <w:t>298,991</w:t>
            </w:r>
            <w:r w:rsidRPr="00557886">
              <w:rPr>
                <w:color w:val="000000" w:themeColor="text1"/>
              </w:rPr>
              <w:t xml:space="preserve"> тыс. руб.;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- 2020 год – 1636,</w:t>
            </w:r>
            <w:r w:rsidR="00056099">
              <w:rPr>
                <w:color w:val="000000" w:themeColor="text1"/>
              </w:rPr>
              <w:t>8</w:t>
            </w:r>
            <w:r w:rsidRPr="00557886">
              <w:rPr>
                <w:color w:val="000000" w:themeColor="text1"/>
              </w:rPr>
              <w:t xml:space="preserve"> тыс. руб.;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- 2021 год – 1753,</w:t>
            </w:r>
            <w:r w:rsidR="00056099">
              <w:rPr>
                <w:color w:val="000000" w:themeColor="text1"/>
              </w:rPr>
              <w:t>7</w:t>
            </w:r>
            <w:r w:rsidRPr="00557886">
              <w:rPr>
                <w:color w:val="000000" w:themeColor="text1"/>
              </w:rPr>
              <w:t xml:space="preserve"> тыс. руб.</w:t>
            </w:r>
          </w:p>
          <w:p w:rsidR="000B6E0A" w:rsidRPr="00557886" w:rsidRDefault="000B6E0A" w:rsidP="00BD5A3C">
            <w:pPr>
              <w:spacing w:line="315" w:lineRule="atLeast"/>
              <w:textAlignment w:val="baseline"/>
              <w:rPr>
                <w:color w:val="000000" w:themeColor="text1"/>
              </w:rPr>
            </w:pPr>
            <w:r w:rsidRPr="00557886">
              <w:rPr>
                <w:color w:val="000000" w:themeColor="text1"/>
              </w:rPr>
              <w:t>Источник финансирования - бюджет Троснянского района</w:t>
            </w:r>
          </w:p>
        </w:tc>
      </w:tr>
    </w:tbl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1. Характеристика проблемы, на решение которой направлена Программа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>Проблема сбора и транспортирования твердых коммунальных отходов является одной из наиболее актуальных санитарно-экологических проблем Троснянского района.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В соответствии со вступающими с 01.01.2019 изменениями в </w:t>
      </w:r>
      <w:hyperlink r:id="rId5" w:history="1">
        <w:r w:rsidRPr="00557886">
          <w:rPr>
            <w:color w:val="000000" w:themeColor="text1"/>
            <w:u w:val="single"/>
          </w:rPr>
          <w:t>Федеральный закон от 24.06.1998 N 89-ФЗ "Об отходах производства и потребления"</w:t>
        </w:r>
      </w:hyperlink>
      <w:r w:rsidRPr="00557886">
        <w:rPr>
          <w:color w:val="000000" w:themeColor="text1"/>
        </w:rPr>
        <w:t> к полномочиям органов местного самоуправления будет отнесено 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В соответствии с действующим федеральным, региональным и муниципальным законодательством контейнерные площадки должны иметь всепогодные подъезды, трехсторонние ограждения и твердые основания.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В настоящее время ряд контейнерных площадок, размещенных на территории Троснянского района, не соответствует указанным требованиям либо вообще отсутствуют. Это приводит к загрязнению и ухудшению санитарно-экологического состояния территории Троснянского района. Кроме того, ранее созданные контейнерные площадки периодически повреждаются в результате их ненадлежащей эксплуатации специализированными перевозчиками.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В связи с </w:t>
      </w:r>
      <w:proofErr w:type="gramStart"/>
      <w:r w:rsidRPr="00557886">
        <w:rPr>
          <w:color w:val="000000" w:themeColor="text1"/>
        </w:rPr>
        <w:t>изложенным</w:t>
      </w:r>
      <w:proofErr w:type="gramEnd"/>
      <w:r w:rsidRPr="00557886">
        <w:rPr>
          <w:color w:val="000000" w:themeColor="text1"/>
        </w:rPr>
        <w:t xml:space="preserve"> имеется необходимость осуществления регулярных работ по устройству контейнерных площадок.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2. Основные цели и задачи Программы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>Основная цель Программы: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- создание для жителей Троснянского района благоприятных санитарно-экологических условий.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Задачи Программы:</w:t>
      </w:r>
    </w:p>
    <w:p w:rsidR="000B6E0A" w:rsidRPr="00A767AC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A767AC">
        <w:rPr>
          <w:color w:val="000000" w:themeColor="text1"/>
        </w:rPr>
        <w:t>- создание на территории Троснянского района 127 шт</w:t>
      </w:r>
      <w:proofErr w:type="gramStart"/>
      <w:r w:rsidRPr="00A767AC">
        <w:rPr>
          <w:color w:val="000000" w:themeColor="text1"/>
        </w:rPr>
        <w:t>.к</w:t>
      </w:r>
      <w:proofErr w:type="gramEnd"/>
      <w:r w:rsidRPr="00A767AC">
        <w:rPr>
          <w:color w:val="000000" w:themeColor="text1"/>
        </w:rPr>
        <w:t>онтейнерных площадок;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  <w:sz w:val="21"/>
          <w:szCs w:val="21"/>
        </w:rPr>
      </w:pPr>
      <w:r w:rsidRPr="00557886">
        <w:rPr>
          <w:color w:val="000000" w:themeColor="text1"/>
          <w:sz w:val="21"/>
          <w:szCs w:val="21"/>
        </w:rPr>
        <w:br/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В результате выполнения Программы ожидается: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lastRenderedPageBreak/>
        <w:t>количество оборудованных контейнерных площадок – 127шт.;</w:t>
      </w:r>
      <w:r w:rsidRPr="00557886">
        <w:rPr>
          <w:color w:val="000000" w:themeColor="text1"/>
        </w:rPr>
        <w:br/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Плановые показатели реализации и объемы финансирования Программы приведены в приложении.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3. Срок реализации Программы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Программа разработана на 3 года. Срок ее реализации - 2019 - 2021 годы. Допускается корректировка мероприятий Программы по срокам и объемам финансирования.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4. Перечень мероприятий Программы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В рамках Программы реализуются мероприятия по устройству контейнерных площадок на территории Троснянского района, которые включают в себя: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- устройство контейнерных площадок для сбора твердых коммунальных отходов;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5. Обоснование ресурсного обеспечения Программы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>Источник финансирования - бюджет Троснянского района.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Общий объем средств на реализацию Программы составляет </w:t>
      </w:r>
      <w:r w:rsidR="00524940">
        <w:rPr>
          <w:color w:val="000000" w:themeColor="text1"/>
        </w:rPr>
        <w:t>3689,49</w:t>
      </w:r>
      <w:r w:rsidRPr="00557886">
        <w:rPr>
          <w:color w:val="000000" w:themeColor="text1"/>
        </w:rPr>
        <w:t xml:space="preserve"> тыс. руб., из них по годам: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 xml:space="preserve">- 2019 год – </w:t>
      </w:r>
      <w:r w:rsidR="00524940">
        <w:rPr>
          <w:color w:val="000000" w:themeColor="text1"/>
        </w:rPr>
        <w:t>298,991</w:t>
      </w:r>
      <w:r w:rsidRPr="00557886">
        <w:rPr>
          <w:color w:val="000000" w:themeColor="text1"/>
        </w:rPr>
        <w:t xml:space="preserve"> тыс. руб.;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- 2020 год – 1636,</w:t>
      </w:r>
      <w:r w:rsidR="00056099">
        <w:rPr>
          <w:color w:val="000000" w:themeColor="text1"/>
        </w:rPr>
        <w:t>8</w:t>
      </w:r>
      <w:r w:rsidRPr="00557886">
        <w:rPr>
          <w:color w:val="000000" w:themeColor="text1"/>
        </w:rPr>
        <w:t xml:space="preserve"> тыс. руб.;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>- 2021 год – 1753,</w:t>
      </w:r>
      <w:r w:rsidR="00056099">
        <w:rPr>
          <w:color w:val="000000" w:themeColor="text1"/>
        </w:rPr>
        <w:t>7</w:t>
      </w:r>
      <w:r w:rsidRPr="00557886">
        <w:rPr>
          <w:color w:val="000000" w:themeColor="text1"/>
        </w:rPr>
        <w:t xml:space="preserve"> тыс. руб.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Всего за весь срок реализации Программы будет создано и отремонтировано 127 площадок: в 2019 году - 11, в 2020 году - 56, в 2021 году - 60.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При определении объема финансовых средств, необходимого для реализации программных мероприятий, использовался затратный метод (сравнение планируемого мероприятия с </w:t>
      </w:r>
      <w:proofErr w:type="gramStart"/>
      <w:r w:rsidRPr="00557886">
        <w:rPr>
          <w:color w:val="000000" w:themeColor="text1"/>
        </w:rPr>
        <w:t>аналогичным</w:t>
      </w:r>
      <w:proofErr w:type="gramEnd"/>
      <w:r w:rsidRPr="00557886">
        <w:rPr>
          <w:color w:val="000000" w:themeColor="text1"/>
        </w:rPr>
        <w:t xml:space="preserve"> по ряду признаков, затраты на реализацию которого известны).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Объемы финансирования Программы за счет средств бюджета Троснянского района носят прогнозный характер и подлежат ежегодному уточнению в установленном порядке при формировании проекта бюджета на соответствующий год.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38"/>
          <w:szCs w:val="38"/>
        </w:rPr>
        <w:t>6. Механизм реализации Программы и координация программных мероприятий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>Формирование перечня контейнерных площадок для включения в Программу, состава и объем работ осуществляется отделом архитектуры, строительства и ЖКХ администрации Троснянского района на  основании данных, предоставленных сельскими поселениями района.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lastRenderedPageBreak/>
        <w:br/>
      </w:r>
      <w:r w:rsidRPr="00557886">
        <w:rPr>
          <w:color w:val="000000" w:themeColor="text1"/>
        </w:rPr>
        <w:br/>
        <w:t>Администрация Троснянского района является заказчиком производства работ по устройству контейнерных площадок.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На Администрацию Троснянского района 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t xml:space="preserve"> возлагаются обязанности </w:t>
      </w:r>
      <w:proofErr w:type="gramStart"/>
      <w:r w:rsidRPr="00557886">
        <w:rPr>
          <w:color w:val="000000" w:themeColor="text1"/>
        </w:rPr>
        <w:t>по</w:t>
      </w:r>
      <w:proofErr w:type="gramEnd"/>
      <w:r w:rsidRPr="00557886">
        <w:rPr>
          <w:color w:val="000000" w:themeColor="text1"/>
        </w:rPr>
        <w:t>: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- подготовке и утверждению документации, необходимой для отбора подрядных организаций для выполнения работ по устройству контейнерных площадок в </w:t>
      </w:r>
      <w:proofErr w:type="spellStart"/>
      <w:r w:rsidRPr="00557886">
        <w:rPr>
          <w:color w:val="000000" w:themeColor="text1"/>
        </w:rPr>
        <w:t>Троснянском</w:t>
      </w:r>
      <w:proofErr w:type="spellEnd"/>
      <w:r w:rsidRPr="00557886">
        <w:rPr>
          <w:color w:val="000000" w:themeColor="text1"/>
        </w:rPr>
        <w:t xml:space="preserve"> районе, в соответствии с действующим законодательством;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- заключению муниципальных контрактов на выполнение работ по устройству контейнерных площадок в </w:t>
      </w:r>
      <w:proofErr w:type="spellStart"/>
      <w:r w:rsidRPr="00557886">
        <w:rPr>
          <w:color w:val="000000" w:themeColor="text1"/>
        </w:rPr>
        <w:t>Троснянском</w:t>
      </w:r>
      <w:proofErr w:type="spellEnd"/>
      <w:r w:rsidRPr="00557886">
        <w:rPr>
          <w:color w:val="000000" w:themeColor="text1"/>
        </w:rPr>
        <w:t xml:space="preserve"> районе в соответствии с действующим законодательством;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 xml:space="preserve">- формированию и организации работы комиссий по приемке выполненных работ по созданию и ремонту контейнерных площадок в </w:t>
      </w:r>
      <w:proofErr w:type="spellStart"/>
      <w:r w:rsidRPr="00557886">
        <w:rPr>
          <w:color w:val="000000" w:themeColor="text1"/>
        </w:rPr>
        <w:t>Троснянском</w:t>
      </w:r>
      <w:proofErr w:type="spellEnd"/>
      <w:r w:rsidRPr="00557886">
        <w:rPr>
          <w:color w:val="000000" w:themeColor="text1"/>
        </w:rPr>
        <w:t xml:space="preserve"> районе;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</w:rPr>
        <w:br/>
        <w:t>- осуществлению контроля соблюдения подрядными организациями условий муниципальных контрактов.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  <w:sz w:val="21"/>
          <w:szCs w:val="21"/>
        </w:rPr>
      </w:pPr>
      <w:r w:rsidRPr="00557886">
        <w:rPr>
          <w:color w:val="000000" w:themeColor="text1"/>
        </w:rPr>
        <w:br/>
        <w:t>Администрация Троснянского района осуществляет контроль реализации Программы и достижения конечных результатов, целевого использования средств, выделяемых на выполнение Программы. Контроль выполнения целевых индикаторов и показателей Программы осуществляется на основании актов выполненных</w:t>
      </w:r>
      <w:r w:rsidRPr="00557886">
        <w:rPr>
          <w:color w:val="000000" w:themeColor="text1"/>
          <w:sz w:val="21"/>
          <w:szCs w:val="21"/>
        </w:rPr>
        <w:t xml:space="preserve"> работ.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  <w:sz w:val="38"/>
          <w:szCs w:val="38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rFonts w:ascii="Arial" w:hAnsi="Arial" w:cs="Arial"/>
          <w:color w:val="000000" w:themeColor="text1"/>
          <w:sz w:val="38"/>
          <w:szCs w:val="38"/>
        </w:rPr>
        <w:t xml:space="preserve">           </w:t>
      </w:r>
      <w:r w:rsidRPr="00557886">
        <w:rPr>
          <w:color w:val="000000" w:themeColor="text1"/>
          <w:sz w:val="38"/>
          <w:szCs w:val="38"/>
        </w:rPr>
        <w:t xml:space="preserve"> 7. Риски реализации Программы</w:t>
      </w:r>
    </w:p>
    <w:p w:rsidR="000B6E0A" w:rsidRPr="00557886" w:rsidRDefault="000B6E0A" w:rsidP="000B6E0A">
      <w:pPr>
        <w:spacing w:line="315" w:lineRule="atLeast"/>
        <w:textAlignment w:val="baseline"/>
        <w:rPr>
          <w:color w:val="000000" w:themeColor="text1"/>
        </w:rPr>
      </w:pPr>
      <w:r w:rsidRPr="00557886">
        <w:rPr>
          <w:color w:val="000000" w:themeColor="text1"/>
          <w:sz w:val="21"/>
          <w:szCs w:val="21"/>
        </w:rPr>
        <w:br/>
      </w:r>
      <w:r w:rsidRPr="00557886">
        <w:rPr>
          <w:color w:val="000000" w:themeColor="text1"/>
        </w:rPr>
        <w:t>Ограничение финансирования Программы приведет к невыполнению запланированных мероприятий, что, в свою очередь, ухудшит санитарно-экологическое состояние территории Троснянского района.</w:t>
      </w: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rFonts w:ascii="Arial" w:hAnsi="Arial" w:cs="Arial"/>
          <w:color w:val="000000" w:themeColor="text1"/>
        </w:rPr>
      </w:pPr>
    </w:p>
    <w:p w:rsidR="000B6E0A" w:rsidRPr="00557886" w:rsidRDefault="000B6E0A" w:rsidP="000B6E0A">
      <w:pPr>
        <w:spacing w:before="375" w:after="225"/>
        <w:jc w:val="center"/>
        <w:textAlignment w:val="baseline"/>
        <w:outlineLvl w:val="2"/>
        <w:rPr>
          <w:rFonts w:ascii="Arial" w:hAnsi="Arial" w:cs="Arial"/>
          <w:color w:val="000000" w:themeColor="text1"/>
          <w:sz w:val="38"/>
          <w:szCs w:val="38"/>
        </w:rPr>
      </w:pPr>
    </w:p>
    <w:p w:rsidR="00657ECD" w:rsidRPr="00557886" w:rsidRDefault="000B6E0A" w:rsidP="00DF6714">
      <w:pPr>
        <w:tabs>
          <w:tab w:val="left" w:pos="3940"/>
          <w:tab w:val="right" w:pos="9637"/>
        </w:tabs>
        <w:rPr>
          <w:color w:val="000000" w:themeColor="text1"/>
        </w:rPr>
      </w:pPr>
      <w:r w:rsidRPr="00557886">
        <w:rPr>
          <w:color w:val="000000" w:themeColor="text1"/>
        </w:rPr>
        <w:tab/>
      </w:r>
    </w:p>
    <w:p w:rsidR="002A23C8" w:rsidRPr="00557886" w:rsidRDefault="002A23C8" w:rsidP="00E2632C">
      <w:pPr>
        <w:jc w:val="center"/>
        <w:rPr>
          <w:b/>
          <w:color w:val="000000" w:themeColor="text1"/>
          <w:sz w:val="28"/>
          <w:szCs w:val="28"/>
        </w:rPr>
      </w:pPr>
    </w:p>
    <w:p w:rsidR="00557886" w:rsidRPr="00557886" w:rsidRDefault="00557886" w:rsidP="00E2632C">
      <w:pPr>
        <w:jc w:val="center"/>
        <w:rPr>
          <w:b/>
          <w:color w:val="000000" w:themeColor="text1"/>
          <w:sz w:val="28"/>
          <w:szCs w:val="28"/>
        </w:rPr>
        <w:sectPr w:rsidR="00557886" w:rsidRPr="00557886" w:rsidSect="00557886">
          <w:pgSz w:w="11906" w:h="16838"/>
          <w:pgMar w:top="851" w:right="567" w:bottom="1134" w:left="680" w:header="709" w:footer="709" w:gutter="0"/>
          <w:cols w:space="708"/>
          <w:docGrid w:linePitch="360"/>
        </w:sectPr>
      </w:pPr>
    </w:p>
    <w:p w:rsidR="002A23C8" w:rsidRDefault="002A23C8" w:rsidP="00E2632C">
      <w:pPr>
        <w:jc w:val="center"/>
        <w:rPr>
          <w:b/>
          <w:sz w:val="28"/>
          <w:szCs w:val="28"/>
        </w:rPr>
      </w:pPr>
    </w:p>
    <w:p w:rsidR="002A23C8" w:rsidRPr="00E43C1D" w:rsidRDefault="002A23C8" w:rsidP="002A23C8">
      <w:pPr>
        <w:jc w:val="right"/>
      </w:pPr>
      <w:r w:rsidRPr="00E43C1D">
        <w:t xml:space="preserve">                                                                                                                                                                                      Приложение 1</w:t>
      </w:r>
    </w:p>
    <w:p w:rsidR="002A23C8" w:rsidRPr="00E43C1D" w:rsidRDefault="002A23C8" w:rsidP="002A23C8">
      <w:pPr>
        <w:jc w:val="right"/>
      </w:pPr>
      <w:r w:rsidRPr="00E43C1D">
        <w:t xml:space="preserve"> к муниципальной программе</w:t>
      </w:r>
    </w:p>
    <w:p w:rsidR="002A23C8" w:rsidRPr="00A653AC" w:rsidRDefault="002A23C8" w:rsidP="002A23C8">
      <w:pPr>
        <w:jc w:val="right"/>
      </w:pPr>
      <w:r w:rsidRPr="00A653AC">
        <w:rPr>
          <w:b/>
        </w:rPr>
        <w:t xml:space="preserve"> </w:t>
      </w:r>
      <w:r w:rsidRPr="00A653AC">
        <w:t xml:space="preserve">«Устройство контейнерных площадок </w:t>
      </w:r>
      <w:proofErr w:type="gramStart"/>
      <w:r w:rsidRPr="00A653AC">
        <w:t>на</w:t>
      </w:r>
      <w:proofErr w:type="gramEnd"/>
    </w:p>
    <w:p w:rsidR="002A23C8" w:rsidRPr="00A653AC" w:rsidRDefault="002A23C8" w:rsidP="002A23C8">
      <w:pPr>
        <w:jc w:val="right"/>
      </w:pPr>
      <w:r w:rsidRPr="00741323">
        <w:rPr>
          <w:sz w:val="22"/>
          <w:szCs w:val="22"/>
        </w:rPr>
        <w:t xml:space="preserve"> </w:t>
      </w:r>
      <w:r w:rsidRPr="00A653AC">
        <w:t xml:space="preserve">территории </w:t>
      </w:r>
      <w:r w:rsidR="00A653AC" w:rsidRPr="00A653AC">
        <w:t>Троснянского</w:t>
      </w:r>
      <w:r w:rsidRPr="00A653AC">
        <w:t xml:space="preserve"> района Орловской области </w:t>
      </w:r>
    </w:p>
    <w:p w:rsidR="002A23C8" w:rsidRPr="00A653AC" w:rsidRDefault="002A23C8" w:rsidP="002A23C8">
      <w:pPr>
        <w:jc w:val="right"/>
      </w:pPr>
      <w:r w:rsidRPr="00A653AC">
        <w:t xml:space="preserve">на </w:t>
      </w:r>
      <w:r w:rsidR="001C6E0B" w:rsidRPr="00A653AC">
        <w:t xml:space="preserve">период </w:t>
      </w:r>
      <w:r w:rsidRPr="00A653AC">
        <w:t>2019- 2021 годы »</w:t>
      </w:r>
    </w:p>
    <w:p w:rsidR="002A23C8" w:rsidRDefault="002A23C8" w:rsidP="002A23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2A23C8" w:rsidRDefault="002A23C8" w:rsidP="002A23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основных мероприятий муниципальной программы «</w:t>
      </w:r>
      <w:r w:rsidRPr="0044364A">
        <w:rPr>
          <w:b/>
          <w:sz w:val="28"/>
          <w:szCs w:val="28"/>
        </w:rPr>
        <w:t>Устройство контейнерных площадок на территории</w:t>
      </w:r>
      <w:r>
        <w:rPr>
          <w:b/>
          <w:sz w:val="36"/>
          <w:szCs w:val="36"/>
        </w:rPr>
        <w:t xml:space="preserve"> </w:t>
      </w:r>
      <w:r w:rsidR="00940C39">
        <w:rPr>
          <w:b/>
          <w:sz w:val="28"/>
          <w:szCs w:val="28"/>
        </w:rPr>
        <w:t>Троснянского</w:t>
      </w:r>
      <w:r w:rsidRPr="00336E9E">
        <w:rPr>
          <w:b/>
          <w:sz w:val="28"/>
          <w:szCs w:val="28"/>
        </w:rPr>
        <w:t xml:space="preserve"> района Орловской области на </w:t>
      </w:r>
      <w:r w:rsidR="001C6E0B">
        <w:rPr>
          <w:b/>
          <w:sz w:val="28"/>
          <w:szCs w:val="28"/>
        </w:rPr>
        <w:t xml:space="preserve">период </w:t>
      </w:r>
      <w:r w:rsidRPr="00336E9E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9- 2021</w:t>
      </w:r>
      <w:r w:rsidRPr="00336E9E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ы»</w:t>
      </w:r>
    </w:p>
    <w:p w:rsidR="002A23C8" w:rsidRDefault="002A23C8" w:rsidP="002A23C8">
      <w:pPr>
        <w:jc w:val="center"/>
        <w:rPr>
          <w:b/>
          <w:sz w:val="28"/>
          <w:szCs w:val="28"/>
        </w:rPr>
      </w:pPr>
    </w:p>
    <w:p w:rsidR="002A23C8" w:rsidRDefault="002A23C8" w:rsidP="00E2632C">
      <w:pPr>
        <w:jc w:val="center"/>
        <w:rPr>
          <w:b/>
          <w:sz w:val="28"/>
          <w:szCs w:val="28"/>
        </w:rPr>
      </w:pPr>
    </w:p>
    <w:p w:rsidR="002A23C8" w:rsidRDefault="002A23C8" w:rsidP="00E2632C">
      <w:pPr>
        <w:jc w:val="center"/>
        <w:rPr>
          <w:b/>
          <w:sz w:val="28"/>
          <w:szCs w:val="28"/>
        </w:rPr>
      </w:pPr>
    </w:p>
    <w:tbl>
      <w:tblPr>
        <w:tblW w:w="15229" w:type="dxa"/>
        <w:jc w:val="center"/>
        <w:tblInd w:w="6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513"/>
        <w:gridCol w:w="2611"/>
        <w:gridCol w:w="1009"/>
        <w:gridCol w:w="991"/>
        <w:gridCol w:w="1766"/>
        <w:gridCol w:w="1104"/>
        <w:gridCol w:w="1258"/>
        <w:gridCol w:w="1111"/>
        <w:gridCol w:w="1156"/>
      </w:tblGrid>
      <w:tr w:rsidR="00A567C9" w:rsidRPr="00E43C1D" w:rsidTr="00713BCD">
        <w:trPr>
          <w:trHeight w:val="137"/>
          <w:jc w:val="center"/>
        </w:trPr>
        <w:tc>
          <w:tcPr>
            <w:tcW w:w="710" w:type="dxa"/>
            <w:vMerge w:val="restart"/>
          </w:tcPr>
          <w:p w:rsidR="002A23C8" w:rsidRDefault="002A23C8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43C1D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E43C1D">
              <w:rPr>
                <w:b/>
                <w:sz w:val="22"/>
                <w:szCs w:val="22"/>
              </w:rPr>
              <w:t>/</w:t>
            </w:r>
            <w:proofErr w:type="spellStart"/>
            <w:r w:rsidRPr="00E43C1D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13" w:type="dxa"/>
            <w:vMerge w:val="restart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 xml:space="preserve">Наименование основного мероприятия </w:t>
            </w:r>
          </w:p>
        </w:tc>
        <w:tc>
          <w:tcPr>
            <w:tcW w:w="2611" w:type="dxa"/>
            <w:vMerge w:val="restart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Ответствен</w:t>
            </w:r>
            <w:r w:rsidR="00BC2A44" w:rsidRPr="00E43C1D">
              <w:rPr>
                <w:b/>
                <w:sz w:val="22"/>
                <w:szCs w:val="22"/>
              </w:rPr>
              <w:t>-</w:t>
            </w:r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ный</w:t>
            </w:r>
            <w:proofErr w:type="spellEnd"/>
            <w:r w:rsidRPr="00E43C1D">
              <w:rPr>
                <w:b/>
                <w:sz w:val="22"/>
                <w:szCs w:val="22"/>
              </w:rPr>
              <w:t xml:space="preserve"> исполнитель</w:t>
            </w:r>
          </w:p>
        </w:tc>
        <w:tc>
          <w:tcPr>
            <w:tcW w:w="1999" w:type="dxa"/>
            <w:gridSpan w:val="2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срок</w:t>
            </w:r>
          </w:p>
        </w:tc>
        <w:tc>
          <w:tcPr>
            <w:tcW w:w="1766" w:type="dxa"/>
            <w:vMerge w:val="restart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Ожидаемый</w:t>
            </w:r>
          </w:p>
          <w:p w:rsidR="00561E53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 xml:space="preserve"> результат</w:t>
            </w:r>
          </w:p>
          <w:p w:rsidR="00561E53" w:rsidRPr="00561E53" w:rsidRDefault="00561E53" w:rsidP="00561E53">
            <w:pPr>
              <w:rPr>
                <w:sz w:val="22"/>
                <w:szCs w:val="22"/>
              </w:rPr>
            </w:pPr>
          </w:p>
          <w:p w:rsidR="00561E53" w:rsidRDefault="00561E53" w:rsidP="00561E53">
            <w:pPr>
              <w:rPr>
                <w:sz w:val="22"/>
                <w:szCs w:val="22"/>
              </w:rPr>
            </w:pPr>
          </w:p>
          <w:p w:rsidR="00A567C9" w:rsidRPr="00561E53" w:rsidRDefault="00561E53" w:rsidP="00561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(шт.)</w:t>
            </w:r>
          </w:p>
        </w:tc>
        <w:tc>
          <w:tcPr>
            <w:tcW w:w="1104" w:type="dxa"/>
            <w:vMerge w:val="restart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 xml:space="preserve">Объем </w:t>
            </w:r>
          </w:p>
          <w:p w:rsidR="001229F4" w:rsidRPr="00E43C1D" w:rsidRDefault="00015BD3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ф</w:t>
            </w:r>
            <w:r w:rsidR="00A567C9" w:rsidRPr="00E43C1D">
              <w:rPr>
                <w:b/>
                <w:sz w:val="22"/>
                <w:szCs w:val="22"/>
              </w:rPr>
              <w:t>инан</w:t>
            </w:r>
            <w:proofErr w:type="spellEnd"/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си</w:t>
            </w:r>
            <w:r w:rsidR="001229F4" w:rsidRPr="00E43C1D">
              <w:rPr>
                <w:b/>
                <w:sz w:val="22"/>
                <w:szCs w:val="22"/>
              </w:rPr>
              <w:t>р</w:t>
            </w:r>
            <w:r w:rsidRPr="00E43C1D">
              <w:rPr>
                <w:b/>
                <w:sz w:val="22"/>
                <w:szCs w:val="22"/>
              </w:rPr>
              <w:t>ования</w:t>
            </w:r>
            <w:proofErr w:type="spellEnd"/>
            <w:r w:rsidR="00BC2A44" w:rsidRPr="00E43C1D">
              <w:rPr>
                <w:b/>
                <w:sz w:val="22"/>
                <w:szCs w:val="22"/>
              </w:rPr>
              <w:t>,</w:t>
            </w:r>
            <w:r w:rsidR="001229F4" w:rsidRPr="00E43C1D">
              <w:rPr>
                <w:b/>
                <w:sz w:val="22"/>
                <w:szCs w:val="22"/>
              </w:rPr>
              <w:t xml:space="preserve"> </w:t>
            </w:r>
            <w:r w:rsidR="00BC2A44" w:rsidRPr="00E43C1D">
              <w:rPr>
                <w:b/>
                <w:sz w:val="22"/>
                <w:szCs w:val="22"/>
              </w:rPr>
              <w:t xml:space="preserve"> тыс. рубле</w:t>
            </w:r>
            <w:proofErr w:type="gramStart"/>
            <w:r w:rsidR="00BC2A44" w:rsidRPr="00E43C1D">
              <w:rPr>
                <w:b/>
                <w:sz w:val="22"/>
                <w:szCs w:val="22"/>
              </w:rPr>
              <w:t>й</w:t>
            </w:r>
            <w:r w:rsidR="00035F48">
              <w:rPr>
                <w:b/>
                <w:sz w:val="22"/>
                <w:szCs w:val="22"/>
              </w:rPr>
              <w:t>(</w:t>
            </w:r>
            <w:proofErr w:type="gramEnd"/>
            <w:r w:rsidR="00035F48">
              <w:rPr>
                <w:b/>
                <w:sz w:val="22"/>
                <w:szCs w:val="22"/>
              </w:rPr>
              <w:t xml:space="preserve"> в т.ч. 20%НДС)</w:t>
            </w:r>
          </w:p>
        </w:tc>
        <w:tc>
          <w:tcPr>
            <w:tcW w:w="3525" w:type="dxa"/>
            <w:gridSpan w:val="3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В том числе</w:t>
            </w:r>
            <w:r w:rsidR="00015BD3" w:rsidRPr="00E43C1D">
              <w:rPr>
                <w:b/>
                <w:sz w:val="22"/>
                <w:szCs w:val="22"/>
              </w:rPr>
              <w:t xml:space="preserve"> по годам, тыс. рублей</w:t>
            </w:r>
            <w:r w:rsidR="00CB5F13" w:rsidRPr="00E43C1D">
              <w:rPr>
                <w:b/>
                <w:sz w:val="22"/>
                <w:szCs w:val="22"/>
              </w:rPr>
              <w:t>:</w:t>
            </w:r>
            <w:r w:rsidRPr="00E43C1D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A567C9" w:rsidRPr="00E43C1D" w:rsidTr="00713BCD">
        <w:trPr>
          <w:trHeight w:val="137"/>
          <w:jc w:val="center"/>
        </w:trPr>
        <w:tc>
          <w:tcPr>
            <w:tcW w:w="710" w:type="dxa"/>
            <w:vMerge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3" w:type="dxa"/>
            <w:vMerge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11" w:type="dxa"/>
            <w:vMerge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9" w:type="dxa"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 xml:space="preserve">Начала </w:t>
            </w:r>
            <w:proofErr w:type="spellStart"/>
            <w:r w:rsidRPr="00E43C1D">
              <w:rPr>
                <w:b/>
                <w:sz w:val="22"/>
                <w:szCs w:val="22"/>
              </w:rPr>
              <w:t>реали</w:t>
            </w:r>
            <w:proofErr w:type="spellEnd"/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зации</w:t>
            </w:r>
            <w:proofErr w:type="spellEnd"/>
          </w:p>
        </w:tc>
        <w:tc>
          <w:tcPr>
            <w:tcW w:w="991" w:type="dxa"/>
          </w:tcPr>
          <w:p w:rsidR="00BC2A44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Окон</w:t>
            </w:r>
            <w:r w:rsidR="000E739B" w:rsidRPr="00E43C1D">
              <w:rPr>
                <w:b/>
                <w:sz w:val="22"/>
                <w:szCs w:val="22"/>
              </w:rPr>
              <w:t>-</w:t>
            </w:r>
          </w:p>
          <w:p w:rsidR="00A567C9" w:rsidRPr="00E43C1D" w:rsidRDefault="003F0CC7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чание</w:t>
            </w:r>
            <w:proofErr w:type="spellEnd"/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реали</w:t>
            </w:r>
            <w:proofErr w:type="spellEnd"/>
          </w:p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C1D">
              <w:rPr>
                <w:b/>
                <w:sz w:val="22"/>
                <w:szCs w:val="22"/>
              </w:rPr>
              <w:t>зации</w:t>
            </w:r>
            <w:proofErr w:type="spellEnd"/>
          </w:p>
        </w:tc>
        <w:tc>
          <w:tcPr>
            <w:tcW w:w="1766" w:type="dxa"/>
            <w:vMerge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4" w:type="dxa"/>
            <w:vMerge/>
          </w:tcPr>
          <w:p w:rsidR="00A567C9" w:rsidRPr="00E43C1D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8" w:type="dxa"/>
          </w:tcPr>
          <w:p w:rsidR="00A567C9" w:rsidRPr="00E43C1D" w:rsidRDefault="00015BD3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201</w:t>
            </w:r>
            <w:r w:rsidR="004E4C3F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11" w:type="dxa"/>
          </w:tcPr>
          <w:p w:rsidR="00A567C9" w:rsidRPr="00E43C1D" w:rsidRDefault="00015BD3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20</w:t>
            </w:r>
            <w:r w:rsidR="004E4C3F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56" w:type="dxa"/>
          </w:tcPr>
          <w:p w:rsidR="001229F4" w:rsidRPr="00E43C1D" w:rsidRDefault="00015BD3" w:rsidP="001644F8">
            <w:pPr>
              <w:jc w:val="center"/>
              <w:rPr>
                <w:b/>
                <w:sz w:val="22"/>
                <w:szCs w:val="22"/>
              </w:rPr>
            </w:pPr>
            <w:r w:rsidRPr="00E43C1D">
              <w:rPr>
                <w:b/>
                <w:sz w:val="22"/>
                <w:szCs w:val="22"/>
              </w:rPr>
              <w:t>202</w:t>
            </w:r>
            <w:r w:rsidR="004E4C3F">
              <w:rPr>
                <w:b/>
                <w:sz w:val="22"/>
                <w:szCs w:val="22"/>
              </w:rPr>
              <w:t>1</w:t>
            </w:r>
          </w:p>
        </w:tc>
      </w:tr>
      <w:tr w:rsidR="00D6175A" w:rsidRPr="00E43C1D" w:rsidTr="00713BCD">
        <w:trPr>
          <w:trHeight w:val="1391"/>
          <w:jc w:val="center"/>
        </w:trPr>
        <w:tc>
          <w:tcPr>
            <w:tcW w:w="710" w:type="dxa"/>
            <w:vMerge w:val="restart"/>
          </w:tcPr>
          <w:p w:rsidR="00D6175A" w:rsidRPr="00E43C1D" w:rsidRDefault="00D6175A" w:rsidP="001644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513" w:type="dxa"/>
          </w:tcPr>
          <w:p w:rsidR="00A960D1" w:rsidRDefault="00B1266A" w:rsidP="001644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D6175A">
              <w:rPr>
                <w:b/>
                <w:sz w:val="22"/>
                <w:szCs w:val="22"/>
              </w:rPr>
              <w:t xml:space="preserve">стройство контейнерных площадок </w:t>
            </w:r>
          </w:p>
          <w:p w:rsidR="00A960D1" w:rsidRPr="00A960D1" w:rsidRDefault="00A960D1" w:rsidP="00A960D1">
            <w:pPr>
              <w:rPr>
                <w:sz w:val="22"/>
                <w:szCs w:val="22"/>
              </w:rPr>
            </w:pPr>
          </w:p>
          <w:p w:rsidR="00A960D1" w:rsidRDefault="00A960D1" w:rsidP="00A960D1">
            <w:pPr>
              <w:rPr>
                <w:sz w:val="22"/>
                <w:szCs w:val="22"/>
              </w:rPr>
            </w:pPr>
          </w:p>
          <w:p w:rsidR="00A960D1" w:rsidRPr="00D6175A" w:rsidRDefault="00A960D1" w:rsidP="00A960D1">
            <w:pPr>
              <w:jc w:val="center"/>
              <w:rPr>
                <w:sz w:val="22"/>
                <w:szCs w:val="22"/>
              </w:rPr>
            </w:pPr>
            <w:r w:rsidRPr="00D6175A">
              <w:rPr>
                <w:sz w:val="22"/>
                <w:szCs w:val="22"/>
              </w:rPr>
              <w:t xml:space="preserve">В т.ч. </w:t>
            </w:r>
          </w:p>
          <w:p w:rsidR="00D6175A" w:rsidRPr="00A960D1" w:rsidRDefault="00A960D1" w:rsidP="00A960D1">
            <w:pPr>
              <w:jc w:val="center"/>
              <w:rPr>
                <w:sz w:val="22"/>
                <w:szCs w:val="22"/>
              </w:rPr>
            </w:pPr>
            <w:r w:rsidRPr="00D6175A">
              <w:rPr>
                <w:sz w:val="22"/>
                <w:szCs w:val="22"/>
              </w:rPr>
              <w:t>Муниципальный бюджет</w:t>
            </w:r>
          </w:p>
        </w:tc>
        <w:tc>
          <w:tcPr>
            <w:tcW w:w="2611" w:type="dxa"/>
          </w:tcPr>
          <w:p w:rsidR="00D95178" w:rsidRPr="00B200F1" w:rsidRDefault="00D95178" w:rsidP="00D95178">
            <w:pPr>
              <w:pStyle w:val="a6"/>
              <w:rPr>
                <w:color w:val="000000" w:themeColor="text1"/>
              </w:rPr>
            </w:pPr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по управлению муниципальным имуществом администрации Троснянского района</w:t>
            </w:r>
          </w:p>
          <w:p w:rsidR="00D6175A" w:rsidRPr="00E43C1D" w:rsidRDefault="00D6175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9" w:type="dxa"/>
          </w:tcPr>
          <w:p w:rsidR="00D6175A" w:rsidRPr="00E43C1D" w:rsidRDefault="00D6175A" w:rsidP="001644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91" w:type="dxa"/>
          </w:tcPr>
          <w:p w:rsidR="00D6175A" w:rsidRPr="00E43C1D" w:rsidRDefault="00D6175A" w:rsidP="001644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1766" w:type="dxa"/>
          </w:tcPr>
          <w:p w:rsidR="00D6175A" w:rsidRPr="00E43C1D" w:rsidRDefault="00713BCD" w:rsidP="00A960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</w:t>
            </w:r>
          </w:p>
        </w:tc>
        <w:tc>
          <w:tcPr>
            <w:tcW w:w="1104" w:type="dxa"/>
            <w:vAlign w:val="bottom"/>
          </w:tcPr>
          <w:p w:rsidR="00D6175A" w:rsidRPr="0003239B" w:rsidRDefault="00524940" w:rsidP="005249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color w:val="000000" w:themeColor="text1"/>
              </w:rPr>
              <w:t>3689,49</w:t>
            </w:r>
            <w:r w:rsidRPr="00557886">
              <w:rPr>
                <w:color w:val="000000" w:themeColor="text1"/>
              </w:rPr>
              <w:t xml:space="preserve"> </w:t>
            </w:r>
          </w:p>
        </w:tc>
        <w:tc>
          <w:tcPr>
            <w:tcW w:w="1258" w:type="dxa"/>
          </w:tcPr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D6175A" w:rsidRPr="00E43C1D" w:rsidRDefault="00524940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298,991</w:t>
            </w:r>
          </w:p>
        </w:tc>
        <w:tc>
          <w:tcPr>
            <w:tcW w:w="1111" w:type="dxa"/>
          </w:tcPr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D6175A" w:rsidRPr="00E43C1D" w:rsidRDefault="00DB1141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1636,</w:t>
            </w:r>
            <w:r w:rsidR="00056099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56" w:type="dxa"/>
          </w:tcPr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6E71AC" w:rsidRDefault="006E71AC" w:rsidP="001644F8">
            <w:pPr>
              <w:jc w:val="center"/>
              <w:rPr>
                <w:b/>
                <w:sz w:val="22"/>
                <w:szCs w:val="22"/>
              </w:rPr>
            </w:pPr>
          </w:p>
          <w:p w:rsidR="00D6175A" w:rsidRPr="00E43C1D" w:rsidRDefault="00A0423C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1753,</w:t>
            </w:r>
            <w:r w:rsidR="00056099">
              <w:rPr>
                <w:b/>
                <w:sz w:val="22"/>
                <w:szCs w:val="22"/>
              </w:rPr>
              <w:t>7</w:t>
            </w:r>
          </w:p>
        </w:tc>
      </w:tr>
      <w:tr w:rsidR="00B1266A" w:rsidRPr="00E43C1D" w:rsidTr="00713BCD">
        <w:trPr>
          <w:trHeight w:val="86"/>
          <w:jc w:val="center"/>
        </w:trPr>
        <w:tc>
          <w:tcPr>
            <w:tcW w:w="710" w:type="dxa"/>
            <w:vMerge/>
          </w:tcPr>
          <w:p w:rsidR="00B1266A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3" w:type="dxa"/>
          </w:tcPr>
          <w:p w:rsidR="00B1266A" w:rsidRPr="00D6175A" w:rsidRDefault="00B1266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1" w:type="dxa"/>
          </w:tcPr>
          <w:p w:rsidR="00B1266A" w:rsidRPr="00E43C1D" w:rsidRDefault="00B1266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B1266A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1" w:type="dxa"/>
          </w:tcPr>
          <w:p w:rsidR="00B1266A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6" w:type="dxa"/>
          </w:tcPr>
          <w:p w:rsidR="00B1266A" w:rsidRDefault="00B1266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Align w:val="bottom"/>
          </w:tcPr>
          <w:p w:rsidR="00B1266A" w:rsidRDefault="00B1266A" w:rsidP="005834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8" w:type="dxa"/>
          </w:tcPr>
          <w:p w:rsidR="00B1266A" w:rsidRPr="00E43C1D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1" w:type="dxa"/>
          </w:tcPr>
          <w:p w:rsidR="00B1266A" w:rsidRPr="00E43C1D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6" w:type="dxa"/>
          </w:tcPr>
          <w:p w:rsidR="00B1266A" w:rsidRPr="00E43C1D" w:rsidRDefault="00B1266A" w:rsidP="001644F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175A" w:rsidRPr="00E43C1D" w:rsidTr="00713BCD">
        <w:trPr>
          <w:trHeight w:val="1886"/>
          <w:jc w:val="center"/>
        </w:trPr>
        <w:tc>
          <w:tcPr>
            <w:tcW w:w="710" w:type="dxa"/>
            <w:vMerge w:val="restart"/>
          </w:tcPr>
          <w:p w:rsidR="00D6175A" w:rsidRPr="00E43C1D" w:rsidRDefault="00D6175A" w:rsidP="00C8227D">
            <w:pPr>
              <w:rPr>
                <w:sz w:val="22"/>
                <w:szCs w:val="22"/>
              </w:rPr>
            </w:pPr>
            <w:r w:rsidRPr="00E43C1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3513" w:type="dxa"/>
          </w:tcPr>
          <w:p w:rsidR="00D6175A" w:rsidRPr="00CA213D" w:rsidRDefault="0097325F" w:rsidP="001C5682">
            <w:pPr>
              <w:jc w:val="both"/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</w:t>
            </w:r>
            <w:r w:rsidR="00FD02FA" w:rsidRPr="00CA213D">
              <w:rPr>
                <w:sz w:val="22"/>
                <w:szCs w:val="22"/>
              </w:rPr>
              <w:t>стройство  контейнерных площадок</w:t>
            </w:r>
            <w:proofErr w:type="gramStart"/>
            <w:r w:rsidR="00FD02FA" w:rsidRPr="00CA213D">
              <w:rPr>
                <w:sz w:val="22"/>
                <w:szCs w:val="22"/>
              </w:rPr>
              <w:t xml:space="preserve"> </w:t>
            </w:r>
            <w:r w:rsidR="00D6175A" w:rsidRPr="00CA213D"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proofErr w:type="gramEnd"/>
            <w:r w:rsidR="00D6175A" w:rsidRPr="00CA213D"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 xml:space="preserve"> в том числе: </w:t>
            </w:r>
          </w:p>
          <w:p w:rsidR="00561E53" w:rsidRDefault="00D6175A" w:rsidP="00E92B14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 </w:t>
            </w:r>
            <w:r w:rsidR="00A960D1" w:rsidRPr="00CA213D">
              <w:rPr>
                <w:sz w:val="22"/>
                <w:szCs w:val="22"/>
              </w:rPr>
              <w:t xml:space="preserve">с. </w:t>
            </w:r>
            <w:proofErr w:type="spellStart"/>
            <w:r w:rsidR="00A960D1" w:rsidRPr="00CA213D">
              <w:rPr>
                <w:sz w:val="22"/>
                <w:szCs w:val="22"/>
              </w:rPr>
              <w:t>Тросна</w:t>
            </w:r>
            <w:proofErr w:type="spellEnd"/>
            <w:r w:rsidR="0097325F" w:rsidRPr="00CA213D">
              <w:rPr>
                <w:sz w:val="22"/>
                <w:szCs w:val="22"/>
              </w:rPr>
              <w:t>:</w:t>
            </w:r>
            <w:r w:rsidR="00A960D1" w:rsidRPr="00CA213D">
              <w:rPr>
                <w:sz w:val="22"/>
                <w:szCs w:val="22"/>
              </w:rPr>
              <w:t xml:space="preserve"> </w:t>
            </w:r>
          </w:p>
          <w:p w:rsidR="00561E53" w:rsidRDefault="00A960D1" w:rsidP="00E92B14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Ленина-</w:t>
            </w:r>
            <w:r w:rsidR="00890CF5">
              <w:rPr>
                <w:sz w:val="22"/>
                <w:szCs w:val="22"/>
              </w:rPr>
              <w:t>1</w:t>
            </w:r>
            <w:r w:rsidR="00E92B14" w:rsidRPr="00CA213D">
              <w:rPr>
                <w:sz w:val="22"/>
                <w:szCs w:val="22"/>
              </w:rPr>
              <w:t>шт</w:t>
            </w:r>
            <w:r w:rsidRPr="00CA213D">
              <w:rPr>
                <w:sz w:val="22"/>
                <w:szCs w:val="22"/>
              </w:rPr>
              <w:t>.,</w:t>
            </w:r>
          </w:p>
          <w:p w:rsidR="00561E53" w:rsidRDefault="00A960D1" w:rsidP="00E92B14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Советская-</w:t>
            </w:r>
            <w:r w:rsidR="00890CF5">
              <w:rPr>
                <w:sz w:val="22"/>
                <w:szCs w:val="22"/>
              </w:rPr>
              <w:t>2</w:t>
            </w:r>
            <w:r w:rsidR="00E92B14" w:rsidRPr="00CA213D">
              <w:rPr>
                <w:sz w:val="22"/>
                <w:szCs w:val="22"/>
              </w:rPr>
              <w:t>шт</w:t>
            </w:r>
            <w:r w:rsidRPr="00CA213D">
              <w:rPr>
                <w:sz w:val="22"/>
                <w:szCs w:val="22"/>
              </w:rPr>
              <w:t>.,</w:t>
            </w:r>
          </w:p>
          <w:p w:rsidR="00561E53" w:rsidRDefault="00A960D1" w:rsidP="00E92B14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 ул. Заводская-</w:t>
            </w:r>
            <w:r w:rsidR="00890CF5">
              <w:rPr>
                <w:sz w:val="22"/>
                <w:szCs w:val="22"/>
              </w:rPr>
              <w:t>3</w:t>
            </w:r>
            <w:r w:rsidR="00E92B14" w:rsidRPr="00CA213D">
              <w:rPr>
                <w:sz w:val="22"/>
                <w:szCs w:val="22"/>
              </w:rPr>
              <w:t>шт</w:t>
            </w:r>
            <w:r w:rsidRPr="00CA213D">
              <w:rPr>
                <w:sz w:val="22"/>
                <w:szCs w:val="22"/>
              </w:rPr>
              <w:t>.,</w:t>
            </w:r>
          </w:p>
          <w:p w:rsidR="00CA213D" w:rsidRPr="00CA213D" w:rsidRDefault="008D3DE6" w:rsidP="00E92B14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ул. </w:t>
            </w:r>
            <w:r w:rsidR="00A0423C">
              <w:rPr>
                <w:sz w:val="22"/>
                <w:szCs w:val="22"/>
              </w:rPr>
              <w:t>Лескова</w:t>
            </w:r>
            <w:r w:rsidRPr="00CA213D">
              <w:rPr>
                <w:sz w:val="22"/>
                <w:szCs w:val="22"/>
              </w:rPr>
              <w:t>-</w:t>
            </w:r>
            <w:r w:rsidR="00A0423C">
              <w:rPr>
                <w:sz w:val="22"/>
                <w:szCs w:val="22"/>
              </w:rPr>
              <w:t>3</w:t>
            </w:r>
            <w:r w:rsidR="00E92B14" w:rsidRPr="00CA213D">
              <w:rPr>
                <w:sz w:val="22"/>
                <w:szCs w:val="22"/>
              </w:rPr>
              <w:t>шт</w:t>
            </w:r>
            <w:r w:rsidRPr="00CA213D">
              <w:rPr>
                <w:sz w:val="22"/>
                <w:szCs w:val="22"/>
              </w:rPr>
              <w:t>.</w:t>
            </w:r>
          </w:p>
          <w:p w:rsidR="00CA213D" w:rsidRPr="00CA213D" w:rsidRDefault="00890CF5" w:rsidP="00CA21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Мосина-1шт.</w:t>
            </w:r>
          </w:p>
          <w:p w:rsidR="00D6175A" w:rsidRPr="00CA213D" w:rsidRDefault="00890CF5" w:rsidP="00561E53">
            <w:r>
              <w:t>ул. Первомайская-1шт.</w:t>
            </w:r>
          </w:p>
        </w:tc>
        <w:tc>
          <w:tcPr>
            <w:tcW w:w="2611" w:type="dxa"/>
          </w:tcPr>
          <w:p w:rsidR="00D95178" w:rsidRPr="00B200F1" w:rsidRDefault="00D95178" w:rsidP="00D95178">
            <w:pPr>
              <w:pStyle w:val="a6"/>
              <w:rPr>
                <w:color w:val="000000" w:themeColor="text1"/>
              </w:rPr>
            </w:pPr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по управлению муниципальным имуществом администрации Троснянского района</w:t>
            </w:r>
          </w:p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  <w:r w:rsidRPr="00E43C1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91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  <w:r w:rsidRPr="00E43C1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</w:p>
        </w:tc>
        <w:tc>
          <w:tcPr>
            <w:tcW w:w="1766" w:type="dxa"/>
          </w:tcPr>
          <w:p w:rsidR="00D6175A" w:rsidRPr="00E43C1D" w:rsidRDefault="00561E53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04" w:type="dxa"/>
          </w:tcPr>
          <w:p w:rsidR="00D6175A" w:rsidRPr="00E43C1D" w:rsidRDefault="00524940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298,991</w:t>
            </w:r>
          </w:p>
        </w:tc>
        <w:tc>
          <w:tcPr>
            <w:tcW w:w="1258" w:type="dxa"/>
          </w:tcPr>
          <w:p w:rsidR="00D6175A" w:rsidRPr="00E43C1D" w:rsidRDefault="00524940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</w:t>
            </w:r>
            <w:r w:rsidR="00890CF5">
              <w:rPr>
                <w:b/>
                <w:sz w:val="22"/>
                <w:szCs w:val="22"/>
              </w:rPr>
              <w:t>,991</w:t>
            </w:r>
          </w:p>
        </w:tc>
        <w:tc>
          <w:tcPr>
            <w:tcW w:w="1111" w:type="dxa"/>
            <w:vAlign w:val="bottom"/>
          </w:tcPr>
          <w:p w:rsidR="00D6175A" w:rsidRPr="00E43C1D" w:rsidRDefault="00D6175A" w:rsidP="00E43C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Align w:val="bottom"/>
          </w:tcPr>
          <w:p w:rsidR="00D6175A" w:rsidRPr="00E43C1D" w:rsidRDefault="00D6175A" w:rsidP="006A2761">
            <w:pPr>
              <w:jc w:val="center"/>
              <w:rPr>
                <w:sz w:val="22"/>
                <w:szCs w:val="22"/>
              </w:rPr>
            </w:pPr>
          </w:p>
        </w:tc>
      </w:tr>
      <w:tr w:rsidR="00035F48" w:rsidRPr="00E43C1D" w:rsidTr="00713BCD">
        <w:trPr>
          <w:trHeight w:val="559"/>
          <w:jc w:val="center"/>
        </w:trPr>
        <w:tc>
          <w:tcPr>
            <w:tcW w:w="710" w:type="dxa"/>
            <w:vMerge/>
          </w:tcPr>
          <w:p w:rsidR="00035F48" w:rsidRPr="00E43C1D" w:rsidRDefault="00035F48" w:rsidP="00C8227D">
            <w:pPr>
              <w:rPr>
                <w:sz w:val="22"/>
                <w:szCs w:val="22"/>
              </w:rPr>
            </w:pPr>
          </w:p>
        </w:tc>
        <w:tc>
          <w:tcPr>
            <w:tcW w:w="3513" w:type="dxa"/>
          </w:tcPr>
          <w:p w:rsidR="00035F48" w:rsidRPr="00E43C1D" w:rsidRDefault="00557886" w:rsidP="00035F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DF6714">
              <w:rPr>
                <w:sz w:val="22"/>
                <w:szCs w:val="22"/>
              </w:rPr>
              <w:t>юджет Троснянского района</w:t>
            </w:r>
            <w:r w:rsidR="00035F48" w:rsidRPr="00E43C1D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2611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6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</w:tcPr>
          <w:p w:rsidR="00035F48" w:rsidRPr="00E43C1D" w:rsidRDefault="00890CF5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298,991</w:t>
            </w:r>
          </w:p>
        </w:tc>
        <w:tc>
          <w:tcPr>
            <w:tcW w:w="1258" w:type="dxa"/>
          </w:tcPr>
          <w:p w:rsidR="00035F48" w:rsidRPr="00E43C1D" w:rsidRDefault="00890CF5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298,991</w:t>
            </w:r>
          </w:p>
        </w:tc>
        <w:tc>
          <w:tcPr>
            <w:tcW w:w="1111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</w:tcPr>
          <w:p w:rsidR="00035F48" w:rsidRPr="00E43C1D" w:rsidRDefault="00035F48" w:rsidP="001644F8">
            <w:pPr>
              <w:jc w:val="center"/>
              <w:rPr>
                <w:sz w:val="22"/>
                <w:szCs w:val="22"/>
              </w:rPr>
            </w:pPr>
          </w:p>
        </w:tc>
      </w:tr>
      <w:tr w:rsidR="00D6175A" w:rsidRPr="00E43C1D" w:rsidTr="00713BCD">
        <w:trPr>
          <w:trHeight w:val="7814"/>
          <w:jc w:val="center"/>
        </w:trPr>
        <w:tc>
          <w:tcPr>
            <w:tcW w:w="710" w:type="dxa"/>
            <w:vMerge w:val="restart"/>
          </w:tcPr>
          <w:p w:rsidR="00D6175A" w:rsidRPr="00E43C1D" w:rsidRDefault="00D6175A" w:rsidP="00C82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3513" w:type="dxa"/>
          </w:tcPr>
          <w:p w:rsidR="00D6175A" w:rsidRPr="00CA213D" w:rsidRDefault="00D6175A" w:rsidP="000F299E">
            <w:pPr>
              <w:jc w:val="both"/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 </w:t>
            </w:r>
            <w:r w:rsidR="00E92B14" w:rsidRPr="00CA213D">
              <w:rPr>
                <w:sz w:val="22"/>
                <w:szCs w:val="22"/>
              </w:rPr>
              <w:t>У</w:t>
            </w:r>
            <w:r w:rsidR="00FD02FA" w:rsidRPr="00CA213D">
              <w:rPr>
                <w:sz w:val="22"/>
                <w:szCs w:val="22"/>
              </w:rPr>
              <w:t>стройство</w:t>
            </w:r>
            <w:r w:rsidR="00BB4B4D" w:rsidRPr="00CA213D">
              <w:rPr>
                <w:sz w:val="22"/>
                <w:szCs w:val="22"/>
              </w:rPr>
              <w:t xml:space="preserve">  контейнерных площадок</w:t>
            </w:r>
            <w:proofErr w:type="gramStart"/>
            <w:r w:rsidR="00FD02FA" w:rsidRPr="00CA213D">
              <w:rPr>
                <w:sz w:val="22"/>
                <w:szCs w:val="22"/>
              </w:rPr>
              <w:t xml:space="preserve"> </w:t>
            </w:r>
            <w:r w:rsidRPr="00CA213D"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proofErr w:type="gramEnd"/>
            <w:r w:rsidRPr="00CA213D">
              <w:rPr>
                <w:rStyle w:val="28"/>
                <w:rFonts w:ascii="Times New Roman" w:hAnsi="Times New Roman"/>
                <w:color w:val="000000"/>
                <w:sz w:val="22"/>
                <w:szCs w:val="22"/>
              </w:rPr>
              <w:t xml:space="preserve"> в том числе: </w:t>
            </w:r>
          </w:p>
          <w:p w:rsidR="00561E53" w:rsidRDefault="0097325F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с. </w:t>
            </w:r>
            <w:proofErr w:type="spellStart"/>
            <w:r w:rsidRPr="00CA213D">
              <w:rPr>
                <w:sz w:val="22"/>
                <w:szCs w:val="22"/>
              </w:rPr>
              <w:t>Тросна</w:t>
            </w:r>
            <w:proofErr w:type="spellEnd"/>
            <w:r w:rsidRPr="00CA213D">
              <w:rPr>
                <w:sz w:val="22"/>
                <w:szCs w:val="22"/>
              </w:rPr>
              <w:t xml:space="preserve">: </w:t>
            </w:r>
          </w:p>
          <w:p w:rsidR="00561E53" w:rsidRDefault="00E92B14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Лесная-2шт.,</w:t>
            </w:r>
          </w:p>
          <w:p w:rsidR="00561E53" w:rsidRDefault="00E92B14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Солнечная-1шт.,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Мосина-4шт.,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Свободы-2шт.,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Красный Май-1шт.,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Сорокино-1шт.,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Резника-3шт.,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Колхозная-1шт.,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Пименова-2шт.,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Молодежная-3шт.,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пер. Молодежный-2шт.,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Лебедева-2шт.,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Пионерская-3шт.,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Победы-2шт.,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Октябрьская-2шт.,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 xml:space="preserve">ул. </w:t>
            </w:r>
            <w:r w:rsidR="00A0423C">
              <w:rPr>
                <w:sz w:val="22"/>
                <w:szCs w:val="22"/>
              </w:rPr>
              <w:t>Комсомольская</w:t>
            </w:r>
            <w:r w:rsidRPr="00CA213D">
              <w:rPr>
                <w:sz w:val="22"/>
                <w:szCs w:val="22"/>
              </w:rPr>
              <w:t>-2шт.,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Парковая-2шт.,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Северная-3шт.,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70лет Октября-2шт.,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Набережная-1шт.,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Губарева-1шт.,</w:t>
            </w:r>
          </w:p>
          <w:p w:rsidR="00561E53" w:rsidRDefault="008F3CD0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Ново-Московская-3шт.,</w:t>
            </w:r>
          </w:p>
          <w:p w:rsidR="00561E53" w:rsidRDefault="00CA213D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Садовая-2шт.,</w:t>
            </w:r>
          </w:p>
          <w:p w:rsidR="00561E53" w:rsidRDefault="00CA213D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Каштановая-1шт.,</w:t>
            </w:r>
          </w:p>
          <w:p w:rsidR="00561E53" w:rsidRDefault="00CA213D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Генерала Пухова-1шт.,</w:t>
            </w:r>
          </w:p>
          <w:p w:rsidR="00561E53" w:rsidRDefault="00CA213D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Мира-2шт.,</w:t>
            </w:r>
          </w:p>
          <w:p w:rsidR="00561E53" w:rsidRDefault="00CA213D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пер. Строительный-1шт.,</w:t>
            </w:r>
          </w:p>
          <w:p w:rsidR="00561E53" w:rsidRDefault="00CA213D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Строительная-1шт.,</w:t>
            </w:r>
            <w:r w:rsidR="0080600B" w:rsidRPr="00CA213D">
              <w:rPr>
                <w:sz w:val="22"/>
                <w:szCs w:val="22"/>
              </w:rPr>
              <w:t xml:space="preserve"> </w:t>
            </w:r>
          </w:p>
          <w:p w:rsidR="00D6175A" w:rsidRPr="00CA213D" w:rsidRDefault="00CA213D" w:rsidP="006A2761">
            <w:pPr>
              <w:rPr>
                <w:sz w:val="22"/>
                <w:szCs w:val="22"/>
              </w:rPr>
            </w:pPr>
            <w:r w:rsidRPr="00CA213D">
              <w:rPr>
                <w:sz w:val="22"/>
                <w:szCs w:val="22"/>
              </w:rPr>
              <w:t>ул. Школьная-3шт.</w:t>
            </w:r>
            <w:r w:rsidR="0080600B" w:rsidRPr="00CA213D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54976" w:rsidRPr="00CA213D" w:rsidRDefault="00E54976" w:rsidP="006A2761">
            <w:pPr>
              <w:rPr>
                <w:sz w:val="22"/>
                <w:szCs w:val="22"/>
              </w:rPr>
            </w:pPr>
          </w:p>
          <w:p w:rsidR="00E54976" w:rsidRPr="00E43C1D" w:rsidRDefault="00E54976" w:rsidP="00713BCD">
            <w:pPr>
              <w:rPr>
                <w:sz w:val="22"/>
                <w:szCs w:val="22"/>
              </w:rPr>
            </w:pPr>
          </w:p>
        </w:tc>
        <w:tc>
          <w:tcPr>
            <w:tcW w:w="2611" w:type="dxa"/>
          </w:tcPr>
          <w:p w:rsidR="00D95178" w:rsidRPr="00B200F1" w:rsidRDefault="00D95178" w:rsidP="00D95178">
            <w:pPr>
              <w:pStyle w:val="a6"/>
              <w:rPr>
                <w:color w:val="000000" w:themeColor="text1"/>
              </w:rPr>
            </w:pPr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по управлению муниципальным имуществом администрации Троснянского района</w:t>
            </w:r>
          </w:p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991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766" w:type="dxa"/>
          </w:tcPr>
          <w:p w:rsidR="00D6175A" w:rsidRPr="00E43C1D" w:rsidRDefault="00713BCD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04" w:type="dxa"/>
          </w:tcPr>
          <w:p w:rsidR="00D6175A" w:rsidRPr="00E43C1D" w:rsidRDefault="00CA213D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1636,</w:t>
            </w:r>
            <w:r w:rsidR="00056099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58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D6175A" w:rsidRPr="00E43C1D" w:rsidRDefault="00561E53" w:rsidP="00056099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1636,</w:t>
            </w:r>
            <w:r w:rsidR="00056099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56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</w:tr>
      <w:tr w:rsidR="00CA213D" w:rsidRPr="00E43C1D" w:rsidTr="00713BCD">
        <w:trPr>
          <w:trHeight w:val="493"/>
          <w:jc w:val="center"/>
        </w:trPr>
        <w:tc>
          <w:tcPr>
            <w:tcW w:w="710" w:type="dxa"/>
            <w:vMerge/>
          </w:tcPr>
          <w:p w:rsidR="00CA213D" w:rsidRDefault="00CA213D" w:rsidP="00C8227D">
            <w:pPr>
              <w:rPr>
                <w:sz w:val="22"/>
                <w:szCs w:val="22"/>
              </w:rPr>
            </w:pPr>
          </w:p>
        </w:tc>
        <w:tc>
          <w:tcPr>
            <w:tcW w:w="3513" w:type="dxa"/>
          </w:tcPr>
          <w:p w:rsidR="00CA213D" w:rsidRPr="00E43C1D" w:rsidRDefault="00557886" w:rsidP="00CA21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DF6714">
              <w:rPr>
                <w:sz w:val="22"/>
                <w:szCs w:val="22"/>
              </w:rPr>
              <w:t>юджет Троснянского района</w:t>
            </w:r>
          </w:p>
        </w:tc>
        <w:tc>
          <w:tcPr>
            <w:tcW w:w="2611" w:type="dxa"/>
          </w:tcPr>
          <w:p w:rsidR="00CA213D" w:rsidRPr="00E43C1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CA213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CA213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6" w:type="dxa"/>
          </w:tcPr>
          <w:p w:rsidR="00CA213D" w:rsidRPr="00E43C1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</w:tcPr>
          <w:p w:rsidR="00CA213D" w:rsidRPr="00E43C1D" w:rsidRDefault="00452221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1636,</w:t>
            </w:r>
            <w:r w:rsidR="00056099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58" w:type="dxa"/>
          </w:tcPr>
          <w:p w:rsidR="00CA213D" w:rsidRPr="00E43C1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CA213D" w:rsidRPr="00E43C1D" w:rsidRDefault="00561E53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1636,</w:t>
            </w:r>
            <w:r w:rsidR="00056099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56" w:type="dxa"/>
          </w:tcPr>
          <w:p w:rsidR="00CA213D" w:rsidRPr="00E43C1D" w:rsidRDefault="00CA213D" w:rsidP="001644F8">
            <w:pPr>
              <w:jc w:val="center"/>
              <w:rPr>
                <w:sz w:val="22"/>
                <w:szCs w:val="22"/>
              </w:rPr>
            </w:pPr>
          </w:p>
        </w:tc>
      </w:tr>
      <w:tr w:rsidR="00D6175A" w:rsidRPr="00E43C1D" w:rsidTr="00713BCD">
        <w:trPr>
          <w:trHeight w:val="3379"/>
          <w:jc w:val="center"/>
        </w:trPr>
        <w:tc>
          <w:tcPr>
            <w:tcW w:w="710" w:type="dxa"/>
          </w:tcPr>
          <w:p w:rsidR="00D6175A" w:rsidRDefault="00D6175A" w:rsidP="00C822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1.3</w:t>
            </w:r>
          </w:p>
        </w:tc>
        <w:tc>
          <w:tcPr>
            <w:tcW w:w="3513" w:type="dxa"/>
          </w:tcPr>
          <w:p w:rsidR="00D6175A" w:rsidRDefault="00A0423C" w:rsidP="00730160">
            <w:pPr>
              <w:jc w:val="both"/>
              <w:rPr>
                <w:rStyle w:val="28"/>
                <w:rFonts w:ascii="Times New Roman" w:hAnsi="Times New Roman"/>
                <w:color w:val="000000"/>
                <w:sz w:val="24"/>
                <w:szCs w:val="24"/>
              </w:rPr>
            </w:pPr>
            <w:r>
              <w:t>У</w:t>
            </w:r>
            <w:r w:rsidR="00B1076C">
              <w:t>стройство  контейнерных площадок</w:t>
            </w:r>
            <w:r w:rsidR="00D6175A">
              <w:rPr>
                <w:rStyle w:val="28"/>
                <w:rFonts w:ascii="Times New Roman" w:hAnsi="Times New Roman"/>
                <w:color w:val="000000"/>
                <w:sz w:val="24"/>
                <w:szCs w:val="24"/>
              </w:rPr>
              <w:t xml:space="preserve">, в том числе: </w:t>
            </w:r>
          </w:p>
          <w:p w:rsidR="00561E53" w:rsidRDefault="00452221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Ефратово-3шт.,</w:t>
            </w:r>
          </w:p>
          <w:p w:rsidR="00561E53" w:rsidRDefault="00452221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Малая Тросна-2шт.,</w:t>
            </w:r>
          </w:p>
          <w:p w:rsidR="00561E53" w:rsidRDefault="00452221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Барково-2шт.,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Новые Турьи-3шт.,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п. </w:t>
            </w:r>
            <w:r w:rsidR="00A0423C">
              <w:rPr>
                <w:color w:val="000000"/>
              </w:rPr>
              <w:t>Красноармейский-</w:t>
            </w:r>
            <w:r w:rsidR="00561E53">
              <w:rPr>
                <w:color w:val="000000"/>
              </w:rPr>
              <w:t>3</w:t>
            </w:r>
            <w:r w:rsidR="00A0423C">
              <w:rPr>
                <w:color w:val="000000"/>
              </w:rPr>
              <w:t>шт</w:t>
            </w:r>
            <w:r>
              <w:rPr>
                <w:color w:val="000000"/>
              </w:rPr>
              <w:t>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Чермошное-5шт.,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п. Колычевский-4шт.,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п. Рождественский-9шт.,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с. Муравль-4шт.,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с. Ломовец-4шт.,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с. Жерновец-3шт.,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Н. Муханово-9шт.,</w:t>
            </w:r>
          </w:p>
          <w:p w:rsidR="00561E53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д. Каменец-4шт.,</w:t>
            </w:r>
          </w:p>
          <w:p w:rsidR="00D6175A" w:rsidRDefault="00776F82" w:rsidP="000F299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с. Воронец-5шт.</w:t>
            </w:r>
          </w:p>
          <w:p w:rsidR="00776F82" w:rsidRDefault="00776F82" w:rsidP="000F299E">
            <w:pPr>
              <w:jc w:val="both"/>
              <w:rPr>
                <w:color w:val="000000"/>
              </w:rPr>
            </w:pPr>
          </w:p>
          <w:p w:rsidR="00E54976" w:rsidRDefault="00E54976" w:rsidP="000F299E">
            <w:pPr>
              <w:jc w:val="both"/>
              <w:rPr>
                <w:color w:val="000000"/>
              </w:rPr>
            </w:pPr>
          </w:p>
          <w:p w:rsidR="00E54976" w:rsidRDefault="00E54976" w:rsidP="000F299E">
            <w:pPr>
              <w:jc w:val="both"/>
              <w:rPr>
                <w:color w:val="000000"/>
              </w:rPr>
            </w:pPr>
          </w:p>
          <w:p w:rsidR="00E54976" w:rsidRPr="0003239B" w:rsidRDefault="00E54976" w:rsidP="000F299E">
            <w:pPr>
              <w:jc w:val="both"/>
              <w:rPr>
                <w:color w:val="000000"/>
              </w:rPr>
            </w:pPr>
          </w:p>
        </w:tc>
        <w:tc>
          <w:tcPr>
            <w:tcW w:w="2611" w:type="dxa"/>
          </w:tcPr>
          <w:p w:rsidR="00D95178" w:rsidRPr="00B200F1" w:rsidRDefault="00D95178" w:rsidP="00D95178">
            <w:pPr>
              <w:pStyle w:val="a6"/>
              <w:rPr>
                <w:color w:val="000000" w:themeColor="text1"/>
              </w:rPr>
            </w:pPr>
            <w:r w:rsidRPr="00B20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по управлению муниципальным имуществом администрации Троснянского района</w:t>
            </w:r>
          </w:p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D6175A" w:rsidRDefault="00D6175A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991" w:type="dxa"/>
          </w:tcPr>
          <w:p w:rsidR="00D6175A" w:rsidRDefault="00D6175A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766" w:type="dxa"/>
          </w:tcPr>
          <w:p w:rsidR="00D6175A" w:rsidRPr="00E43C1D" w:rsidRDefault="00713BCD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104" w:type="dxa"/>
          </w:tcPr>
          <w:p w:rsidR="00D6175A" w:rsidRPr="00E43C1D" w:rsidRDefault="00A0423C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1753,</w:t>
            </w:r>
            <w:r w:rsidR="00056099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58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</w:tcPr>
          <w:p w:rsidR="00D6175A" w:rsidRPr="00E43C1D" w:rsidRDefault="00D6175A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</w:tcPr>
          <w:p w:rsidR="00D6175A" w:rsidRPr="00E43C1D" w:rsidRDefault="00561E53" w:rsidP="00056099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1753,</w:t>
            </w:r>
            <w:r w:rsidR="00056099">
              <w:rPr>
                <w:b/>
                <w:sz w:val="22"/>
                <w:szCs w:val="22"/>
              </w:rPr>
              <w:t>7</w:t>
            </w:r>
          </w:p>
        </w:tc>
      </w:tr>
      <w:tr w:rsidR="00DB1141" w:rsidRPr="00E43C1D" w:rsidTr="00713BCD">
        <w:trPr>
          <w:trHeight w:val="493"/>
          <w:jc w:val="center"/>
        </w:trPr>
        <w:tc>
          <w:tcPr>
            <w:tcW w:w="710" w:type="dxa"/>
          </w:tcPr>
          <w:p w:rsidR="00DB1141" w:rsidRPr="00E43C1D" w:rsidRDefault="00DB1141" w:rsidP="00C8227D">
            <w:pPr>
              <w:rPr>
                <w:sz w:val="22"/>
                <w:szCs w:val="22"/>
              </w:rPr>
            </w:pPr>
          </w:p>
        </w:tc>
        <w:tc>
          <w:tcPr>
            <w:tcW w:w="3513" w:type="dxa"/>
          </w:tcPr>
          <w:p w:rsidR="00DB1141" w:rsidRPr="00E43C1D" w:rsidRDefault="00557886" w:rsidP="00DF67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DF6714">
              <w:rPr>
                <w:sz w:val="22"/>
                <w:szCs w:val="22"/>
              </w:rPr>
              <w:t>юджет Троснянского района</w:t>
            </w:r>
          </w:p>
        </w:tc>
        <w:tc>
          <w:tcPr>
            <w:tcW w:w="2611" w:type="dxa"/>
          </w:tcPr>
          <w:p w:rsidR="00DB1141" w:rsidRPr="00E43C1D" w:rsidRDefault="00DB1141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09" w:type="dxa"/>
          </w:tcPr>
          <w:p w:rsidR="00DB1141" w:rsidRPr="00E43C1D" w:rsidRDefault="00DB1141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1" w:type="dxa"/>
          </w:tcPr>
          <w:p w:rsidR="00DB1141" w:rsidRPr="00E43C1D" w:rsidRDefault="00DB1141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66" w:type="dxa"/>
          </w:tcPr>
          <w:p w:rsidR="00DB1141" w:rsidRPr="00E43C1D" w:rsidRDefault="00DB1141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</w:tcPr>
          <w:p w:rsidR="00DB1141" w:rsidRPr="00E43C1D" w:rsidRDefault="00A0423C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1753,</w:t>
            </w:r>
            <w:r w:rsidR="00056099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58" w:type="dxa"/>
          </w:tcPr>
          <w:p w:rsidR="00DB1141" w:rsidRPr="00E43C1D" w:rsidRDefault="00DB1141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1" w:type="dxa"/>
          </w:tcPr>
          <w:p w:rsidR="00DB1141" w:rsidRPr="00E43C1D" w:rsidRDefault="00DB1141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6" w:type="dxa"/>
          </w:tcPr>
          <w:p w:rsidR="00DB1141" w:rsidRPr="00E43C1D" w:rsidRDefault="00561E53" w:rsidP="000560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1753,</w:t>
            </w:r>
            <w:r w:rsidR="00056099">
              <w:rPr>
                <w:b/>
                <w:sz w:val="22"/>
                <w:szCs w:val="22"/>
              </w:rPr>
              <w:t>7</w:t>
            </w:r>
          </w:p>
        </w:tc>
      </w:tr>
    </w:tbl>
    <w:p w:rsidR="00116CF0" w:rsidRDefault="00116CF0" w:rsidP="002A23C8">
      <w:pPr>
        <w:rPr>
          <w:b/>
        </w:rPr>
      </w:pPr>
    </w:p>
    <w:p w:rsidR="00830496" w:rsidRDefault="00830496" w:rsidP="00830496">
      <w:pPr>
        <w:rPr>
          <w:b/>
        </w:rPr>
        <w:sectPr w:rsidR="00830496" w:rsidSect="00557886">
          <w:pgSz w:w="16838" w:h="11906" w:orient="landscape"/>
          <w:pgMar w:top="567" w:right="1134" w:bottom="680" w:left="851" w:header="709" w:footer="709" w:gutter="0"/>
          <w:cols w:space="708"/>
          <w:docGrid w:linePitch="360"/>
        </w:sectPr>
      </w:pPr>
    </w:p>
    <w:p w:rsidR="000E209B" w:rsidRPr="000E209B" w:rsidRDefault="000E209B" w:rsidP="000E209B"/>
    <w:p w:rsidR="000E209B" w:rsidRPr="000E209B" w:rsidRDefault="000E209B" w:rsidP="000E209B"/>
    <w:p w:rsidR="008528DC" w:rsidRDefault="000E209B" w:rsidP="000E209B">
      <w:pPr>
        <w:tabs>
          <w:tab w:val="left" w:pos="1240"/>
        </w:tabs>
        <w:jc w:val="right"/>
      </w:pPr>
      <w:r w:rsidRPr="000E209B">
        <w:tab/>
        <w:t>Приложение 2</w:t>
      </w:r>
    </w:p>
    <w:p w:rsidR="000E209B" w:rsidRDefault="000E209B" w:rsidP="000E209B">
      <w:pPr>
        <w:tabs>
          <w:tab w:val="left" w:pos="1240"/>
        </w:tabs>
        <w:jc w:val="right"/>
      </w:pPr>
      <w:r>
        <w:t xml:space="preserve">к муниципальной программе </w:t>
      </w:r>
    </w:p>
    <w:p w:rsidR="001C6E0B" w:rsidRPr="00A653AC" w:rsidRDefault="001C6E0B" w:rsidP="001C6E0B">
      <w:pPr>
        <w:jc w:val="right"/>
      </w:pPr>
      <w:r w:rsidRPr="00A653AC">
        <w:t xml:space="preserve">«Устройство контейнерных площадок </w:t>
      </w:r>
      <w:proofErr w:type="gramStart"/>
      <w:r w:rsidRPr="00A653AC">
        <w:t>на</w:t>
      </w:r>
      <w:proofErr w:type="gramEnd"/>
    </w:p>
    <w:p w:rsidR="001C6E0B" w:rsidRPr="00A653AC" w:rsidRDefault="001C6E0B" w:rsidP="001C6E0B">
      <w:pPr>
        <w:jc w:val="right"/>
      </w:pPr>
      <w:r w:rsidRPr="00A653AC">
        <w:t xml:space="preserve"> территории </w:t>
      </w:r>
      <w:r w:rsidR="00A653AC" w:rsidRPr="00A653AC">
        <w:t>Троснянского</w:t>
      </w:r>
      <w:r w:rsidRPr="00A653AC">
        <w:t xml:space="preserve"> района Орловской области </w:t>
      </w:r>
    </w:p>
    <w:p w:rsidR="001C6E0B" w:rsidRPr="00A653AC" w:rsidRDefault="001C6E0B" w:rsidP="001C6E0B">
      <w:pPr>
        <w:jc w:val="right"/>
      </w:pPr>
      <w:r w:rsidRPr="00A653AC">
        <w:t>на период 2019- 2021 годы »</w:t>
      </w:r>
    </w:p>
    <w:p w:rsidR="00EB62BE" w:rsidRDefault="001C6E0B" w:rsidP="001C6E0B">
      <w:pPr>
        <w:jc w:val="right"/>
      </w:pPr>
      <w:r>
        <w:rPr>
          <w:sz w:val="28"/>
          <w:szCs w:val="28"/>
        </w:rPr>
        <w:t xml:space="preserve"> </w:t>
      </w:r>
      <w:r w:rsidR="00EB62BE">
        <w:t xml:space="preserve"> </w:t>
      </w:r>
    </w:p>
    <w:p w:rsidR="000E209B" w:rsidRDefault="000E209B" w:rsidP="00EB62BE">
      <w:pPr>
        <w:tabs>
          <w:tab w:val="left" w:pos="1240"/>
        </w:tabs>
        <w:jc w:val="center"/>
        <w:rPr>
          <w:b/>
          <w:sz w:val="28"/>
          <w:szCs w:val="28"/>
        </w:rPr>
      </w:pPr>
      <w:r w:rsidRPr="000E209B">
        <w:rPr>
          <w:b/>
          <w:sz w:val="28"/>
          <w:szCs w:val="28"/>
        </w:rPr>
        <w:t xml:space="preserve">Сведения о целевых показателях </w:t>
      </w:r>
      <w:r>
        <w:rPr>
          <w:b/>
          <w:sz w:val="28"/>
          <w:szCs w:val="28"/>
        </w:rPr>
        <w:t xml:space="preserve"> эффективности</w:t>
      </w:r>
    </w:p>
    <w:p w:rsidR="000E209B" w:rsidRDefault="000E209B" w:rsidP="000E20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реализации муниципальной программы </w:t>
      </w:r>
    </w:p>
    <w:p w:rsidR="00EB62BE" w:rsidRDefault="00EB62BE" w:rsidP="000E209B">
      <w:pPr>
        <w:jc w:val="center"/>
        <w:rPr>
          <w:b/>
          <w:sz w:val="28"/>
          <w:szCs w:val="28"/>
        </w:rPr>
      </w:pPr>
    </w:p>
    <w:p w:rsidR="001C6E0B" w:rsidRPr="001C6E0B" w:rsidRDefault="001C6E0B" w:rsidP="001C6E0B">
      <w:pPr>
        <w:jc w:val="center"/>
        <w:rPr>
          <w:b/>
          <w:sz w:val="28"/>
          <w:szCs w:val="28"/>
        </w:rPr>
      </w:pPr>
      <w:r w:rsidRPr="001C6E0B">
        <w:rPr>
          <w:b/>
          <w:sz w:val="28"/>
          <w:szCs w:val="28"/>
        </w:rPr>
        <w:t xml:space="preserve">«Устройство контейнерных площадок </w:t>
      </w:r>
      <w:proofErr w:type="gramStart"/>
      <w:r w:rsidRPr="001C6E0B">
        <w:rPr>
          <w:b/>
          <w:sz w:val="28"/>
          <w:szCs w:val="28"/>
        </w:rPr>
        <w:t>на</w:t>
      </w:r>
      <w:proofErr w:type="gramEnd"/>
    </w:p>
    <w:p w:rsidR="001C6E0B" w:rsidRPr="001C6E0B" w:rsidRDefault="001C6E0B" w:rsidP="001C6E0B">
      <w:pPr>
        <w:jc w:val="center"/>
        <w:rPr>
          <w:b/>
          <w:sz w:val="28"/>
          <w:szCs w:val="28"/>
        </w:rPr>
      </w:pPr>
      <w:r w:rsidRPr="001C6E0B">
        <w:rPr>
          <w:b/>
          <w:sz w:val="28"/>
          <w:szCs w:val="28"/>
        </w:rPr>
        <w:t xml:space="preserve">территории </w:t>
      </w:r>
      <w:r w:rsidR="00A653AC">
        <w:rPr>
          <w:b/>
          <w:sz w:val="28"/>
          <w:szCs w:val="28"/>
        </w:rPr>
        <w:t>Троснянского</w:t>
      </w:r>
      <w:r w:rsidRPr="001C6E0B">
        <w:rPr>
          <w:b/>
          <w:sz w:val="28"/>
          <w:szCs w:val="28"/>
        </w:rPr>
        <w:t xml:space="preserve"> района Орловской области</w:t>
      </w:r>
    </w:p>
    <w:p w:rsidR="001C6E0B" w:rsidRPr="001C6E0B" w:rsidRDefault="001C6E0B" w:rsidP="001C6E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Pr="001C6E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период </w:t>
      </w:r>
      <w:r w:rsidRPr="001C6E0B">
        <w:rPr>
          <w:b/>
          <w:sz w:val="28"/>
          <w:szCs w:val="28"/>
        </w:rPr>
        <w:t>2019- 2021 год</w:t>
      </w:r>
      <w:r>
        <w:rPr>
          <w:b/>
          <w:sz w:val="28"/>
          <w:szCs w:val="28"/>
        </w:rPr>
        <w:t>ы</w:t>
      </w:r>
      <w:r w:rsidRPr="001C6E0B">
        <w:rPr>
          <w:b/>
          <w:sz w:val="28"/>
          <w:szCs w:val="28"/>
        </w:rPr>
        <w:t>»</w:t>
      </w:r>
    </w:p>
    <w:p w:rsidR="00EB62BE" w:rsidRPr="001C6E0B" w:rsidRDefault="00EB62BE" w:rsidP="001C6E0B">
      <w:pPr>
        <w:jc w:val="center"/>
        <w:rPr>
          <w:b/>
          <w:sz w:val="28"/>
          <w:szCs w:val="28"/>
        </w:rPr>
      </w:pPr>
    </w:p>
    <w:p w:rsidR="00EB62BE" w:rsidRPr="00EB62BE" w:rsidRDefault="00EB62BE" w:rsidP="00EB62BE">
      <w:pPr>
        <w:jc w:val="center"/>
        <w:rPr>
          <w:b/>
          <w:sz w:val="28"/>
          <w:szCs w:val="28"/>
        </w:rPr>
      </w:pPr>
    </w:p>
    <w:tbl>
      <w:tblPr>
        <w:tblW w:w="10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6"/>
        <w:gridCol w:w="2710"/>
        <w:gridCol w:w="1272"/>
        <w:gridCol w:w="2169"/>
        <w:gridCol w:w="1040"/>
        <w:gridCol w:w="1440"/>
        <w:gridCol w:w="935"/>
      </w:tblGrid>
      <w:tr w:rsidR="00A567C9" w:rsidRPr="001644F8" w:rsidTr="001644F8">
        <w:tc>
          <w:tcPr>
            <w:tcW w:w="646" w:type="dxa"/>
            <w:vMerge w:val="restart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644F8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1644F8">
              <w:rPr>
                <w:b/>
                <w:sz w:val="22"/>
                <w:szCs w:val="22"/>
              </w:rPr>
              <w:t>/</w:t>
            </w:r>
            <w:proofErr w:type="spellStart"/>
            <w:r w:rsidRPr="001644F8">
              <w:rPr>
                <w:b/>
                <w:sz w:val="22"/>
                <w:szCs w:val="22"/>
              </w:rPr>
              <w:t>п</w:t>
            </w:r>
            <w:proofErr w:type="spellEnd"/>
          </w:p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0" w:type="dxa"/>
            <w:vMerge w:val="restart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2" w:type="dxa"/>
            <w:vMerge w:val="restart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5584" w:type="dxa"/>
            <w:gridSpan w:val="4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 xml:space="preserve">Значение показателя эффективности </w:t>
            </w:r>
          </w:p>
        </w:tc>
      </w:tr>
      <w:tr w:rsidR="00A567C9" w:rsidRPr="001644F8" w:rsidTr="001644F8">
        <w:tc>
          <w:tcPr>
            <w:tcW w:w="646" w:type="dxa"/>
            <w:vMerge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0" w:type="dxa"/>
            <w:vMerge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2" w:type="dxa"/>
            <w:vMerge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69" w:type="dxa"/>
            <w:vMerge w:val="restart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15" w:type="dxa"/>
            <w:gridSpan w:val="3"/>
          </w:tcPr>
          <w:p w:rsidR="00A567C9" w:rsidRPr="001644F8" w:rsidRDefault="00A567C9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Годы реализации программы</w:t>
            </w:r>
          </w:p>
        </w:tc>
      </w:tr>
      <w:tr w:rsidR="00830496" w:rsidRPr="001644F8" w:rsidTr="008E5805">
        <w:trPr>
          <w:trHeight w:val="206"/>
        </w:trPr>
        <w:tc>
          <w:tcPr>
            <w:tcW w:w="646" w:type="dxa"/>
            <w:vMerge/>
          </w:tcPr>
          <w:p w:rsidR="00830496" w:rsidRPr="001644F8" w:rsidRDefault="00830496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0" w:type="dxa"/>
            <w:vMerge/>
          </w:tcPr>
          <w:p w:rsidR="00830496" w:rsidRPr="001644F8" w:rsidRDefault="00830496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vMerge/>
          </w:tcPr>
          <w:p w:rsidR="00830496" w:rsidRPr="001644F8" w:rsidRDefault="00830496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9" w:type="dxa"/>
            <w:vMerge/>
          </w:tcPr>
          <w:p w:rsidR="00830496" w:rsidRPr="001644F8" w:rsidRDefault="00830496" w:rsidP="00164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</w:tcPr>
          <w:p w:rsidR="00830496" w:rsidRPr="001644F8" w:rsidRDefault="00830496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201</w:t>
            </w:r>
            <w:r w:rsidR="001C6E0B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440" w:type="dxa"/>
          </w:tcPr>
          <w:p w:rsidR="00830496" w:rsidRPr="001644F8" w:rsidRDefault="00830496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20</w:t>
            </w:r>
            <w:r w:rsidR="001C6E0B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935" w:type="dxa"/>
          </w:tcPr>
          <w:p w:rsidR="00830496" w:rsidRPr="001644F8" w:rsidRDefault="00830496" w:rsidP="001644F8">
            <w:pPr>
              <w:jc w:val="center"/>
              <w:rPr>
                <w:b/>
                <w:sz w:val="22"/>
                <w:szCs w:val="22"/>
              </w:rPr>
            </w:pPr>
            <w:r w:rsidRPr="001644F8">
              <w:rPr>
                <w:b/>
                <w:sz w:val="22"/>
                <w:szCs w:val="22"/>
              </w:rPr>
              <w:t>202</w:t>
            </w:r>
            <w:r w:rsidR="001C6E0B">
              <w:rPr>
                <w:b/>
                <w:sz w:val="22"/>
                <w:szCs w:val="22"/>
              </w:rPr>
              <w:t>1</w:t>
            </w:r>
          </w:p>
        </w:tc>
      </w:tr>
      <w:tr w:rsidR="00AF1958" w:rsidRPr="001644F8" w:rsidTr="0061095A">
        <w:trPr>
          <w:trHeight w:val="759"/>
        </w:trPr>
        <w:tc>
          <w:tcPr>
            <w:tcW w:w="646" w:type="dxa"/>
          </w:tcPr>
          <w:p w:rsidR="00AF1958" w:rsidRPr="001644F8" w:rsidRDefault="00AF195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710" w:type="dxa"/>
          </w:tcPr>
          <w:p w:rsidR="00AF1958" w:rsidRPr="001644F8" w:rsidRDefault="00AF1958" w:rsidP="001C6E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оборудованных контейнерных площадок </w:t>
            </w:r>
          </w:p>
        </w:tc>
        <w:tc>
          <w:tcPr>
            <w:tcW w:w="1272" w:type="dxa"/>
          </w:tcPr>
          <w:p w:rsidR="00AF1958" w:rsidRPr="001644F8" w:rsidRDefault="00AF195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2169" w:type="dxa"/>
          </w:tcPr>
          <w:p w:rsidR="00AF1958" w:rsidRPr="001644F8" w:rsidRDefault="00AF195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1040" w:type="dxa"/>
          </w:tcPr>
          <w:p w:rsidR="00AF1958" w:rsidRPr="001644F8" w:rsidRDefault="00AF195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40" w:type="dxa"/>
          </w:tcPr>
          <w:p w:rsidR="00AF1958" w:rsidRPr="001644F8" w:rsidRDefault="00AF195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35" w:type="dxa"/>
          </w:tcPr>
          <w:p w:rsidR="00AF1958" w:rsidRPr="001644F8" w:rsidRDefault="00AF1958" w:rsidP="00164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</w:tbl>
    <w:p w:rsidR="000E209B" w:rsidRDefault="000E209B" w:rsidP="000E209B">
      <w:pPr>
        <w:jc w:val="center"/>
        <w:rPr>
          <w:b/>
          <w:sz w:val="28"/>
          <w:szCs w:val="28"/>
        </w:rPr>
      </w:pPr>
    </w:p>
    <w:p w:rsidR="000E209B" w:rsidRPr="000E209B" w:rsidRDefault="000E209B" w:rsidP="000E209B">
      <w:pPr>
        <w:tabs>
          <w:tab w:val="left" w:pos="1240"/>
        </w:tabs>
        <w:jc w:val="center"/>
        <w:rPr>
          <w:b/>
          <w:sz w:val="28"/>
          <w:szCs w:val="28"/>
        </w:rPr>
      </w:pPr>
    </w:p>
    <w:sectPr w:rsidR="000E209B" w:rsidRPr="000E209B" w:rsidSect="000E209B">
      <w:pgSz w:w="11906" w:h="16838"/>
      <w:pgMar w:top="1134" w:right="851" w:bottom="1134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E76625"/>
    <w:rsid w:val="00015BD3"/>
    <w:rsid w:val="00023E12"/>
    <w:rsid w:val="00025F44"/>
    <w:rsid w:val="00030212"/>
    <w:rsid w:val="0003239B"/>
    <w:rsid w:val="00035F48"/>
    <w:rsid w:val="00035F95"/>
    <w:rsid w:val="00043437"/>
    <w:rsid w:val="00056099"/>
    <w:rsid w:val="00084AFE"/>
    <w:rsid w:val="00096C04"/>
    <w:rsid w:val="000B6E0A"/>
    <w:rsid w:val="000D264F"/>
    <w:rsid w:val="000D672E"/>
    <w:rsid w:val="000E209B"/>
    <w:rsid w:val="000E739B"/>
    <w:rsid w:val="000F0C99"/>
    <w:rsid w:val="000F299E"/>
    <w:rsid w:val="000F3A7C"/>
    <w:rsid w:val="001068C5"/>
    <w:rsid w:val="00116CF0"/>
    <w:rsid w:val="001229F4"/>
    <w:rsid w:val="00135C0C"/>
    <w:rsid w:val="0014188E"/>
    <w:rsid w:val="001563B8"/>
    <w:rsid w:val="001644F8"/>
    <w:rsid w:val="0017712F"/>
    <w:rsid w:val="001A7CB7"/>
    <w:rsid w:val="001C5682"/>
    <w:rsid w:val="001C6E0B"/>
    <w:rsid w:val="001F17F2"/>
    <w:rsid w:val="00202635"/>
    <w:rsid w:val="002456E3"/>
    <w:rsid w:val="00260B95"/>
    <w:rsid w:val="00265D53"/>
    <w:rsid w:val="00266506"/>
    <w:rsid w:val="002A23C8"/>
    <w:rsid w:val="002D314B"/>
    <w:rsid w:val="00304CEB"/>
    <w:rsid w:val="00325B0F"/>
    <w:rsid w:val="00336E9E"/>
    <w:rsid w:val="003A2134"/>
    <w:rsid w:val="003D56BA"/>
    <w:rsid w:val="003E0228"/>
    <w:rsid w:val="003F0CC7"/>
    <w:rsid w:val="003F5F96"/>
    <w:rsid w:val="00423E51"/>
    <w:rsid w:val="0044364A"/>
    <w:rsid w:val="00452221"/>
    <w:rsid w:val="0046175C"/>
    <w:rsid w:val="00484345"/>
    <w:rsid w:val="004C2358"/>
    <w:rsid w:val="004C3EF0"/>
    <w:rsid w:val="004D2587"/>
    <w:rsid w:val="004E4C3F"/>
    <w:rsid w:val="00507692"/>
    <w:rsid w:val="00512BE0"/>
    <w:rsid w:val="00514F02"/>
    <w:rsid w:val="00524940"/>
    <w:rsid w:val="00536143"/>
    <w:rsid w:val="00536217"/>
    <w:rsid w:val="005518E9"/>
    <w:rsid w:val="00557886"/>
    <w:rsid w:val="00561E53"/>
    <w:rsid w:val="00566C74"/>
    <w:rsid w:val="00583460"/>
    <w:rsid w:val="005A0622"/>
    <w:rsid w:val="005A67E2"/>
    <w:rsid w:val="005A712A"/>
    <w:rsid w:val="005B1207"/>
    <w:rsid w:val="00601C9E"/>
    <w:rsid w:val="00605132"/>
    <w:rsid w:val="006100A9"/>
    <w:rsid w:val="00627D88"/>
    <w:rsid w:val="00657ECD"/>
    <w:rsid w:val="006A2761"/>
    <w:rsid w:val="006A2A14"/>
    <w:rsid w:val="006E71AC"/>
    <w:rsid w:val="007006E0"/>
    <w:rsid w:val="00713BCD"/>
    <w:rsid w:val="00713C0A"/>
    <w:rsid w:val="00730160"/>
    <w:rsid w:val="00741323"/>
    <w:rsid w:val="0075324F"/>
    <w:rsid w:val="0077367F"/>
    <w:rsid w:val="00776F82"/>
    <w:rsid w:val="00787A39"/>
    <w:rsid w:val="007B5AB2"/>
    <w:rsid w:val="007C4A92"/>
    <w:rsid w:val="007E6BC6"/>
    <w:rsid w:val="007F72CF"/>
    <w:rsid w:val="0080600B"/>
    <w:rsid w:val="00806AF0"/>
    <w:rsid w:val="00830496"/>
    <w:rsid w:val="00833786"/>
    <w:rsid w:val="00834C59"/>
    <w:rsid w:val="008414EE"/>
    <w:rsid w:val="008528DC"/>
    <w:rsid w:val="008530DC"/>
    <w:rsid w:val="00874588"/>
    <w:rsid w:val="00890CF5"/>
    <w:rsid w:val="008D3DE6"/>
    <w:rsid w:val="008E5805"/>
    <w:rsid w:val="008F3CD0"/>
    <w:rsid w:val="00925E34"/>
    <w:rsid w:val="00927382"/>
    <w:rsid w:val="00932427"/>
    <w:rsid w:val="00940C39"/>
    <w:rsid w:val="00956E85"/>
    <w:rsid w:val="0096776A"/>
    <w:rsid w:val="0097325F"/>
    <w:rsid w:val="00992055"/>
    <w:rsid w:val="009979BB"/>
    <w:rsid w:val="00A0423C"/>
    <w:rsid w:val="00A12C20"/>
    <w:rsid w:val="00A25001"/>
    <w:rsid w:val="00A41601"/>
    <w:rsid w:val="00A567C9"/>
    <w:rsid w:val="00A653AC"/>
    <w:rsid w:val="00A767AC"/>
    <w:rsid w:val="00A960D1"/>
    <w:rsid w:val="00AF1958"/>
    <w:rsid w:val="00AF52D6"/>
    <w:rsid w:val="00B1076C"/>
    <w:rsid w:val="00B1266A"/>
    <w:rsid w:val="00B200F1"/>
    <w:rsid w:val="00B21FF7"/>
    <w:rsid w:val="00B47487"/>
    <w:rsid w:val="00B56C26"/>
    <w:rsid w:val="00B57D2A"/>
    <w:rsid w:val="00B62336"/>
    <w:rsid w:val="00BB4B4D"/>
    <w:rsid w:val="00BC2A44"/>
    <w:rsid w:val="00BF36E8"/>
    <w:rsid w:val="00C01BCF"/>
    <w:rsid w:val="00C05F93"/>
    <w:rsid w:val="00C40D0A"/>
    <w:rsid w:val="00C476B0"/>
    <w:rsid w:val="00C60414"/>
    <w:rsid w:val="00C8227D"/>
    <w:rsid w:val="00C94246"/>
    <w:rsid w:val="00CA213D"/>
    <w:rsid w:val="00CB5F13"/>
    <w:rsid w:val="00CD530A"/>
    <w:rsid w:val="00D039F5"/>
    <w:rsid w:val="00D17FBB"/>
    <w:rsid w:val="00D3047E"/>
    <w:rsid w:val="00D50866"/>
    <w:rsid w:val="00D60D11"/>
    <w:rsid w:val="00D6175A"/>
    <w:rsid w:val="00D7181A"/>
    <w:rsid w:val="00D735B2"/>
    <w:rsid w:val="00D95178"/>
    <w:rsid w:val="00DB1141"/>
    <w:rsid w:val="00DC0F2B"/>
    <w:rsid w:val="00DE0B1D"/>
    <w:rsid w:val="00DE1035"/>
    <w:rsid w:val="00DF6714"/>
    <w:rsid w:val="00DF6A87"/>
    <w:rsid w:val="00E13434"/>
    <w:rsid w:val="00E22251"/>
    <w:rsid w:val="00E2632C"/>
    <w:rsid w:val="00E26C8B"/>
    <w:rsid w:val="00E43C1D"/>
    <w:rsid w:val="00E54976"/>
    <w:rsid w:val="00E76625"/>
    <w:rsid w:val="00E7737E"/>
    <w:rsid w:val="00E8075C"/>
    <w:rsid w:val="00E92B14"/>
    <w:rsid w:val="00EA12D6"/>
    <w:rsid w:val="00EA7D23"/>
    <w:rsid w:val="00EB3749"/>
    <w:rsid w:val="00EB62BE"/>
    <w:rsid w:val="00EC50A0"/>
    <w:rsid w:val="00F2314F"/>
    <w:rsid w:val="00F80304"/>
    <w:rsid w:val="00F94C70"/>
    <w:rsid w:val="00FA6C22"/>
    <w:rsid w:val="00FB67F8"/>
    <w:rsid w:val="00FC21E0"/>
    <w:rsid w:val="00FD0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34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66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A7D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EA7D23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locked/>
    <w:rsid w:val="00A41601"/>
    <w:rPr>
      <w:rFonts w:ascii="Arial" w:hAnsi="Arial"/>
      <w:lang w:bidi="ar-SA"/>
    </w:rPr>
  </w:style>
  <w:style w:type="character" w:customStyle="1" w:styleId="28">
    <w:name w:val="Основной текст (2) + 8"/>
    <w:aliases w:val="5 pt"/>
    <w:basedOn w:val="2"/>
    <w:rsid w:val="00A41601"/>
    <w:rPr>
      <w:sz w:val="17"/>
      <w:szCs w:val="17"/>
    </w:rPr>
  </w:style>
  <w:style w:type="paragraph" w:customStyle="1" w:styleId="20">
    <w:name w:val="Основной текст (2)"/>
    <w:basedOn w:val="a"/>
    <w:link w:val="2"/>
    <w:rsid w:val="00A41601"/>
    <w:pPr>
      <w:widowControl w:val="0"/>
      <w:shd w:val="clear" w:color="auto" w:fill="FFFFFF"/>
      <w:spacing w:before="120" w:after="420" w:line="240" w:lineRule="atLeast"/>
      <w:jc w:val="center"/>
    </w:pPr>
    <w:rPr>
      <w:rFonts w:ascii="Arial" w:hAnsi="Arial"/>
      <w:sz w:val="20"/>
      <w:szCs w:val="20"/>
    </w:rPr>
  </w:style>
  <w:style w:type="paragraph" w:styleId="a6">
    <w:name w:val="No Spacing"/>
    <w:uiPriority w:val="1"/>
    <w:qFormat/>
    <w:rsid w:val="000B6E0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EC50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7115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9AD2C-2EFF-427A-8DE2-988F7F3D6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9</Pages>
  <Words>1687</Words>
  <Characters>9620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Архитектурный отдел</Company>
  <LinksUpToDate>false</LinksUpToDate>
  <CharactersWithSpaces>11285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Admin</dc:creator>
  <cp:lastModifiedBy>7</cp:lastModifiedBy>
  <cp:revision>40</cp:revision>
  <cp:lastPrinted>2019-01-10T07:44:00Z</cp:lastPrinted>
  <dcterms:created xsi:type="dcterms:W3CDTF">2018-12-06T07:41:00Z</dcterms:created>
  <dcterms:modified xsi:type="dcterms:W3CDTF">2019-11-05T13:05:00Z</dcterms:modified>
</cp:coreProperties>
</file>