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E3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544E3" w:rsidRPr="00E03DBD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03DBD">
        <w:rPr>
          <w:rFonts w:ascii="Times New Roman" w:hAnsi="Times New Roman" w:cs="Times New Roman"/>
          <w:sz w:val="18"/>
          <w:szCs w:val="18"/>
        </w:rPr>
        <w:t>Приложение 8</w:t>
      </w:r>
    </w:p>
    <w:p w:rsidR="00E544E3" w:rsidRPr="00E03DBD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03DBD">
        <w:rPr>
          <w:rFonts w:ascii="Times New Roman" w:hAnsi="Times New Roman" w:cs="Times New Roman"/>
          <w:sz w:val="18"/>
          <w:szCs w:val="18"/>
        </w:rPr>
        <w:t xml:space="preserve">к Решению Троснянского </w:t>
      </w:r>
      <w:proofErr w:type="gramStart"/>
      <w:r w:rsidRPr="00E03DBD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  <w:r w:rsidRPr="00E03DB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544E3" w:rsidRPr="00E03DBD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03DBD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E544E3" w:rsidRPr="00E03DBD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03DBD">
        <w:rPr>
          <w:rFonts w:ascii="Times New Roman" w:hAnsi="Times New Roman" w:cs="Times New Roman"/>
          <w:sz w:val="18"/>
          <w:szCs w:val="18"/>
        </w:rPr>
        <w:t>от 20 декабря 2018 года № 160</w:t>
      </w:r>
    </w:p>
    <w:p w:rsidR="00E544E3" w:rsidRPr="00E03DBD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03DBD">
        <w:rPr>
          <w:rFonts w:ascii="Times New Roman" w:hAnsi="Times New Roman" w:cs="Times New Roman"/>
          <w:sz w:val="18"/>
          <w:szCs w:val="18"/>
        </w:rPr>
        <w:t>«О бюджете Троснянского муниципального района</w:t>
      </w:r>
    </w:p>
    <w:p w:rsidR="00E544E3" w:rsidRPr="00E03DBD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03DBD">
        <w:rPr>
          <w:rFonts w:ascii="Times New Roman" w:hAnsi="Times New Roman" w:cs="Times New Roman"/>
          <w:sz w:val="18"/>
          <w:szCs w:val="18"/>
        </w:rPr>
        <w:t>На 2019 год и плановый период 2020-2021 годов»</w:t>
      </w:r>
    </w:p>
    <w:p w:rsidR="00E544E3" w:rsidRDefault="00E544E3" w:rsidP="00E544E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______________2018 года №____</w:t>
      </w:r>
    </w:p>
    <w:p w:rsidR="00583CD4" w:rsidRDefault="00583CD4" w:rsidP="00583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Распределение бюджетных ассигнований по разделам, подразделам, целевым статьям</w:t>
      </w:r>
    </w:p>
    <w:p w:rsidR="00583CD4" w:rsidRDefault="00583CD4" w:rsidP="00583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( муниципальным программам и </w:t>
      </w:r>
      <w:proofErr w:type="spellStart"/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непрограммным</w:t>
      </w:r>
      <w:proofErr w:type="spellEnd"/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направлениям деятельности)</w:t>
      </w:r>
      <w:proofErr w:type="gramStart"/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,</w:t>
      </w:r>
      <w:proofErr w:type="gramEnd"/>
    </w:p>
    <w:p w:rsidR="00583CD4" w:rsidRDefault="00583CD4" w:rsidP="00583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группам и подгруппам </w:t>
      </w:r>
      <w:proofErr w:type="gramStart"/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видов расходов классификации расходов бюджета</w:t>
      </w:r>
      <w:proofErr w:type="gramEnd"/>
    </w:p>
    <w:p w:rsidR="00583CD4" w:rsidRDefault="00583CD4" w:rsidP="00583CD4">
      <w:pPr>
        <w:jc w:val="center"/>
      </w:pPr>
      <w:proofErr w:type="spellStart"/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Троснянского</w:t>
      </w:r>
      <w:proofErr w:type="spellEnd"/>
      <w:r w:rsidRPr="00E544E3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муниципального района на  2019-2021 годы</w:t>
      </w:r>
    </w:p>
    <w:tbl>
      <w:tblPr>
        <w:tblW w:w="12613" w:type="dxa"/>
        <w:tblInd w:w="-1701" w:type="dxa"/>
        <w:tblLayout w:type="fixed"/>
        <w:tblLook w:val="04A0"/>
      </w:tblPr>
      <w:tblGrid>
        <w:gridCol w:w="958"/>
        <w:gridCol w:w="1985"/>
        <w:gridCol w:w="709"/>
        <w:gridCol w:w="851"/>
        <w:gridCol w:w="499"/>
        <w:gridCol w:w="188"/>
        <w:gridCol w:w="616"/>
        <w:gridCol w:w="614"/>
        <w:gridCol w:w="567"/>
        <w:gridCol w:w="147"/>
        <w:gridCol w:w="420"/>
        <w:gridCol w:w="96"/>
        <w:gridCol w:w="397"/>
        <w:gridCol w:w="74"/>
        <w:gridCol w:w="492"/>
        <w:gridCol w:w="500"/>
        <w:gridCol w:w="196"/>
        <w:gridCol w:w="493"/>
        <w:gridCol w:w="303"/>
        <w:gridCol w:w="263"/>
        <w:gridCol w:w="696"/>
        <w:gridCol w:w="34"/>
        <w:gridCol w:w="459"/>
        <w:gridCol w:w="1056"/>
      </w:tblGrid>
      <w:tr w:rsidR="00583CD4" w:rsidRPr="006D5CEF" w:rsidTr="00583CD4">
        <w:trPr>
          <w:trHeight w:val="300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CD4" w:rsidRPr="00E544E3" w:rsidRDefault="00583CD4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95"/>
        </w:trPr>
        <w:tc>
          <w:tcPr>
            <w:tcW w:w="3545" w:type="dxa"/>
            <w:gridSpan w:val="3"/>
            <w:vMerge w:val="restart"/>
            <w:vAlign w:val="center"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87" w:type="dxa"/>
            <w:gridSpan w:val="2"/>
            <w:vMerge w:val="restart"/>
            <w:vAlign w:val="center"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vAlign w:val="center"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28" w:type="dxa"/>
            <w:gridSpan w:val="3"/>
            <w:vMerge w:val="restart"/>
            <w:vAlign w:val="center"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gridSpan w:val="2"/>
            <w:vMerge w:val="restart"/>
            <w:vAlign w:val="center"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71" w:type="dxa"/>
            <w:gridSpan w:val="2"/>
            <w:vMerge w:val="restart"/>
            <w:vAlign w:val="center"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77" w:type="dxa"/>
            <w:gridSpan w:val="8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95"/>
        </w:trPr>
        <w:tc>
          <w:tcPr>
            <w:tcW w:w="3545" w:type="dxa"/>
            <w:gridSpan w:val="3"/>
            <w:vMerge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7" w:type="dxa"/>
            <w:gridSpan w:val="2"/>
            <w:vMerge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gridSpan w:val="3"/>
            <w:vMerge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vMerge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1" w:type="dxa"/>
            <w:gridSpan w:val="2"/>
            <w:vMerge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gridSpan w:val="3"/>
            <w:shd w:val="clear" w:color="auto" w:fill="auto"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3" w:type="dxa"/>
            <w:gridSpan w:val="3"/>
            <w:shd w:val="clear" w:color="auto" w:fill="auto"/>
            <w:hideMark/>
          </w:tcPr>
          <w:p w:rsidR="00583CD4" w:rsidRPr="00BA4BF8" w:rsidRDefault="00583CD4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207854.3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118699.2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105354.3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85529.9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95464.1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19917.5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14861.8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Глава муниципального образования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23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7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51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4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56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0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6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5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24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1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на 2017-2019 г.г."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8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93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41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54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29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2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3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24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8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52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2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51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7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4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2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266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53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9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5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21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14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4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5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81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Орловской области на 2018-2020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2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44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8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22828.3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12846.8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14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20743.3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10766.8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4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2017-2019 годы" 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36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району"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22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266F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нскому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 за счет средств областного Дорожного фонда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ПИА01170550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на 2017-2019 годы"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6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4605.8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10766.8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пользования по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37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3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9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4305.8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9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67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37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5707.7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5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7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02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5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6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7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"Строительство локальных сетей водоснабжения"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234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6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16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3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«Устройство контейнерных площадок на территории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на период 2019- 2021 годы»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129628.5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68563.7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57380.8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46284.7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46886.2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70627.9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25939.6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21677.5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 образования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"Функционирование и развитие сети дошкольных учреждений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4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18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08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8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1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3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77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91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622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0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17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4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9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1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34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1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4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6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0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1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107693.8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107693.8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106458.1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106458.1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29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3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4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2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9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16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2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06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68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52540.6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7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9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55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0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0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7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68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8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2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5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в муниципальных общеобразовательных учреж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44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0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1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04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4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887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37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1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81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63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1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7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7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</w:t>
            </w:r>
            <w:r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09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91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91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01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Молодежь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"Молодежь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45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04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65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4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31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04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 2019-2024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99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37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04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9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5758.3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71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49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"День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8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7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2015-2019г."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7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09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9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63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5914.7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государственной поддержке отрасли культуры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61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8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07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8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8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8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67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8400.6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51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48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9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6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9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04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6843.4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33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6843.4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905"/>
        </w:trPr>
        <w:tc>
          <w:tcPr>
            <w:tcW w:w="3545" w:type="dxa"/>
            <w:gridSpan w:val="3"/>
            <w:shd w:val="clear" w:color="auto" w:fill="auto"/>
            <w:noWrap/>
            <w:vAlign w:val="center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19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00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61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48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633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2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8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</w:t>
            </w:r>
            <w:r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2019-2022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7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2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510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57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</w:t>
            </w:r>
            <w:r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121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96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1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480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857"/>
        </w:trPr>
        <w:tc>
          <w:tcPr>
            <w:tcW w:w="3545" w:type="dxa"/>
            <w:gridSpan w:val="3"/>
            <w:shd w:val="clear" w:color="auto" w:fill="auto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76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3CD4" w:rsidRPr="006F1DC0" w:rsidTr="0058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958" w:type="dxa"/>
          <w:wAfter w:w="1515" w:type="dxa"/>
          <w:trHeight w:val="255"/>
        </w:trPr>
        <w:tc>
          <w:tcPr>
            <w:tcW w:w="3545" w:type="dxa"/>
            <w:gridSpan w:val="3"/>
            <w:shd w:val="clear" w:color="000000" w:fill="FFFFFF"/>
            <w:hideMark/>
          </w:tcPr>
          <w:p w:rsidR="00583CD4" w:rsidRPr="00BA4BF8" w:rsidRDefault="00583CD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583CD4" w:rsidRPr="00BA4BF8" w:rsidRDefault="00583CD4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</w:tbl>
    <w:p w:rsidR="00BA4BF8" w:rsidRPr="006F1DC0" w:rsidRDefault="00BA4BF8">
      <w:pPr>
        <w:rPr>
          <w:rFonts w:ascii="Times New Roman" w:hAnsi="Times New Roman" w:cs="Times New Roman"/>
          <w:sz w:val="18"/>
          <w:szCs w:val="18"/>
        </w:rPr>
      </w:pPr>
    </w:p>
    <w:sectPr w:rsidR="00BA4BF8" w:rsidRPr="006F1DC0" w:rsidSect="00BA4BF8">
      <w:pgSz w:w="11906" w:h="16838"/>
      <w:pgMar w:top="663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44E3"/>
    <w:rsid w:val="00035299"/>
    <w:rsid w:val="000576E8"/>
    <w:rsid w:val="00066E5C"/>
    <w:rsid w:val="00193024"/>
    <w:rsid w:val="001B520F"/>
    <w:rsid w:val="001F520D"/>
    <w:rsid w:val="00266F5B"/>
    <w:rsid w:val="003564F4"/>
    <w:rsid w:val="00397F2C"/>
    <w:rsid w:val="003B2FCA"/>
    <w:rsid w:val="00463E02"/>
    <w:rsid w:val="004C642E"/>
    <w:rsid w:val="004C64AF"/>
    <w:rsid w:val="0057277F"/>
    <w:rsid w:val="00583CD4"/>
    <w:rsid w:val="00642553"/>
    <w:rsid w:val="00690A57"/>
    <w:rsid w:val="006D5CEF"/>
    <w:rsid w:val="006F1DC0"/>
    <w:rsid w:val="0086144F"/>
    <w:rsid w:val="008A2012"/>
    <w:rsid w:val="00B9213E"/>
    <w:rsid w:val="00BA4BF8"/>
    <w:rsid w:val="00C04722"/>
    <w:rsid w:val="00D02D06"/>
    <w:rsid w:val="00E544E3"/>
    <w:rsid w:val="00E56E8C"/>
    <w:rsid w:val="00EE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10880</Words>
  <Characters>62019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</cp:revision>
  <dcterms:created xsi:type="dcterms:W3CDTF">2019-11-15T10:32:00Z</dcterms:created>
  <dcterms:modified xsi:type="dcterms:W3CDTF">2019-11-15T10:32:00Z</dcterms:modified>
</cp:coreProperties>
</file>