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65" w:rsidRDefault="002B5865" w:rsidP="002B5865">
      <w:pPr>
        <w:spacing w:after="0" w:line="240" w:lineRule="auto"/>
      </w:pPr>
    </w:p>
    <w:p w:rsidR="002B5865" w:rsidRDefault="002B5865" w:rsidP="002B5865">
      <w:pPr>
        <w:spacing w:after="0" w:line="240" w:lineRule="auto"/>
        <w:jc w:val="center"/>
        <w:rPr>
          <w:rFonts w:ascii="Times New Roman" w:hAnsi="Times New Roman" w:cs="Times New Roman"/>
          <w:b/>
          <w:bCs/>
        </w:rPr>
      </w:pPr>
      <w:r>
        <w:rPr>
          <w:rFonts w:ascii="Times New Roman" w:hAnsi="Times New Roman" w:cs="Times New Roman"/>
          <w:b/>
          <w:noProof/>
          <w:lang w:eastAsia="ru-RU"/>
        </w:rPr>
        <w:drawing>
          <wp:inline distT="0" distB="0" distL="0" distR="0">
            <wp:extent cx="726440" cy="88773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6440" cy="887730"/>
                    </a:xfrm>
                    <a:prstGeom prst="rect">
                      <a:avLst/>
                    </a:prstGeom>
                    <a:noFill/>
                    <a:ln w="9525">
                      <a:noFill/>
                      <a:miter lim="800000"/>
                      <a:headEnd/>
                      <a:tailEnd/>
                    </a:ln>
                  </pic:spPr>
                </pic:pic>
              </a:graphicData>
            </a:graphic>
          </wp:inline>
        </w:drawing>
      </w:r>
    </w:p>
    <w:p w:rsidR="002B5865" w:rsidRDefault="002B5865" w:rsidP="002B58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2B5865" w:rsidRDefault="002B5865" w:rsidP="002B58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ОРЛОВСКАЯ ОБЛАСТЬ</w:t>
      </w:r>
    </w:p>
    <w:p w:rsidR="002B5865" w:rsidRDefault="002B5865" w:rsidP="002B58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ТРОСНЯНСКИЙ  РАЙОННЫЙ СОВЕТ НАРОДНЫХ ДЕПУТАТОВ</w:t>
      </w:r>
    </w:p>
    <w:p w:rsidR="002B5865" w:rsidRDefault="002B5865" w:rsidP="002B5865">
      <w:pPr>
        <w:spacing w:after="0" w:line="240" w:lineRule="auto"/>
        <w:jc w:val="center"/>
        <w:rPr>
          <w:rFonts w:ascii="Times New Roman" w:hAnsi="Times New Roman" w:cs="Times New Roman"/>
          <w:b/>
          <w:bCs/>
        </w:rPr>
      </w:pPr>
    </w:p>
    <w:p w:rsidR="002B5865" w:rsidRDefault="002B5865" w:rsidP="002B5865">
      <w:pPr>
        <w:spacing w:after="0" w:line="240" w:lineRule="auto"/>
        <w:jc w:val="center"/>
        <w:rPr>
          <w:rFonts w:ascii="Times New Roman" w:hAnsi="Times New Roman" w:cs="Times New Roman"/>
          <w:b/>
          <w:bCs/>
        </w:rPr>
      </w:pPr>
    </w:p>
    <w:p w:rsidR="002B5865" w:rsidRDefault="002B5865" w:rsidP="002B586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РЕШЕНИЕ</w:t>
      </w:r>
      <w:r>
        <w:rPr>
          <w:rFonts w:ascii="Times New Roman" w:hAnsi="Times New Roman" w:cs="Times New Roman"/>
          <w:sz w:val="28"/>
          <w:szCs w:val="28"/>
        </w:rPr>
        <w:t xml:space="preserve">  </w:t>
      </w:r>
    </w:p>
    <w:p w:rsidR="002B5865" w:rsidRDefault="002B5865" w:rsidP="002B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B5865" w:rsidRDefault="008A4014" w:rsidP="002B58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 марта</w:t>
      </w:r>
      <w:r w:rsidR="002B5865">
        <w:rPr>
          <w:rFonts w:ascii="Times New Roman" w:eastAsia="Calibri" w:hAnsi="Times New Roman" w:cs="Times New Roman"/>
          <w:sz w:val="28"/>
          <w:szCs w:val="28"/>
        </w:rPr>
        <w:t xml:space="preserve"> 2020 г.                                                              </w:t>
      </w:r>
      <w:r w:rsidR="00A134B7">
        <w:rPr>
          <w:rFonts w:ascii="Times New Roman" w:eastAsia="Calibri" w:hAnsi="Times New Roman" w:cs="Times New Roman"/>
          <w:sz w:val="28"/>
          <w:szCs w:val="28"/>
        </w:rPr>
        <w:t xml:space="preserve">                  </w:t>
      </w:r>
      <w:r w:rsidR="002B5865">
        <w:rPr>
          <w:rFonts w:ascii="Times New Roman" w:eastAsia="Calibri" w:hAnsi="Times New Roman" w:cs="Times New Roman"/>
          <w:sz w:val="28"/>
          <w:szCs w:val="28"/>
        </w:rPr>
        <w:t xml:space="preserve">  №</w:t>
      </w:r>
      <w:r>
        <w:rPr>
          <w:rFonts w:ascii="Times New Roman" w:eastAsia="Calibri" w:hAnsi="Times New Roman" w:cs="Times New Roman"/>
          <w:sz w:val="28"/>
          <w:szCs w:val="28"/>
        </w:rPr>
        <w:t>223</w:t>
      </w:r>
    </w:p>
    <w:p w:rsidR="002B5865" w:rsidRDefault="00A134B7" w:rsidP="002B5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A172F">
        <w:rPr>
          <w:rFonts w:ascii="Times New Roman" w:hAnsi="Times New Roman" w:cs="Times New Roman"/>
          <w:sz w:val="28"/>
          <w:szCs w:val="28"/>
        </w:rPr>
        <w:t>с</w:t>
      </w:r>
      <w:proofErr w:type="gramStart"/>
      <w:r w:rsidR="006A172F">
        <w:rPr>
          <w:rFonts w:ascii="Times New Roman" w:hAnsi="Times New Roman" w:cs="Times New Roman"/>
          <w:sz w:val="28"/>
          <w:szCs w:val="28"/>
        </w:rPr>
        <w:t>.Т</w:t>
      </w:r>
      <w:proofErr w:type="gramEnd"/>
      <w:r w:rsidR="006A172F">
        <w:rPr>
          <w:rFonts w:ascii="Times New Roman" w:hAnsi="Times New Roman" w:cs="Times New Roman"/>
          <w:sz w:val="28"/>
          <w:szCs w:val="28"/>
        </w:rPr>
        <w:t>росна</w:t>
      </w:r>
      <w:proofErr w:type="spellEnd"/>
    </w:p>
    <w:p w:rsidR="002B5865" w:rsidRDefault="002B5865" w:rsidP="002B58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Принято на тридцать третьем  заседании </w:t>
      </w:r>
    </w:p>
    <w:p w:rsidR="002B5865" w:rsidRDefault="002B5865" w:rsidP="002B58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районного Совета пятого созыва </w:t>
      </w:r>
    </w:p>
    <w:p w:rsidR="002B5865" w:rsidRDefault="002B5865" w:rsidP="002B5865">
      <w:pPr>
        <w:spacing w:after="0" w:line="240" w:lineRule="auto"/>
        <w:jc w:val="both"/>
        <w:rPr>
          <w:rFonts w:ascii="Times New Roman" w:hAnsi="Times New Roman" w:cs="Times New Roman"/>
          <w:b/>
          <w:sz w:val="28"/>
          <w:szCs w:val="28"/>
        </w:rPr>
      </w:pPr>
    </w:p>
    <w:p w:rsidR="002B5865" w:rsidRDefault="002B5865" w:rsidP="002B5865">
      <w:pPr>
        <w:spacing w:after="0" w:line="240" w:lineRule="auto"/>
        <w:jc w:val="both"/>
        <w:rPr>
          <w:rFonts w:ascii="Times New Roman" w:hAnsi="Times New Roman" w:cs="Times New Roman"/>
          <w:b/>
          <w:sz w:val="28"/>
          <w:szCs w:val="28"/>
        </w:rPr>
      </w:pPr>
    </w:p>
    <w:p w:rsidR="00F00FC1" w:rsidRDefault="006C4AAB" w:rsidP="002B58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w:t>
      </w:r>
      <w:r w:rsidR="002B5865" w:rsidRPr="007E569A">
        <w:rPr>
          <w:rFonts w:ascii="Times New Roman" w:hAnsi="Times New Roman" w:cs="Times New Roman"/>
          <w:b/>
          <w:sz w:val="28"/>
          <w:szCs w:val="28"/>
        </w:rPr>
        <w:t>муниципальной службе</w:t>
      </w:r>
      <w:r w:rsidR="00F735C4" w:rsidRPr="007E569A">
        <w:rPr>
          <w:rFonts w:ascii="Times New Roman" w:hAnsi="Times New Roman" w:cs="Times New Roman"/>
          <w:b/>
          <w:sz w:val="28"/>
          <w:szCs w:val="28"/>
        </w:rPr>
        <w:t xml:space="preserve"> </w:t>
      </w:r>
      <w:r>
        <w:rPr>
          <w:rFonts w:ascii="Times New Roman" w:hAnsi="Times New Roman" w:cs="Times New Roman"/>
          <w:b/>
          <w:sz w:val="28"/>
          <w:szCs w:val="28"/>
        </w:rPr>
        <w:t xml:space="preserve">и  денежном содержании, </w:t>
      </w:r>
    </w:p>
    <w:p w:rsidR="00F00FC1" w:rsidRDefault="006C4AAB" w:rsidP="002B58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материальном </w:t>
      </w:r>
      <w:proofErr w:type="gramStart"/>
      <w:r>
        <w:rPr>
          <w:rFonts w:ascii="Times New Roman" w:hAnsi="Times New Roman" w:cs="Times New Roman"/>
          <w:b/>
          <w:sz w:val="28"/>
          <w:szCs w:val="28"/>
        </w:rPr>
        <w:t>стимулировании</w:t>
      </w:r>
      <w:proofErr w:type="gramEnd"/>
      <w:r>
        <w:rPr>
          <w:rFonts w:ascii="Times New Roman" w:hAnsi="Times New Roman" w:cs="Times New Roman"/>
          <w:b/>
          <w:sz w:val="28"/>
          <w:szCs w:val="28"/>
        </w:rPr>
        <w:t xml:space="preserve"> служащих, рабочих</w:t>
      </w:r>
    </w:p>
    <w:p w:rsidR="006C4AAB" w:rsidRPr="007E569A" w:rsidRDefault="006C4AAB" w:rsidP="002B58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Троснянского</w:t>
      </w:r>
      <w:proofErr w:type="spellEnd"/>
      <w:r>
        <w:rPr>
          <w:rFonts w:ascii="Times New Roman" w:hAnsi="Times New Roman" w:cs="Times New Roman"/>
          <w:b/>
          <w:sz w:val="28"/>
          <w:szCs w:val="28"/>
        </w:rPr>
        <w:t xml:space="preserve"> района</w:t>
      </w:r>
    </w:p>
    <w:p w:rsidR="002B5865" w:rsidRDefault="002B5865" w:rsidP="002B5865">
      <w:pPr>
        <w:widowControl w:val="0"/>
        <w:autoSpaceDE w:val="0"/>
        <w:autoSpaceDN w:val="0"/>
        <w:adjustRightInd w:val="0"/>
        <w:spacing w:after="0" w:line="240" w:lineRule="auto"/>
        <w:jc w:val="center"/>
        <w:rPr>
          <w:rFonts w:ascii="Times New Roman" w:hAnsi="Times New Roman" w:cs="Times New Roman"/>
          <w:sz w:val="28"/>
          <w:szCs w:val="28"/>
        </w:rPr>
      </w:pPr>
    </w:p>
    <w:p w:rsidR="002B5865" w:rsidRDefault="002B5865" w:rsidP="002B586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основании Трудового кодекса РФ,  Федерального </w:t>
      </w:r>
      <w:hyperlink r:id="rId6" w:history="1">
        <w:r>
          <w:rPr>
            <w:rStyle w:val="a5"/>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02.03.2007 N 25-ФЗ "О муниципальной службе в Российской Федерации", </w:t>
      </w:r>
      <w:hyperlink r:id="rId7" w:history="1">
        <w:r>
          <w:rPr>
            <w:rStyle w:val="a5"/>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Орловской области от 09.01.2008 N 736-ОЗ "О муниципальной службе в Орловской области", Троснянский районный Совет народных депутатов решил:</w:t>
      </w:r>
    </w:p>
    <w:p w:rsidR="002B5865" w:rsidRPr="00175521" w:rsidRDefault="002B5865" w:rsidP="002B586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75521">
        <w:rPr>
          <w:rFonts w:ascii="Times New Roman" w:hAnsi="Times New Roman" w:cs="Times New Roman"/>
          <w:sz w:val="28"/>
          <w:szCs w:val="28"/>
        </w:rPr>
        <w:t xml:space="preserve">1. Принять </w:t>
      </w:r>
      <w:hyperlink r:id="rId8" w:anchor="Par45" w:history="1">
        <w:r w:rsidRPr="00175521">
          <w:rPr>
            <w:rStyle w:val="a5"/>
            <w:rFonts w:ascii="Times New Roman" w:hAnsi="Times New Roman" w:cs="Times New Roman"/>
            <w:color w:val="auto"/>
            <w:sz w:val="28"/>
            <w:szCs w:val="28"/>
            <w:u w:val="none"/>
          </w:rPr>
          <w:t>Положение</w:t>
        </w:r>
      </w:hyperlink>
      <w:r w:rsidRPr="00175521">
        <w:rPr>
          <w:rFonts w:ascii="Times New Roman" w:hAnsi="Times New Roman" w:cs="Times New Roman"/>
          <w:sz w:val="28"/>
          <w:szCs w:val="28"/>
        </w:rPr>
        <w:t xml:space="preserve"> «О муниципальной службе в</w:t>
      </w:r>
      <w:r w:rsidR="00F00FC1" w:rsidRPr="00175521">
        <w:rPr>
          <w:rFonts w:ascii="Times New Roman" w:hAnsi="Times New Roman" w:cs="Times New Roman"/>
          <w:sz w:val="28"/>
          <w:szCs w:val="28"/>
        </w:rPr>
        <w:t xml:space="preserve"> администрации  </w:t>
      </w:r>
      <w:proofErr w:type="spellStart"/>
      <w:r w:rsidR="00F00FC1" w:rsidRPr="00175521">
        <w:rPr>
          <w:rFonts w:ascii="Times New Roman" w:hAnsi="Times New Roman" w:cs="Times New Roman"/>
          <w:sz w:val="28"/>
          <w:szCs w:val="28"/>
        </w:rPr>
        <w:t>Троснянского</w:t>
      </w:r>
      <w:proofErr w:type="spellEnd"/>
      <w:r w:rsidR="00F00FC1" w:rsidRPr="00175521">
        <w:rPr>
          <w:rFonts w:ascii="Times New Roman" w:hAnsi="Times New Roman" w:cs="Times New Roman"/>
          <w:sz w:val="28"/>
          <w:szCs w:val="28"/>
        </w:rPr>
        <w:t xml:space="preserve"> района</w:t>
      </w:r>
      <w:r w:rsidRPr="00175521">
        <w:rPr>
          <w:rFonts w:ascii="Times New Roman" w:hAnsi="Times New Roman" w:cs="Times New Roman"/>
          <w:sz w:val="28"/>
          <w:szCs w:val="28"/>
        </w:rPr>
        <w:t>» (приложение 1).</w:t>
      </w:r>
    </w:p>
    <w:p w:rsidR="002B5865" w:rsidRPr="00175521" w:rsidRDefault="002B5865" w:rsidP="002B5865">
      <w:pPr>
        <w:pStyle w:val="ConsPlusTitle"/>
        <w:ind w:firstLine="720"/>
        <w:jc w:val="both"/>
        <w:rPr>
          <w:rFonts w:ascii="Times New Roman" w:hAnsi="Times New Roman" w:cs="Times New Roman"/>
          <w:b w:val="0"/>
          <w:sz w:val="28"/>
          <w:szCs w:val="28"/>
        </w:rPr>
      </w:pPr>
      <w:r w:rsidRPr="00175521">
        <w:rPr>
          <w:rFonts w:ascii="Times New Roman" w:hAnsi="Times New Roman" w:cs="Times New Roman"/>
          <w:b w:val="0"/>
          <w:sz w:val="28"/>
          <w:szCs w:val="28"/>
        </w:rPr>
        <w:t xml:space="preserve">2. Принять </w:t>
      </w:r>
      <w:hyperlink r:id="rId9" w:anchor="Par43" w:history="1">
        <w:r w:rsidRPr="00175521">
          <w:rPr>
            <w:rStyle w:val="a5"/>
            <w:rFonts w:ascii="Times New Roman" w:hAnsi="Times New Roman" w:cs="Times New Roman"/>
            <w:b w:val="0"/>
            <w:color w:val="auto"/>
            <w:sz w:val="28"/>
            <w:szCs w:val="28"/>
            <w:u w:val="none"/>
          </w:rPr>
          <w:t>Положение</w:t>
        </w:r>
      </w:hyperlink>
      <w:r w:rsidRPr="00175521">
        <w:rPr>
          <w:rFonts w:ascii="Times New Roman" w:hAnsi="Times New Roman" w:cs="Times New Roman"/>
          <w:b w:val="0"/>
          <w:sz w:val="28"/>
          <w:szCs w:val="28"/>
        </w:rPr>
        <w:t xml:space="preserve"> «О денежном содержании и материальном стимулировании служащих и рабочих администрации Троснянского района» (приложение 2).</w:t>
      </w:r>
    </w:p>
    <w:p w:rsidR="002B5865" w:rsidRPr="00175521" w:rsidRDefault="002B5865" w:rsidP="002B5865">
      <w:pPr>
        <w:pStyle w:val="ConsPlusTitle"/>
        <w:ind w:firstLine="720"/>
        <w:jc w:val="both"/>
        <w:rPr>
          <w:rFonts w:ascii="Times New Roman" w:hAnsi="Times New Roman" w:cs="Times New Roman"/>
          <w:b w:val="0"/>
          <w:sz w:val="28"/>
          <w:szCs w:val="28"/>
        </w:rPr>
      </w:pPr>
      <w:r w:rsidRPr="00175521">
        <w:rPr>
          <w:rFonts w:ascii="Times New Roman" w:hAnsi="Times New Roman" w:cs="Times New Roman"/>
          <w:b w:val="0"/>
          <w:sz w:val="28"/>
          <w:szCs w:val="28"/>
        </w:rPr>
        <w:t>3. Принять Положение «Об осуществлении материально-технического обеспечения деятельности органов местного самоуправления Троснянского района» (приложение 3).</w:t>
      </w:r>
    </w:p>
    <w:p w:rsidR="00F735C4" w:rsidRPr="00175521" w:rsidRDefault="00F735C4" w:rsidP="00F735C4">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 xml:space="preserve">4. Принять  Положение </w:t>
      </w:r>
      <w:r w:rsidR="005500B2" w:rsidRPr="00175521">
        <w:rPr>
          <w:rFonts w:ascii="Times New Roman" w:hAnsi="Times New Roman" w:cs="Times New Roman"/>
          <w:sz w:val="28"/>
          <w:szCs w:val="28"/>
        </w:rPr>
        <w:t>«О</w:t>
      </w:r>
      <w:r w:rsidRPr="00175521">
        <w:rPr>
          <w:rFonts w:ascii="Times New Roman" w:hAnsi="Times New Roman" w:cs="Times New Roman"/>
          <w:sz w:val="28"/>
          <w:szCs w:val="28"/>
        </w:rPr>
        <w:t xml:space="preserve"> денежном содержании и материальном стимулировании главного специалиста отдела организационно-правовой работы и делопроизводства – секретаря административной комиссии администрации Троснянского района Орловской области, исполняющего переданные органу местного самоуправления государственные полномочия в сфере организации деятельности административной комиссии» (приложение 4).</w:t>
      </w:r>
    </w:p>
    <w:p w:rsidR="00F735C4" w:rsidRPr="00175521" w:rsidRDefault="00F735C4" w:rsidP="00C80BFA">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 xml:space="preserve">5. Принять Положение </w:t>
      </w:r>
      <w:r w:rsidR="005500B2" w:rsidRPr="00175521">
        <w:rPr>
          <w:rFonts w:ascii="Times New Roman" w:hAnsi="Times New Roman" w:cs="Times New Roman"/>
          <w:sz w:val="28"/>
          <w:szCs w:val="28"/>
        </w:rPr>
        <w:t xml:space="preserve">«О денежном содержании и материальном стимулировании главного специалиста отдела экономики  администрации Троснянского района Орловской области, исполняющего переданные органу </w:t>
      </w:r>
      <w:r w:rsidR="005500B2" w:rsidRPr="00175521">
        <w:rPr>
          <w:rFonts w:ascii="Times New Roman" w:hAnsi="Times New Roman" w:cs="Times New Roman"/>
          <w:sz w:val="28"/>
          <w:szCs w:val="28"/>
        </w:rPr>
        <w:lastRenderedPageBreak/>
        <w:t>местного самоуправления государственные полномочия в сфере трудовых отношений</w:t>
      </w:r>
      <w:r w:rsidRPr="00175521">
        <w:rPr>
          <w:rFonts w:ascii="Times New Roman" w:hAnsi="Times New Roman" w:cs="Times New Roman"/>
          <w:sz w:val="28"/>
          <w:szCs w:val="28"/>
        </w:rPr>
        <w:t>»</w:t>
      </w:r>
      <w:r w:rsidR="005500B2" w:rsidRPr="00175521">
        <w:rPr>
          <w:rFonts w:ascii="Times New Roman" w:hAnsi="Times New Roman" w:cs="Times New Roman"/>
          <w:sz w:val="28"/>
          <w:szCs w:val="28"/>
        </w:rPr>
        <w:t xml:space="preserve"> (приложение 5)</w:t>
      </w:r>
      <w:r w:rsidR="00C80BFA" w:rsidRPr="00175521">
        <w:rPr>
          <w:rFonts w:ascii="Times New Roman" w:hAnsi="Times New Roman" w:cs="Times New Roman"/>
          <w:sz w:val="28"/>
          <w:szCs w:val="28"/>
        </w:rPr>
        <w:t>.</w:t>
      </w:r>
    </w:p>
    <w:p w:rsidR="002B5865" w:rsidRPr="00175521" w:rsidRDefault="002B5865" w:rsidP="002B586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75521">
        <w:rPr>
          <w:rFonts w:ascii="Times New Roman" w:hAnsi="Times New Roman" w:cs="Times New Roman"/>
          <w:sz w:val="28"/>
          <w:szCs w:val="28"/>
        </w:rPr>
        <w:t>4. Признать утратившими силу с момента вступления в силу настоящего решения:</w:t>
      </w:r>
    </w:p>
    <w:p w:rsidR="002B5865" w:rsidRPr="00175521" w:rsidRDefault="002B5865" w:rsidP="002B5865">
      <w:pPr>
        <w:spacing w:after="0" w:line="240" w:lineRule="auto"/>
        <w:ind w:firstLine="709"/>
        <w:jc w:val="both"/>
        <w:rPr>
          <w:rFonts w:ascii="Times New Roman" w:hAnsi="Times New Roman" w:cs="Times New Roman"/>
          <w:spacing w:val="-8"/>
          <w:sz w:val="28"/>
          <w:szCs w:val="28"/>
        </w:rPr>
      </w:pPr>
      <w:r w:rsidRPr="00175521">
        <w:rPr>
          <w:rFonts w:ascii="Times New Roman" w:hAnsi="Times New Roman" w:cs="Times New Roman"/>
          <w:sz w:val="28"/>
          <w:szCs w:val="28"/>
        </w:rPr>
        <w:t xml:space="preserve">1) решение </w:t>
      </w:r>
      <w:r w:rsidRPr="00175521">
        <w:rPr>
          <w:rFonts w:ascii="Times New Roman" w:hAnsi="Times New Roman" w:cs="Times New Roman"/>
          <w:spacing w:val="-8"/>
          <w:sz w:val="28"/>
          <w:szCs w:val="28"/>
        </w:rPr>
        <w:t xml:space="preserve">Троснянского районного Совета народных депутатов от </w:t>
      </w:r>
      <w:r w:rsidR="007238BD" w:rsidRPr="00175521">
        <w:rPr>
          <w:rFonts w:ascii="Times New Roman" w:hAnsi="Times New Roman" w:cs="Times New Roman"/>
          <w:spacing w:val="-8"/>
          <w:sz w:val="28"/>
          <w:szCs w:val="28"/>
        </w:rPr>
        <w:t>30 октября 2017 года №81 «Об утверждении Положения</w:t>
      </w:r>
      <w:r w:rsidRPr="00175521">
        <w:rPr>
          <w:rFonts w:ascii="Times New Roman" w:hAnsi="Times New Roman" w:cs="Times New Roman"/>
          <w:spacing w:val="-8"/>
          <w:sz w:val="28"/>
          <w:szCs w:val="28"/>
        </w:rPr>
        <w:t xml:space="preserve"> «</w:t>
      </w:r>
      <w:r w:rsidRPr="00175521">
        <w:rPr>
          <w:rFonts w:ascii="Times New Roman" w:hAnsi="Times New Roman" w:cs="Times New Roman"/>
          <w:sz w:val="28"/>
          <w:szCs w:val="28"/>
        </w:rPr>
        <w:t>О муниципальной службе в Троснянском районе</w:t>
      </w:r>
      <w:r w:rsidRPr="00175521">
        <w:rPr>
          <w:rFonts w:ascii="Times New Roman" w:hAnsi="Times New Roman" w:cs="Times New Roman"/>
          <w:spacing w:val="-8"/>
          <w:sz w:val="28"/>
          <w:szCs w:val="28"/>
        </w:rPr>
        <w:t>»;</w:t>
      </w:r>
    </w:p>
    <w:p w:rsidR="002B5865" w:rsidRPr="00175521" w:rsidRDefault="002B5865" w:rsidP="002B5865">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 xml:space="preserve">2) решение </w:t>
      </w:r>
      <w:r w:rsidRPr="00175521">
        <w:rPr>
          <w:rFonts w:ascii="Times New Roman" w:hAnsi="Times New Roman" w:cs="Times New Roman"/>
          <w:spacing w:val="-8"/>
          <w:sz w:val="28"/>
          <w:szCs w:val="28"/>
        </w:rPr>
        <w:t xml:space="preserve">Троснянского районного Совета народных депутатов от </w:t>
      </w:r>
      <w:r w:rsidR="007238BD" w:rsidRPr="00175521">
        <w:rPr>
          <w:rFonts w:ascii="Times New Roman" w:hAnsi="Times New Roman" w:cs="Times New Roman"/>
          <w:spacing w:val="-8"/>
          <w:sz w:val="28"/>
          <w:szCs w:val="28"/>
        </w:rPr>
        <w:t>26 декабря  2017 года №90</w:t>
      </w:r>
      <w:r w:rsidRPr="00175521">
        <w:rPr>
          <w:rFonts w:ascii="Times New Roman" w:hAnsi="Times New Roman" w:cs="Times New Roman"/>
          <w:spacing w:val="-8"/>
          <w:sz w:val="28"/>
          <w:szCs w:val="28"/>
        </w:rPr>
        <w:t xml:space="preserve"> «</w:t>
      </w:r>
      <w:r w:rsidRPr="00175521">
        <w:rPr>
          <w:rFonts w:ascii="Times New Roman" w:hAnsi="Times New Roman" w:cs="Times New Roman"/>
          <w:sz w:val="28"/>
          <w:szCs w:val="28"/>
        </w:rPr>
        <w:t xml:space="preserve">О внесении изменений  в решение  Троснянского районного </w:t>
      </w:r>
      <w:r w:rsidR="007238BD" w:rsidRPr="00175521">
        <w:rPr>
          <w:rFonts w:ascii="Times New Roman" w:hAnsi="Times New Roman" w:cs="Times New Roman"/>
          <w:sz w:val="28"/>
          <w:szCs w:val="28"/>
        </w:rPr>
        <w:t>Совета  народных депутатов от 30 октября  2017 года № 81</w:t>
      </w:r>
      <w:r w:rsidRPr="00175521">
        <w:rPr>
          <w:rFonts w:ascii="Times New Roman" w:hAnsi="Times New Roman" w:cs="Times New Roman"/>
          <w:sz w:val="28"/>
          <w:szCs w:val="28"/>
        </w:rPr>
        <w:t xml:space="preserve"> «О муниципальной службе в Троснянском районе»</w:t>
      </w:r>
      <w:r w:rsidR="007238BD" w:rsidRPr="00175521">
        <w:rPr>
          <w:rFonts w:ascii="Times New Roman" w:hAnsi="Times New Roman" w:cs="Times New Roman"/>
          <w:sz w:val="28"/>
          <w:szCs w:val="28"/>
        </w:rPr>
        <w:t>;</w:t>
      </w:r>
    </w:p>
    <w:p w:rsidR="002B5865" w:rsidRPr="00175521" w:rsidRDefault="002B5865" w:rsidP="007238BD">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pacing w:val="-8"/>
          <w:sz w:val="28"/>
          <w:szCs w:val="28"/>
        </w:rPr>
        <w:t xml:space="preserve">3) </w:t>
      </w:r>
      <w:r w:rsidRPr="00175521">
        <w:rPr>
          <w:rFonts w:ascii="Times New Roman" w:hAnsi="Times New Roman" w:cs="Times New Roman"/>
          <w:sz w:val="28"/>
          <w:szCs w:val="28"/>
        </w:rPr>
        <w:t xml:space="preserve">решение </w:t>
      </w:r>
      <w:r w:rsidRPr="00175521">
        <w:rPr>
          <w:rFonts w:ascii="Times New Roman" w:hAnsi="Times New Roman" w:cs="Times New Roman"/>
          <w:spacing w:val="-8"/>
          <w:sz w:val="28"/>
          <w:szCs w:val="28"/>
        </w:rPr>
        <w:t>Троснянского районног</w:t>
      </w:r>
      <w:r w:rsidR="007238BD" w:rsidRPr="00175521">
        <w:rPr>
          <w:rFonts w:ascii="Times New Roman" w:hAnsi="Times New Roman" w:cs="Times New Roman"/>
          <w:spacing w:val="-8"/>
          <w:sz w:val="28"/>
          <w:szCs w:val="28"/>
        </w:rPr>
        <w:t xml:space="preserve">о Совета народных депутатов от 6 декабря </w:t>
      </w:r>
      <w:r w:rsidRPr="00175521">
        <w:rPr>
          <w:rFonts w:ascii="Times New Roman" w:hAnsi="Times New Roman" w:cs="Times New Roman"/>
          <w:spacing w:val="-8"/>
          <w:sz w:val="28"/>
          <w:szCs w:val="28"/>
        </w:rPr>
        <w:t xml:space="preserve"> 201</w:t>
      </w:r>
      <w:r w:rsidR="007238BD" w:rsidRPr="00175521">
        <w:rPr>
          <w:rFonts w:ascii="Times New Roman" w:hAnsi="Times New Roman" w:cs="Times New Roman"/>
          <w:spacing w:val="-8"/>
          <w:sz w:val="28"/>
          <w:szCs w:val="28"/>
        </w:rPr>
        <w:t>8 года №158</w:t>
      </w:r>
      <w:r w:rsidRPr="00175521">
        <w:rPr>
          <w:rFonts w:ascii="Times New Roman" w:hAnsi="Times New Roman" w:cs="Times New Roman"/>
          <w:spacing w:val="-8"/>
          <w:sz w:val="28"/>
          <w:szCs w:val="28"/>
        </w:rPr>
        <w:t xml:space="preserve"> « </w:t>
      </w:r>
      <w:r w:rsidRPr="00175521">
        <w:rPr>
          <w:rFonts w:ascii="Times New Roman" w:hAnsi="Times New Roman" w:cs="Times New Roman"/>
          <w:sz w:val="28"/>
          <w:szCs w:val="28"/>
        </w:rPr>
        <w:t xml:space="preserve">О внесении изменений в решение Троснянского районного Совета народных депутатов от </w:t>
      </w:r>
      <w:r w:rsidR="007238BD" w:rsidRPr="00175521">
        <w:rPr>
          <w:rFonts w:ascii="Times New Roman" w:hAnsi="Times New Roman" w:cs="Times New Roman"/>
          <w:sz w:val="28"/>
          <w:szCs w:val="28"/>
        </w:rPr>
        <w:t>30 октября</w:t>
      </w:r>
      <w:r w:rsidRPr="00175521">
        <w:rPr>
          <w:rFonts w:ascii="Times New Roman" w:hAnsi="Times New Roman" w:cs="Times New Roman"/>
          <w:sz w:val="28"/>
          <w:szCs w:val="28"/>
        </w:rPr>
        <w:t xml:space="preserve"> 201</w:t>
      </w:r>
      <w:r w:rsidR="007238BD" w:rsidRPr="00175521">
        <w:rPr>
          <w:rFonts w:ascii="Times New Roman" w:hAnsi="Times New Roman" w:cs="Times New Roman"/>
          <w:sz w:val="28"/>
          <w:szCs w:val="28"/>
        </w:rPr>
        <w:t>7 года № 81</w:t>
      </w:r>
      <w:r w:rsidRPr="00175521">
        <w:rPr>
          <w:rFonts w:ascii="Times New Roman" w:hAnsi="Times New Roman" w:cs="Times New Roman"/>
          <w:sz w:val="28"/>
          <w:szCs w:val="28"/>
        </w:rPr>
        <w:t xml:space="preserve"> «О муниципальной службе  в Троснянском районе»</w:t>
      </w:r>
      <w:r w:rsidR="007238BD" w:rsidRPr="00175521">
        <w:rPr>
          <w:rFonts w:ascii="Times New Roman" w:hAnsi="Times New Roman" w:cs="Times New Roman"/>
          <w:sz w:val="28"/>
          <w:szCs w:val="28"/>
        </w:rPr>
        <w:t>;</w:t>
      </w:r>
    </w:p>
    <w:p w:rsidR="007238BD" w:rsidRPr="00175521" w:rsidRDefault="002B5865" w:rsidP="007238BD">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pacing w:val="-8"/>
          <w:sz w:val="28"/>
          <w:szCs w:val="28"/>
        </w:rPr>
        <w:t xml:space="preserve">4) </w:t>
      </w:r>
      <w:r w:rsidRPr="00175521">
        <w:rPr>
          <w:rFonts w:ascii="Times New Roman" w:hAnsi="Times New Roman" w:cs="Times New Roman"/>
          <w:sz w:val="28"/>
          <w:szCs w:val="28"/>
        </w:rPr>
        <w:t xml:space="preserve">решение </w:t>
      </w:r>
      <w:r w:rsidRPr="00175521">
        <w:rPr>
          <w:rFonts w:ascii="Times New Roman" w:hAnsi="Times New Roman" w:cs="Times New Roman"/>
          <w:spacing w:val="-8"/>
          <w:sz w:val="28"/>
          <w:szCs w:val="28"/>
        </w:rPr>
        <w:t xml:space="preserve">Троснянского районного Совета народных депутатов от </w:t>
      </w:r>
      <w:r w:rsidR="007238BD" w:rsidRPr="00175521">
        <w:rPr>
          <w:rFonts w:ascii="Times New Roman" w:hAnsi="Times New Roman" w:cs="Times New Roman"/>
          <w:spacing w:val="-8"/>
          <w:sz w:val="28"/>
          <w:szCs w:val="28"/>
        </w:rPr>
        <w:t xml:space="preserve">27 февраля </w:t>
      </w:r>
      <w:r w:rsidRPr="00175521">
        <w:rPr>
          <w:rFonts w:ascii="Times New Roman" w:hAnsi="Times New Roman" w:cs="Times New Roman"/>
          <w:spacing w:val="-8"/>
          <w:sz w:val="28"/>
          <w:szCs w:val="28"/>
        </w:rPr>
        <w:t>201</w:t>
      </w:r>
      <w:r w:rsidR="007238BD" w:rsidRPr="00175521">
        <w:rPr>
          <w:rFonts w:ascii="Times New Roman" w:hAnsi="Times New Roman" w:cs="Times New Roman"/>
          <w:spacing w:val="-8"/>
          <w:sz w:val="28"/>
          <w:szCs w:val="28"/>
        </w:rPr>
        <w:t>9 года №170</w:t>
      </w:r>
      <w:r w:rsidRPr="00175521">
        <w:rPr>
          <w:rFonts w:ascii="Times New Roman" w:hAnsi="Times New Roman" w:cs="Times New Roman"/>
          <w:spacing w:val="-8"/>
          <w:sz w:val="28"/>
          <w:szCs w:val="28"/>
        </w:rPr>
        <w:t xml:space="preserve"> </w:t>
      </w:r>
      <w:r w:rsidR="007238BD" w:rsidRPr="00175521">
        <w:rPr>
          <w:rFonts w:ascii="Times New Roman" w:hAnsi="Times New Roman" w:cs="Times New Roman"/>
          <w:spacing w:val="-8"/>
          <w:sz w:val="28"/>
          <w:szCs w:val="28"/>
        </w:rPr>
        <w:t xml:space="preserve">« </w:t>
      </w:r>
      <w:r w:rsidR="007238BD" w:rsidRPr="00175521">
        <w:rPr>
          <w:rFonts w:ascii="Times New Roman" w:hAnsi="Times New Roman" w:cs="Times New Roman"/>
          <w:sz w:val="28"/>
          <w:szCs w:val="28"/>
        </w:rPr>
        <w:t>О внесении изменений в решение Троснянского районного Совета народных депутатов от 30 октября 2017 года № 81 «О муниципальной службе  в Троснянском районе»;</w:t>
      </w:r>
    </w:p>
    <w:p w:rsidR="007238BD" w:rsidRPr="00175521" w:rsidRDefault="007238BD" w:rsidP="007238BD">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 xml:space="preserve">5) решение </w:t>
      </w:r>
      <w:r w:rsidRPr="00175521">
        <w:rPr>
          <w:rFonts w:ascii="Times New Roman" w:hAnsi="Times New Roman" w:cs="Times New Roman"/>
          <w:spacing w:val="-8"/>
          <w:sz w:val="28"/>
          <w:szCs w:val="28"/>
        </w:rPr>
        <w:t xml:space="preserve">Троснянского районного Совета народных депутатов от 17 октября  2019 года №199 « </w:t>
      </w:r>
      <w:r w:rsidRPr="00175521">
        <w:rPr>
          <w:rFonts w:ascii="Times New Roman" w:hAnsi="Times New Roman" w:cs="Times New Roman"/>
          <w:sz w:val="28"/>
          <w:szCs w:val="28"/>
        </w:rPr>
        <w:t>О внесении изменений в решение Троснянского районного Совета народных депутатов от 30 октября 2017 года № 81 «О муниципальной службе  в Троснянском районе»;</w:t>
      </w:r>
    </w:p>
    <w:p w:rsidR="007238BD" w:rsidRPr="00175521" w:rsidRDefault="007238BD" w:rsidP="007238BD">
      <w:pPr>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 xml:space="preserve">6) решение </w:t>
      </w:r>
      <w:r w:rsidRPr="00175521">
        <w:rPr>
          <w:rFonts w:ascii="Times New Roman" w:hAnsi="Times New Roman" w:cs="Times New Roman"/>
          <w:spacing w:val="-8"/>
          <w:sz w:val="28"/>
          <w:szCs w:val="28"/>
        </w:rPr>
        <w:t xml:space="preserve">Троснянского районного Совета народных депутатов от 26 декабря 2019 года №21 « </w:t>
      </w:r>
      <w:r w:rsidRPr="00175521">
        <w:rPr>
          <w:rFonts w:ascii="Times New Roman" w:hAnsi="Times New Roman" w:cs="Times New Roman"/>
          <w:sz w:val="28"/>
          <w:szCs w:val="28"/>
        </w:rPr>
        <w:t>О внесении изменений в решение Троснянского районного Совета народных депутатов от 30 октября 2017 года № 81 «О муниципальной службе  в Троснянском районе»;</w:t>
      </w:r>
    </w:p>
    <w:p w:rsidR="002B5865" w:rsidRPr="00175521" w:rsidRDefault="007238BD" w:rsidP="002B586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175521">
        <w:rPr>
          <w:rFonts w:ascii="Times New Roman" w:hAnsi="Times New Roman" w:cs="Times New Roman"/>
          <w:sz w:val="28"/>
          <w:szCs w:val="28"/>
        </w:rPr>
        <w:t>5</w:t>
      </w:r>
      <w:r w:rsidR="002B5865" w:rsidRPr="00175521">
        <w:rPr>
          <w:rFonts w:ascii="Times New Roman" w:hAnsi="Times New Roman" w:cs="Times New Roman"/>
          <w:sz w:val="28"/>
          <w:szCs w:val="28"/>
        </w:rPr>
        <w:t>.</w:t>
      </w:r>
      <w:r w:rsidR="002B5865" w:rsidRPr="00175521">
        <w:rPr>
          <w:rFonts w:ascii="Times New Roman" w:hAnsi="Times New Roman" w:cs="Times New Roman"/>
          <w:spacing w:val="-8"/>
          <w:sz w:val="28"/>
          <w:szCs w:val="28"/>
        </w:rPr>
        <w:t xml:space="preserve"> Настоящее решение вступает в силу с момента обнародования</w:t>
      </w:r>
      <w:r w:rsidRPr="00175521">
        <w:rPr>
          <w:rFonts w:ascii="Times New Roman" w:hAnsi="Times New Roman" w:cs="Times New Roman"/>
          <w:sz w:val="28"/>
          <w:szCs w:val="28"/>
        </w:rPr>
        <w:t xml:space="preserve"> и распространяется на  правоотношения, возникшие </w:t>
      </w:r>
      <w:r w:rsidR="002B5865" w:rsidRPr="00175521">
        <w:rPr>
          <w:rFonts w:ascii="Times New Roman" w:hAnsi="Times New Roman" w:cs="Times New Roman"/>
          <w:sz w:val="28"/>
          <w:szCs w:val="28"/>
        </w:rPr>
        <w:t>с 1 января 20</w:t>
      </w:r>
      <w:r w:rsidRPr="00175521">
        <w:rPr>
          <w:rFonts w:ascii="Times New Roman" w:hAnsi="Times New Roman" w:cs="Times New Roman"/>
          <w:sz w:val="28"/>
          <w:szCs w:val="28"/>
        </w:rPr>
        <w:t>20</w:t>
      </w:r>
      <w:r w:rsidR="002B5865" w:rsidRPr="00175521">
        <w:rPr>
          <w:rFonts w:ascii="Times New Roman" w:hAnsi="Times New Roman" w:cs="Times New Roman"/>
          <w:sz w:val="28"/>
          <w:szCs w:val="28"/>
        </w:rPr>
        <w:t xml:space="preserve"> года.</w:t>
      </w: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spacing w:after="0" w:line="240" w:lineRule="auto"/>
        <w:ind w:firstLine="851"/>
        <w:jc w:val="both"/>
        <w:rPr>
          <w:rFonts w:ascii="Times New Roman" w:hAnsi="Times New Roman"/>
          <w:b/>
          <w:sz w:val="28"/>
          <w:szCs w:val="28"/>
        </w:rPr>
      </w:pPr>
    </w:p>
    <w:p w:rsidR="002B5865" w:rsidRDefault="002B5865" w:rsidP="002B5865">
      <w:pPr>
        <w:spacing w:after="0" w:line="240" w:lineRule="auto"/>
        <w:jc w:val="both"/>
        <w:rPr>
          <w:rFonts w:ascii="Times New Roman" w:hAnsi="Times New Roman"/>
          <w:b/>
          <w:sz w:val="28"/>
          <w:szCs w:val="28"/>
        </w:rPr>
      </w:pPr>
      <w:r>
        <w:rPr>
          <w:rFonts w:ascii="Times New Roman" w:hAnsi="Times New Roman"/>
          <w:b/>
          <w:sz w:val="28"/>
          <w:szCs w:val="28"/>
        </w:rPr>
        <w:t>Председатель районного Совета                Глава района</w:t>
      </w:r>
    </w:p>
    <w:p w:rsidR="002B5865" w:rsidRDefault="002B5865" w:rsidP="002B5865">
      <w:pPr>
        <w:spacing w:after="0" w:line="240" w:lineRule="auto"/>
        <w:jc w:val="both"/>
        <w:rPr>
          <w:rFonts w:ascii="Times New Roman" w:hAnsi="Times New Roman"/>
          <w:b/>
          <w:sz w:val="28"/>
          <w:szCs w:val="28"/>
        </w:rPr>
      </w:pPr>
      <w:r>
        <w:rPr>
          <w:rFonts w:ascii="Times New Roman" w:hAnsi="Times New Roman"/>
          <w:b/>
          <w:sz w:val="28"/>
          <w:szCs w:val="28"/>
        </w:rPr>
        <w:t>народных депутатов</w:t>
      </w:r>
    </w:p>
    <w:p w:rsidR="002B5865" w:rsidRDefault="002B5865" w:rsidP="002B5865">
      <w:pPr>
        <w:spacing w:after="0" w:line="240" w:lineRule="auto"/>
        <w:jc w:val="both"/>
        <w:rPr>
          <w:rFonts w:ascii="Times New Roman" w:hAnsi="Times New Roman"/>
          <w:b/>
          <w:sz w:val="28"/>
          <w:szCs w:val="28"/>
        </w:rPr>
      </w:pPr>
    </w:p>
    <w:p w:rsidR="002B5865" w:rsidRDefault="002B5865" w:rsidP="002B5865">
      <w:pPr>
        <w:spacing w:after="0" w:line="240" w:lineRule="auto"/>
        <w:jc w:val="both"/>
        <w:rPr>
          <w:rFonts w:ascii="Times New Roman" w:hAnsi="Times New Roman"/>
          <w:b/>
          <w:sz w:val="28"/>
          <w:szCs w:val="28"/>
        </w:rPr>
      </w:pPr>
    </w:p>
    <w:p w:rsidR="002B5865" w:rsidRDefault="002B5865" w:rsidP="002B5865">
      <w:pPr>
        <w:spacing w:after="0" w:line="240" w:lineRule="auto"/>
        <w:jc w:val="both"/>
        <w:rPr>
          <w:rFonts w:ascii="Times New Roman" w:hAnsi="Times New Roman"/>
          <w:b/>
          <w:sz w:val="28"/>
          <w:szCs w:val="28"/>
        </w:rPr>
      </w:pPr>
      <w:r>
        <w:rPr>
          <w:rFonts w:ascii="Times New Roman" w:hAnsi="Times New Roman"/>
          <w:b/>
          <w:sz w:val="28"/>
          <w:szCs w:val="28"/>
        </w:rPr>
        <w:t xml:space="preserve">                                      В.И. Миронов                                        А.И. Насонов</w:t>
      </w:r>
    </w:p>
    <w:p w:rsidR="002B5865" w:rsidRDefault="002B5865" w:rsidP="002B5865">
      <w:pPr>
        <w:spacing w:after="0" w:line="240" w:lineRule="auto"/>
        <w:jc w:val="both"/>
        <w:rPr>
          <w:rFonts w:ascii="Times New Roman" w:hAnsi="Times New Roman"/>
          <w:sz w:val="28"/>
          <w:szCs w:val="28"/>
        </w:rPr>
      </w:pPr>
    </w:p>
    <w:p w:rsidR="002B5865" w:rsidRDefault="002B5865" w:rsidP="002B5865">
      <w:pPr>
        <w:spacing w:after="0" w:line="240" w:lineRule="auto"/>
        <w:jc w:val="both"/>
        <w:rPr>
          <w:rFonts w:ascii="Times New Roman" w:hAnsi="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2B5865" w:rsidRDefault="002B5865" w:rsidP="002B5865">
      <w:pPr>
        <w:tabs>
          <w:tab w:val="left" w:pos="993"/>
        </w:tabs>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5500B2" w:rsidRDefault="002B5865" w:rsidP="002B5865">
      <w:pPr>
        <w:pStyle w:val="ConsPlusNonformat"/>
        <w:widowControl/>
        <w:ind w:left="4536"/>
        <w:jc w:val="right"/>
        <w:rPr>
          <w:rFonts w:ascii="Times New Roman" w:hAnsi="Times New Roman" w:cs="Times New Roman"/>
        </w:rPr>
      </w:pPr>
      <w:r>
        <w:rPr>
          <w:rFonts w:ascii="Times New Roman" w:hAnsi="Times New Roman" w:cs="Times New Roman"/>
        </w:rPr>
        <w:t xml:space="preserve">к решению Троснянского </w:t>
      </w:r>
      <w:proofErr w:type="gramStart"/>
      <w:r>
        <w:rPr>
          <w:rFonts w:ascii="Times New Roman" w:hAnsi="Times New Roman" w:cs="Times New Roman"/>
        </w:rPr>
        <w:t>районного</w:t>
      </w:r>
      <w:proofErr w:type="gramEnd"/>
      <w:r>
        <w:rPr>
          <w:rFonts w:ascii="Times New Roman" w:hAnsi="Times New Roman" w:cs="Times New Roman"/>
        </w:rPr>
        <w:t xml:space="preserve"> </w:t>
      </w:r>
    </w:p>
    <w:p w:rsidR="002B5865" w:rsidRDefault="002B5865" w:rsidP="002B5865">
      <w:pPr>
        <w:pStyle w:val="ConsPlusNonformat"/>
        <w:widowControl/>
        <w:ind w:left="4536"/>
        <w:jc w:val="right"/>
        <w:rPr>
          <w:rFonts w:ascii="Times New Roman" w:hAnsi="Times New Roman" w:cs="Times New Roman"/>
        </w:rPr>
      </w:pPr>
      <w:r>
        <w:rPr>
          <w:rFonts w:ascii="Times New Roman" w:hAnsi="Times New Roman" w:cs="Times New Roman"/>
        </w:rPr>
        <w:t>Совета народных депутатов</w:t>
      </w:r>
    </w:p>
    <w:p w:rsidR="002B5865" w:rsidRDefault="002B5865" w:rsidP="002B5865">
      <w:pPr>
        <w:pStyle w:val="ConsPlusNonformat"/>
        <w:widowControl/>
        <w:ind w:left="4536"/>
        <w:jc w:val="right"/>
        <w:rPr>
          <w:rFonts w:ascii="Times New Roman" w:hAnsi="Times New Roman" w:cs="Times New Roman"/>
          <w:b/>
          <w:bCs/>
        </w:rPr>
      </w:pPr>
      <w:r>
        <w:rPr>
          <w:rFonts w:ascii="Times New Roman" w:hAnsi="Times New Roman" w:cs="Times New Roman"/>
        </w:rPr>
        <w:t xml:space="preserve"> от </w:t>
      </w:r>
      <w:r w:rsidR="008A4014">
        <w:rPr>
          <w:rFonts w:ascii="Times New Roman" w:hAnsi="Times New Roman" w:cs="Times New Roman"/>
        </w:rPr>
        <w:t>24.03.</w:t>
      </w:r>
      <w:r>
        <w:rPr>
          <w:rFonts w:ascii="Times New Roman" w:hAnsi="Times New Roman" w:cs="Times New Roman"/>
        </w:rPr>
        <w:t xml:space="preserve"> 20</w:t>
      </w:r>
      <w:r w:rsidR="005500B2">
        <w:rPr>
          <w:rFonts w:ascii="Times New Roman" w:hAnsi="Times New Roman" w:cs="Times New Roman"/>
        </w:rPr>
        <w:t>20</w:t>
      </w:r>
      <w:r>
        <w:rPr>
          <w:rFonts w:ascii="Times New Roman" w:hAnsi="Times New Roman" w:cs="Times New Roman"/>
        </w:rPr>
        <w:t xml:space="preserve"> г. №</w:t>
      </w:r>
      <w:r w:rsidR="008A4014">
        <w:rPr>
          <w:rFonts w:ascii="Times New Roman" w:hAnsi="Times New Roman" w:cs="Times New Roman"/>
        </w:rPr>
        <w:t>223</w:t>
      </w:r>
    </w:p>
    <w:p w:rsidR="002B5865" w:rsidRDefault="002B5865" w:rsidP="002B5865">
      <w:pPr>
        <w:spacing w:after="0" w:line="240" w:lineRule="auto"/>
        <w:ind w:left="720"/>
        <w:jc w:val="center"/>
        <w:rPr>
          <w:rFonts w:ascii="Times New Roman" w:hAnsi="Times New Roman" w:cs="Times New Roman"/>
          <w:b/>
          <w:bCs/>
          <w:sz w:val="20"/>
          <w:szCs w:val="20"/>
        </w:rPr>
      </w:pPr>
    </w:p>
    <w:p w:rsidR="002B5865" w:rsidRPr="008A4014" w:rsidRDefault="002B5865" w:rsidP="002B5865">
      <w:pPr>
        <w:spacing w:after="0" w:line="240" w:lineRule="auto"/>
        <w:ind w:left="720"/>
        <w:jc w:val="center"/>
        <w:rPr>
          <w:rFonts w:ascii="Times New Roman" w:hAnsi="Times New Roman" w:cs="Times New Roman"/>
          <w:b/>
          <w:bCs/>
          <w:sz w:val="28"/>
          <w:szCs w:val="28"/>
        </w:rPr>
      </w:pPr>
      <w:r w:rsidRPr="008A4014">
        <w:rPr>
          <w:rFonts w:ascii="Times New Roman" w:hAnsi="Times New Roman" w:cs="Times New Roman"/>
          <w:b/>
          <w:bCs/>
          <w:sz w:val="28"/>
          <w:szCs w:val="28"/>
        </w:rPr>
        <w:t>ПОЛОЖЕНИЕ</w:t>
      </w:r>
    </w:p>
    <w:p w:rsidR="002B5865" w:rsidRPr="008A4014" w:rsidRDefault="002B5865" w:rsidP="002B5865">
      <w:pPr>
        <w:spacing w:after="0" w:line="240" w:lineRule="auto"/>
        <w:ind w:left="720"/>
        <w:jc w:val="center"/>
        <w:rPr>
          <w:rFonts w:ascii="Times New Roman" w:hAnsi="Times New Roman" w:cs="Times New Roman"/>
          <w:b/>
          <w:bCs/>
          <w:sz w:val="28"/>
          <w:szCs w:val="28"/>
        </w:rPr>
      </w:pPr>
      <w:r w:rsidRPr="008A4014">
        <w:rPr>
          <w:rFonts w:ascii="Times New Roman" w:hAnsi="Times New Roman" w:cs="Times New Roman"/>
          <w:b/>
          <w:bCs/>
          <w:sz w:val="28"/>
          <w:szCs w:val="28"/>
        </w:rPr>
        <w:t xml:space="preserve">«О муниципальной службе в </w:t>
      </w:r>
      <w:r w:rsidR="00735428" w:rsidRPr="008A4014">
        <w:rPr>
          <w:rFonts w:ascii="Times New Roman" w:hAnsi="Times New Roman" w:cs="Times New Roman"/>
          <w:b/>
          <w:bCs/>
          <w:sz w:val="28"/>
          <w:szCs w:val="28"/>
        </w:rPr>
        <w:t xml:space="preserve">администрации </w:t>
      </w:r>
      <w:proofErr w:type="spellStart"/>
      <w:r w:rsidRPr="008A4014">
        <w:rPr>
          <w:rFonts w:ascii="Times New Roman" w:hAnsi="Times New Roman" w:cs="Times New Roman"/>
          <w:b/>
          <w:bCs/>
          <w:sz w:val="28"/>
          <w:szCs w:val="28"/>
        </w:rPr>
        <w:t>Троснянско</w:t>
      </w:r>
      <w:r w:rsidR="00735428" w:rsidRPr="008A4014">
        <w:rPr>
          <w:rFonts w:ascii="Times New Roman" w:hAnsi="Times New Roman" w:cs="Times New Roman"/>
          <w:b/>
          <w:bCs/>
          <w:sz w:val="28"/>
          <w:szCs w:val="28"/>
        </w:rPr>
        <w:t>го</w:t>
      </w:r>
      <w:proofErr w:type="spellEnd"/>
      <w:r w:rsidRPr="008A4014">
        <w:rPr>
          <w:rFonts w:ascii="Times New Roman" w:hAnsi="Times New Roman" w:cs="Times New Roman"/>
          <w:b/>
          <w:bCs/>
          <w:sz w:val="28"/>
          <w:szCs w:val="28"/>
        </w:rPr>
        <w:t xml:space="preserve"> район</w:t>
      </w:r>
      <w:r w:rsidR="00735428" w:rsidRPr="008A4014">
        <w:rPr>
          <w:rFonts w:ascii="Times New Roman" w:hAnsi="Times New Roman" w:cs="Times New Roman"/>
          <w:b/>
          <w:bCs/>
          <w:sz w:val="28"/>
          <w:szCs w:val="28"/>
        </w:rPr>
        <w:t>а</w:t>
      </w:r>
      <w:r w:rsidRPr="008A4014">
        <w:rPr>
          <w:rFonts w:ascii="Times New Roman" w:hAnsi="Times New Roman" w:cs="Times New Roman"/>
          <w:b/>
          <w:bCs/>
          <w:sz w:val="28"/>
          <w:szCs w:val="28"/>
        </w:rPr>
        <w:t>»</w:t>
      </w:r>
    </w:p>
    <w:p w:rsidR="002B5865" w:rsidRPr="008A4014" w:rsidRDefault="002B5865" w:rsidP="002B5865">
      <w:pPr>
        <w:spacing w:after="0" w:line="240" w:lineRule="auto"/>
        <w:jc w:val="both"/>
        <w:rPr>
          <w:rFonts w:ascii="Times New Roman" w:hAnsi="Times New Roman" w:cs="Times New Roman"/>
          <w:b/>
          <w:bCs/>
          <w:color w:val="0000FF"/>
          <w:sz w:val="28"/>
          <w:szCs w:val="28"/>
        </w:rPr>
      </w:pPr>
    </w:p>
    <w:p w:rsidR="002B5865" w:rsidRPr="008A4014" w:rsidRDefault="002B5865" w:rsidP="002B5865">
      <w:pPr>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8"/>
          <w:szCs w:val="28"/>
        </w:rPr>
        <w:t xml:space="preserve">В соответствии с Федеральным </w:t>
      </w:r>
      <w:hyperlink r:id="rId10" w:history="1">
        <w:r w:rsidRPr="008A4014">
          <w:rPr>
            <w:rStyle w:val="a5"/>
            <w:rFonts w:ascii="Times New Roman" w:hAnsi="Times New Roman" w:cs="Times New Roman"/>
            <w:color w:val="auto"/>
            <w:sz w:val="28"/>
            <w:szCs w:val="28"/>
            <w:u w:val="none"/>
          </w:rPr>
          <w:t>законом</w:t>
        </w:r>
      </w:hyperlink>
      <w:r w:rsidRPr="008A4014">
        <w:rPr>
          <w:rFonts w:ascii="Times New Roman" w:hAnsi="Times New Roman" w:cs="Times New Roman"/>
          <w:sz w:val="28"/>
          <w:szCs w:val="28"/>
        </w:rPr>
        <w:t xml:space="preserve"> от 02.03.2007 N 25-ФЗ "О муниципальной</w:t>
      </w:r>
      <w:r w:rsidRPr="008A4014">
        <w:rPr>
          <w:rFonts w:ascii="Times New Roman" w:hAnsi="Times New Roman" w:cs="Times New Roman"/>
          <w:sz w:val="24"/>
          <w:szCs w:val="24"/>
        </w:rPr>
        <w:t xml:space="preserve"> службе в Российской Федерации (далее - Федеральный закон), Законом Орловской области от 09 января 2008г. №736-ОЗ «О муниципальной слу</w:t>
      </w:r>
      <w:r w:rsidR="007D1879" w:rsidRPr="008A4014">
        <w:rPr>
          <w:rFonts w:ascii="Times New Roman" w:hAnsi="Times New Roman" w:cs="Times New Roman"/>
          <w:sz w:val="24"/>
          <w:szCs w:val="24"/>
        </w:rPr>
        <w:t>жбе в Орловской области», Уставом</w:t>
      </w:r>
      <w:r w:rsidRPr="008A4014">
        <w:rPr>
          <w:rFonts w:ascii="Times New Roman" w:hAnsi="Times New Roman" w:cs="Times New Roman"/>
          <w:sz w:val="24"/>
          <w:szCs w:val="24"/>
        </w:rPr>
        <w:t xml:space="preserve"> </w:t>
      </w:r>
      <w:proofErr w:type="spellStart"/>
      <w:r w:rsidRPr="008A4014">
        <w:rPr>
          <w:rFonts w:ascii="Times New Roman" w:hAnsi="Times New Roman" w:cs="Times New Roman"/>
          <w:sz w:val="24"/>
          <w:szCs w:val="24"/>
        </w:rPr>
        <w:t>Троснянского</w:t>
      </w:r>
      <w:proofErr w:type="spellEnd"/>
      <w:r w:rsidRPr="008A4014">
        <w:rPr>
          <w:rFonts w:ascii="Times New Roman" w:hAnsi="Times New Roman" w:cs="Times New Roman"/>
          <w:sz w:val="24"/>
          <w:szCs w:val="24"/>
        </w:rPr>
        <w:t xml:space="preserve"> района Орловской области настоящее Положение "О муниципальной службе в Троснянском районе" (далее по тексту - Положение) устанавливает отношения, связанные с поступлением на муниципальную службу граждан Российской Федерации</w:t>
      </w:r>
      <w:proofErr w:type="gramEnd"/>
      <w:r w:rsidRPr="008A4014">
        <w:rPr>
          <w:rFonts w:ascii="Times New Roman" w:hAnsi="Times New Roman" w:cs="Times New Roman"/>
          <w:sz w:val="24"/>
          <w:szCs w:val="24"/>
        </w:rPr>
        <w:t>, прохождением и прекращением муниципальной службы, а также с определением правового положения (статуса) муниципальных служащих Троснянского района Орловской области.</w:t>
      </w:r>
    </w:p>
    <w:p w:rsidR="002B5865" w:rsidRPr="008A4014" w:rsidRDefault="002B5865" w:rsidP="002B5865">
      <w:pPr>
        <w:spacing w:after="0" w:line="240" w:lineRule="auto"/>
        <w:ind w:firstLine="709"/>
        <w:jc w:val="both"/>
        <w:rPr>
          <w:rFonts w:ascii="Times New Roman" w:hAnsi="Times New Roman" w:cs="Times New Roman"/>
          <w:b/>
          <w:bCs/>
          <w:color w:val="0000FF"/>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b/>
          <w:bCs/>
          <w:sz w:val="24"/>
          <w:szCs w:val="24"/>
        </w:rPr>
      </w:pPr>
      <w:r w:rsidRPr="008A4014">
        <w:rPr>
          <w:rFonts w:ascii="Times New Roman" w:hAnsi="Times New Roman" w:cs="Times New Roman"/>
          <w:b/>
          <w:bCs/>
          <w:sz w:val="24"/>
          <w:szCs w:val="24"/>
        </w:rPr>
        <w:t>Статья 1. Предмет регулирования  настоящего Положения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b/>
          <w:bCs/>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Настоящим Положением в соответствии с </w:t>
      </w:r>
      <w:hyperlink r:id="rId11" w:history="1">
        <w:r w:rsidRPr="008A4014">
          <w:rPr>
            <w:rStyle w:val="a5"/>
            <w:rFonts w:ascii="Times New Roman" w:hAnsi="Times New Roman" w:cs="Times New Roman"/>
            <w:color w:val="auto"/>
            <w:sz w:val="24"/>
            <w:szCs w:val="24"/>
            <w:u w:val="none"/>
          </w:rPr>
          <w:t>Конституцией Российской Федерации</w:t>
        </w:r>
      </w:hyperlink>
      <w:r w:rsidRPr="008A4014">
        <w:rPr>
          <w:rFonts w:ascii="Times New Roman" w:hAnsi="Times New Roman" w:cs="Times New Roman"/>
          <w:sz w:val="24"/>
          <w:szCs w:val="24"/>
        </w:rPr>
        <w:t xml:space="preserve">, федеральным законодательством, законодательством Орловской области, </w:t>
      </w:r>
      <w:hyperlink r:id="rId12" w:history="1">
        <w:r w:rsidRPr="008A4014">
          <w:rPr>
            <w:rStyle w:val="a5"/>
            <w:rFonts w:ascii="Times New Roman" w:hAnsi="Times New Roman" w:cs="Times New Roman"/>
            <w:color w:val="auto"/>
            <w:sz w:val="24"/>
            <w:szCs w:val="24"/>
            <w:u w:val="none"/>
          </w:rPr>
          <w:t>Уставом Троснянского</w:t>
        </w:r>
      </w:hyperlink>
      <w:r w:rsidRPr="008A4014">
        <w:rPr>
          <w:rFonts w:ascii="Times New Roman" w:hAnsi="Times New Roman" w:cs="Times New Roman"/>
          <w:sz w:val="24"/>
          <w:szCs w:val="24"/>
        </w:rPr>
        <w:t xml:space="preserve"> района регулируются правовые отношения, связанные с поступлением на муниципальную службу, прохождением и прекращением муниципальной службы, оплатой труда муниципальных служащих Троснянского района, их пенсионного обеспечения.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 Муниципальная служба</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иное лицо, уполномоченное исполнять обязанности представителя нанимателя (работодателя).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3. Правовые основы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Правовую основу муниципальной службы в районе составляют: </w:t>
      </w:r>
      <w:proofErr w:type="gramStart"/>
      <w:r w:rsidRPr="008A4014">
        <w:rPr>
          <w:rFonts w:ascii="Times New Roman" w:hAnsi="Times New Roman" w:cs="Times New Roman"/>
          <w:sz w:val="24"/>
          <w:szCs w:val="24"/>
        </w:rPr>
        <w:t xml:space="preserve">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 Орловской области от 09.01.2008г. №736-ОЗ "О муниципальной службе </w:t>
      </w:r>
      <w:r w:rsidRPr="008A4014">
        <w:rPr>
          <w:rFonts w:ascii="Times New Roman" w:hAnsi="Times New Roman" w:cs="Times New Roman"/>
          <w:sz w:val="24"/>
          <w:szCs w:val="24"/>
        </w:rPr>
        <w:lastRenderedPageBreak/>
        <w:t>в Орловской области", иные законы и иные нормативные правовые акты области, Устав района и ин</w:t>
      </w:r>
      <w:r w:rsidR="007D1879" w:rsidRPr="008A4014">
        <w:rPr>
          <w:rFonts w:ascii="Times New Roman" w:hAnsi="Times New Roman" w:cs="Times New Roman"/>
          <w:sz w:val="24"/>
          <w:szCs w:val="24"/>
        </w:rPr>
        <w:t>ые муниципальные правовые акты, решения, принятые на сходах граждан.</w:t>
      </w:r>
      <w:proofErr w:type="gramEnd"/>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Федеральным законом.</w:t>
      </w:r>
    </w:p>
    <w:p w:rsidR="002B5865" w:rsidRPr="008A4014" w:rsidRDefault="002B5865" w:rsidP="002B5865">
      <w:pPr>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4. Основные принципы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Основными принципами муниципальной службы в районе являются: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приоритет прав и свобод человека и гражданина;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профессионализм и компетентность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стабильность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доступность информации о деятельности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взаимодействие с общественными объединениями и гражданами;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правовая и социальная защищенность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внепартийность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5. Взаимосвязь муниципальной службы и государственной гражданской службы</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Взаимосвязь муниципальной службы и государственной гражданской службы  обеспечивается посредством: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единства ограничений и обязатель</w:t>
      </w:r>
      <w:proofErr w:type="gramStart"/>
      <w:r w:rsidRPr="008A4014">
        <w:rPr>
          <w:rFonts w:ascii="Times New Roman" w:hAnsi="Times New Roman" w:cs="Times New Roman"/>
          <w:sz w:val="24"/>
          <w:szCs w:val="24"/>
        </w:rPr>
        <w:t>ств  пр</w:t>
      </w:r>
      <w:proofErr w:type="gramEnd"/>
      <w:r w:rsidRPr="008A4014">
        <w:rPr>
          <w:rFonts w:ascii="Times New Roman" w:hAnsi="Times New Roman" w:cs="Times New Roman"/>
          <w:sz w:val="24"/>
          <w:szCs w:val="24"/>
        </w:rPr>
        <w:t>и прохождении муниципальной службы и государственной гражданской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6. Должности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Pr="008A4014">
        <w:rPr>
          <w:rFonts w:ascii="Times New Roman" w:hAnsi="Times New Roman" w:cs="Times New Roman"/>
          <w:sz w:val="24"/>
          <w:szCs w:val="24"/>
        </w:rPr>
        <w:lastRenderedPageBreak/>
        <w:t>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соответствии с прилож</w:t>
      </w:r>
      <w:r w:rsidR="007D1879" w:rsidRPr="008A4014">
        <w:rPr>
          <w:rFonts w:ascii="Times New Roman" w:hAnsi="Times New Roman" w:cs="Times New Roman"/>
          <w:sz w:val="24"/>
          <w:szCs w:val="24"/>
        </w:rPr>
        <w:t>ением  1 к настоящему Положению на основании закона субъекта</w:t>
      </w:r>
      <w:r w:rsidR="00175521" w:rsidRPr="008A4014">
        <w:rPr>
          <w:rFonts w:ascii="Times New Roman" w:hAnsi="Times New Roman" w:cs="Times New Roman"/>
          <w:sz w:val="24"/>
          <w:szCs w:val="24"/>
        </w:rPr>
        <w:t xml:space="preserve"> РФ</w:t>
      </w:r>
      <w:r w:rsidR="007D1879" w:rsidRPr="008A4014">
        <w:rPr>
          <w:rFonts w:ascii="Times New Roman" w:hAnsi="Times New Roman" w:cs="Times New Roman"/>
          <w:sz w:val="24"/>
          <w:szCs w:val="24"/>
        </w:rPr>
        <w:t>.</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в соответствии с реестром должностей муниципальной службы в районе. </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4. Допускается двойное наименование должности муниципальной службы в случаях, если:</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w:t>
      </w:r>
    </w:p>
    <w:p w:rsidR="002B5865" w:rsidRPr="008A4014" w:rsidRDefault="002B5865" w:rsidP="002B5865">
      <w:pPr>
        <w:pStyle w:val="ConsPlusNormal"/>
        <w:ind w:firstLine="709"/>
        <w:jc w:val="both"/>
        <w:rPr>
          <w:rFonts w:ascii="Times New Roman" w:hAnsi="Times New Roman" w:cs="Times New Roman"/>
          <w:sz w:val="24"/>
          <w:szCs w:val="24"/>
        </w:rPr>
      </w:pPr>
      <w:r w:rsidRPr="008A4014">
        <w:rPr>
          <w:rFonts w:ascii="Times New Roman" w:hAnsi="Times New Roman" w:cs="Times New Roman"/>
          <w:sz w:val="24"/>
          <w:szCs w:val="24"/>
        </w:rPr>
        <w:t>Статус, гарантии, квалификационные требования к должности, денежное содержание лиц, замещающих должности муниципальной службы с двойным наименованием, и другие условия прохождения муниципальной службы определяются по должности, отнесенной к более высокой категории и (или) группе должностей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w:t>
      </w:r>
      <w:hyperlink r:id="rId13" w:anchor="P558" w:history="1">
        <w:r w:rsidRPr="008A4014">
          <w:rPr>
            <w:rStyle w:val="a5"/>
            <w:rFonts w:ascii="Times New Roman" w:hAnsi="Times New Roman" w:cs="Times New Roman"/>
            <w:color w:val="auto"/>
            <w:sz w:val="24"/>
            <w:szCs w:val="24"/>
            <w:u w:val="none"/>
          </w:rPr>
          <w:t>реестром</w:t>
        </w:r>
      </w:hyperlink>
      <w:r w:rsidRPr="008A4014">
        <w:rPr>
          <w:rFonts w:ascii="Times New Roman" w:hAnsi="Times New Roman" w:cs="Times New Roman"/>
          <w:sz w:val="24"/>
          <w:szCs w:val="24"/>
        </w:rPr>
        <w:t xml:space="preserve"> должностей муниципальной службы в Троснянском районе.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7. Классификация должностей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Должности муниципальной службы подразделяются на следующие группы: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высшие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главные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ведущие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старшие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младшие должности муниципальной службы.</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2. Категории должностей муниципальной службы:</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1) руководители;</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2) помощники (советники);</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3) специалисты;</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4) обеспечивающие специалисты.</w:t>
      </w:r>
    </w:p>
    <w:p w:rsidR="002B5865" w:rsidRPr="008A4014" w:rsidRDefault="002B5865" w:rsidP="002B5865">
      <w:pPr>
        <w:pStyle w:val="ConsPlusNormal"/>
        <w:widowControl/>
        <w:ind w:firstLine="709"/>
        <w:jc w:val="both"/>
        <w:rPr>
          <w:rFonts w:ascii="Times New Roman" w:hAnsi="Times New Roman" w:cs="Times New Roman"/>
          <w:sz w:val="24"/>
          <w:szCs w:val="24"/>
        </w:rPr>
      </w:pPr>
    </w:p>
    <w:p w:rsidR="002B5865" w:rsidRPr="008A4014" w:rsidRDefault="002B5865" w:rsidP="002B5865">
      <w:pPr>
        <w:spacing w:after="0" w:line="240" w:lineRule="auto"/>
        <w:ind w:firstLine="709"/>
        <w:jc w:val="both"/>
        <w:rPr>
          <w:rStyle w:val="FontStyle12"/>
          <w:b/>
          <w:bCs/>
          <w:sz w:val="24"/>
          <w:szCs w:val="24"/>
        </w:rPr>
      </w:pPr>
      <w:r w:rsidRPr="008A4014">
        <w:rPr>
          <w:rStyle w:val="FontStyle12"/>
          <w:b/>
          <w:bCs/>
          <w:sz w:val="24"/>
          <w:szCs w:val="24"/>
        </w:rPr>
        <w:t>Статья 8. Соотношение должностей муниципальной службы в Орловской области и должностей государственной гражданской службы Орловской области</w:t>
      </w:r>
    </w:p>
    <w:p w:rsidR="002B5865" w:rsidRPr="008A4014" w:rsidRDefault="002B5865" w:rsidP="002B5865">
      <w:pPr>
        <w:spacing w:after="0" w:line="240" w:lineRule="auto"/>
        <w:ind w:firstLine="709"/>
        <w:jc w:val="both"/>
        <w:rPr>
          <w:rStyle w:val="FontStyle12"/>
          <w:b/>
          <w:bCs/>
          <w:sz w:val="24"/>
          <w:szCs w:val="24"/>
        </w:rPr>
      </w:pPr>
    </w:p>
    <w:p w:rsidR="002B5865" w:rsidRPr="008A4014" w:rsidRDefault="002B5865" w:rsidP="002B5865">
      <w:pPr>
        <w:spacing w:after="0" w:line="240" w:lineRule="auto"/>
        <w:ind w:firstLine="709"/>
        <w:jc w:val="both"/>
        <w:rPr>
          <w:rStyle w:val="FontStyle12"/>
          <w:sz w:val="24"/>
          <w:szCs w:val="24"/>
        </w:rPr>
      </w:pPr>
      <w:r w:rsidRPr="008A4014">
        <w:rPr>
          <w:rStyle w:val="FontStyle12"/>
          <w:sz w:val="24"/>
          <w:szCs w:val="24"/>
        </w:rPr>
        <w:t>В соответствии с Федеральным законом соотношение должностей муниципальной службы в Троснянском районе и должностей государственной гражданской службы Орловской области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согласно приложению 2 к настоящему Положению.</w:t>
      </w:r>
    </w:p>
    <w:p w:rsidR="002B5865" w:rsidRPr="008A4014" w:rsidRDefault="002B5865" w:rsidP="002B5865">
      <w:pPr>
        <w:spacing w:after="0" w:line="240" w:lineRule="auto"/>
        <w:ind w:firstLine="709"/>
        <w:jc w:val="both"/>
        <w:rPr>
          <w:rStyle w:val="FontStyle12"/>
          <w:sz w:val="24"/>
          <w:szCs w:val="24"/>
        </w:rPr>
      </w:pPr>
    </w:p>
    <w:p w:rsidR="002B5865" w:rsidRPr="008A4014" w:rsidRDefault="002B5865" w:rsidP="002B5865">
      <w:pPr>
        <w:pStyle w:val="a8"/>
        <w:rPr>
          <w:sz w:val="24"/>
          <w:szCs w:val="24"/>
        </w:rPr>
      </w:pPr>
      <w:r w:rsidRPr="008A4014">
        <w:rPr>
          <w:sz w:val="24"/>
          <w:szCs w:val="24"/>
        </w:rPr>
        <w:t>Статья 9. Основные квалификационные требования для замещения должностей муниципальной службы</w:t>
      </w:r>
    </w:p>
    <w:p w:rsidR="002B5865" w:rsidRPr="008A4014" w:rsidRDefault="002B5865" w:rsidP="002B5865">
      <w:pPr>
        <w:spacing w:after="0" w:line="240" w:lineRule="auto"/>
        <w:ind w:firstLine="709"/>
        <w:jc w:val="both"/>
        <w:rPr>
          <w:rFonts w:ascii="Times New Roman" w:hAnsi="Times New Roman" w:cs="Times New Roman"/>
          <w:sz w:val="24"/>
          <w:szCs w:val="24"/>
        </w:rPr>
      </w:pPr>
    </w:p>
    <w:p w:rsidR="002B5865" w:rsidRPr="008A4014" w:rsidRDefault="002B5865" w:rsidP="002B5865">
      <w:pPr>
        <w:pStyle w:val="s1"/>
        <w:shd w:val="clear" w:color="auto" w:fill="FFFFFF"/>
        <w:spacing w:before="0" w:beforeAutospacing="0" w:after="0" w:afterAutospacing="0"/>
        <w:ind w:firstLine="709"/>
        <w:jc w:val="both"/>
      </w:pPr>
      <w:r w:rsidRPr="008A4014">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B5865" w:rsidRPr="008A4014" w:rsidRDefault="002B5865" w:rsidP="002B5865">
      <w:pPr>
        <w:pStyle w:val="s1"/>
        <w:shd w:val="clear" w:color="auto" w:fill="FFFFFF"/>
        <w:spacing w:before="0" w:beforeAutospacing="0" w:after="0" w:afterAutospacing="0"/>
        <w:ind w:firstLine="709"/>
        <w:jc w:val="both"/>
      </w:pPr>
      <w:r w:rsidRPr="008A4014">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r w:rsidR="007D1879" w:rsidRPr="008A4014">
        <w:t>, которые определяются</w:t>
      </w:r>
      <w:r w:rsidRPr="008A4014">
        <w:t xml:space="preserve"> Законом</w:t>
      </w:r>
      <w:r w:rsidR="007D1879" w:rsidRPr="008A4014">
        <w:t xml:space="preserve"> субъекта РФ</w:t>
      </w:r>
      <w:r w:rsidRPr="008A4014">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B5865" w:rsidRPr="008A4014" w:rsidRDefault="002B5865" w:rsidP="002B5865">
      <w:pPr>
        <w:pStyle w:val="s1"/>
        <w:shd w:val="clear" w:color="auto" w:fill="FFFFFF"/>
        <w:spacing w:before="0" w:beforeAutospacing="0" w:after="0" w:afterAutospacing="0"/>
        <w:ind w:firstLine="709"/>
        <w:jc w:val="both"/>
      </w:pPr>
      <w:r w:rsidRPr="008A4014">
        <w:t>3. В число типовых квалификационных требований для замещения должностей муниципальной службы категорий "руководители", "помощники (советники)" всех групп должностей муниципальной службы, а также для замещения должностей муниципальной службы категории "специалисты" ведущей и старшей групп должностей муниципальной службы входит наличие высшего образования.</w:t>
      </w:r>
    </w:p>
    <w:p w:rsidR="002B5865" w:rsidRPr="008A4014" w:rsidRDefault="002B5865" w:rsidP="002B5865">
      <w:pPr>
        <w:pStyle w:val="s1"/>
        <w:shd w:val="clear" w:color="auto" w:fill="FFFFFF"/>
        <w:spacing w:before="0" w:beforeAutospacing="0" w:after="0" w:afterAutospacing="0"/>
        <w:ind w:firstLine="709"/>
        <w:jc w:val="both"/>
      </w:pPr>
      <w:r w:rsidRPr="008A4014">
        <w:t>В число типовых квалификационных требований для замещения должностей муниципальной службы категории "обеспечивающие специалисты" всех групп должностей муниципальной службы входит наличие среднего профессионального образования.</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w:t>
      </w:r>
      <w:r w:rsidRPr="008A4014">
        <w:rPr>
          <w:rFonts w:ascii="Times New Roman" w:hAnsi="Times New Roman" w:cs="Times New Roman"/>
          <w:sz w:val="24"/>
          <w:szCs w:val="24"/>
          <w:shd w:val="clear" w:color="auto" w:fill="FFFFFF"/>
        </w:rPr>
        <w:t>Типовыми квалификационными требованиями к стажу муниципальной службы или стажу работы, направлению подготовки, необходимым для замещения должностей муниципальной службы, являются</w:t>
      </w:r>
      <w:r w:rsidRPr="008A4014">
        <w:rPr>
          <w:rFonts w:ascii="Times New Roman" w:hAnsi="Times New Roman" w:cs="Times New Roman"/>
          <w:sz w:val="24"/>
          <w:szCs w:val="24"/>
        </w:rPr>
        <w:t>:</w:t>
      </w:r>
    </w:p>
    <w:p w:rsidR="002B5865" w:rsidRPr="008A4014" w:rsidRDefault="002B5865" w:rsidP="002B5865">
      <w:pPr>
        <w:pStyle w:val="s1"/>
        <w:shd w:val="clear" w:color="auto" w:fill="FFFFFF"/>
        <w:spacing w:before="0" w:beforeAutospacing="0" w:after="0" w:afterAutospacing="0"/>
        <w:ind w:firstLine="709"/>
        <w:jc w:val="both"/>
      </w:pPr>
      <w:r w:rsidRPr="008A4014">
        <w:t>1) для высших должностей муниципальной службы:</w:t>
      </w:r>
    </w:p>
    <w:p w:rsidR="002B5865" w:rsidRPr="008A4014" w:rsidRDefault="002B5865" w:rsidP="002B5865">
      <w:pPr>
        <w:pStyle w:val="s1"/>
        <w:shd w:val="clear" w:color="auto" w:fill="FFFFFF"/>
        <w:spacing w:before="0" w:beforeAutospacing="0" w:after="0" w:afterAutospacing="0"/>
        <w:ind w:firstLine="709"/>
        <w:jc w:val="both"/>
      </w:pPr>
      <w:r w:rsidRPr="008A4014">
        <w:t>стаж муниципальной службы не менее 6 лет или стаж работы, направлению подготовки не менее 7 лет;</w:t>
      </w:r>
    </w:p>
    <w:p w:rsidR="002B5865" w:rsidRPr="008A4014" w:rsidRDefault="002B5865" w:rsidP="002B5865">
      <w:pPr>
        <w:pStyle w:val="s1"/>
        <w:shd w:val="clear" w:color="auto" w:fill="FFFFFF"/>
        <w:spacing w:before="0" w:beforeAutospacing="0" w:after="0" w:afterAutospacing="0"/>
        <w:ind w:firstLine="709"/>
        <w:jc w:val="both"/>
      </w:pPr>
      <w:r w:rsidRPr="008A4014">
        <w:t>2) для главных должностей муниципальной службы:</w:t>
      </w:r>
    </w:p>
    <w:p w:rsidR="002B5865" w:rsidRPr="008A4014" w:rsidRDefault="002B5865" w:rsidP="002B5865">
      <w:pPr>
        <w:pStyle w:val="s1"/>
        <w:shd w:val="clear" w:color="auto" w:fill="FFFFFF"/>
        <w:spacing w:before="0" w:beforeAutospacing="0" w:after="0" w:afterAutospacing="0"/>
        <w:ind w:firstLine="709"/>
        <w:jc w:val="both"/>
      </w:pPr>
      <w:r w:rsidRPr="008A4014">
        <w:t>стаж муниципальной службы не менее 4 лет или стаж работы, направлению подготовки не менее 5 лет;</w:t>
      </w:r>
    </w:p>
    <w:p w:rsidR="002B5865" w:rsidRPr="008A4014" w:rsidRDefault="002B5865" w:rsidP="002B5865">
      <w:pPr>
        <w:pStyle w:val="s1"/>
        <w:shd w:val="clear" w:color="auto" w:fill="FFFFFF"/>
        <w:spacing w:before="0" w:beforeAutospacing="0" w:after="0" w:afterAutospacing="0"/>
        <w:ind w:firstLine="709"/>
        <w:jc w:val="both"/>
      </w:pPr>
      <w:r w:rsidRPr="008A4014">
        <w:t>3) для ведущих должностей муниципальной службы:</w:t>
      </w:r>
    </w:p>
    <w:p w:rsidR="002B5865" w:rsidRPr="008A4014" w:rsidRDefault="002B5865" w:rsidP="002B5865">
      <w:pPr>
        <w:pStyle w:val="s1"/>
        <w:shd w:val="clear" w:color="auto" w:fill="FFFFFF"/>
        <w:spacing w:before="0" w:beforeAutospacing="0" w:after="0" w:afterAutospacing="0"/>
        <w:ind w:firstLine="709"/>
        <w:jc w:val="both"/>
      </w:pPr>
      <w:r w:rsidRPr="008A4014">
        <w:t>стаж муниципальной службы не менее 2 лет или стаж работы по специальности, направлению подготовки не менее 4 лет, за исключением лиц, указанных в </w:t>
      </w:r>
      <w:hyperlink r:id="rId14" w:anchor="/document/28500736/entry/8333" w:history="1">
        <w:r w:rsidRPr="008A4014">
          <w:rPr>
            <w:rStyle w:val="a5"/>
            <w:color w:val="auto"/>
            <w:u w:val="none"/>
          </w:rPr>
          <w:t>абзаце третьем</w:t>
        </w:r>
      </w:hyperlink>
      <w:r w:rsidRPr="008A4014">
        <w:t> настоящего пункта;</w:t>
      </w:r>
    </w:p>
    <w:p w:rsidR="002B5865" w:rsidRPr="008A4014" w:rsidRDefault="002B5865" w:rsidP="002B5865">
      <w:pPr>
        <w:pStyle w:val="s1"/>
        <w:shd w:val="clear" w:color="auto" w:fill="FFFFFF"/>
        <w:spacing w:before="0" w:beforeAutospacing="0" w:after="0" w:afterAutospacing="0"/>
        <w:ind w:firstLine="709"/>
        <w:jc w:val="both"/>
      </w:pPr>
      <w:r w:rsidRPr="008A4014">
        <w:lastRenderedPageBreak/>
        <w:t>для лиц, имеющих дипломы специалиста или магистра с отличием, в течение трех лет со дня выдачи диплома - не менее 1 года стажа муниципальной службы или стажа работы по специальности, направлению подготовки;</w:t>
      </w:r>
    </w:p>
    <w:p w:rsidR="002B5865" w:rsidRPr="008A4014" w:rsidRDefault="002B5865" w:rsidP="002B5865">
      <w:pPr>
        <w:pStyle w:val="s1"/>
        <w:shd w:val="clear" w:color="auto" w:fill="FFFFFF"/>
        <w:spacing w:before="0" w:beforeAutospacing="0" w:after="0" w:afterAutospacing="0"/>
        <w:ind w:firstLine="709"/>
        <w:jc w:val="both"/>
      </w:pPr>
      <w:r w:rsidRPr="008A4014">
        <w:t>4) для старших и младших должностей муниципальной службы требования к стажу не предъявляются.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5. </w:t>
      </w:r>
      <w:proofErr w:type="gramStart"/>
      <w:r w:rsidRPr="008A4014">
        <w:rPr>
          <w:rFonts w:ascii="Times New Roman" w:hAnsi="Times New Roman" w:cs="Times New Roman"/>
          <w:sz w:val="24"/>
          <w:szCs w:val="24"/>
        </w:rPr>
        <w:t>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2B5865" w:rsidRPr="008A4014" w:rsidRDefault="002B5865" w:rsidP="002B5865">
      <w:pPr>
        <w:pStyle w:val="s1"/>
        <w:shd w:val="clear" w:color="auto" w:fill="FFFFFF"/>
        <w:spacing w:before="0" w:beforeAutospacing="0" w:after="0" w:afterAutospacing="0"/>
        <w:ind w:firstLine="709"/>
        <w:jc w:val="both"/>
      </w:pPr>
      <w:proofErr w:type="gramStart"/>
      <w:r w:rsidRPr="008A4014">
        <w:rPr>
          <w:rFonts w:eastAsiaTheme="minorHAnsi"/>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8A4014">
        <w:rPr>
          <w:rFonts w:eastAsiaTheme="minorHAnsi"/>
          <w:lang w:eastAsia="en-US"/>
        </w:rPr>
        <w:t xml:space="preserve"> квалификационным требованиям для замещения должности муниципальной службы.</w:t>
      </w:r>
    </w:p>
    <w:p w:rsidR="002B5865" w:rsidRPr="008A4014" w:rsidRDefault="002B5865" w:rsidP="002B5865">
      <w:pPr>
        <w:pStyle w:val="ConsPlusNormal"/>
        <w:widowControl/>
        <w:ind w:right="-284" w:firstLine="709"/>
        <w:jc w:val="both"/>
        <w:rPr>
          <w:rFonts w:ascii="Times New Roman" w:hAnsi="Times New Roman" w:cs="Times New Roman"/>
          <w:sz w:val="24"/>
          <w:szCs w:val="24"/>
        </w:rPr>
      </w:pPr>
      <w:r w:rsidRPr="008A4014">
        <w:rPr>
          <w:rFonts w:ascii="Times New Roman" w:hAnsi="Times New Roman" w:cs="Times New Roman"/>
          <w:sz w:val="24"/>
          <w:szCs w:val="24"/>
          <w:shd w:val="clear" w:color="auto" w:fill="FFFFFF"/>
        </w:rPr>
        <w:t>6. В случае</w:t>
      </w:r>
      <w:proofErr w:type="gramStart"/>
      <w:r w:rsidRPr="008A4014">
        <w:rPr>
          <w:rFonts w:ascii="Times New Roman" w:hAnsi="Times New Roman" w:cs="Times New Roman"/>
          <w:sz w:val="24"/>
          <w:szCs w:val="24"/>
          <w:shd w:val="clear" w:color="auto" w:fill="FFFFFF"/>
        </w:rPr>
        <w:t>,</w:t>
      </w:r>
      <w:proofErr w:type="gramEnd"/>
      <w:r w:rsidRPr="008A4014">
        <w:rPr>
          <w:rFonts w:ascii="Times New Roman" w:hAnsi="Times New Roman" w:cs="Times New Roman"/>
          <w:sz w:val="24"/>
          <w:szCs w:val="24"/>
          <w:shd w:val="clear" w:color="auto" w:fill="FFFFFF"/>
        </w:rPr>
        <w:t xml:space="preserve"> если лицо назначается на должность главы местной администрации по контракту, Уставом района </w:t>
      </w:r>
      <w:r w:rsidR="007D1879" w:rsidRPr="008A4014">
        <w:rPr>
          <w:rFonts w:ascii="Times New Roman" w:hAnsi="Times New Roman" w:cs="Times New Roman"/>
          <w:sz w:val="24"/>
          <w:szCs w:val="24"/>
          <w:shd w:val="clear" w:color="auto" w:fill="FFFFFF"/>
        </w:rPr>
        <w:t>и законом субъекта Р</w:t>
      </w:r>
      <w:r w:rsidR="008E664B" w:rsidRPr="008A4014">
        <w:rPr>
          <w:rFonts w:ascii="Times New Roman" w:hAnsi="Times New Roman" w:cs="Times New Roman"/>
          <w:sz w:val="24"/>
          <w:szCs w:val="24"/>
          <w:shd w:val="clear" w:color="auto" w:fill="FFFFFF"/>
        </w:rPr>
        <w:t>Ф</w:t>
      </w:r>
      <w:r w:rsidRPr="008A4014">
        <w:rPr>
          <w:rFonts w:ascii="Times New Roman" w:hAnsi="Times New Roman" w:cs="Times New Roman"/>
          <w:sz w:val="24"/>
          <w:szCs w:val="24"/>
          <w:shd w:val="clear" w:color="auto" w:fill="FFFFFF"/>
        </w:rPr>
        <w:t xml:space="preserve"> могут быть установлены дополнительные требования к кандидатам на должность главы местной администрации.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10. Муниципальный служащий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Троснянского района, избирательных комиссий, не замещают должности муниципальной службы и не являются муниципальными служащими.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11. Основные права муниципального служащего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В соответствии с Федеральным законом муниципальный служащий имеет право </w:t>
      </w:r>
      <w:proofErr w:type="gramStart"/>
      <w:r w:rsidRPr="008A4014">
        <w:rPr>
          <w:rFonts w:ascii="Times New Roman" w:hAnsi="Times New Roman" w:cs="Times New Roman"/>
          <w:sz w:val="24"/>
          <w:szCs w:val="24"/>
        </w:rPr>
        <w:t>на</w:t>
      </w:r>
      <w:proofErr w:type="gramEnd"/>
      <w:r w:rsidRPr="008A4014">
        <w:rPr>
          <w:rFonts w:ascii="Times New Roman" w:hAnsi="Times New Roman" w:cs="Times New Roman"/>
          <w:sz w:val="24"/>
          <w:szCs w:val="24"/>
        </w:rPr>
        <w:t>:</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защиту своих персональных данных;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12) пенсионное обеспечение в соответствии с законодательством Российской Федерации и настоящим Законом.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w:t>
      </w:r>
    </w:p>
    <w:p w:rsidR="002B5865" w:rsidRPr="008A4014" w:rsidRDefault="002B5865" w:rsidP="002B5865">
      <w:pPr>
        <w:pStyle w:val="s1"/>
        <w:shd w:val="clear" w:color="auto" w:fill="FFFFFF"/>
        <w:spacing w:before="0" w:beforeAutospacing="0" w:after="0" w:afterAutospacing="0"/>
        <w:ind w:firstLine="709"/>
        <w:jc w:val="both"/>
      </w:pPr>
      <w:r w:rsidRPr="008A4014">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5865" w:rsidRPr="008A4014" w:rsidRDefault="002B5865" w:rsidP="002B5865">
      <w:pPr>
        <w:pStyle w:val="s1"/>
        <w:shd w:val="clear" w:color="auto" w:fill="FFFFFF"/>
        <w:spacing w:before="0" w:beforeAutospacing="0" w:after="0" w:afterAutospacing="0"/>
        <w:ind w:firstLine="709"/>
        <w:jc w:val="both"/>
      </w:pPr>
      <w:proofErr w:type="gramStart"/>
      <w:r w:rsidRPr="008A4014">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муниципальной службы,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8A4014">
        <w:t xml:space="preserve"> организациями, с которыми лицо, замещающее должность муниципальной службы</w:t>
      </w:r>
      <w:proofErr w:type="gramStart"/>
      <w:r w:rsidRPr="008A4014">
        <w:t xml:space="preserve"> ,</w:t>
      </w:r>
      <w:proofErr w:type="gramEnd"/>
      <w:r w:rsidRPr="008A4014">
        <w:t xml:space="preserve"> и (или) лица, состоящие с ним в близком родстве или свойстве, связаны имущественными, корпоративными или иными близкими отношениями.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12. Основные обязанности муниципального служащего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 соответствии с Федеральным законом муниципальный служащий обязан:</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Устав Троснянского района, законы и иные </w:t>
      </w:r>
      <w:r w:rsidRPr="008A4014">
        <w:rPr>
          <w:rFonts w:ascii="Times New Roman" w:hAnsi="Times New Roman" w:cs="Times New Roman"/>
          <w:sz w:val="24"/>
          <w:szCs w:val="24"/>
        </w:rPr>
        <w:lastRenderedPageBreak/>
        <w:t>нормативные правовые акты области, устав муниципального образования и иные муниципальные правовые акты и обеспечивать их исполнение;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исполнять должностные обязанности в соответствии с должностной инструкцией;</w:t>
      </w:r>
    </w:p>
    <w:p w:rsidR="008A4014" w:rsidRPr="008A4014" w:rsidRDefault="002B5865" w:rsidP="008A4014">
      <w:pPr>
        <w:spacing w:after="0" w:line="240" w:lineRule="auto"/>
        <w:ind w:firstLine="539"/>
        <w:jc w:val="both"/>
        <w:rPr>
          <w:rFonts w:ascii="Verdana" w:eastAsia="Times New Roman" w:hAnsi="Verdana" w:cs="Times New Roman"/>
          <w:sz w:val="21"/>
          <w:szCs w:val="21"/>
          <w:lang w:eastAsia="ru-RU"/>
        </w:rPr>
      </w:pPr>
      <w:r w:rsidRPr="008A4014">
        <w:rPr>
          <w:rFonts w:ascii="Times New Roman" w:hAnsi="Times New Roman" w:cs="Times New Roman"/>
          <w:sz w:val="24"/>
          <w:szCs w:val="24"/>
        </w:rPr>
        <w:t xml:space="preserve">3) </w:t>
      </w:r>
      <w:r w:rsidR="008A4014" w:rsidRPr="008A4014">
        <w:rPr>
          <w:rFonts w:ascii="Times New Roman" w:eastAsia="Times New Roman" w:hAnsi="Times New Roman" w:cs="Times New Roman"/>
          <w:sz w:val="24"/>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w:t>
      </w:r>
      <w:r w:rsidRPr="008A4014">
        <w:rPr>
          <w:rFonts w:ascii="Times New Roman" w:hAnsi="Times New Roman" w:cs="Times New Roman"/>
          <w:sz w:val="24"/>
          <w:szCs w:val="24"/>
          <w:shd w:val="clear" w:color="auto" w:fill="FFFFFF"/>
        </w:rPr>
        <w:t>представлять в установленном порядке предусмотренные законодательством Российской Федерации сведения о себе и членах своей семьи;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федеральными законами;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11) </w:t>
      </w:r>
      <w:r w:rsidRPr="008A4014">
        <w:rPr>
          <w:rFonts w:ascii="Times New Roman" w:hAnsi="Times New Roman" w:cs="Times New Roman"/>
          <w:sz w:val="24"/>
          <w:szCs w:val="24"/>
          <w:shd w:val="clear" w:color="auto" w:fill="FFFFFF"/>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8A4014">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w:t>
      </w:r>
      <w:proofErr w:type="gramEnd"/>
      <w:r w:rsidRPr="008A4014">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 xml:space="preserve">Статья 13. Ограничения, связанные с муниципальной службой в Троснянском районе </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A4014">
        <w:rPr>
          <w:rFonts w:ascii="Times New Roman" w:hAnsi="Times New Roman" w:cs="Times New Roman"/>
          <w:sz w:val="24"/>
          <w:szCs w:val="24"/>
        </w:rPr>
        <w:t xml:space="preserve"> другому;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4014">
        <w:rPr>
          <w:rFonts w:ascii="Times New Roman" w:hAnsi="Times New Roman" w:cs="Times New Roman"/>
          <w:sz w:val="24"/>
          <w:szCs w:val="24"/>
        </w:rPr>
        <w:t xml:space="preserve"> </w:t>
      </w:r>
      <w:proofErr w:type="gramStart"/>
      <w:r w:rsidRPr="008A4014">
        <w:rPr>
          <w:rFonts w:ascii="Times New Roman" w:hAnsi="Times New Roman" w:cs="Times New Roman"/>
          <w:sz w:val="24"/>
          <w:szCs w:val="24"/>
        </w:rPr>
        <w:t>соответствии</w:t>
      </w:r>
      <w:proofErr w:type="gramEnd"/>
      <w:r w:rsidRPr="008A4014">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непредставления предусмотренных Федеральным законом от 02 марта 2007 года №25-ФЗ,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непредставления сведений, предусмотренных статьей 15.1 Федерального закона от 02 марта 2007 года №25-ФЗ;</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8A4014">
        <w:rPr>
          <w:rFonts w:ascii="Times New Roman" w:eastAsia="Calibri" w:hAnsi="Times New Roman" w:cs="Times New Roman"/>
          <w:sz w:val="24"/>
          <w:szCs w:val="24"/>
        </w:rPr>
        <w:t>–</w:t>
      </w:r>
      <w:r w:rsidRPr="008A4014">
        <w:rPr>
          <w:rFonts w:ascii="Times New Roman" w:hAnsi="Times New Roman" w:cs="Times New Roman"/>
          <w:bCs/>
          <w:sz w:val="24"/>
          <w:szCs w:val="24"/>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A4014">
        <w:rPr>
          <w:rFonts w:ascii="Times New Roman" w:hAnsi="Times New Roman" w:cs="Times New Roman"/>
          <w:bCs/>
          <w:sz w:val="24"/>
          <w:szCs w:val="24"/>
        </w:rPr>
        <w:t xml:space="preserve"> </w:t>
      </w:r>
      <w:proofErr w:type="gramStart"/>
      <w:r w:rsidRPr="008A4014">
        <w:rPr>
          <w:rFonts w:ascii="Times New Roman" w:hAnsi="Times New Roman" w:cs="Times New Roman"/>
          <w:bCs/>
          <w:sz w:val="24"/>
          <w:szCs w:val="24"/>
        </w:rPr>
        <w:t xml:space="preserve">Российской Федерации по жалобе гражданина на указанное заключение были обжалованы в суд, </w:t>
      </w:r>
      <w:r w:rsidRPr="008A4014">
        <w:rPr>
          <w:rFonts w:ascii="Times New Roman" w:eastAsia="Calibri" w:hAnsi="Times New Roman" w:cs="Times New Roman"/>
          <w:sz w:val="24"/>
          <w:szCs w:val="24"/>
        </w:rPr>
        <w:t>–</w:t>
      </w:r>
      <w:r w:rsidRPr="008A4014">
        <w:rPr>
          <w:rFonts w:ascii="Times New Roman" w:hAnsi="Times New Roman" w:cs="Times New Roman"/>
          <w:bCs/>
          <w:sz w:val="24"/>
          <w:szCs w:val="24"/>
        </w:rPr>
        <w:t xml:space="preserve">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D84CCE" w:rsidRPr="008A4014" w:rsidRDefault="00D84CCE" w:rsidP="00D84CCE">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lastRenderedPageBreak/>
        <w:t xml:space="preserve">2. </w:t>
      </w:r>
      <w:proofErr w:type="gramStart"/>
      <w:r w:rsidRPr="008A4014">
        <w:rPr>
          <w:rFonts w:ascii="Times New Roman" w:eastAsia="Times New Roman" w:hAnsi="Times New Roman" w:cs="Times New Roman"/>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8A4014">
        <w:rPr>
          <w:rFonts w:ascii="Times New Roman" w:eastAsia="Times New Roman" w:hAnsi="Times New Roman" w:cs="Times New Roman"/>
          <w:sz w:val="24"/>
          <w:szCs w:val="24"/>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Start"/>
      <w:r w:rsidRPr="008A4014">
        <w:rPr>
          <w:rFonts w:ascii="Times New Roman" w:eastAsia="Times New Roman" w:hAnsi="Times New Roman" w:cs="Times New Roman"/>
          <w:sz w:val="24"/>
          <w:szCs w:val="24"/>
          <w:lang w:eastAsia="ru-RU"/>
        </w:rPr>
        <w:t>."</w:t>
      </w:r>
      <w:proofErr w:type="gramEnd"/>
    </w:p>
    <w:p w:rsidR="00D84CCE" w:rsidRPr="008A4014" w:rsidRDefault="00D84CCE"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D84CCE"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w:t>
      </w:r>
      <w:r w:rsidR="002B5865" w:rsidRPr="008A4014">
        <w:rPr>
          <w:rFonts w:ascii="Times New Roman" w:hAnsi="Times New Roman" w:cs="Times New Roman"/>
          <w:sz w:val="24"/>
          <w:szCs w:val="24"/>
        </w:rPr>
        <w:t xml:space="preserve">. </w:t>
      </w:r>
      <w:proofErr w:type="gramStart"/>
      <w:r w:rsidR="002B5865" w:rsidRPr="008A4014">
        <w:rPr>
          <w:rFonts w:ascii="Times New Roman" w:hAnsi="Times New Roman" w:cs="Times New Roman"/>
          <w:sz w:val="24"/>
          <w:szCs w:val="24"/>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w:t>
      </w:r>
      <w:r w:rsidR="002B5865" w:rsidRPr="008A4014">
        <w:rPr>
          <w:rFonts w:ascii="Times New Roman" w:hAnsi="Times New Roman" w:cs="Times New Roman"/>
          <w:sz w:val="24"/>
          <w:szCs w:val="24"/>
          <w:shd w:val="clear" w:color="auto" w:fill="FFFFFF"/>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w:t>
      </w:r>
      <w:proofErr w:type="gramEnd"/>
      <w:r w:rsidR="002B5865" w:rsidRPr="008A4014">
        <w:rPr>
          <w:rFonts w:ascii="Times New Roman" w:hAnsi="Times New Roman" w:cs="Times New Roman"/>
          <w:sz w:val="24"/>
          <w:szCs w:val="24"/>
          <w:shd w:val="clear" w:color="auto" w:fill="FFFFFF"/>
        </w:rPr>
        <w:t xml:space="preserve">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B5865" w:rsidRPr="008A4014" w:rsidRDefault="00D84CCE"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w:t>
      </w:r>
      <w:r w:rsidR="002B5865" w:rsidRPr="008A4014">
        <w:rPr>
          <w:rFonts w:ascii="Times New Roman" w:hAnsi="Times New Roman" w:cs="Times New Roman"/>
          <w:sz w:val="24"/>
          <w:szCs w:val="24"/>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84CCE" w:rsidRPr="008A4014" w:rsidRDefault="00D84CCE" w:rsidP="00D84CCE">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8A4014">
        <w:rPr>
          <w:rFonts w:ascii="Times New Roman" w:eastAsia="Times New Roman" w:hAnsi="Times New Roman" w:cs="Times New Roman"/>
          <w:sz w:val="24"/>
          <w:szCs w:val="24"/>
          <w:lang w:eastAsia="ru-RU"/>
        </w:rPr>
        <w:t>."</w:t>
      </w:r>
      <w:proofErr w:type="gramEnd"/>
    </w:p>
    <w:p w:rsidR="00D84CCE" w:rsidRPr="008A4014" w:rsidRDefault="00D84CCE"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14. Запреты, связанные с муниципальной службой в Троснянском районе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 соответствии с Федеральным законом в связи с прохождением муниципальной службы муниципальному служащему запрещается: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замещать должность муниципальной службы в случае: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б) избрания или назначения на муниципальную должность;</w:t>
      </w:r>
    </w:p>
    <w:p w:rsidR="002B5865" w:rsidRPr="008A4014" w:rsidRDefault="002B5865" w:rsidP="008A4014">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E30F7" w:rsidRPr="008A4014" w:rsidRDefault="002B5865" w:rsidP="008A4014">
      <w:pPr>
        <w:spacing w:after="0" w:line="240" w:lineRule="auto"/>
        <w:ind w:firstLine="540"/>
        <w:jc w:val="both"/>
        <w:rPr>
          <w:rFonts w:ascii="Verdana" w:eastAsia="Times New Roman" w:hAnsi="Verdana" w:cs="Times New Roman"/>
          <w:sz w:val="24"/>
          <w:szCs w:val="24"/>
          <w:lang w:eastAsia="ru-RU"/>
        </w:rPr>
      </w:pPr>
      <w:r w:rsidRPr="008A4014">
        <w:rPr>
          <w:rFonts w:ascii="Times New Roman" w:hAnsi="Times New Roman" w:cs="Times New Roman"/>
          <w:sz w:val="24"/>
          <w:szCs w:val="24"/>
        </w:rPr>
        <w:t>3)</w:t>
      </w:r>
      <w:r w:rsidRPr="008A4014">
        <w:rPr>
          <w:rFonts w:ascii="Times New Roman" w:hAnsi="Times New Roman" w:cs="Times New Roman"/>
          <w:bCs/>
          <w:sz w:val="24"/>
          <w:szCs w:val="24"/>
        </w:rPr>
        <w:t xml:space="preserve"> </w:t>
      </w:r>
      <w:r w:rsidR="007E30F7" w:rsidRPr="008A4014">
        <w:rPr>
          <w:rFonts w:ascii="Times New Roman" w:eastAsia="Times New Roman" w:hAnsi="Times New Roman" w:cs="Times New Roman"/>
          <w:sz w:val="24"/>
          <w:szCs w:val="24"/>
          <w:lang w:eastAsia="ru-RU"/>
        </w:rPr>
        <w:t>участвовать в управлении коммерческой или некоммерческой организацией, за исключением следующих случаев:</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proofErr w:type="gramStart"/>
      <w:r w:rsidRPr="008A4014">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proofErr w:type="gramStart"/>
      <w:r w:rsidRPr="008A4014">
        <w:rPr>
          <w:rFonts w:ascii="Times New Roman" w:eastAsia="Times New Roman" w:hAnsi="Times New Roman" w:cs="Times New Roman"/>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A4014">
        <w:rPr>
          <w:rFonts w:ascii="Times New Roman" w:eastAsia="Times New Roman" w:hAnsi="Times New Roman" w:cs="Times New Roman"/>
          <w:sz w:val="24"/>
          <w:szCs w:val="24"/>
          <w:lang w:eastAsia="ru-RU"/>
        </w:rPr>
        <w:t xml:space="preserve"> </w:t>
      </w:r>
      <w:proofErr w:type="gramStart"/>
      <w:r w:rsidRPr="008A4014">
        <w:rPr>
          <w:rFonts w:ascii="Times New Roman" w:eastAsia="Times New Roman" w:hAnsi="Times New Roman" w:cs="Times New Roman"/>
          <w:sz w:val="24"/>
          <w:szCs w:val="24"/>
          <w:lang w:eastAsia="ru-RU"/>
        </w:rPr>
        <w:t>порядке</w:t>
      </w:r>
      <w:proofErr w:type="gramEnd"/>
      <w:r w:rsidRPr="008A4014">
        <w:rPr>
          <w:rFonts w:ascii="Times New Roman" w:eastAsia="Times New Roman" w:hAnsi="Times New Roman" w:cs="Times New Roman"/>
          <w:sz w:val="24"/>
          <w:szCs w:val="24"/>
          <w:lang w:eastAsia="ru-RU"/>
        </w:rPr>
        <w:t>, установленном законом субъекта Российской Федерации;</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t>д) иные случаи, предусмотренные федеральным законом;</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r w:rsidRPr="008A4014">
        <w:rPr>
          <w:rFonts w:ascii="Times New Roman" w:eastAsia="Times New Roman" w:hAnsi="Times New Roman" w:cs="Times New Roman"/>
          <w:sz w:val="24"/>
          <w:szCs w:val="24"/>
          <w:lang w:eastAsia="ru-RU"/>
        </w:rPr>
        <w:t>4) заниматься предпринимательской деятельностью лично или через доверенных лиц;</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w:t>
      </w:r>
      <w:r w:rsidR="002B5865" w:rsidRPr="008A4014">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w:t>
      </w:r>
      <w:r w:rsidR="002B5865" w:rsidRPr="008A4014">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7</w:t>
      </w:r>
      <w:r w:rsidR="002B5865" w:rsidRPr="008A4014">
        <w:rPr>
          <w:rFonts w:ascii="Times New Roman" w:hAnsi="Times New Roman" w:cs="Times New Roman"/>
          <w:sz w:val="24"/>
          <w:szCs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w:t>
      </w:r>
      <w:r w:rsidR="002B5865" w:rsidRPr="008A4014">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w:t>
      </w:r>
      <w:r w:rsidR="002B5865" w:rsidRPr="008A4014">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w:t>
      </w:r>
      <w:r w:rsidR="002B5865" w:rsidRPr="008A4014">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11</w:t>
      </w:r>
      <w:r w:rsidR="002B5865" w:rsidRPr="008A4014">
        <w:rPr>
          <w:rFonts w:ascii="Times New Roman" w:hAnsi="Times New Roman" w:cs="Times New Roman"/>
          <w:sz w:val="24"/>
          <w:szCs w:val="24"/>
        </w:rPr>
        <w:t xml:space="preserve">) </w:t>
      </w:r>
      <w:r w:rsidR="002B5865" w:rsidRPr="008A4014">
        <w:rPr>
          <w:rFonts w:ascii="Times New Roman" w:hAnsi="Times New Roman" w:cs="Times New Roman"/>
          <w:sz w:val="24"/>
          <w:szCs w:val="24"/>
          <w:shd w:val="clear" w:color="auto" w:fill="FFFFFF"/>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w:t>
      </w:r>
      <w:r w:rsidR="007E30F7" w:rsidRPr="008A4014">
        <w:rPr>
          <w:rFonts w:ascii="Times New Roman" w:hAnsi="Times New Roman" w:cs="Times New Roman"/>
          <w:sz w:val="24"/>
          <w:szCs w:val="24"/>
        </w:rPr>
        <w:t>2</w:t>
      </w:r>
      <w:r w:rsidRPr="008A4014">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13</w:t>
      </w:r>
      <w:r w:rsidR="002B5865" w:rsidRPr="008A4014">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w:t>
      </w:r>
      <w:r w:rsidR="007E30F7" w:rsidRPr="008A4014">
        <w:rPr>
          <w:rFonts w:ascii="Times New Roman" w:hAnsi="Times New Roman" w:cs="Times New Roman"/>
          <w:sz w:val="24"/>
          <w:szCs w:val="24"/>
        </w:rPr>
        <w:t>4</w:t>
      </w:r>
      <w:r w:rsidRPr="008A4014">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15</w:t>
      </w:r>
      <w:r w:rsidR="002B5865" w:rsidRPr="008A4014">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16</w:t>
      </w:r>
      <w:r w:rsidR="002B5865" w:rsidRPr="008A4014">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5865" w:rsidRPr="008A4014" w:rsidRDefault="007E30F7"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17</w:t>
      </w:r>
      <w:r w:rsidR="002B5865" w:rsidRPr="008A4014">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4. </w:t>
      </w:r>
      <w:proofErr w:type="gramStart"/>
      <w:r w:rsidRPr="008A4014">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A4014">
        <w:rPr>
          <w:rFonts w:ascii="Times New Roman" w:hAnsi="Times New Roman" w:cs="Times New Roman"/>
          <w:sz w:val="24"/>
          <w:szCs w:val="24"/>
        </w:rPr>
        <w:t xml:space="preserve"> должностные </w:t>
      </w:r>
      <w:r w:rsidRPr="008A4014">
        <w:rPr>
          <w:rFonts w:ascii="Times New Roman" w:hAnsi="Times New Roman" w:cs="Times New Roman"/>
          <w:sz w:val="24"/>
          <w:szCs w:val="24"/>
        </w:rPr>
        <w:lastRenderedPageBreak/>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r w:rsidRPr="008A4014">
        <w:rPr>
          <w:rFonts w:ascii="Times New Roman" w:hAnsi="Times New Roman" w:cs="Times New Roman"/>
          <w:b/>
          <w:bCs/>
          <w:sz w:val="24"/>
          <w:szCs w:val="24"/>
        </w:rPr>
        <w:t>Статья 15. Урегулирование конфликта интересов на муниципальной службе</w:t>
      </w:r>
    </w:p>
    <w:p w:rsidR="002B5865" w:rsidRPr="008A4014" w:rsidRDefault="002B5865" w:rsidP="002B5865">
      <w:pPr>
        <w:widowControl w:val="0"/>
        <w:spacing w:after="0" w:line="240" w:lineRule="auto"/>
        <w:ind w:firstLine="709"/>
        <w:outlineLvl w:val="2"/>
        <w:rPr>
          <w:rFonts w:ascii="Times New Roman" w:hAnsi="Times New Roman" w:cs="Times New Roman"/>
          <w:b/>
          <w:bCs/>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1. </w:t>
      </w:r>
      <w:proofErr w:type="gramStart"/>
      <w:r w:rsidRPr="008A4014">
        <w:rPr>
          <w:rFonts w:ascii="Times New Roman" w:hAnsi="Times New Roman" w:cs="Times New Roman"/>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Pr="008A4014">
        <w:rPr>
          <w:rFonts w:ascii="Times New Roman" w:hAnsi="Times New Roman" w:cs="Times New Roman"/>
          <w:sz w:val="24"/>
          <w:szCs w:val="24"/>
        </w:rPr>
        <w:t>, общества, Российской Федерации, субъекта Российской Федерации, муниципального образования.</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w:t>
      </w:r>
      <w:proofErr w:type="gramEnd"/>
      <w:r w:rsidRPr="008A4014">
        <w:rPr>
          <w:rFonts w:ascii="Times New Roman" w:hAnsi="Times New Roman" w:cs="Times New Roman"/>
          <w:sz w:val="24"/>
          <w:szCs w:val="24"/>
        </w:rPr>
        <w:t xml:space="preserve"> обязательствами.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4. В случае</w:t>
      </w:r>
      <w:proofErr w:type="gramStart"/>
      <w:r w:rsidRPr="008A4014">
        <w:rPr>
          <w:rFonts w:ascii="Times New Roman" w:hAnsi="Times New Roman" w:cs="Times New Roman"/>
          <w:sz w:val="24"/>
          <w:szCs w:val="24"/>
        </w:rPr>
        <w:t>,</w:t>
      </w:r>
      <w:proofErr w:type="gramEnd"/>
      <w:r w:rsidRPr="008A4014">
        <w:rPr>
          <w:rFonts w:ascii="Times New Roman" w:hAnsi="Times New Roman" w:cs="Times New Roman"/>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6. </w:t>
      </w:r>
      <w:proofErr w:type="gramStart"/>
      <w:r w:rsidRPr="008A4014">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A4014">
        <w:rPr>
          <w:rFonts w:ascii="Times New Roman" w:hAnsi="Times New Roman" w:cs="Times New Roman"/>
          <w:sz w:val="24"/>
          <w:szCs w:val="24"/>
        </w:rPr>
        <w:t xml:space="preserve"> службы.</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7. </w:t>
      </w:r>
      <w:proofErr w:type="gramStart"/>
      <w:r w:rsidRPr="008A4014">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8. Для обеспечения соблюдения муниципальными служащими общих принципов </w:t>
      </w:r>
      <w:r w:rsidRPr="008A4014">
        <w:rPr>
          <w:rFonts w:ascii="Times New Roman" w:hAnsi="Times New Roman" w:cs="Times New Roman"/>
          <w:sz w:val="24"/>
          <w:szCs w:val="24"/>
        </w:rPr>
        <w:lastRenderedPageBreak/>
        <w:t>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9. Комиссии по соблюдению требований к служебному поведению муниципальных служащих и урегулированию конфликтов интересов образуются муниципальным правовым актом, которым утверждаются персональный состав комиссий и порядок их работы.</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В состав комиссии входят председатель комиссии, его заместитель, секретарь и члены комиссии.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r w:rsidRPr="008A4014">
        <w:rPr>
          <w:rFonts w:ascii="Times New Roman" w:hAnsi="Times New Roman" w:cs="Times New Roman"/>
          <w:b/>
          <w:bCs/>
          <w:sz w:val="24"/>
          <w:szCs w:val="24"/>
        </w:rPr>
        <w:t>Статья 16. Требования к служебному поведению муниципального служащего в Орловской области</w:t>
      </w: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1. В соответствии с Федеральным законом муниципальный служащий обязан:</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5) проявлять корректность в обращении с гражданами;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8) способствовать межнациональному и межконфессиональному согласию;</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17. Сведения о доходах, об имуществе и обязательствах имущественного характера муниципального служащего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w:t>
      </w:r>
      <w:proofErr w:type="gramStart"/>
      <w:r w:rsidRPr="008A4014">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за исключением граждан, претендующих на замещение должности главы местной администрации по контракту, и лица, замещающего должность главы местной администрации по контракту,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w:t>
      </w:r>
      <w:proofErr w:type="gramEnd"/>
      <w:r w:rsidRPr="008A4014">
        <w:rPr>
          <w:rFonts w:ascii="Times New Roman" w:hAnsi="Times New Roman" w:cs="Times New Roman"/>
          <w:sz w:val="24"/>
          <w:szCs w:val="24"/>
        </w:rPr>
        <w:t xml:space="preserve"> </w:t>
      </w:r>
      <w:proofErr w:type="gramStart"/>
      <w:r w:rsidRPr="008A4014">
        <w:rPr>
          <w:rFonts w:ascii="Times New Roman" w:hAnsi="Times New Roman" w:cs="Times New Roman"/>
          <w:sz w:val="24"/>
          <w:szCs w:val="24"/>
        </w:rPr>
        <w:t>обязательствах</w:t>
      </w:r>
      <w:proofErr w:type="gramEnd"/>
      <w:r w:rsidRPr="008A4014">
        <w:rPr>
          <w:rFonts w:ascii="Times New Roman" w:hAnsi="Times New Roman" w:cs="Times New Roman"/>
          <w:sz w:val="24"/>
          <w:szCs w:val="24"/>
        </w:rPr>
        <w:t xml:space="preserve">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w:t>
      </w:r>
      <w:r w:rsidRPr="008A4014">
        <w:rPr>
          <w:rFonts w:ascii="Times New Roman" w:hAnsi="Times New Roman" w:cs="Times New Roman"/>
          <w:sz w:val="24"/>
          <w:szCs w:val="24"/>
        </w:rPr>
        <w:lastRenderedPageBreak/>
        <w:t>для представления сведений о доходах, об имуществе и обязательствах имущественного характера государственными гражданскими служащими Орловской области.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за исключением лица, замещающего должность главы местной администрации по контракту,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Орловской области</w:t>
      </w:r>
      <w:proofErr w:type="gramEnd"/>
      <w:r w:rsidRPr="008A4014">
        <w:rPr>
          <w:rFonts w:ascii="Times New Roman" w:hAnsi="Times New Roman" w:cs="Times New Roman"/>
          <w:sz w:val="24"/>
          <w:szCs w:val="24"/>
        </w:rPr>
        <w:t>.</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3. </w:t>
      </w:r>
      <w:proofErr w:type="gramStart"/>
      <w:r w:rsidRPr="008A4014">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w:t>
      </w:r>
      <w:hyperlink r:id="rId15" w:history="1">
        <w:r w:rsidRPr="008A4014">
          <w:rPr>
            <w:rStyle w:val="a5"/>
            <w:rFonts w:ascii="Times New Roman" w:hAnsi="Times New Roman" w:cs="Times New Roman"/>
            <w:color w:val="auto"/>
            <w:sz w:val="24"/>
            <w:szCs w:val="24"/>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A4014">
        <w:rPr>
          <w:rFonts w:ascii="Times New Roman" w:hAnsi="Times New Roman" w:cs="Times New Roman"/>
          <w:sz w:val="24"/>
          <w:szCs w:val="24"/>
        </w:rPr>
        <w:t>, нормативными правовыми актами Президента Российской Федерации, законами и иными нормативными правовыми актами Орловской</w:t>
      </w:r>
      <w:proofErr w:type="gramEnd"/>
      <w:r w:rsidRPr="008A4014">
        <w:rPr>
          <w:rFonts w:ascii="Times New Roman" w:hAnsi="Times New Roman" w:cs="Times New Roman"/>
          <w:sz w:val="24"/>
          <w:szCs w:val="24"/>
        </w:rPr>
        <w:t xml:space="preserve"> области, муниципальными правовыми актами.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7. </w:t>
      </w:r>
      <w:proofErr w:type="gramStart"/>
      <w:r w:rsidRPr="008A4014">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муниципального служащего с муниципальной службы.</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proofErr w:type="gramStart"/>
      <w:r w:rsidRPr="008A4014">
        <w:rPr>
          <w:rFonts w:ascii="Times New Roman" w:hAnsi="Times New Roman" w:cs="Times New Roman"/>
          <w:sz w:val="24"/>
          <w:szCs w:val="24"/>
        </w:rPr>
        <w:t>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Орловской области в порядке, определяемом нормативными правовыми актами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10. </w:t>
      </w:r>
      <w:proofErr w:type="gramStart"/>
      <w:r w:rsidRPr="008A4014">
        <w:rPr>
          <w:rFonts w:ascii="Times New Roman" w:hAnsi="Times New Roman" w:cs="Times New Roman"/>
          <w:sz w:val="24"/>
          <w:szCs w:val="24"/>
        </w:rPr>
        <w:t>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Орловской области в порядке, установленном законом Орловской области.</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Губернатора Орловской области в порядке, установленном законом Орловской области.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13. </w:t>
      </w:r>
      <w:proofErr w:type="gramStart"/>
      <w:r w:rsidRPr="008A4014">
        <w:rPr>
          <w:rFonts w:ascii="Times New Roman" w:eastAsia="Calibri" w:hAnsi="Times New Roman" w:cs="Times New Roman"/>
          <w:sz w:val="24"/>
          <w:szCs w:val="24"/>
        </w:rPr>
        <w:t>В соответствии с Федеральным законом п</w:t>
      </w:r>
      <w:r w:rsidRPr="008A4014">
        <w:rPr>
          <w:rFonts w:ascii="Times New Roman" w:hAnsi="Times New Roman" w:cs="Times New Roman"/>
          <w:sz w:val="24"/>
          <w:szCs w:val="24"/>
        </w:rPr>
        <w:t xml:space="preserve">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Федеральным </w:t>
      </w:r>
      <w:hyperlink r:id="rId16" w:history="1">
        <w:r w:rsidRPr="008A4014">
          <w:rPr>
            <w:rStyle w:val="a5"/>
            <w:rFonts w:ascii="Times New Roman" w:hAnsi="Times New Roman" w:cs="Times New Roman"/>
            <w:color w:val="auto"/>
            <w:sz w:val="24"/>
            <w:szCs w:val="24"/>
            <w:u w:val="none"/>
          </w:rPr>
          <w:t>законом</w:t>
        </w:r>
      </w:hyperlink>
      <w:r w:rsidRPr="008A4014">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8A4014">
          <w:rPr>
            <w:rStyle w:val="a5"/>
            <w:rFonts w:ascii="Times New Roman" w:hAnsi="Times New Roman" w:cs="Times New Roman"/>
            <w:color w:val="auto"/>
            <w:sz w:val="24"/>
            <w:szCs w:val="24"/>
            <w:u w:val="none"/>
          </w:rPr>
          <w:t>законом</w:t>
        </w:r>
        <w:proofErr w:type="gramEnd"/>
      </w:hyperlink>
      <w:r w:rsidRPr="008A4014">
        <w:rPr>
          <w:rFonts w:ascii="Times New Roman" w:hAnsi="Times New Roman" w:cs="Times New Roman"/>
          <w:sz w:val="24"/>
          <w:szCs w:val="24"/>
        </w:rPr>
        <w:t xml:space="preserve"> </w:t>
      </w:r>
      <w:proofErr w:type="gramStart"/>
      <w:r w:rsidRPr="008A4014">
        <w:rPr>
          <w:rFonts w:ascii="Times New Roman" w:hAnsi="Times New Roman" w:cs="Times New Roman"/>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Орловской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w:t>
      </w:r>
      <w:proofErr w:type="gramEnd"/>
      <w:r w:rsidRPr="008A4014">
        <w:rPr>
          <w:rFonts w:ascii="Times New Roman" w:hAnsi="Times New Roman" w:cs="Times New Roman"/>
          <w:sz w:val="24"/>
          <w:szCs w:val="24"/>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18. Поступление на муниципальную службу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w:t>
      </w:r>
      <w:proofErr w:type="gramStart"/>
      <w:r w:rsidRPr="008A4014">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w:t>
      </w:r>
      <w:r w:rsidRPr="008A4014">
        <w:rPr>
          <w:rFonts w:ascii="Times New Roman" w:hAnsi="Times New Roman" w:cs="Times New Roman"/>
          <w:sz w:val="24"/>
          <w:szCs w:val="24"/>
        </w:rPr>
        <w:lastRenderedPageBreak/>
        <w:t>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При поступлении на муниципальную службу гражданин представляет:</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паспорт;</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документ об образовании;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9) заключение медицинского учреждения об отсутствии заболевания, препятствующего поступлению на муниципальную службу в соответствии с перечнем таких заболеваний, </w:t>
      </w:r>
      <w:r w:rsidRPr="008A4014">
        <w:rPr>
          <w:rFonts w:ascii="Times New Roman" w:eastAsia="Calibri" w:hAnsi="Times New Roman" w:cs="Times New Roman"/>
          <w:sz w:val="24"/>
          <w:szCs w:val="24"/>
        </w:rPr>
        <w:t>установленных уполномоченным Правительством Российской Федерации федеральным органом исполнительной власти</w:t>
      </w:r>
      <w:r w:rsidRPr="008A4014">
        <w:rPr>
          <w:rFonts w:ascii="Times New Roman" w:hAnsi="Times New Roman" w:cs="Times New Roman"/>
          <w:sz w:val="24"/>
          <w:szCs w:val="24"/>
        </w:rPr>
        <w:t>;</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8A4014">
        <w:rPr>
          <w:rFonts w:ascii="Times New Roman" w:hAnsi="Times New Roman" w:cs="Times New Roman"/>
          <w:sz w:val="24"/>
          <w:szCs w:val="24"/>
        </w:rPr>
        <w:t>11)</w:t>
      </w:r>
      <w:r w:rsidRPr="008A4014">
        <w:rPr>
          <w:rFonts w:ascii="Times New Roman" w:hAnsi="Times New Roman" w:cs="Times New Roman"/>
          <w:sz w:val="24"/>
          <w:szCs w:val="24"/>
          <w:shd w:val="clear" w:color="auto" w:fill="FFFFFF"/>
        </w:rPr>
        <w:t>сведения, предусмотренные </w:t>
      </w:r>
      <w:hyperlink r:id="rId18" w:anchor="/document/12152272/entry/1510" w:history="1">
        <w:r w:rsidRPr="008A4014">
          <w:rPr>
            <w:rStyle w:val="a5"/>
            <w:rFonts w:ascii="Times New Roman" w:hAnsi="Times New Roman" w:cs="Times New Roman"/>
            <w:color w:val="auto"/>
            <w:sz w:val="24"/>
            <w:szCs w:val="24"/>
            <w:u w:val="none"/>
            <w:shd w:val="clear" w:color="auto" w:fill="FFFFFF"/>
          </w:rPr>
          <w:t>статьей 15.1</w:t>
        </w:r>
      </w:hyperlink>
      <w:r w:rsidRPr="008A4014">
        <w:rPr>
          <w:rFonts w:ascii="Times New Roman" w:hAnsi="Times New Roman" w:cs="Times New Roman"/>
          <w:sz w:val="24"/>
          <w:szCs w:val="24"/>
          <w:shd w:val="clear" w:color="auto" w:fill="FFFFFF"/>
        </w:rPr>
        <w:t> Федерального закона от 2 марта 2007 года №25-ФЗ;</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 </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8A4014">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A4014">
        <w:rPr>
          <w:rFonts w:ascii="Times New Roman" w:hAnsi="Times New Roman" w:cs="Times New Roman"/>
          <w:sz w:val="24"/>
          <w:szCs w:val="24"/>
        </w:rPr>
        <w:t xml:space="preserve"> с учетом особенностей, предусмотренных  Федеральным законом и настоящим Положением.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19. Конкурс на замещение должности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w:t>
      </w:r>
      <w:r w:rsidRPr="008A4014">
        <w:rPr>
          <w:rFonts w:ascii="Times New Roman" w:hAnsi="Times New Roman" w:cs="Times New Roman"/>
          <w:sz w:val="24"/>
          <w:szCs w:val="24"/>
        </w:rPr>
        <w:lastRenderedPageBreak/>
        <w:t>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Порядок проведения конкурса на замещение должности муниципальной службы устанавливается Положением, принимаемым на сессии районного Совета народных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20. Аттестация муниципальных служащих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Аттестации не подлежат следующие муниципальные служащие: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замещающие должности муниципальной службы менее одного года;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достигшие</w:t>
      </w:r>
      <w:proofErr w:type="gramEnd"/>
      <w:r w:rsidRPr="008A4014">
        <w:rPr>
          <w:rFonts w:ascii="Times New Roman" w:hAnsi="Times New Roman" w:cs="Times New Roman"/>
          <w:sz w:val="24"/>
          <w:szCs w:val="24"/>
        </w:rPr>
        <w:t xml:space="preserve"> возраста 60 лет;</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беременные женщины;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8A4014">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администрации района.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6. Муниципальный служащий вправе обжаловать результаты аттестации в судебном порядке.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21. Основания для расторжения трудового договора с муниципальным служащим</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В соответствии с Федеральным законом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8A4014">
        <w:rPr>
          <w:rFonts w:ascii="Times New Roman" w:hAnsi="Times New Roman" w:cs="Times New Roman"/>
          <w:sz w:val="24"/>
          <w:szCs w:val="24"/>
        </w:rPr>
        <w:t>может быть также расторгнут</w:t>
      </w:r>
      <w:proofErr w:type="gramEnd"/>
      <w:r w:rsidRPr="008A4014">
        <w:rPr>
          <w:rFonts w:ascii="Times New Roman" w:hAnsi="Times New Roman" w:cs="Times New Roman"/>
          <w:sz w:val="24"/>
          <w:szCs w:val="24"/>
        </w:rPr>
        <w:t xml:space="preserve"> по инициативе представителя нанимателя (работодателя) в случае: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4014">
        <w:rPr>
          <w:rFonts w:ascii="Times New Roman" w:hAnsi="Times New Roman" w:cs="Times New Roman"/>
          <w:sz w:val="24"/>
          <w:szCs w:val="24"/>
        </w:rPr>
        <w:t xml:space="preserve"> </w:t>
      </w:r>
      <w:proofErr w:type="gramStart"/>
      <w:r w:rsidRPr="008A4014">
        <w:rPr>
          <w:rFonts w:ascii="Times New Roman" w:hAnsi="Times New Roman" w:cs="Times New Roman"/>
          <w:sz w:val="24"/>
          <w:szCs w:val="24"/>
        </w:rPr>
        <w:t>соответствии</w:t>
      </w:r>
      <w:proofErr w:type="gramEnd"/>
      <w:r w:rsidRPr="008A4014">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несоблюдения ограничений и запретов, связанных с муниципальной службой и установленных статьями 13, 14, 14.1 и 15 Федерального закона от 2 марта 2007 года №25-ФЗ;</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применение административного наказания в виде дисквалификации.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22. Рабочее (служебное) время</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23. Отпуск муниципального служащего</w:t>
      </w:r>
    </w:p>
    <w:p w:rsidR="002B5865" w:rsidRPr="008A4014" w:rsidRDefault="002B5865" w:rsidP="002B5865">
      <w:pPr>
        <w:pStyle w:val="a8"/>
        <w:rPr>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3.Ежегодный основной оплачиваемый отпуск предоставляется муниципальному служащему продолжительностью 30 календарных дней.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4.Сверх ежегодного оплачиваемого отпуска муниципальному служащему за выслугу лет предоставляется ежегодный дополнительный отпуск продолжительностью:</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1)при стаже муниципальной службы от 1 года до 5 лет – 1 календарный день;</w:t>
      </w:r>
    </w:p>
    <w:p w:rsidR="002B5865" w:rsidRPr="008A4014" w:rsidRDefault="002B5865" w:rsidP="002B5865">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8A4014">
        <w:rPr>
          <w:rFonts w:ascii="Times New Roman" w:hAnsi="Times New Roman" w:cs="Times New Roman"/>
          <w:sz w:val="24"/>
          <w:szCs w:val="24"/>
        </w:rPr>
        <w:t>2)при стаже муниципальной службы от 5 до 10 лет – 5 календарных дней;</w:t>
      </w:r>
    </w:p>
    <w:p w:rsidR="002B5865" w:rsidRPr="008A4014" w:rsidRDefault="002B5865" w:rsidP="002B5865">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8A4014">
        <w:rPr>
          <w:rFonts w:ascii="Times New Roman" w:hAnsi="Times New Roman" w:cs="Times New Roman"/>
          <w:sz w:val="24"/>
          <w:szCs w:val="24"/>
        </w:rPr>
        <w:t>3)при стаже муниципальной службы от 10 до 15 лет – 7 календарных дней;</w:t>
      </w:r>
    </w:p>
    <w:p w:rsidR="002B5865" w:rsidRPr="008A4014" w:rsidRDefault="002B5865" w:rsidP="002B5865">
      <w:pPr>
        <w:pStyle w:val="a7"/>
        <w:autoSpaceDE w:val="0"/>
        <w:autoSpaceDN w:val="0"/>
        <w:adjustRightInd w:val="0"/>
        <w:spacing w:after="0" w:line="240" w:lineRule="auto"/>
        <w:ind w:left="0"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4)при стаже муниципальной службы 15 лет и более – 10 календарных дней.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rsidR="002B5865" w:rsidRPr="008A4014" w:rsidRDefault="002B5865" w:rsidP="002B5865">
      <w:pPr>
        <w:tabs>
          <w:tab w:val="left" w:pos="993"/>
        </w:tabs>
        <w:spacing w:after="0" w:line="240" w:lineRule="auto"/>
        <w:ind w:firstLine="709"/>
        <w:jc w:val="both"/>
        <w:rPr>
          <w:rFonts w:ascii="Times New Roman" w:hAnsi="Times New Roman" w:cs="Times New Roman"/>
          <w:bCs/>
          <w:sz w:val="24"/>
          <w:szCs w:val="24"/>
        </w:rPr>
      </w:pPr>
      <w:r w:rsidRPr="008A4014">
        <w:rPr>
          <w:rFonts w:ascii="Times New Roman" w:hAnsi="Times New Roman" w:cs="Times New Roman"/>
          <w:bCs/>
          <w:sz w:val="24"/>
          <w:szCs w:val="24"/>
        </w:rPr>
        <w:t>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2B5865" w:rsidRPr="008A4014" w:rsidRDefault="002B5865" w:rsidP="002B5865">
      <w:pPr>
        <w:tabs>
          <w:tab w:val="left" w:pos="993"/>
        </w:tabs>
        <w:spacing w:after="0" w:line="240" w:lineRule="auto"/>
        <w:ind w:firstLine="709"/>
        <w:jc w:val="both"/>
        <w:rPr>
          <w:rFonts w:ascii="Times New Roman" w:hAnsi="Times New Roman" w:cs="Times New Roman"/>
          <w:sz w:val="24"/>
          <w:szCs w:val="24"/>
        </w:rPr>
      </w:pPr>
      <w:proofErr w:type="gramStart"/>
      <w:r w:rsidRPr="008A4014">
        <w:rPr>
          <w:rFonts w:ascii="Times New Roman" w:hAnsi="Times New Roman" w:cs="Times New Roman"/>
          <w:bCs/>
          <w:sz w:val="24"/>
          <w:szCs w:val="24"/>
        </w:rPr>
        <w:t>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абзацем первым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w:t>
      </w:r>
      <w:proofErr w:type="gramEnd"/>
      <w:r w:rsidRPr="008A4014">
        <w:rPr>
          <w:rFonts w:ascii="Times New Roman" w:hAnsi="Times New Roman" w:cs="Times New Roman"/>
          <w:bCs/>
          <w:sz w:val="24"/>
          <w:szCs w:val="24"/>
        </w:rPr>
        <w:t xml:space="preserve">, </w:t>
      </w:r>
      <w:proofErr w:type="gramStart"/>
      <w:r w:rsidRPr="008A4014">
        <w:rPr>
          <w:rFonts w:ascii="Times New Roman" w:hAnsi="Times New Roman" w:cs="Times New Roman"/>
          <w:bCs/>
          <w:sz w:val="24"/>
          <w:szCs w:val="24"/>
        </w:rPr>
        <w:t>превышающей</w:t>
      </w:r>
      <w:proofErr w:type="gramEnd"/>
      <w:r w:rsidRPr="008A4014">
        <w:rPr>
          <w:rFonts w:ascii="Times New Roman" w:hAnsi="Times New Roman" w:cs="Times New Roman"/>
          <w:bCs/>
          <w:sz w:val="24"/>
          <w:szCs w:val="24"/>
        </w:rPr>
        <w:t xml:space="preserve">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2B5865" w:rsidRPr="008A4014" w:rsidRDefault="002B5865" w:rsidP="002B5865">
      <w:pPr>
        <w:tabs>
          <w:tab w:val="left" w:pos="993"/>
        </w:tabs>
        <w:spacing w:after="0" w:line="240" w:lineRule="auto"/>
        <w:ind w:firstLine="709"/>
        <w:jc w:val="both"/>
        <w:rPr>
          <w:rFonts w:ascii="Times New Roman" w:hAnsi="Times New Roman" w:cs="Times New Roman"/>
          <w:bCs/>
          <w:sz w:val="24"/>
          <w:szCs w:val="24"/>
        </w:rPr>
      </w:pPr>
      <w:r w:rsidRPr="008A4014">
        <w:rPr>
          <w:rFonts w:ascii="Times New Roman" w:hAnsi="Times New Roman" w:cs="Times New Roman"/>
          <w:bCs/>
          <w:sz w:val="24"/>
          <w:szCs w:val="24"/>
        </w:rP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bCs/>
          <w:sz w:val="24"/>
          <w:szCs w:val="24"/>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 </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При делении отпуска на части единовременная </w:t>
      </w:r>
      <w:proofErr w:type="gramStart"/>
      <w:r w:rsidRPr="008A4014">
        <w:rPr>
          <w:rFonts w:ascii="Times New Roman" w:hAnsi="Times New Roman" w:cs="Times New Roman"/>
          <w:sz w:val="24"/>
          <w:szCs w:val="24"/>
        </w:rPr>
        <w:t>выплата</w:t>
      </w:r>
      <w:proofErr w:type="gramEnd"/>
      <w:r w:rsidRPr="008A4014">
        <w:rPr>
          <w:rFonts w:ascii="Times New Roman" w:hAnsi="Times New Roman" w:cs="Times New Roman"/>
          <w:sz w:val="24"/>
          <w:szCs w:val="24"/>
        </w:rPr>
        <w:t xml:space="preserve"> и материальная помощь выплачиваются при предоставлении любой из частей указанного отпуска по желанию муниципального служащего.</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В случае неиспользования отпуска в текущем году материальная помощь и единовременная выплата по заявлению муниципального служащего выплачивается в декабре текущего года.</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Муниципальным служащим, находившимся в отпуске без сохранения заработной платы, в отпуске по уходу за ребенком, при предоставлении им ежегодного оплачиваемого отпуска единовременная выплата и материальная помощь выплачиваются пропорционально отработанному в календарных днях времени в текущем году. Единовременная выплата и материальная помощь за предшествующий год не пересчитывается.</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Муниципальному служащему по его письменному заявлению соответствующим актом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Муниципальным служащим, принятым на работу в текущем году единовременная выплата и материальная помощь выплачиваются пропорционально отработанному времени в календарных днях  в текущем году.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11. Единовременная выплата и материальная помощь работникам, уволившимся в течение года в связи с призывом в Российскую Армию,  уходом на пенсию, увольнением в связи с достижением предельного возраста для замещения муниципальной должности, </w:t>
      </w:r>
      <w:r w:rsidRPr="008A4014">
        <w:rPr>
          <w:rFonts w:ascii="Times New Roman" w:hAnsi="Times New Roman" w:cs="Times New Roman"/>
          <w:sz w:val="24"/>
          <w:szCs w:val="24"/>
        </w:rPr>
        <w:lastRenderedPageBreak/>
        <w:t>увольнением по сокращению штатов выплачиваются полностью, остальным уволенным работникам - пропорционально отработанному времени в календарных днях в текущем году.</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24. Общие принципы оплаты труда муниципального служащего</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ежемесячной надбавки к должностному окладу за выслугу лет на муниципальной службе;</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ежемесячной надбавки к должностному окладу за особые условия муниципальной службы;</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ежемесячного денежного поощрения;</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премий за выполнение особо важных и сложных заданий, а также иных премий;</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единовременной выплаты при предоставлении ежегодного оплачиваемого отпуска;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материальной помощи, выплачиваемой за счет средств фонда оплаты труда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Размер базового должностного оклада муниципального служащег</w:t>
      </w:r>
      <w:r w:rsidR="00F01B19" w:rsidRPr="008A4014">
        <w:rPr>
          <w:rFonts w:ascii="Times New Roman" w:hAnsi="Times New Roman" w:cs="Times New Roman"/>
          <w:sz w:val="24"/>
          <w:szCs w:val="24"/>
        </w:rPr>
        <w:t>о устанавливается в размере 3420</w:t>
      </w:r>
      <w:r w:rsidR="00494387" w:rsidRPr="008A4014">
        <w:rPr>
          <w:rFonts w:ascii="Times New Roman" w:hAnsi="Times New Roman" w:cs="Times New Roman"/>
          <w:sz w:val="24"/>
          <w:szCs w:val="24"/>
        </w:rPr>
        <w:t xml:space="preserve"> </w:t>
      </w:r>
      <w:r w:rsidRPr="008A4014">
        <w:rPr>
          <w:rFonts w:ascii="Times New Roman" w:hAnsi="Times New Roman" w:cs="Times New Roman"/>
          <w:sz w:val="24"/>
          <w:szCs w:val="24"/>
        </w:rPr>
        <w:t xml:space="preserve"> рублей.</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глава администрации, </w:t>
      </w:r>
      <w:proofErr w:type="gramStart"/>
      <w:r w:rsidRPr="008A4014">
        <w:rPr>
          <w:rFonts w:ascii="Times New Roman" w:hAnsi="Times New Roman" w:cs="Times New Roman"/>
          <w:sz w:val="24"/>
          <w:szCs w:val="24"/>
        </w:rPr>
        <w:t>работающий</w:t>
      </w:r>
      <w:proofErr w:type="gramEnd"/>
      <w:r w:rsidRPr="008A4014">
        <w:rPr>
          <w:rFonts w:ascii="Times New Roman" w:hAnsi="Times New Roman" w:cs="Times New Roman"/>
          <w:sz w:val="24"/>
          <w:szCs w:val="24"/>
        </w:rPr>
        <w:t xml:space="preserve"> по контракту - 5;</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заместитель главы администрации  - 3,5;</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председатель контрольного органа -2,5;</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начальник отдела - 2,5;</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заместитель начальника отдела - 2,3;</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главный специалист - 1,7;</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ведущий специалист - 1,4;</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специалист I категории - 1,2;</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специалист II категории - 1.</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Ежемесячная надбавка к должностному окладу за выслугу лет на муниципальной службе выплачивается в размерах: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при стаже муниципальной службы от 1 года до 5 лет - 10 процентов от установленного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при стаже муниципальной службы от 5 до 10 лет - 15 процентов от установленного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при стаже муниципальной службы от 10 до 15 лет - 20 процентов от установленного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при стаже муниципальной службы свыше 15 лет - 30 процентов от установленного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Ежемесячная надбавка к должностному окладу за особые условия муниципальной службы выплачивается в размерах: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высшие должности - в размере до 120 процентов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главные должности - в размере до 120 процентов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ведущие должности - в размере до 120 процентов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старшие должности - в размере до 200 процентов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младшие должности - в размере до 150 процентов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Ежемесячная надбавка к должностному окладу за особые условия муниципальной </w:t>
      </w:r>
      <w:r w:rsidRPr="008A4014">
        <w:rPr>
          <w:rFonts w:ascii="Times New Roman" w:hAnsi="Times New Roman" w:cs="Times New Roman"/>
          <w:sz w:val="24"/>
          <w:szCs w:val="24"/>
        </w:rPr>
        <w:lastRenderedPageBreak/>
        <w:t>службы устанавливается правовым актом представителя нанимателя (работодателя).</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Ежемесячное денежное поощрение выплачивается в размере 100 процентов от должностного оклада.</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Муниципальным служащим, имеющим почетные звания и правительственные награды, может устанавливаться надбавка в размере до 15 процентов от должностного оклада.</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Выделяются средства на приобретение цветов работникам в сумме до 800 рублей к юбилейным датам.</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Ежемесячная надбавка к должностному окладу за работу со сведениями, составляющими государственную тайну, устанавливается соответственно правовыми актами представителя нанимателя (работодателя) в размерах и порядке, определяемых законодательством Российской Федерации.</w:t>
      </w: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r w:rsidRPr="008A4014">
        <w:rPr>
          <w:rFonts w:ascii="Times New Roman" w:hAnsi="Times New Roman" w:cs="Times New Roman"/>
          <w:b/>
          <w:sz w:val="24"/>
          <w:szCs w:val="24"/>
        </w:rPr>
        <w:t>Статья 25. Премирование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 выполнение особо важных и сложных заданий, в соответствии с правовым актом представителя нанимателя (работодателя), муниципальному служащему выплачивается премия в размере до одного должностного оклада с установленными ежемесячными выплатами.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Представления по премированию, согласованные с заместителями Главы администрации вносятся представителю нанимателя (работодателя). В представлении должны быть указаны: фамилия, имя, отчество представляемого к премированию; занимаемая им должность, обоснование ходатайства. При</w:t>
      </w:r>
      <w:r w:rsidRPr="008A4014">
        <w:rPr>
          <w:rFonts w:ascii="Times New Roman" w:hAnsi="Times New Roman" w:cs="Times New Roman"/>
          <w:sz w:val="24"/>
          <w:szCs w:val="24"/>
        </w:rPr>
        <w:br/>
        <w:t>положительном решении издается правовой акт.</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Премии к нерабочим праздничным дням, установленным Трудовым кодексом РФ, Дню местного самоуправления России и Дню Троснянского района могут выплачиваться муниципальным служащим, проработавшим не менее 3 месяцев, в соответствии с правовым актом представителя нанимателя (работодателя) в размере до одного должностного оклада с установленными ежемесячными выплатами.</w:t>
      </w:r>
      <w:proofErr w:type="gramEnd"/>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3. </w:t>
      </w:r>
      <w:proofErr w:type="gramStart"/>
      <w:r w:rsidRPr="008A4014">
        <w:rPr>
          <w:rFonts w:ascii="Times New Roman" w:hAnsi="Times New Roman" w:cs="Times New Roman"/>
          <w:sz w:val="24"/>
          <w:szCs w:val="24"/>
        </w:rPr>
        <w:t>За активную работу по обеспечению стабильных результатов в социально-экономическом развитии района муниципальным служащим в соответствии с правовым актом</w:t>
      </w:r>
      <w:proofErr w:type="gramEnd"/>
      <w:r w:rsidRPr="008A4014">
        <w:rPr>
          <w:rFonts w:ascii="Times New Roman" w:hAnsi="Times New Roman" w:cs="Times New Roman"/>
          <w:sz w:val="24"/>
          <w:szCs w:val="24"/>
        </w:rPr>
        <w:t xml:space="preserve"> представителя нанимателя (работодателя) могут выплачиваться квартальные премии в размере должностного оклада.</w:t>
      </w: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r w:rsidRPr="008A4014">
        <w:rPr>
          <w:rFonts w:ascii="Times New Roman" w:hAnsi="Times New Roman" w:cs="Times New Roman"/>
          <w:b/>
          <w:sz w:val="24"/>
          <w:szCs w:val="24"/>
        </w:rPr>
        <w:t>Статья 26. Материальная помощь</w:t>
      </w: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p>
    <w:p w:rsidR="002B5865" w:rsidRPr="008A4014" w:rsidRDefault="002B5865" w:rsidP="002B5865">
      <w:pPr>
        <w:pStyle w:val="western"/>
        <w:shd w:val="clear" w:color="auto" w:fill="FFFFFF"/>
        <w:spacing w:before="0" w:beforeAutospacing="0" w:after="0" w:afterAutospacing="0"/>
        <w:ind w:firstLine="709"/>
        <w:jc w:val="both"/>
        <w:rPr>
          <w:color w:val="000000"/>
        </w:rPr>
      </w:pPr>
      <w:r w:rsidRPr="008A4014">
        <w:t>1.</w:t>
      </w:r>
      <w:r w:rsidRPr="008A4014">
        <w:rPr>
          <w:color w:val="000000"/>
        </w:rPr>
        <w:t xml:space="preserve"> На основании соответствующего правового акта представителя нанимателя (работодателя) муниципальному служащему выплачивается материальная помощь в размере 5000 рублей в следующих случаях: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 связи с бракосочетанием (первый брак);</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в связи с рождением ребенка;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в связи с тяжелым заболеванием работника или его близких родственников (родители, супру</w:t>
      </w:r>
      <w:proofErr w:type="gramStart"/>
      <w:r w:rsidRPr="008A4014">
        <w:rPr>
          <w:rFonts w:ascii="Times New Roman" w:hAnsi="Times New Roman" w:cs="Times New Roman"/>
          <w:sz w:val="24"/>
          <w:szCs w:val="24"/>
        </w:rPr>
        <w:t>г(</w:t>
      </w:r>
      <w:proofErr w:type="gramEnd"/>
      <w:r w:rsidRPr="008A4014">
        <w:rPr>
          <w:rFonts w:ascii="Times New Roman" w:hAnsi="Times New Roman" w:cs="Times New Roman"/>
          <w:sz w:val="24"/>
          <w:szCs w:val="24"/>
        </w:rPr>
        <w:t>а), дети);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в связи со стихийным бедствием.</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В случае смерти близких родственников муниципального служащего (родители, супру</w:t>
      </w:r>
      <w:proofErr w:type="gramStart"/>
      <w:r w:rsidRPr="008A4014">
        <w:rPr>
          <w:rFonts w:ascii="Times New Roman" w:hAnsi="Times New Roman" w:cs="Times New Roman"/>
          <w:sz w:val="24"/>
          <w:szCs w:val="24"/>
        </w:rPr>
        <w:t>г(</w:t>
      </w:r>
      <w:proofErr w:type="gramEnd"/>
      <w:r w:rsidRPr="008A4014">
        <w:rPr>
          <w:rFonts w:ascii="Times New Roman" w:hAnsi="Times New Roman" w:cs="Times New Roman"/>
          <w:sz w:val="24"/>
          <w:szCs w:val="24"/>
        </w:rPr>
        <w:t>а), дети), смерти муниципального служащего (в том числе бывшего) его родственникам на основании соответствующего акта представителя нанимателя (работодателя) выделяются средства на ритуальные услуги в размере 8 тысяч рублей.</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r w:rsidRPr="008A4014">
        <w:rPr>
          <w:rFonts w:ascii="Times New Roman" w:hAnsi="Times New Roman" w:cs="Times New Roman"/>
          <w:b/>
          <w:sz w:val="24"/>
          <w:szCs w:val="24"/>
        </w:rPr>
        <w:t>Статья 27. Виды поощрения муниципального служащего и порядок его применения</w:t>
      </w:r>
    </w:p>
    <w:p w:rsidR="002B5865" w:rsidRPr="008A4014" w:rsidRDefault="002B5865" w:rsidP="002B5865">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lastRenderedPageBreak/>
        <w:t>1. За безупречную и эффективную муниципальную службу к муниципальному служащему применяются следующие виды поощрений:</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награждение почетной грамотой органа местного самоуправления района;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объявление благодарности с вручением благодарственного письма;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выплата единовременного денежного поощрения, в том числе в связи с юбилейной датой, выходом на пенсию за выслугу лет, в размере одного должностного оклада с установленными ежемесячными выплатами;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награждение ценным подарком;</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присвоение почетного звания муниципального образования.</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За многолетний и добросовестный труд (25 и более лет) в органах местного самоуправления,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должностного оклада.</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Применение к муниципальному служащему поощрения осуществляется на основании соответствующего акта представителя нанимателя (работодателя), в пределах установленной сметы расходов.</w:t>
      </w:r>
    </w:p>
    <w:p w:rsidR="002B5865" w:rsidRPr="008A4014" w:rsidRDefault="002B5865" w:rsidP="002B5865">
      <w:pPr>
        <w:spacing w:after="0" w:line="240" w:lineRule="auto"/>
        <w:ind w:firstLine="709"/>
        <w:jc w:val="both"/>
        <w:rPr>
          <w:rFonts w:ascii="Times New Roman" w:hAnsi="Times New Roman" w:cs="Times New Roman"/>
          <w:b/>
          <w:bCs/>
          <w:color w:val="0000FF"/>
          <w:sz w:val="24"/>
          <w:szCs w:val="24"/>
        </w:rPr>
      </w:pPr>
    </w:p>
    <w:p w:rsidR="002B5865" w:rsidRPr="008A4014" w:rsidRDefault="002B5865" w:rsidP="002B5865">
      <w:pPr>
        <w:pStyle w:val="a8"/>
        <w:rPr>
          <w:sz w:val="24"/>
          <w:szCs w:val="24"/>
        </w:rPr>
      </w:pPr>
      <w:r w:rsidRPr="008A4014">
        <w:rPr>
          <w:sz w:val="24"/>
          <w:szCs w:val="24"/>
        </w:rPr>
        <w:t>Статья 28. Гарантии, предоставляемые муниципальному служащему</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Муниципальному служащему гарантируются: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право на своевременное и в полном объеме получение денежного содержания;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29. Пенсионное обеспечение муниципального служащего</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w:t>
      </w:r>
      <w:proofErr w:type="gramStart"/>
      <w:r w:rsidRPr="008A4014">
        <w:rPr>
          <w:rFonts w:ascii="Times New Roman" w:hAnsi="Times New Roman" w:cs="Times New Roman"/>
          <w:sz w:val="24"/>
          <w:szCs w:val="24"/>
        </w:rPr>
        <w:t>В области пенсионного обеспечения в соответствии с Федеральным законом на муниципального служащего в полном объёме</w:t>
      </w:r>
      <w:proofErr w:type="gramEnd"/>
      <w:r w:rsidRPr="008A4014">
        <w:rPr>
          <w:rFonts w:ascii="Times New Roman" w:hAnsi="Times New Roman" w:cs="Times New Roman"/>
          <w:sz w:val="24"/>
          <w:szCs w:val="24"/>
        </w:rPr>
        <w:t xml:space="preserve"> распространяются права государственного </w:t>
      </w:r>
      <w:r w:rsidRPr="008A4014">
        <w:rPr>
          <w:rFonts w:ascii="Times New Roman" w:hAnsi="Times New Roman" w:cs="Times New Roman"/>
          <w:sz w:val="24"/>
          <w:szCs w:val="24"/>
        </w:rPr>
        <w:lastRenderedPageBreak/>
        <w:t xml:space="preserve">гражданского служащего, установленного  федеральными законами и Законом Орловской области «О государственной гражданской службе в Орловской области». </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в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b/>
          <w:bCs/>
          <w:sz w:val="24"/>
          <w:szCs w:val="24"/>
        </w:rPr>
      </w:pPr>
      <w:r w:rsidRPr="008A4014">
        <w:rPr>
          <w:rFonts w:ascii="Times New Roman" w:hAnsi="Times New Roman" w:cs="Times New Roman"/>
          <w:sz w:val="24"/>
          <w:szCs w:val="24"/>
        </w:rPr>
        <w:t>3. Условия предоставления права на пенсию муниципальным служащим за счёт средств органов местного самоуправления определяются нормативными правовыми актами органов местного самоуправления.</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30. Стаж муниципальной службы в Троснянском районе</w:t>
      </w:r>
    </w:p>
    <w:p w:rsidR="002B5865" w:rsidRPr="008A4014" w:rsidRDefault="002B5865" w:rsidP="002B5865">
      <w:pPr>
        <w:pStyle w:val="a8"/>
        <w:rPr>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В стаж (общую продолжительность) муниципальной службы включаются периоды работы </w:t>
      </w:r>
      <w:proofErr w:type="gramStart"/>
      <w:r w:rsidRPr="008A4014">
        <w:rPr>
          <w:rFonts w:ascii="Times New Roman" w:hAnsi="Times New Roman" w:cs="Times New Roman"/>
          <w:sz w:val="24"/>
          <w:szCs w:val="24"/>
        </w:rPr>
        <w:t>на</w:t>
      </w:r>
      <w:proofErr w:type="gramEnd"/>
      <w:r w:rsidRPr="008A4014">
        <w:rPr>
          <w:rFonts w:ascii="Times New Roman" w:hAnsi="Times New Roman" w:cs="Times New Roman"/>
          <w:sz w:val="24"/>
          <w:szCs w:val="24"/>
        </w:rPr>
        <w:t>:</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w:t>
      </w:r>
      <w:proofErr w:type="gramStart"/>
      <w:r w:rsidRPr="008A4014">
        <w:rPr>
          <w:rFonts w:ascii="Times New Roman" w:hAnsi="Times New Roman" w:cs="Times New Roman"/>
          <w:sz w:val="24"/>
          <w:szCs w:val="24"/>
        </w:rPr>
        <w:t>должностях</w:t>
      </w:r>
      <w:proofErr w:type="gramEnd"/>
      <w:r w:rsidRPr="008A4014">
        <w:rPr>
          <w:rFonts w:ascii="Times New Roman" w:hAnsi="Times New Roman" w:cs="Times New Roman"/>
          <w:sz w:val="24"/>
          <w:szCs w:val="24"/>
        </w:rPr>
        <w:t xml:space="preserve"> муниципальной службы (муниципальных должностях муниципальной службы);</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муниципальных </w:t>
      </w:r>
      <w:proofErr w:type="gramStart"/>
      <w:r w:rsidRPr="008A4014">
        <w:rPr>
          <w:rFonts w:ascii="Times New Roman" w:hAnsi="Times New Roman" w:cs="Times New Roman"/>
          <w:sz w:val="24"/>
          <w:szCs w:val="24"/>
        </w:rPr>
        <w:t>должностях</w:t>
      </w:r>
      <w:proofErr w:type="gramEnd"/>
      <w:r w:rsidRPr="008A4014">
        <w:rPr>
          <w:rFonts w:ascii="Times New Roman" w:hAnsi="Times New Roman" w:cs="Times New Roman"/>
          <w:sz w:val="24"/>
          <w:szCs w:val="24"/>
        </w:rPr>
        <w:t>;</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3) государственных </w:t>
      </w:r>
      <w:proofErr w:type="gramStart"/>
      <w:r w:rsidRPr="008A4014">
        <w:rPr>
          <w:rFonts w:ascii="Times New Roman" w:hAnsi="Times New Roman" w:cs="Times New Roman"/>
          <w:sz w:val="24"/>
          <w:szCs w:val="24"/>
        </w:rPr>
        <w:t>должностях</w:t>
      </w:r>
      <w:proofErr w:type="gramEnd"/>
      <w:r w:rsidRPr="008A4014">
        <w:rPr>
          <w:rFonts w:ascii="Times New Roman" w:hAnsi="Times New Roman" w:cs="Times New Roman"/>
          <w:sz w:val="24"/>
          <w:szCs w:val="24"/>
        </w:rPr>
        <w:t xml:space="preserve"> Российской Федерации и государственных должностях субъектов Российской Федерации;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4) </w:t>
      </w:r>
      <w:proofErr w:type="gramStart"/>
      <w:r w:rsidRPr="008A4014">
        <w:rPr>
          <w:rFonts w:ascii="Times New Roman" w:hAnsi="Times New Roman" w:cs="Times New Roman"/>
          <w:sz w:val="24"/>
          <w:szCs w:val="24"/>
        </w:rPr>
        <w:t>должностях</w:t>
      </w:r>
      <w:proofErr w:type="gramEnd"/>
      <w:r w:rsidRPr="008A4014">
        <w:rPr>
          <w:rFonts w:ascii="Times New Roman" w:hAnsi="Times New Roman" w:cs="Times New Roman"/>
          <w:sz w:val="24"/>
          <w:szCs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иных должностях  в соответствии с федеральными законами.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w:t>
      </w:r>
      <w:proofErr w:type="gramStart"/>
      <w:r w:rsidRPr="008A4014">
        <w:rPr>
          <w:rFonts w:ascii="Times New Roman" w:hAnsi="Times New Roman" w:cs="Times New Roman"/>
          <w:sz w:val="24"/>
          <w:szCs w:val="24"/>
        </w:rPr>
        <w:t>Исчисление стажа муниципальной службы и зачет в него иных периодов трудовой деятельности, помимо указанных в части 1 настоящей статьи, осуществляется в порядке, установленном для государственных гражданских служащих Российской Федерации.</w:t>
      </w:r>
      <w:proofErr w:type="gramEnd"/>
    </w:p>
    <w:p w:rsidR="002B5865" w:rsidRPr="008A4014" w:rsidRDefault="002B5865" w:rsidP="002B5865">
      <w:pPr>
        <w:pStyle w:val="s1"/>
        <w:shd w:val="clear" w:color="auto" w:fill="FFFFFF"/>
        <w:spacing w:before="0" w:beforeAutospacing="0" w:after="0" w:afterAutospacing="0"/>
        <w:ind w:firstLine="709"/>
        <w:jc w:val="both"/>
      </w:pPr>
      <w:r w:rsidRPr="008A4014">
        <w:t xml:space="preserve">3. </w:t>
      </w:r>
      <w:proofErr w:type="gramStart"/>
      <w:r w:rsidRPr="008A4014">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Орловской области и Уставом Троснянского района, помимо периодов замещения должностей, указанных в </w:t>
      </w:r>
      <w:hyperlink r:id="rId19" w:anchor="/document/28500736/entry/241" w:history="1">
        <w:r w:rsidRPr="008A4014">
          <w:rPr>
            <w:rStyle w:val="a5"/>
            <w:color w:val="auto"/>
            <w:u w:val="none"/>
          </w:rPr>
          <w:t>части 1</w:t>
        </w:r>
      </w:hyperlink>
      <w:r w:rsidRPr="008A4014">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0" w:anchor="/document/12136354/entry/5402" w:history="1">
        <w:r w:rsidRPr="008A4014">
          <w:rPr>
            <w:rStyle w:val="a5"/>
            <w:color w:val="auto"/>
            <w:u w:val="none"/>
          </w:rPr>
          <w:t>частью 2</w:t>
        </w:r>
        <w:proofErr w:type="gramEnd"/>
        <w:r w:rsidRPr="008A4014">
          <w:rPr>
            <w:rStyle w:val="a5"/>
            <w:color w:val="auto"/>
            <w:u w:val="none"/>
          </w:rPr>
          <w:t xml:space="preserve"> статьи 54</w:t>
        </w:r>
      </w:hyperlink>
      <w:r w:rsidRPr="008A4014">
        <w:t> Федерального закона от 27 июля 2004 года N 79-ФЗ "О государственной гражданской службе Российской Федерации".</w:t>
      </w:r>
    </w:p>
    <w:p w:rsidR="002B5865" w:rsidRPr="008A4014" w:rsidRDefault="002B5865" w:rsidP="002B5865">
      <w:pPr>
        <w:pStyle w:val="s1"/>
        <w:shd w:val="clear" w:color="auto" w:fill="FFFFFF"/>
        <w:spacing w:before="0" w:beforeAutospacing="0" w:after="0" w:afterAutospacing="0"/>
        <w:ind w:firstLine="709"/>
        <w:jc w:val="both"/>
      </w:pPr>
      <w:r w:rsidRPr="008A4014">
        <w:t>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1" w:anchor="/document/28500736/entry/241" w:history="1">
        <w:r w:rsidRPr="008A4014">
          <w:rPr>
            <w:rStyle w:val="a5"/>
            <w:color w:val="auto"/>
            <w:u w:val="none"/>
          </w:rPr>
          <w:t>части 1</w:t>
        </w:r>
      </w:hyperlink>
      <w:r w:rsidRPr="008A4014">
        <w:t> настоящей статьи, иные периоды в соответствии с нормативными правовыми актами Орловской области и настоящим Положением.</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lastRenderedPageBreak/>
        <w:t>Статья 31. Дисциплинарная ответственность муниципального служащего в Троснянском районе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 совершение дисциплинарного проступка - неисполнения или ненадлежащего исполнения муниципальным служащим по его вине возложенных на него служебных обязанностей – глава администрации района имеет право применить следующие дисциплинарные взыскания: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замечание;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выговор;</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увольнение с муниципальной службы по соответствующим основаниям.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84CCE" w:rsidRPr="008A4014" w:rsidRDefault="002B5865" w:rsidP="00D84CCE">
      <w:pPr>
        <w:ind w:firstLine="540"/>
        <w:jc w:val="both"/>
        <w:rPr>
          <w:rFonts w:ascii="Verdana" w:eastAsia="Times New Roman" w:hAnsi="Verdana" w:cs="Times New Roman"/>
          <w:sz w:val="24"/>
          <w:szCs w:val="24"/>
          <w:lang w:eastAsia="ru-RU"/>
        </w:rPr>
      </w:pPr>
      <w:r w:rsidRPr="008A4014">
        <w:rPr>
          <w:rFonts w:ascii="Times New Roman" w:hAnsi="Times New Roman" w:cs="Times New Roman"/>
          <w:sz w:val="24"/>
          <w:szCs w:val="24"/>
        </w:rPr>
        <w:t xml:space="preserve">3. </w:t>
      </w:r>
      <w:r w:rsidR="00D84CCE" w:rsidRPr="008A4014">
        <w:rPr>
          <w:rFonts w:ascii="Times New Roman" w:eastAsia="Times New Roman" w:hAnsi="Times New Roman" w:cs="Times New Roman"/>
          <w:sz w:val="24"/>
          <w:szCs w:val="24"/>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r w:rsidRPr="008A4014">
        <w:rPr>
          <w:rFonts w:ascii="Times New Roman" w:hAnsi="Times New Roman" w:cs="Times New Roman"/>
          <w:b/>
          <w:bCs/>
          <w:sz w:val="24"/>
          <w:szCs w:val="24"/>
        </w:rPr>
        <w:t>Статья 32. 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Федерального закона.</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3. Взыскания, предусмотренные статьями 14.1, 15 и 27 Федерального закона, применяются представителем нанимателя (работодателем) в порядке, установленном муниципальными нормативными правовыми актами, на основании:</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E30F7" w:rsidRPr="008A4014" w:rsidRDefault="007E30F7" w:rsidP="007E30F7">
      <w:pPr>
        <w:spacing w:after="0" w:line="240" w:lineRule="auto"/>
        <w:ind w:firstLine="540"/>
        <w:jc w:val="both"/>
        <w:rPr>
          <w:rFonts w:ascii="Verdana" w:eastAsia="Times New Roman" w:hAnsi="Verdana" w:cs="Times New Roman"/>
          <w:sz w:val="24"/>
          <w:szCs w:val="24"/>
          <w:lang w:eastAsia="ru-RU"/>
        </w:rPr>
      </w:pPr>
      <w:proofErr w:type="gramStart"/>
      <w:r w:rsidRPr="008A4014">
        <w:rPr>
          <w:rFonts w:ascii="Times New Roman" w:eastAsia="Times New Roman" w:hAnsi="Times New Roman" w:cs="Times New Roman"/>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3) объяснений муниципального служащего;</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4) иных материалов.</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4. </w:t>
      </w:r>
      <w:proofErr w:type="gramStart"/>
      <w:r w:rsidRPr="008A4014">
        <w:rPr>
          <w:rFonts w:ascii="Times New Roman" w:hAnsi="Times New Roman" w:cs="Times New Roman"/>
          <w:sz w:val="24"/>
          <w:szCs w:val="24"/>
        </w:rPr>
        <w:t xml:space="preserve">При применении взысканий, предусмотренных статьями 14.1, 15 и 27 Федерального закона, учитываются характер совершенного муниципальным служащим </w:t>
      </w:r>
      <w:r w:rsidRPr="008A4014">
        <w:rPr>
          <w:rFonts w:ascii="Times New Roman" w:hAnsi="Times New Roman" w:cs="Times New Roman"/>
          <w:sz w:val="24"/>
          <w:szCs w:val="24"/>
        </w:rP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5. В соответствии с частью 5 статьи 27.1 Федерального закона </w:t>
      </w:r>
      <w:proofErr w:type="gramStart"/>
      <w:r w:rsidRPr="008A4014">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8A4014">
        <w:rPr>
          <w:rFonts w:ascii="Times New Roman" w:hAnsi="Times New Roman" w:cs="Times New Roman"/>
          <w:sz w:val="24"/>
          <w:szCs w:val="24"/>
        </w:rPr>
        <w:t xml:space="preserve"> основания применения взыскания указываются части 1 или 2 статьи 27.1 Федерального закона.</w:t>
      </w:r>
    </w:p>
    <w:p w:rsidR="00D84CCE" w:rsidRPr="008A4014" w:rsidRDefault="002B5865" w:rsidP="00D84CCE">
      <w:pPr>
        <w:ind w:firstLine="540"/>
        <w:jc w:val="both"/>
        <w:rPr>
          <w:rFonts w:ascii="Verdana" w:eastAsia="Times New Roman" w:hAnsi="Verdana" w:cs="Times New Roman"/>
          <w:sz w:val="24"/>
          <w:szCs w:val="24"/>
          <w:lang w:eastAsia="ru-RU"/>
        </w:rPr>
      </w:pPr>
      <w:r w:rsidRPr="008A4014">
        <w:rPr>
          <w:rFonts w:ascii="Times New Roman" w:hAnsi="Times New Roman" w:cs="Times New Roman"/>
          <w:sz w:val="24"/>
          <w:szCs w:val="24"/>
        </w:rPr>
        <w:t xml:space="preserve">6. </w:t>
      </w:r>
      <w:r w:rsidR="00D84CCE" w:rsidRPr="008A4014">
        <w:rPr>
          <w:rFonts w:ascii="Times New Roman" w:eastAsia="Times New Roman" w:hAnsi="Times New Roman" w:cs="Times New Roman"/>
          <w:sz w:val="24"/>
          <w:szCs w:val="24"/>
          <w:lang w:eastAsia="ru-RU"/>
        </w:rPr>
        <w:t>6. Взыскания, предусмотренные статьями 14.1, 15 и 27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7. </w:t>
      </w:r>
      <w:proofErr w:type="gramStart"/>
      <w:r w:rsidRPr="008A4014">
        <w:rPr>
          <w:rFonts w:ascii="Times New Roman" w:hAnsi="Times New Roman" w:cs="Times New Roman"/>
          <w:sz w:val="24"/>
          <w:szCs w:val="24"/>
        </w:rPr>
        <w:t>В соответствии с Федеральным законом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p>
    <w:p w:rsidR="002B5865" w:rsidRPr="008A4014" w:rsidRDefault="002B5865" w:rsidP="002B5865">
      <w:pPr>
        <w:pStyle w:val="a8"/>
        <w:rPr>
          <w:sz w:val="24"/>
          <w:szCs w:val="24"/>
        </w:rPr>
      </w:pPr>
      <w:r w:rsidRPr="008A4014">
        <w:rPr>
          <w:sz w:val="24"/>
          <w:szCs w:val="24"/>
        </w:rPr>
        <w:t>Статья 33. Кадровая работа в муниципальном образовании</w:t>
      </w:r>
    </w:p>
    <w:p w:rsidR="002B5865" w:rsidRPr="008A4014" w:rsidRDefault="002B5865" w:rsidP="002B5865">
      <w:pPr>
        <w:pStyle w:val="a8"/>
        <w:rPr>
          <w:sz w:val="24"/>
          <w:szCs w:val="24"/>
        </w:rPr>
      </w:pP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Кадровая работа в муниципальном образовании включает в себя:</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формирование кадрового состава для замещения должностей муниципальной службы;</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ведение трудовых книжек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ведение личных дел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ведение реестра муниципальных служащих в муниципальном образовании;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оформление и выдачу служебных удостоверений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9) проведение аттестации муниципальных служащих;</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10) организацию работы с кадровым резервом и его эффективное использование;</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w:t>
      </w:r>
      <w:r w:rsidRPr="008A4014">
        <w:rPr>
          <w:rFonts w:ascii="Times New Roman" w:hAnsi="Times New Roman" w:cs="Times New Roman"/>
          <w:sz w:val="24"/>
          <w:szCs w:val="24"/>
        </w:rPr>
        <w:lastRenderedPageBreak/>
        <w:t>соблюдения связанных с муниципальной службой ограничений, которые установлены федеральными законами;</w:t>
      </w:r>
    </w:p>
    <w:p w:rsidR="002B5865" w:rsidRPr="008A4014"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14) решение иных вопросов кадровой работы, определяемых трудовым законодательством Законом Орловской области «О муниципальной службе в Орловской области» и настоящим  Положением. </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r w:rsidRPr="008A4014">
        <w:rPr>
          <w:rFonts w:ascii="Times New Roman" w:hAnsi="Times New Roman" w:cs="Times New Roman"/>
          <w:b/>
          <w:bCs/>
          <w:sz w:val="24"/>
          <w:szCs w:val="24"/>
        </w:rPr>
        <w:t>Статья 34. Подготовка кадров для муниципальной службы на договорной основе</w:t>
      </w:r>
    </w:p>
    <w:p w:rsidR="002B5865" w:rsidRPr="008A4014" w:rsidRDefault="002B5865" w:rsidP="002B5865">
      <w:pPr>
        <w:widowControl w:val="0"/>
        <w:spacing w:after="0" w:line="240" w:lineRule="auto"/>
        <w:ind w:firstLine="709"/>
        <w:jc w:val="both"/>
        <w:outlineLvl w:val="2"/>
        <w:rPr>
          <w:rFonts w:ascii="Times New Roman" w:hAnsi="Times New Roman" w:cs="Times New Roman"/>
          <w:b/>
          <w:bCs/>
          <w:sz w:val="24"/>
          <w:szCs w:val="24"/>
        </w:rPr>
      </w:pPr>
    </w:p>
    <w:p w:rsidR="002B5865" w:rsidRPr="008A4014" w:rsidRDefault="002B5865" w:rsidP="002B5865">
      <w:pPr>
        <w:widowControl w:val="0"/>
        <w:spacing w:after="0" w:line="240" w:lineRule="auto"/>
        <w:ind w:firstLine="709"/>
        <w:jc w:val="both"/>
        <w:outlineLvl w:val="2"/>
        <w:rPr>
          <w:rFonts w:ascii="Times New Roman" w:hAnsi="Times New Roman" w:cs="Times New Roman"/>
          <w:sz w:val="24"/>
          <w:szCs w:val="24"/>
        </w:rPr>
      </w:pPr>
      <w:r w:rsidRPr="008A4014">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8A4014">
        <w:rPr>
          <w:rFonts w:ascii="Times New Roman" w:hAnsi="Times New Roman" w:cs="Times New Roman"/>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8A4014">
        <w:rPr>
          <w:rFonts w:ascii="Times New Roman" w:hAnsi="Times New Roman" w:cs="Times New Roman"/>
          <w:sz w:val="24"/>
          <w:szCs w:val="24"/>
        </w:rPr>
        <w:t xml:space="preserve"> и с учетом положений Федерального закона.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Орловской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8A4014">
        <w:rPr>
          <w:rFonts w:ascii="Times New Roman" w:hAnsi="Times New Roman" w:cs="Times New Roman"/>
          <w:sz w:val="24"/>
          <w:szCs w:val="24"/>
        </w:rPr>
        <w:t>позднее</w:t>
      </w:r>
      <w:proofErr w:type="gramEnd"/>
      <w:r w:rsidRPr="008A4014">
        <w:rPr>
          <w:rFonts w:ascii="Times New Roman" w:hAnsi="Times New Roman" w:cs="Times New Roman"/>
          <w:sz w:val="24"/>
          <w:szCs w:val="24"/>
        </w:rPr>
        <w:t xml:space="preserve"> чем за один месяц до даты проведения указанного конкурса.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4. </w:t>
      </w:r>
      <w:proofErr w:type="gramStart"/>
      <w:r w:rsidRPr="008A4014">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8A4014">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для замещения должностей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7. Договор о целевом обучении может быть заключен с гражданином один раз.</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35. Персональные данные муниципального служащего</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Персональные данные муниципального служащего - информация, необходимая представителя нанимателя (работодателю) в связи с исполнением муниципальным </w:t>
      </w:r>
      <w:r w:rsidRPr="008A4014">
        <w:rPr>
          <w:rFonts w:ascii="Times New Roman" w:hAnsi="Times New Roman" w:cs="Times New Roman"/>
          <w:sz w:val="24"/>
          <w:szCs w:val="24"/>
        </w:rPr>
        <w:lastRenderedPageBreak/>
        <w:t>служащим обязанностей по замещаемой должности муниципальной службы и касающаяся конкретного муниципального служащего.</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22" w:history="1">
        <w:r w:rsidRPr="008A4014">
          <w:rPr>
            <w:rStyle w:val="a5"/>
            <w:rFonts w:ascii="Times New Roman" w:hAnsi="Times New Roman" w:cs="Times New Roman"/>
            <w:color w:val="auto"/>
            <w:sz w:val="24"/>
            <w:szCs w:val="24"/>
            <w:u w:val="none"/>
          </w:rPr>
          <w:t>Трудового кодекса Российской Федерации</w:t>
        </w:r>
      </w:hyperlink>
      <w:r w:rsidRPr="008A4014">
        <w:rPr>
          <w:rFonts w:ascii="Times New Roman" w:hAnsi="Times New Roman" w:cs="Times New Roman"/>
          <w:sz w:val="24"/>
          <w:szCs w:val="24"/>
        </w:rPr>
        <w:t>.</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36. Порядок ведения личного дела муниципального служащего</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архивном отделе администрации Троснянского района, избирательной комиссии муниципального образования по последнему месту муниципальной службы.</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При ликвидации органа местного самоуправления, избирательной комиссии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37. Реестр муниципальных служащих в муниципальном образовании</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В муниципальном образовании ведется реестр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38. Приоритетные направления формирования кадрового состава муниципальной службы</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2) содействие продвижению по службе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3) повышение квалификации муниципальных служащих;</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4) создание кадрового резерва и его эффективное использование;</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39. Кадровый резерв на муниципальной службе</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B5865" w:rsidRPr="008A4014" w:rsidRDefault="002B5865" w:rsidP="002B5865">
      <w:pPr>
        <w:pStyle w:val="a8"/>
        <w:rPr>
          <w:sz w:val="24"/>
          <w:szCs w:val="24"/>
        </w:rPr>
      </w:pPr>
    </w:p>
    <w:p w:rsidR="002B5865" w:rsidRPr="008A4014" w:rsidRDefault="002B5865" w:rsidP="002B5865">
      <w:pPr>
        <w:pStyle w:val="a8"/>
        <w:rPr>
          <w:sz w:val="24"/>
          <w:szCs w:val="24"/>
        </w:rPr>
      </w:pPr>
      <w:r w:rsidRPr="008A4014">
        <w:rPr>
          <w:sz w:val="24"/>
          <w:szCs w:val="24"/>
        </w:rPr>
        <w:t>Статья 40. Финансирование муниципальной службы</w:t>
      </w:r>
    </w:p>
    <w:p w:rsidR="002B5865" w:rsidRPr="008A4014" w:rsidRDefault="002B5865" w:rsidP="002B5865">
      <w:pPr>
        <w:pStyle w:val="a8"/>
        <w:rPr>
          <w:sz w:val="24"/>
          <w:szCs w:val="24"/>
        </w:rPr>
      </w:pPr>
    </w:p>
    <w:p w:rsidR="002B5865" w:rsidRPr="008A4014" w:rsidRDefault="002B5865" w:rsidP="002B5865">
      <w:pPr>
        <w:autoSpaceDE w:val="0"/>
        <w:autoSpaceDN w:val="0"/>
        <w:adjustRightInd w:val="0"/>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Финансирование муниципальной службы осуществляется за счет средств местных бюджетов.</w:t>
      </w:r>
    </w:p>
    <w:p w:rsidR="002B5865" w:rsidRPr="008A4014" w:rsidRDefault="002B5865" w:rsidP="002B5865">
      <w:pPr>
        <w:spacing w:after="0" w:line="240" w:lineRule="auto"/>
        <w:ind w:firstLine="709"/>
        <w:jc w:val="both"/>
        <w:rPr>
          <w:rFonts w:ascii="Times New Roman" w:hAnsi="Times New Roman" w:cs="Times New Roman"/>
          <w:b/>
          <w:sz w:val="24"/>
          <w:szCs w:val="24"/>
        </w:rPr>
      </w:pPr>
    </w:p>
    <w:p w:rsidR="002B5865" w:rsidRPr="008A4014" w:rsidRDefault="002B5865" w:rsidP="002B5865">
      <w:pPr>
        <w:spacing w:after="0" w:line="240" w:lineRule="auto"/>
        <w:ind w:firstLine="709"/>
        <w:jc w:val="both"/>
        <w:rPr>
          <w:rFonts w:ascii="Times New Roman" w:hAnsi="Times New Roman" w:cs="Times New Roman"/>
          <w:b/>
          <w:sz w:val="24"/>
          <w:szCs w:val="24"/>
        </w:rPr>
      </w:pPr>
      <w:r w:rsidRPr="008A4014">
        <w:rPr>
          <w:rFonts w:ascii="Times New Roman" w:hAnsi="Times New Roman" w:cs="Times New Roman"/>
          <w:b/>
          <w:sz w:val="24"/>
          <w:szCs w:val="24"/>
        </w:rPr>
        <w:t xml:space="preserve">Статья 41. Представление сведений о размещении информации в информационно-телекоммуникационной сети "Интернет" </w:t>
      </w:r>
    </w:p>
    <w:p w:rsidR="002B5865" w:rsidRPr="008A4014" w:rsidRDefault="002B5865" w:rsidP="002B5865">
      <w:pPr>
        <w:spacing w:after="0" w:line="240" w:lineRule="auto"/>
        <w:ind w:firstLine="709"/>
        <w:jc w:val="both"/>
        <w:rPr>
          <w:rFonts w:ascii="Times New Roman" w:hAnsi="Times New Roman" w:cs="Times New Roman"/>
          <w:b/>
          <w:sz w:val="24"/>
          <w:szCs w:val="24"/>
        </w:rPr>
      </w:pP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B5865" w:rsidRPr="008A4014" w:rsidRDefault="002B5865" w:rsidP="002B5865">
      <w:pPr>
        <w:spacing w:after="0" w:line="240" w:lineRule="auto"/>
        <w:ind w:firstLine="709"/>
        <w:jc w:val="both"/>
        <w:rPr>
          <w:rFonts w:ascii="Times New Roman" w:hAnsi="Times New Roman" w:cs="Times New Roman"/>
          <w:sz w:val="24"/>
          <w:szCs w:val="24"/>
        </w:rPr>
      </w:pPr>
      <w:r w:rsidRPr="008A4014">
        <w:rPr>
          <w:rFonts w:ascii="Times New Roman" w:hAnsi="Times New Roman" w:cs="Times New Roman"/>
          <w:sz w:val="24"/>
          <w:szCs w:val="24"/>
        </w:rPr>
        <w:t xml:space="preserve"> 2. Сведения, указанные в пункте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A4014">
        <w:rPr>
          <w:rFonts w:ascii="Times New Roman" w:hAnsi="Times New Roman" w:cs="Times New Roman"/>
          <w:sz w:val="24"/>
          <w:szCs w:val="24"/>
        </w:rPr>
        <w:t>за</w:t>
      </w:r>
      <w:proofErr w:type="gramEnd"/>
      <w:r w:rsidRPr="008A4014">
        <w:rPr>
          <w:rFonts w:ascii="Times New Roman" w:hAnsi="Times New Roman" w:cs="Times New Roman"/>
          <w:sz w:val="24"/>
          <w:szCs w:val="24"/>
        </w:rPr>
        <w:t xml:space="preserve"> отчетным. Сведения, указанные в пункте 1 настоящей статьи, представляются по форме, установленной Правительством Российской Федерации. </w:t>
      </w:r>
    </w:p>
    <w:p w:rsidR="002B5865" w:rsidRPr="008A4014" w:rsidRDefault="002B5865" w:rsidP="002B5865">
      <w:pPr>
        <w:pStyle w:val="ConsPlusNormal"/>
        <w:widowControl/>
        <w:ind w:firstLine="709"/>
        <w:jc w:val="both"/>
        <w:rPr>
          <w:rFonts w:ascii="Times New Roman" w:hAnsi="Times New Roman" w:cs="Times New Roman"/>
          <w:sz w:val="24"/>
          <w:szCs w:val="24"/>
        </w:rPr>
      </w:pPr>
      <w:r w:rsidRPr="008A4014">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w:t>
      </w:r>
      <w:proofErr w:type="gramStart"/>
      <w:r w:rsidRPr="008A4014">
        <w:rPr>
          <w:rFonts w:ascii="Times New Roman" w:hAnsi="Times New Roman" w:cs="Times New Roman"/>
          <w:sz w:val="24"/>
          <w:szCs w:val="24"/>
        </w:rPr>
        <w:t>о-</w:t>
      </w:r>
      <w:proofErr w:type="gramEnd"/>
      <w:r w:rsidRPr="008A4014">
        <w:rPr>
          <w:rFonts w:ascii="Times New Roman" w:hAnsi="Times New Roman" w:cs="Times New Roman"/>
          <w:sz w:val="24"/>
          <w:szCs w:val="24"/>
        </w:rPr>
        <w:t xml:space="preserve"> телекоммуникационной сети "Интернет", а также проверку достоверности и полноты сведений, предусмотренных пунктом 1 настоящей статьи</w:t>
      </w:r>
    </w:p>
    <w:p w:rsidR="002B5865" w:rsidRDefault="002B5865" w:rsidP="002B5865">
      <w:pPr>
        <w:pStyle w:val="ConsPlusNormal"/>
        <w:widowControl/>
        <w:ind w:left="4536" w:firstLine="0"/>
        <w:jc w:val="right"/>
        <w:rPr>
          <w:rFonts w:ascii="Times New Roman" w:hAnsi="Times New Roman" w:cs="Times New Roman"/>
        </w:rPr>
      </w:pPr>
    </w:p>
    <w:p w:rsidR="002B5865" w:rsidRDefault="002B5865" w:rsidP="002B5865">
      <w:pPr>
        <w:pStyle w:val="ConsPlusNormal"/>
        <w:widowControl/>
        <w:ind w:left="4536" w:firstLine="0"/>
        <w:jc w:val="right"/>
        <w:rPr>
          <w:rFonts w:ascii="Times New Roman" w:hAnsi="Times New Roman" w:cs="Times New Roman"/>
        </w:rPr>
      </w:pPr>
    </w:p>
    <w:p w:rsidR="002B5865" w:rsidRDefault="002B5865" w:rsidP="002B5865">
      <w:pPr>
        <w:pStyle w:val="ConsPlusNormal"/>
        <w:widowControl/>
        <w:ind w:left="3969" w:firstLine="0"/>
        <w:jc w:val="right"/>
        <w:rPr>
          <w:rFonts w:ascii="Times New Roman" w:hAnsi="Times New Roman" w:cs="Times New Roman"/>
        </w:rPr>
      </w:pPr>
      <w:r>
        <w:rPr>
          <w:rFonts w:ascii="Times New Roman" w:hAnsi="Times New Roman" w:cs="Times New Roman"/>
        </w:rPr>
        <w:t>Приложение 1</w:t>
      </w:r>
    </w:p>
    <w:p w:rsidR="002B5865" w:rsidRDefault="002B5865" w:rsidP="002B5865">
      <w:pPr>
        <w:pStyle w:val="ConsPlusNonformat"/>
        <w:widowControl/>
        <w:ind w:left="3969"/>
        <w:jc w:val="right"/>
        <w:rPr>
          <w:rFonts w:ascii="Times New Roman" w:hAnsi="Times New Roman" w:cs="Times New Roman"/>
        </w:rPr>
      </w:pPr>
      <w:r>
        <w:rPr>
          <w:rFonts w:ascii="Times New Roman" w:hAnsi="Times New Roman" w:cs="Times New Roman"/>
        </w:rPr>
        <w:t xml:space="preserve">к положению «О муниципальной службе в Троснянском районе",  утвержденному решением Троснянского районного Совета народных депутатов </w:t>
      </w:r>
      <w:proofErr w:type="gramStart"/>
      <w:r>
        <w:rPr>
          <w:rFonts w:ascii="Times New Roman" w:hAnsi="Times New Roman" w:cs="Times New Roman"/>
        </w:rPr>
        <w:t>от</w:t>
      </w:r>
      <w:proofErr w:type="gramEnd"/>
      <w:r>
        <w:rPr>
          <w:rFonts w:ascii="Times New Roman" w:hAnsi="Times New Roman" w:cs="Times New Roman"/>
        </w:rPr>
        <w:t xml:space="preserve"> </w:t>
      </w:r>
    </w:p>
    <w:p w:rsidR="002B5865" w:rsidRDefault="002B5865" w:rsidP="002B5865">
      <w:pPr>
        <w:pStyle w:val="ConsPlusNonformat"/>
        <w:widowControl/>
        <w:ind w:left="3969"/>
        <w:jc w:val="right"/>
        <w:rPr>
          <w:rFonts w:ascii="Times New Roman" w:hAnsi="Times New Roman" w:cs="Times New Roman"/>
        </w:rPr>
      </w:pPr>
      <w:r>
        <w:rPr>
          <w:rFonts w:ascii="Times New Roman" w:hAnsi="Times New Roman" w:cs="Times New Roman"/>
        </w:rPr>
        <w:t>от ______________ 2017 г. №________</w:t>
      </w:r>
    </w:p>
    <w:p w:rsidR="002B5865" w:rsidRDefault="002B5865" w:rsidP="002B5865">
      <w:pPr>
        <w:pStyle w:val="ConsPlusTitle"/>
        <w:jc w:val="center"/>
        <w:rPr>
          <w:rFonts w:ascii="Times New Roman" w:hAnsi="Times New Roman" w:cs="Times New Roman"/>
          <w:sz w:val="20"/>
          <w:szCs w:val="20"/>
        </w:rPr>
      </w:pP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РЕЕСТР</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ДОЛЖНОСТЕЙ МУНИЦИПАЛЬНОЙ СЛУЖБЫ</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 В ТРОСНЯНСКОМ РАЙОНЕ</w:t>
      </w:r>
    </w:p>
    <w:p w:rsidR="002B5865" w:rsidRDefault="002B5865" w:rsidP="002B5865">
      <w:pPr>
        <w:pStyle w:val="ConsPlusTitle"/>
        <w:jc w:val="center"/>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Pr>
          <w:rFonts w:ascii="Times New Roman" w:hAnsi="Times New Roman" w:cs="Times New Roman"/>
          <w:sz w:val="20"/>
          <w:szCs w:val="20"/>
        </w:rPr>
        <w:t>1. Должности муниципальной службы в Троснянском районном Совете народных депутатов:</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Категории  "специалисты":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1.1.1. Старшая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главный специалист.</w:t>
      </w:r>
    </w:p>
    <w:p w:rsidR="002B5865" w:rsidRDefault="002B5865" w:rsidP="002B5865">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Pr>
          <w:rFonts w:ascii="Times New Roman" w:hAnsi="Times New Roman" w:cs="Times New Roman"/>
          <w:sz w:val="20"/>
          <w:szCs w:val="20"/>
        </w:rPr>
        <w:t>2. Должности муниципальной службы в администрации Троснянского района: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Категория  "руководители":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2.1.1. Высшая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глава администрации, </w:t>
      </w:r>
      <w:proofErr w:type="gramStart"/>
      <w:r>
        <w:rPr>
          <w:rFonts w:ascii="Times New Roman" w:hAnsi="Times New Roman" w:cs="Times New Roman"/>
          <w:sz w:val="20"/>
          <w:szCs w:val="20"/>
        </w:rPr>
        <w:t>назначенный</w:t>
      </w:r>
      <w:proofErr w:type="gramEnd"/>
      <w:r>
        <w:rPr>
          <w:rFonts w:ascii="Times New Roman" w:hAnsi="Times New Roman" w:cs="Times New Roman"/>
          <w:sz w:val="20"/>
          <w:szCs w:val="20"/>
        </w:rPr>
        <w:t xml:space="preserve"> на должность по контракту;</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заместитель главы администрации;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2.1.2. Главная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начальник отдела.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 Категории  "специалисты":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3.2.1. Ведущая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заместитель начальника отдела;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3.2.2. Старшая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главный специалист.</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 Категории "обеспечивающие специалисты":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3.3.1. Старшая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ведущий специалист.</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3.3.2. Младшая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специалист I категории;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специалист II категории.</w:t>
      </w:r>
    </w:p>
    <w:p w:rsidR="002B5865" w:rsidRDefault="002B5865" w:rsidP="002B5865">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Pr>
          <w:rFonts w:ascii="Times New Roman" w:hAnsi="Times New Roman" w:cs="Times New Roman"/>
          <w:sz w:val="20"/>
          <w:szCs w:val="20"/>
        </w:rPr>
        <w:t>4. Должности муниципальной службы в Контрольно-ревизионной комиссии: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 Категория "Руководители":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5.1.1. Высшая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председатель;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Категория  "специалисты":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4.2.1.Старшая должность: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главный специалист</w:t>
      </w: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pStyle w:val="ConsPlusNormal"/>
        <w:widowControl/>
        <w:ind w:left="4536" w:firstLine="0"/>
        <w:jc w:val="right"/>
        <w:rPr>
          <w:rFonts w:ascii="Times New Roman" w:hAnsi="Times New Roman" w:cs="Times New Roman"/>
        </w:rPr>
      </w:pPr>
      <w:r>
        <w:rPr>
          <w:rFonts w:ascii="Times New Roman" w:hAnsi="Times New Roman" w:cs="Times New Roman"/>
        </w:rPr>
        <w:t>Приложение 2</w:t>
      </w:r>
    </w:p>
    <w:p w:rsidR="002B5865" w:rsidRDefault="002B5865" w:rsidP="002B5865">
      <w:pPr>
        <w:pStyle w:val="ConsPlusNonformat"/>
        <w:widowControl/>
        <w:ind w:left="4536"/>
        <w:jc w:val="right"/>
        <w:rPr>
          <w:rFonts w:ascii="Times New Roman" w:hAnsi="Times New Roman" w:cs="Times New Roman"/>
        </w:rPr>
      </w:pPr>
      <w:r>
        <w:rPr>
          <w:rFonts w:ascii="Times New Roman" w:hAnsi="Times New Roman" w:cs="Times New Roman"/>
        </w:rPr>
        <w:t>к Положению "О муниципальной службе в Троснянском районе" утвержденного решением Троснянского районного Совета народных депутатов от ______________ 2017 г. № ___</w:t>
      </w:r>
    </w:p>
    <w:p w:rsidR="002B5865" w:rsidRDefault="002B5865" w:rsidP="002B5865">
      <w:pPr>
        <w:pStyle w:val="ConsPlusNonformat"/>
        <w:widowControl/>
        <w:ind w:left="4536"/>
        <w:jc w:val="right"/>
        <w:rPr>
          <w:rFonts w:ascii="Times New Roman" w:hAnsi="Times New Roman" w:cs="Times New Roman"/>
        </w:rPr>
      </w:pPr>
    </w:p>
    <w:p w:rsidR="002B5865" w:rsidRDefault="002B5865" w:rsidP="002B5865">
      <w:pPr>
        <w:pStyle w:val="ConsPlusNormal"/>
        <w:widowControl/>
        <w:ind w:firstLine="540"/>
        <w:jc w:val="center"/>
        <w:rPr>
          <w:rFonts w:ascii="Times New Roman" w:hAnsi="Times New Roman" w:cs="Times New Roman"/>
        </w:rPr>
      </w:pPr>
      <w:r>
        <w:rPr>
          <w:rFonts w:ascii="Times New Roman" w:hAnsi="Times New Roman" w:cs="Times New Roman"/>
        </w:rPr>
        <w:t>Соотношение должностей муниципальной службы и государственной гражданской службы в Троснянском районе</w:t>
      </w:r>
    </w:p>
    <w:p w:rsidR="002B5865" w:rsidRDefault="002B5865" w:rsidP="002B5865">
      <w:pPr>
        <w:pStyle w:val="ConsPlusNormal"/>
        <w:widowControl/>
        <w:ind w:firstLine="54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Должности муниципальной службы</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Должности государственной гражданской службы</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В представительных органах Троснянского района</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В представительных (законодательных) органах государственной власти</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Старшие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Главный специалист</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Инспектор</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В администрации района</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В исполнительных органах государственной власти</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Cs/>
                <w:lang w:eastAsia="en-US"/>
              </w:rPr>
            </w:pPr>
            <w:r>
              <w:rPr>
                <w:rFonts w:ascii="Times New Roman" w:hAnsi="Times New Roman" w:cs="Times New Roman"/>
                <w:bCs/>
                <w:lang w:eastAsia="en-US"/>
              </w:rPr>
              <w:t>Высшие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 xml:space="preserve">Глава администрации, </w:t>
            </w:r>
            <w:proofErr w:type="gramStart"/>
            <w:r>
              <w:rPr>
                <w:rFonts w:ascii="Times New Roman" w:hAnsi="Times New Roman" w:cs="Times New Roman"/>
                <w:lang w:eastAsia="en-US"/>
              </w:rPr>
              <w:t>назначенный</w:t>
            </w:r>
            <w:proofErr w:type="gramEnd"/>
            <w:r>
              <w:rPr>
                <w:rFonts w:ascii="Times New Roman" w:hAnsi="Times New Roman" w:cs="Times New Roman"/>
                <w:lang w:eastAsia="en-US"/>
              </w:rPr>
              <w:t xml:space="preserve"> по контракту</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Заместитель руководителя департамента</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Заместитель Главы администрации</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Начальник управления</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Главные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Начальник отдела</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Начальник отдела</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Cs/>
                <w:lang w:eastAsia="en-US"/>
              </w:rPr>
            </w:pPr>
            <w:r>
              <w:rPr>
                <w:rFonts w:ascii="Times New Roman" w:hAnsi="Times New Roman" w:cs="Times New Roman"/>
                <w:bCs/>
                <w:lang w:eastAsia="en-US"/>
              </w:rPr>
              <w:t>Ведущие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Заместитель начальника отдела</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Консультант</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Cs/>
                <w:lang w:eastAsia="en-US"/>
              </w:rPr>
            </w:pPr>
            <w:r>
              <w:rPr>
                <w:rFonts w:ascii="Times New Roman" w:hAnsi="Times New Roman" w:cs="Times New Roman"/>
                <w:bCs/>
                <w:lang w:eastAsia="en-US"/>
              </w:rPr>
              <w:t>Старшие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Главный специалист</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Инспектор</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Ведущий специалист</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Ведущий специалист</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Cs/>
                <w:lang w:eastAsia="en-US"/>
              </w:rPr>
            </w:pPr>
            <w:r>
              <w:rPr>
                <w:rFonts w:ascii="Times New Roman" w:hAnsi="Times New Roman" w:cs="Times New Roman"/>
                <w:bCs/>
                <w:lang w:eastAsia="en-US"/>
              </w:rPr>
              <w:t>Младшие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Специалист 1 категории</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Специалист 1 категории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Специалист 2 категории</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Специалист 2 категории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lastRenderedPageBreak/>
              <w:t>В контрольных органах</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В контрольных органах</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
                <w:bCs/>
                <w:lang w:eastAsia="en-US"/>
              </w:rPr>
            </w:pPr>
            <w:r>
              <w:rPr>
                <w:rFonts w:ascii="Times New Roman" w:hAnsi="Times New Roman" w:cs="Times New Roman"/>
                <w:lang w:eastAsia="en-US"/>
              </w:rPr>
              <w:t>Высшие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lang w:eastAsia="en-US"/>
              </w:rPr>
              <w:t>Председатель</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b/>
                <w:bCs/>
                <w:lang w:eastAsia="en-US"/>
              </w:rPr>
            </w:pPr>
            <w:r>
              <w:rPr>
                <w:rFonts w:ascii="Times New Roman" w:hAnsi="Times New Roman" w:cs="Times New Roman"/>
                <w:lang w:eastAsia="en-US"/>
              </w:rPr>
              <w:t>Заместитель председателя Контрольно-счетной палаты</w:t>
            </w:r>
          </w:p>
        </w:tc>
      </w:tr>
      <w:tr w:rsidR="002B5865" w:rsidTr="002B5865">
        <w:tc>
          <w:tcPr>
            <w:tcW w:w="5000" w:type="pct"/>
            <w:gridSpan w:val="2"/>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center"/>
              <w:rPr>
                <w:rFonts w:ascii="Times New Roman" w:hAnsi="Times New Roman" w:cs="Times New Roman"/>
                <w:bCs/>
                <w:lang w:eastAsia="en-US"/>
              </w:rPr>
            </w:pPr>
            <w:r>
              <w:rPr>
                <w:rFonts w:ascii="Times New Roman" w:hAnsi="Times New Roman" w:cs="Times New Roman"/>
                <w:bCs/>
                <w:lang w:eastAsia="en-US"/>
              </w:rPr>
              <w:t>Старшие должности</w:t>
            </w:r>
          </w:p>
        </w:tc>
      </w:tr>
      <w:tr w:rsidR="002B5865" w:rsidTr="002B5865">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Главный специалист</w:t>
            </w:r>
          </w:p>
        </w:tc>
        <w:tc>
          <w:tcPr>
            <w:tcW w:w="2500" w:type="pct"/>
            <w:tcBorders>
              <w:top w:val="single" w:sz="4" w:space="0" w:color="auto"/>
              <w:left w:val="single" w:sz="4" w:space="0" w:color="auto"/>
              <w:bottom w:val="single" w:sz="4" w:space="0" w:color="auto"/>
              <w:right w:val="single" w:sz="4" w:space="0" w:color="auto"/>
            </w:tcBorders>
            <w:hideMark/>
          </w:tcPr>
          <w:p w:rsidR="002B5865" w:rsidRDefault="002B5865">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Инспектор</w:t>
            </w:r>
          </w:p>
        </w:tc>
      </w:tr>
    </w:tbl>
    <w:p w:rsidR="002B5865" w:rsidRDefault="002B5865" w:rsidP="002B5865">
      <w:pPr>
        <w:pStyle w:val="ConsPlusNormal"/>
        <w:widowControl/>
        <w:ind w:firstLine="540"/>
        <w:jc w:val="both"/>
        <w:rPr>
          <w:rFonts w:ascii="Times New Roman" w:hAnsi="Times New Roman" w:cs="Times New Roman"/>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firstLine="540"/>
        <w:jc w:val="both"/>
        <w:rPr>
          <w:rFonts w:ascii="Times New Roman" w:hAnsi="Times New Roman" w:cs="Times New Roman"/>
          <w:color w:val="0000FF"/>
        </w:rPr>
      </w:pPr>
    </w:p>
    <w:p w:rsidR="002B5865" w:rsidRDefault="002B5865" w:rsidP="002B5865">
      <w:pPr>
        <w:pStyle w:val="ConsPlusNormal"/>
        <w:widowControl/>
        <w:ind w:right="-284" w:firstLine="540"/>
        <w:jc w:val="both"/>
        <w:rPr>
          <w:rFonts w:ascii="Times New Roman" w:hAnsi="Times New Roman" w:cs="Times New Roman"/>
        </w:rPr>
      </w:pPr>
    </w:p>
    <w:p w:rsidR="002B5865" w:rsidRDefault="002B5865" w:rsidP="002B5865">
      <w:pPr>
        <w:pStyle w:val="ConsPlusNormal"/>
        <w:widowControl/>
        <w:ind w:right="-284" w:firstLine="540"/>
        <w:jc w:val="both"/>
        <w:rPr>
          <w:rFonts w:ascii="Times New Roman" w:hAnsi="Times New Roman" w:cs="Times New Roman"/>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500B2" w:rsidRDefault="005500B2" w:rsidP="005500B2">
      <w:pPr>
        <w:tabs>
          <w:tab w:val="left" w:pos="993"/>
        </w:tabs>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2</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 xml:space="preserve">к решению Троснянского </w:t>
      </w:r>
      <w:proofErr w:type="gramStart"/>
      <w:r>
        <w:rPr>
          <w:rFonts w:ascii="Times New Roman" w:hAnsi="Times New Roman" w:cs="Times New Roman"/>
        </w:rPr>
        <w:t>районного</w:t>
      </w:r>
      <w:proofErr w:type="gramEnd"/>
      <w:r>
        <w:rPr>
          <w:rFonts w:ascii="Times New Roman" w:hAnsi="Times New Roman" w:cs="Times New Roman"/>
        </w:rPr>
        <w:t xml:space="preserve"> </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Совета народных депутатов</w:t>
      </w:r>
    </w:p>
    <w:p w:rsidR="005500B2" w:rsidRDefault="005500B2" w:rsidP="005500B2">
      <w:pPr>
        <w:pStyle w:val="ConsPlusNonformat"/>
        <w:widowControl/>
        <w:ind w:left="4536"/>
        <w:jc w:val="right"/>
        <w:rPr>
          <w:rFonts w:ascii="Times New Roman" w:hAnsi="Times New Roman" w:cs="Times New Roman"/>
          <w:b/>
          <w:bCs/>
        </w:rPr>
      </w:pPr>
      <w:r>
        <w:rPr>
          <w:rFonts w:ascii="Times New Roman" w:hAnsi="Times New Roman" w:cs="Times New Roman"/>
        </w:rPr>
        <w:t xml:space="preserve"> от _______________  2020 г. №___________</w:t>
      </w:r>
    </w:p>
    <w:p w:rsidR="005500B2" w:rsidRDefault="005500B2" w:rsidP="005500B2">
      <w:pPr>
        <w:spacing w:after="0" w:line="240" w:lineRule="auto"/>
        <w:ind w:left="720"/>
        <w:jc w:val="center"/>
        <w:rPr>
          <w:rFonts w:ascii="Times New Roman" w:hAnsi="Times New Roman" w:cs="Times New Roman"/>
          <w:b/>
          <w:bCs/>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pStyle w:val="ConsPlusTitle"/>
        <w:jc w:val="center"/>
        <w:rPr>
          <w:rFonts w:ascii="Times New Roman" w:hAnsi="Times New Roman" w:cs="Times New Roman"/>
          <w:sz w:val="20"/>
          <w:szCs w:val="20"/>
        </w:rPr>
      </w:pPr>
      <w:bookmarkStart w:id="0" w:name="Par43"/>
      <w:bookmarkEnd w:id="0"/>
      <w:r>
        <w:rPr>
          <w:rFonts w:ascii="Times New Roman" w:hAnsi="Times New Roman" w:cs="Times New Roman"/>
          <w:sz w:val="20"/>
          <w:szCs w:val="20"/>
        </w:rPr>
        <w:t>ПОЛОЖЕНИЕ</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О ДЕНЕЖНОМ СОДЕРЖАНИИ И МАТЕРИАЛЬНОМ СТИМУЛИРОВАНИИ</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СЛУЖАЩИХ И РАБОЧИХ </w:t>
      </w:r>
    </w:p>
    <w:p w:rsidR="002B5865" w:rsidRDefault="002B5865" w:rsidP="002B5865">
      <w:pPr>
        <w:widowControl w:val="0"/>
        <w:autoSpaceDE w:val="0"/>
        <w:autoSpaceDN w:val="0"/>
        <w:adjustRightInd w:val="0"/>
        <w:spacing w:after="0" w:line="240" w:lineRule="auto"/>
        <w:jc w:val="center"/>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 Общие положения</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Настоящее Положение о денежном содержании и материальном стимулировании служащих и рабочих (далее - Положение) устанавливает систему оплаты труда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Троснянского района.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1.2. Служащий (далее - Служащий) - это работник, занимающий должность, не отнесенную к должностям муниципальной службы, и указанную в </w:t>
      </w:r>
      <w:hyperlink r:id="rId23" w:anchor="Par189" w:history="1">
        <w:r>
          <w:rPr>
            <w:rStyle w:val="a5"/>
            <w:rFonts w:ascii="Times New Roman" w:hAnsi="Times New Roman" w:cs="Times New Roman"/>
            <w:color w:val="auto"/>
            <w:sz w:val="20"/>
            <w:szCs w:val="20"/>
            <w:u w:val="none"/>
          </w:rPr>
          <w:t>приложении N 1</w:t>
        </w:r>
      </w:hyperlink>
      <w:r>
        <w:rPr>
          <w:rFonts w:ascii="Times New Roman" w:hAnsi="Times New Roman" w:cs="Times New Roman"/>
          <w:sz w:val="20"/>
          <w:szCs w:val="20"/>
        </w:rPr>
        <w:t xml:space="preserve"> к настоящему Положению.</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Рабочий (далее - Рабочий) - это работник, выполняющий работу по одной из профессий, указанной в </w:t>
      </w:r>
      <w:hyperlink r:id="rId24" w:anchor="Par294" w:history="1">
        <w:r>
          <w:rPr>
            <w:rStyle w:val="a5"/>
            <w:rFonts w:ascii="Times New Roman" w:hAnsi="Times New Roman" w:cs="Times New Roman"/>
            <w:color w:val="auto"/>
            <w:sz w:val="20"/>
            <w:szCs w:val="20"/>
            <w:u w:val="none"/>
          </w:rPr>
          <w:t>приложении N 2</w:t>
        </w:r>
      </w:hyperlink>
      <w:r>
        <w:rPr>
          <w:rFonts w:ascii="Times New Roman" w:hAnsi="Times New Roman" w:cs="Times New Roman"/>
          <w:sz w:val="20"/>
          <w:szCs w:val="20"/>
        </w:rPr>
        <w:t xml:space="preserve"> к настоящему Положению.</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1.3. Изменение системы оплаты труда и ее применение для Служащих и Рабочих возможно только путем внесения изменений и дополнений в настоящее Положение.</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 Система оплаты труда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Pr>
          <w:rFonts w:ascii="Times New Roman" w:hAnsi="Times New Roman" w:cs="Times New Roman"/>
          <w:sz w:val="20"/>
          <w:szCs w:val="20"/>
        </w:rPr>
        <w:t>2.1. Оплата труда Служащего</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2.1.1. Оплата труда Служащего производится в виде денежного содержания, которое состоит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должностного оклада,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ежемесячной компенсационной выплаты в виде надбавки за сложность и напряженность труда;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3) ежемесячных стимулирующих выплат:</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надбавки за выслугу лет;</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денежного поощрения;</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ежемесячной надбавки за работу со сведениями, составляющими государственную тайну.</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Служащему в соответствии с Трудовым </w:t>
      </w:r>
      <w:hyperlink r:id="rId25" w:history="1">
        <w:r>
          <w:rPr>
            <w:rStyle w:val="a5"/>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Российской Федерации производятся иные выплаты и доплаты.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2.1.2. Размер должностного оклада Служащег</w:t>
      </w:r>
      <w:r w:rsidR="00494387">
        <w:rPr>
          <w:rFonts w:ascii="Times New Roman" w:hAnsi="Times New Roman" w:cs="Times New Roman"/>
          <w:sz w:val="20"/>
          <w:szCs w:val="20"/>
        </w:rPr>
        <w:t>о устанавливается в размере 6</w:t>
      </w:r>
      <w:r w:rsidR="00F01B19">
        <w:rPr>
          <w:rFonts w:ascii="Times New Roman" w:hAnsi="Times New Roman" w:cs="Times New Roman"/>
          <w:sz w:val="20"/>
          <w:szCs w:val="20"/>
        </w:rPr>
        <w:t>303</w:t>
      </w:r>
      <w:r>
        <w:rPr>
          <w:rFonts w:ascii="Times New Roman" w:hAnsi="Times New Roman" w:cs="Times New Roman"/>
          <w:sz w:val="20"/>
          <w:szCs w:val="20"/>
        </w:rPr>
        <w:t xml:space="preserve"> рублей.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2.1.3. Ежемесячная надбавка Служащему за сложность и напряженность труда устанавливается распоряжением представителя нанимателя (работодателя) в размере до 210 % от должностного оклада.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2.1.4. Ежемесячная надбавка Служащему за выслугу лет устанавливается в следующих размерах:</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795" w:type="dxa"/>
        <w:tblLayout w:type="fixed"/>
        <w:tblCellMar>
          <w:left w:w="75" w:type="dxa"/>
          <w:right w:w="75" w:type="dxa"/>
        </w:tblCellMar>
        <w:tblLook w:val="04A0"/>
      </w:tblPr>
      <w:tblGrid>
        <w:gridCol w:w="3780"/>
        <w:gridCol w:w="3660"/>
      </w:tblGrid>
      <w:tr w:rsidR="002B5865" w:rsidTr="002B5865">
        <w:trPr>
          <w:trHeight w:val="400"/>
        </w:trPr>
        <w:tc>
          <w:tcPr>
            <w:tcW w:w="3780" w:type="dxa"/>
            <w:tcBorders>
              <w:top w:val="single" w:sz="4" w:space="0" w:color="auto"/>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Трудовой стаж Служащего   </w:t>
            </w:r>
          </w:p>
        </w:tc>
        <w:tc>
          <w:tcPr>
            <w:tcW w:w="3660" w:type="dxa"/>
            <w:tcBorders>
              <w:top w:val="single" w:sz="4" w:space="0" w:color="auto"/>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Размер надбавки за выслугу лет   </w:t>
            </w:r>
            <w:r>
              <w:rPr>
                <w:rFonts w:ascii="Times New Roman" w:hAnsi="Times New Roman" w:cs="Times New Roman"/>
                <w:sz w:val="20"/>
                <w:szCs w:val="20"/>
                <w:lang w:eastAsia="en-US"/>
              </w:rPr>
              <w:br/>
              <w:t>(в процентах к должностному окладу)</w:t>
            </w:r>
          </w:p>
        </w:tc>
      </w:tr>
      <w:tr w:rsidR="002B5865" w:rsidTr="002B5865">
        <w:tc>
          <w:tcPr>
            <w:tcW w:w="378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 1 года до 5 лет           </w:t>
            </w:r>
          </w:p>
        </w:tc>
        <w:tc>
          <w:tcPr>
            <w:tcW w:w="366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10                                 </w:t>
            </w:r>
          </w:p>
        </w:tc>
      </w:tr>
      <w:tr w:rsidR="002B5865" w:rsidTr="002B5865">
        <w:tc>
          <w:tcPr>
            <w:tcW w:w="378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 5 до 10 лет               </w:t>
            </w:r>
          </w:p>
        </w:tc>
        <w:tc>
          <w:tcPr>
            <w:tcW w:w="366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15                                 </w:t>
            </w:r>
          </w:p>
        </w:tc>
      </w:tr>
      <w:tr w:rsidR="002B5865" w:rsidTr="002B5865">
        <w:tc>
          <w:tcPr>
            <w:tcW w:w="378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 10 до 15 лет              </w:t>
            </w:r>
          </w:p>
        </w:tc>
        <w:tc>
          <w:tcPr>
            <w:tcW w:w="366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                                 </w:t>
            </w:r>
          </w:p>
        </w:tc>
      </w:tr>
      <w:tr w:rsidR="002B5865" w:rsidTr="002B5865">
        <w:tc>
          <w:tcPr>
            <w:tcW w:w="378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Свыше 15 лет                 </w:t>
            </w:r>
          </w:p>
        </w:tc>
        <w:tc>
          <w:tcPr>
            <w:tcW w:w="3660" w:type="dxa"/>
            <w:tcBorders>
              <w:top w:val="nil"/>
              <w:left w:val="single" w:sz="4" w:space="0" w:color="auto"/>
              <w:bottom w:val="single" w:sz="4" w:space="0" w:color="auto"/>
              <w:right w:val="single" w:sz="4" w:space="0" w:color="auto"/>
            </w:tcBorders>
            <w:hideMark/>
          </w:tcPr>
          <w:p w:rsidR="002B5865" w:rsidRDefault="002B5865">
            <w:pPr>
              <w:pStyle w:val="ConsPlusCel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30                                 </w:t>
            </w:r>
          </w:p>
        </w:tc>
      </w:tr>
    </w:tbl>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Право на получение ежемесячной надбавки за выслугу лет имеет Служащий, в том числе принятый на работу по совместительству, а также на 0,5 ставки, занимающий должность Служащего согласно штатному расписанию.</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Трудовой стаж Служащего, дающий право на установление ежемесячной надбавки за выслугу лет, определяется на основании решения комиссии, утвержденной распоряжением представителя нанимателя (работодателя). В трудовой стаж Служащего включаются периоды работы: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по специальности, соответствующей специализации по занимаемой должности.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2.1.5. Ежемесячное денежное поощрение устанавливается Служащему в размере 33,3% его должностного оклада с ежемесячными надбавками за выслугу лет, за сложность и напряженность труда.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2.1.6. Распоряжением представителя нанимателя (работодателя)  к должностному окладу Служащего может устанавливаться ежемесячная надбавка за работу со сведениями, составляющими государственную тайну.</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2.1.7. Оплата труда Служащего за работу в выходной или нерабочий праздничный день регулируется </w:t>
      </w:r>
      <w:hyperlink r:id="rId26" w:history="1">
        <w:r>
          <w:rPr>
            <w:rStyle w:val="a5"/>
            <w:rFonts w:ascii="Times New Roman" w:hAnsi="Times New Roman" w:cs="Times New Roman"/>
            <w:color w:val="auto"/>
            <w:sz w:val="20"/>
            <w:szCs w:val="20"/>
            <w:u w:val="none"/>
          </w:rPr>
          <w:t>статьей 153</w:t>
        </w:r>
      </w:hyperlink>
      <w:r>
        <w:rPr>
          <w:rFonts w:ascii="Times New Roman" w:hAnsi="Times New Roman" w:cs="Times New Roman"/>
          <w:sz w:val="20"/>
          <w:szCs w:val="20"/>
        </w:rPr>
        <w:t xml:space="preserve"> Трудового кодекса Российской Федерации.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2.1.8. Служащему структурного подразделения, работающего в круглосуточном режиме, устанавливается 12 или 24-часовой график сменности с оплатой труда по суммированному учету рабочего времени. Учетным периодом для разработки графиков сменности считается квартал. Оплата сверхурочной работы производится по фактически отработанному времени по итогам работы за квартал в двойном размере или, по желанию работника, компенсируется предоставлением работнику дополнительного времени отдыха в пределах времени, отработанного сверхурочно, согласно </w:t>
      </w:r>
      <w:hyperlink r:id="rId27" w:history="1">
        <w:r>
          <w:rPr>
            <w:rStyle w:val="a5"/>
            <w:rFonts w:ascii="Times New Roman" w:hAnsi="Times New Roman" w:cs="Times New Roman"/>
            <w:color w:val="auto"/>
            <w:sz w:val="20"/>
            <w:szCs w:val="20"/>
            <w:u w:val="none"/>
          </w:rPr>
          <w:t>статьям 99</w:t>
        </w:r>
      </w:hyperlink>
      <w:r>
        <w:rPr>
          <w:rFonts w:ascii="Times New Roman" w:hAnsi="Times New Roman" w:cs="Times New Roman"/>
          <w:sz w:val="20"/>
          <w:szCs w:val="20"/>
        </w:rPr>
        <w:t xml:space="preserve">, </w:t>
      </w:r>
      <w:hyperlink r:id="rId28" w:history="1">
        <w:r>
          <w:rPr>
            <w:rStyle w:val="a5"/>
            <w:rFonts w:ascii="Times New Roman" w:hAnsi="Times New Roman" w:cs="Times New Roman"/>
            <w:color w:val="auto"/>
            <w:sz w:val="20"/>
            <w:szCs w:val="20"/>
            <w:u w:val="none"/>
          </w:rPr>
          <w:t>104</w:t>
        </w:r>
      </w:hyperlink>
      <w:r>
        <w:rPr>
          <w:rFonts w:ascii="Times New Roman" w:hAnsi="Times New Roman" w:cs="Times New Roman"/>
          <w:sz w:val="20"/>
          <w:szCs w:val="20"/>
        </w:rPr>
        <w:t xml:space="preserve">, </w:t>
      </w:r>
      <w:hyperlink r:id="rId29" w:history="1">
        <w:r>
          <w:rPr>
            <w:rStyle w:val="a5"/>
            <w:rFonts w:ascii="Times New Roman" w:hAnsi="Times New Roman" w:cs="Times New Roman"/>
            <w:color w:val="auto"/>
            <w:sz w:val="20"/>
            <w:szCs w:val="20"/>
            <w:u w:val="none"/>
          </w:rPr>
          <w:t>152</w:t>
        </w:r>
      </w:hyperlink>
      <w:r>
        <w:rPr>
          <w:rFonts w:ascii="Times New Roman" w:hAnsi="Times New Roman" w:cs="Times New Roman"/>
          <w:sz w:val="20"/>
          <w:szCs w:val="20"/>
        </w:rPr>
        <w:t xml:space="preserve"> Трудового кодекса Российской Федерации.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2.1.9. При исполнении обязанностей временно отсутствующего работника без освобождения от работы, определенной трудовым договором, Служащему производится доплата в размере до 50% должностного оклада временно отсутствующего работника.</w:t>
      </w:r>
    </w:p>
    <w:p w:rsidR="002B5865" w:rsidRDefault="002B5865" w:rsidP="002B5865">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Pr>
          <w:rFonts w:ascii="Times New Roman" w:hAnsi="Times New Roman" w:cs="Times New Roman"/>
          <w:sz w:val="20"/>
          <w:szCs w:val="20"/>
        </w:rPr>
        <w:t>2.2. Оплата труда Рабочего</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2.2.1. Оплата труда Рабочего производится в виде денежного содержания, которое состоит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должностного оклада,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ежемесячной компенсационной выплаты в виде надбавки за сложность и напряженность труда;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Рабочему в соответствии с Трудовым </w:t>
      </w:r>
      <w:hyperlink r:id="rId30" w:history="1">
        <w:r>
          <w:rPr>
            <w:rStyle w:val="a5"/>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Российской Федерации производятся иные выплаты и доплаты.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2.2.2. Размер должностного оклада Рабочег</w:t>
      </w:r>
      <w:r w:rsidR="00494387">
        <w:rPr>
          <w:rFonts w:ascii="Times New Roman" w:hAnsi="Times New Roman" w:cs="Times New Roman"/>
          <w:sz w:val="20"/>
          <w:szCs w:val="20"/>
        </w:rPr>
        <w:t>о устанавливается в размере 6</w:t>
      </w:r>
      <w:r w:rsidR="00F01B19">
        <w:rPr>
          <w:rFonts w:ascii="Times New Roman" w:hAnsi="Times New Roman" w:cs="Times New Roman"/>
          <w:sz w:val="20"/>
          <w:szCs w:val="20"/>
        </w:rPr>
        <w:t>303</w:t>
      </w:r>
      <w:r>
        <w:rPr>
          <w:rFonts w:ascii="Times New Roman" w:hAnsi="Times New Roman" w:cs="Times New Roman"/>
          <w:sz w:val="20"/>
          <w:szCs w:val="20"/>
        </w:rPr>
        <w:t xml:space="preserve"> рублей. Размер должностного оклада Рабочего индексируется одновременно с индексацией размера базового должностного оклада муниципального служащего Троснянского района в том же размере.</w:t>
      </w:r>
    </w:p>
    <w:p w:rsidR="00C80BFA" w:rsidRPr="008A4014" w:rsidRDefault="00C80BFA" w:rsidP="00C80BFA">
      <w:pPr>
        <w:widowControl w:val="0"/>
        <w:autoSpaceDE w:val="0"/>
        <w:autoSpaceDN w:val="0"/>
        <w:adjustRightInd w:val="0"/>
        <w:ind w:firstLine="540"/>
        <w:jc w:val="both"/>
        <w:rPr>
          <w:rFonts w:ascii="Times New Roman" w:hAnsi="Times New Roman" w:cs="Times New Roman"/>
          <w:sz w:val="20"/>
          <w:szCs w:val="20"/>
        </w:rPr>
      </w:pPr>
      <w:r w:rsidRPr="008A4014">
        <w:rPr>
          <w:rFonts w:ascii="Times New Roman" w:hAnsi="Times New Roman" w:cs="Times New Roman"/>
          <w:sz w:val="20"/>
          <w:szCs w:val="20"/>
        </w:rPr>
        <w:t>«2.2.3. Ежемесячная надбавка Рабочему за сложность и напряженность труда устанавливается распоряжением представителя нанимателя (работодателя) в размере до 180 % от должностного оклада</w:t>
      </w:r>
      <w:proofErr w:type="gramStart"/>
      <w:r w:rsidRPr="008A4014">
        <w:rPr>
          <w:rFonts w:ascii="Times New Roman" w:hAnsi="Times New Roman" w:cs="Times New Roman"/>
          <w:sz w:val="20"/>
          <w:szCs w:val="20"/>
        </w:rPr>
        <w:t>.»</w:t>
      </w:r>
      <w:proofErr w:type="gramEnd"/>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2.2.4. Оплата труда Рабочего за работу в выходной или нерабочий праздничный день регулируется </w:t>
      </w:r>
      <w:hyperlink r:id="rId31" w:history="1">
        <w:r>
          <w:rPr>
            <w:rStyle w:val="a5"/>
            <w:rFonts w:ascii="Times New Roman" w:hAnsi="Times New Roman" w:cs="Times New Roman"/>
            <w:color w:val="auto"/>
            <w:sz w:val="20"/>
            <w:szCs w:val="20"/>
            <w:u w:val="none"/>
          </w:rPr>
          <w:t>статьей 153</w:t>
        </w:r>
      </w:hyperlink>
      <w:r>
        <w:rPr>
          <w:rFonts w:ascii="Times New Roman" w:hAnsi="Times New Roman" w:cs="Times New Roman"/>
          <w:sz w:val="20"/>
          <w:szCs w:val="20"/>
        </w:rPr>
        <w:t xml:space="preserve"> Трудового кодекса Российской Федерации.</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2.2.5. Рабочему структурного подразделения, работающего в круглосуточном режиме, устанавливается 12 или 24-часовой график сменности с оплатой труда по суммированному учету рабочего </w:t>
      </w:r>
      <w:r>
        <w:rPr>
          <w:rFonts w:ascii="Times New Roman" w:hAnsi="Times New Roman" w:cs="Times New Roman"/>
          <w:sz w:val="20"/>
          <w:szCs w:val="20"/>
        </w:rPr>
        <w:lastRenderedPageBreak/>
        <w:t xml:space="preserve">времени. Учетным периодом для разработки графиков сменности считается квартал. Оплата сверхурочной работы производится по фактически отработанному времени по итогам работы за квартал в двойном размере или, по желанию работника, компенсируется предоставлением работнику дополнительного времени отдыха в пределах времени, отработанного сверхурочно, согласно </w:t>
      </w:r>
      <w:hyperlink r:id="rId32" w:history="1">
        <w:r>
          <w:rPr>
            <w:rStyle w:val="a5"/>
            <w:rFonts w:ascii="Times New Roman" w:hAnsi="Times New Roman" w:cs="Times New Roman"/>
            <w:color w:val="auto"/>
            <w:sz w:val="20"/>
            <w:szCs w:val="20"/>
            <w:u w:val="none"/>
          </w:rPr>
          <w:t>статьям 99</w:t>
        </w:r>
      </w:hyperlink>
      <w:r>
        <w:rPr>
          <w:rFonts w:ascii="Times New Roman" w:hAnsi="Times New Roman" w:cs="Times New Roman"/>
          <w:sz w:val="20"/>
          <w:szCs w:val="20"/>
        </w:rPr>
        <w:t xml:space="preserve">, </w:t>
      </w:r>
      <w:hyperlink r:id="rId33" w:history="1">
        <w:r>
          <w:rPr>
            <w:rStyle w:val="a5"/>
            <w:rFonts w:ascii="Times New Roman" w:hAnsi="Times New Roman" w:cs="Times New Roman"/>
            <w:color w:val="auto"/>
            <w:sz w:val="20"/>
            <w:szCs w:val="20"/>
            <w:u w:val="none"/>
          </w:rPr>
          <w:t>104</w:t>
        </w:r>
      </w:hyperlink>
      <w:r>
        <w:rPr>
          <w:rFonts w:ascii="Times New Roman" w:hAnsi="Times New Roman" w:cs="Times New Roman"/>
          <w:sz w:val="20"/>
          <w:szCs w:val="20"/>
        </w:rPr>
        <w:t xml:space="preserve">, </w:t>
      </w:r>
      <w:hyperlink r:id="rId34" w:history="1">
        <w:r>
          <w:rPr>
            <w:rStyle w:val="a5"/>
            <w:rFonts w:ascii="Times New Roman" w:hAnsi="Times New Roman" w:cs="Times New Roman"/>
            <w:color w:val="auto"/>
            <w:sz w:val="20"/>
            <w:szCs w:val="20"/>
            <w:u w:val="none"/>
          </w:rPr>
          <w:t>152</w:t>
        </w:r>
      </w:hyperlink>
      <w:r>
        <w:rPr>
          <w:rFonts w:ascii="Times New Roman" w:hAnsi="Times New Roman" w:cs="Times New Roman"/>
          <w:sz w:val="20"/>
          <w:szCs w:val="20"/>
        </w:rPr>
        <w:t xml:space="preserve"> Трудового кодекса Российской Федерации.</w:t>
      </w:r>
    </w:p>
    <w:p w:rsidR="002B5865" w:rsidRDefault="002B5865" w:rsidP="002B5865">
      <w:pPr>
        <w:widowControl w:val="0"/>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2.2.6. При исполнении обязанностей временно отсутствующего работника без освобождения от работы, определенной трудовым договором, Рабочему производится доплата в размере до 100% должностного оклада временно отсутствующего работника.</w:t>
      </w:r>
    </w:p>
    <w:p w:rsidR="002B5865" w:rsidRDefault="002B5865" w:rsidP="002B5865">
      <w:pPr>
        <w:widowControl w:val="0"/>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2.2.7. За работу в ночное время (с 22 до 6 часов) за каждый час работы рабочему устанавливается повышенная оплата труда в размере 20 % часовой тарифной ставки.</w:t>
      </w:r>
    </w:p>
    <w:p w:rsidR="002B5865" w:rsidRDefault="002B5865" w:rsidP="002B5865">
      <w:pPr>
        <w:widowControl w:val="0"/>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 Дополнительные выплаты</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3.1. При предоставлении Служащему ежегодного оплачиваемого отпуска один раз в год производится материальная помощь в размере денежного содержания  без учета ежемесячного денежного поощрения.</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 При предоставлении Рабочему ежегодного оплачиваемого отпуска один раз в год производится материальная помощь в размере трех должностных окладов.</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 Служащему и Рабочему, не отработавшему полный календарный год в период с 1 января текущего года, материальная помощь к ежегодному оплачиваемому отпуску выплачивается в размере, пропорциональном отработанному времени до конца текущего года.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 Премирование</w:t>
      </w:r>
    </w:p>
    <w:p w:rsidR="00DE52D4" w:rsidRPr="008A4014" w:rsidRDefault="00DE52D4" w:rsidP="00DE52D4">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8A4014">
        <w:rPr>
          <w:rFonts w:ascii="Times New Roman" w:hAnsi="Times New Roman" w:cs="Times New Roman"/>
          <w:sz w:val="20"/>
          <w:szCs w:val="20"/>
        </w:rPr>
        <w:t>4.1.  За выполнение особо важных заданий, а также к праздничным датам и годовщине освобождения Троснянского района и Орловской области от немецких захватчиков, в связи с юбилейной датой, выходом на пенсию служащему и рабочему может выплачиваться премия в соответствии с правовым актом представителя нанимателя (работодателя) в размере до одного денежного содержания.</w:t>
      </w:r>
    </w:p>
    <w:p w:rsidR="002B5865" w:rsidRDefault="002B5865" w:rsidP="002B5865">
      <w:pPr>
        <w:widowControl w:val="0"/>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5. Материальная помощь</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 Служащему и Рабочему выплачивается материальная помощь в размере 5000 рублей в следующих случаях:</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в связи с бракосочетанием (первый брак);</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в связи с рождением ребенка;</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в связи с тяжелым заболеванием;</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в связи со стихийным бедствием.</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 В случае смерти близких родственников (родители, супру</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а), дети), а также в случае смерти Служащего, Рабочего его родственникам по их заявлению выплачивается пособие в размере 8 000 рублей.</w:t>
      </w:r>
    </w:p>
    <w:p w:rsidR="002B5865" w:rsidRDefault="002B5865" w:rsidP="002B5865">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N 1</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 денежном содержании и</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материальном </w:t>
      </w:r>
      <w:proofErr w:type="gramStart"/>
      <w:r>
        <w:rPr>
          <w:rFonts w:ascii="Times New Roman" w:hAnsi="Times New Roman" w:cs="Times New Roman"/>
          <w:sz w:val="20"/>
          <w:szCs w:val="20"/>
        </w:rPr>
        <w:t>стимулировании</w:t>
      </w:r>
      <w:proofErr w:type="gramEnd"/>
      <w:r>
        <w:rPr>
          <w:rFonts w:ascii="Times New Roman" w:hAnsi="Times New Roman" w:cs="Times New Roman"/>
          <w:sz w:val="20"/>
          <w:szCs w:val="20"/>
        </w:rPr>
        <w:t xml:space="preserve"> служащих</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 рабочих "</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pStyle w:val="ConsPlusTitle"/>
        <w:jc w:val="center"/>
        <w:rPr>
          <w:rFonts w:ascii="Times New Roman" w:hAnsi="Times New Roman" w:cs="Times New Roman"/>
          <w:sz w:val="20"/>
          <w:szCs w:val="20"/>
        </w:rPr>
      </w:pPr>
      <w:bookmarkStart w:id="1" w:name="Par189"/>
      <w:bookmarkEnd w:id="1"/>
      <w:r>
        <w:rPr>
          <w:rFonts w:ascii="Times New Roman" w:hAnsi="Times New Roman" w:cs="Times New Roman"/>
          <w:sz w:val="20"/>
          <w:szCs w:val="20"/>
        </w:rPr>
        <w:t>ПЕРЕЧЕНЬ</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ДОЛЖНОСТЕЙ СЛУЖАЩИХ </w:t>
      </w:r>
    </w:p>
    <w:p w:rsidR="002B5865" w:rsidRDefault="002B5865" w:rsidP="002B5865">
      <w:pPr>
        <w:widowControl w:val="0"/>
        <w:autoSpaceDE w:val="0"/>
        <w:autoSpaceDN w:val="0"/>
        <w:adjustRightInd w:val="0"/>
        <w:spacing w:after="0" w:line="240" w:lineRule="auto"/>
        <w:jc w:val="center"/>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 Главный бухгалтер администрации района</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Главный бухгалтер отдела культуры и архивного дела</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 Главный бухгалтер отдела образования</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 Бухгалтер отдела образования</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 Специалист по земельным отношениям отдела по управлению муниципальным имуществом</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 Специалист по управлению муниципальным имуществом отдела по управлению муниципальным имуществом</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 Специалист по информационно-коммуникационным технологиям</w:t>
      </w:r>
    </w:p>
    <w:p w:rsidR="002B5865" w:rsidRDefault="002B5865" w:rsidP="002B5865">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 Специалист отдела культуры и архивного отдела</w:t>
      </w:r>
    </w:p>
    <w:p w:rsidR="002B5865" w:rsidRDefault="002B5865" w:rsidP="002B5865">
      <w:pPr>
        <w:widowControl w:val="0"/>
        <w:autoSpaceDE w:val="0"/>
        <w:autoSpaceDN w:val="0"/>
        <w:adjustRightInd w:val="0"/>
        <w:spacing w:after="0" w:line="240" w:lineRule="auto"/>
        <w:ind w:firstLine="709"/>
        <w:outlineLvl w:val="1"/>
        <w:rPr>
          <w:rFonts w:ascii="Times New Roman" w:hAnsi="Times New Roman" w:cs="Times New Roman"/>
          <w:sz w:val="20"/>
          <w:szCs w:val="20"/>
        </w:rPr>
      </w:pPr>
      <w:r>
        <w:rPr>
          <w:rFonts w:ascii="Times New Roman" w:hAnsi="Times New Roman" w:cs="Times New Roman"/>
          <w:sz w:val="20"/>
          <w:szCs w:val="20"/>
        </w:rPr>
        <w:t>8. Специалист по взаимодействию с общественными организациями</w:t>
      </w:r>
    </w:p>
    <w:p w:rsidR="002B5865" w:rsidRPr="008A4014" w:rsidRDefault="008A4014" w:rsidP="00C80BFA">
      <w:pPr>
        <w:widowControl w:val="0"/>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sz w:val="20"/>
          <w:szCs w:val="20"/>
        </w:rPr>
        <w:t xml:space="preserve">               </w:t>
      </w:r>
      <w:r w:rsidR="00C80BFA" w:rsidRPr="008A4014">
        <w:rPr>
          <w:rFonts w:ascii="Times New Roman" w:hAnsi="Times New Roman"/>
          <w:sz w:val="20"/>
          <w:szCs w:val="20"/>
        </w:rPr>
        <w:t>9. Специалист по закупкам отдела экономики</w:t>
      </w:r>
    </w:p>
    <w:p w:rsidR="002B5865" w:rsidRDefault="002B5865" w:rsidP="002B5865">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N 2</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 денежном содержании и</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материальном </w:t>
      </w:r>
      <w:proofErr w:type="gramStart"/>
      <w:r>
        <w:rPr>
          <w:rFonts w:ascii="Times New Roman" w:hAnsi="Times New Roman" w:cs="Times New Roman"/>
          <w:sz w:val="20"/>
          <w:szCs w:val="20"/>
        </w:rPr>
        <w:t>стимулировании</w:t>
      </w:r>
      <w:proofErr w:type="gramEnd"/>
      <w:r>
        <w:rPr>
          <w:rFonts w:ascii="Times New Roman" w:hAnsi="Times New Roman" w:cs="Times New Roman"/>
          <w:sz w:val="20"/>
          <w:szCs w:val="20"/>
        </w:rPr>
        <w:t xml:space="preserve"> служащих</w:t>
      </w:r>
    </w:p>
    <w:p w:rsidR="002B5865" w:rsidRDefault="002B5865" w:rsidP="002B586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 рабочих"</w:t>
      </w: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5865" w:rsidRDefault="002B5865" w:rsidP="002B5865">
      <w:pPr>
        <w:pStyle w:val="ConsPlusTitle"/>
        <w:jc w:val="center"/>
        <w:rPr>
          <w:rFonts w:ascii="Times New Roman" w:hAnsi="Times New Roman" w:cs="Times New Roman"/>
          <w:sz w:val="20"/>
          <w:szCs w:val="20"/>
        </w:rPr>
      </w:pPr>
      <w:bookmarkStart w:id="2" w:name="Par294"/>
      <w:bookmarkEnd w:id="2"/>
      <w:r>
        <w:rPr>
          <w:rFonts w:ascii="Times New Roman" w:hAnsi="Times New Roman" w:cs="Times New Roman"/>
          <w:sz w:val="20"/>
          <w:szCs w:val="20"/>
        </w:rPr>
        <w:t>ПЕРЕЧЕНЬ</w:t>
      </w:r>
    </w:p>
    <w:p w:rsidR="002B5865" w:rsidRDefault="002B5865" w:rsidP="002B5865">
      <w:pPr>
        <w:pStyle w:val="ConsPlusTitle"/>
        <w:jc w:val="center"/>
        <w:rPr>
          <w:rFonts w:ascii="Times New Roman" w:hAnsi="Times New Roman" w:cs="Times New Roman"/>
          <w:sz w:val="20"/>
          <w:szCs w:val="20"/>
        </w:rPr>
      </w:pPr>
      <w:r>
        <w:rPr>
          <w:rFonts w:ascii="Times New Roman" w:hAnsi="Times New Roman" w:cs="Times New Roman"/>
          <w:sz w:val="20"/>
          <w:szCs w:val="20"/>
        </w:rPr>
        <w:lastRenderedPageBreak/>
        <w:t xml:space="preserve">ПРОФЕССИЙ РАБОЧИХ </w:t>
      </w:r>
    </w:p>
    <w:p w:rsidR="002B5865" w:rsidRDefault="002B5865" w:rsidP="002B5865">
      <w:pPr>
        <w:widowControl w:val="0"/>
        <w:autoSpaceDE w:val="0"/>
        <w:autoSpaceDN w:val="0"/>
        <w:adjustRightInd w:val="0"/>
        <w:spacing w:after="0" w:line="240" w:lineRule="auto"/>
        <w:jc w:val="center"/>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jc w:val="center"/>
        <w:rPr>
          <w:rFonts w:ascii="Times New Roman" w:hAnsi="Times New Roman" w:cs="Times New Roman"/>
          <w:sz w:val="20"/>
          <w:szCs w:val="20"/>
        </w:rPr>
      </w:pPr>
    </w:p>
    <w:p w:rsidR="002B5865" w:rsidRDefault="002B5865" w:rsidP="002B5865">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Водитель </w:t>
      </w:r>
    </w:p>
    <w:p w:rsidR="002B5865" w:rsidRDefault="002B5865" w:rsidP="002B5865">
      <w:pPr>
        <w:tabs>
          <w:tab w:val="left" w:pos="993"/>
        </w:tabs>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5500B2" w:rsidRDefault="005500B2" w:rsidP="005500B2">
      <w:pPr>
        <w:tabs>
          <w:tab w:val="left" w:pos="993"/>
        </w:tabs>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3</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 xml:space="preserve">к решению Троснянского </w:t>
      </w:r>
      <w:proofErr w:type="gramStart"/>
      <w:r>
        <w:rPr>
          <w:rFonts w:ascii="Times New Roman" w:hAnsi="Times New Roman" w:cs="Times New Roman"/>
        </w:rPr>
        <w:t>районного</w:t>
      </w:r>
      <w:proofErr w:type="gramEnd"/>
      <w:r>
        <w:rPr>
          <w:rFonts w:ascii="Times New Roman" w:hAnsi="Times New Roman" w:cs="Times New Roman"/>
        </w:rPr>
        <w:t xml:space="preserve"> </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Совета народных депутатов</w:t>
      </w:r>
    </w:p>
    <w:p w:rsidR="005500B2" w:rsidRDefault="005500B2" w:rsidP="005500B2">
      <w:pPr>
        <w:pStyle w:val="ConsPlusNonformat"/>
        <w:widowControl/>
        <w:ind w:left="4536"/>
        <w:jc w:val="right"/>
        <w:rPr>
          <w:rFonts w:ascii="Times New Roman" w:hAnsi="Times New Roman" w:cs="Times New Roman"/>
          <w:b/>
          <w:bCs/>
        </w:rPr>
      </w:pPr>
      <w:r>
        <w:rPr>
          <w:rFonts w:ascii="Times New Roman" w:hAnsi="Times New Roman" w:cs="Times New Roman"/>
        </w:rPr>
        <w:t xml:space="preserve"> от </w:t>
      </w:r>
      <w:r w:rsidR="008A4014">
        <w:rPr>
          <w:rFonts w:ascii="Times New Roman" w:hAnsi="Times New Roman" w:cs="Times New Roman"/>
        </w:rPr>
        <w:t>24 марта</w:t>
      </w:r>
      <w:r>
        <w:rPr>
          <w:rFonts w:ascii="Times New Roman" w:hAnsi="Times New Roman" w:cs="Times New Roman"/>
        </w:rPr>
        <w:t xml:space="preserve">  2020 г. №</w:t>
      </w:r>
      <w:r w:rsidR="008A4014">
        <w:rPr>
          <w:rFonts w:ascii="Times New Roman" w:hAnsi="Times New Roman" w:cs="Times New Roman"/>
        </w:rPr>
        <w:t>223</w:t>
      </w:r>
    </w:p>
    <w:p w:rsidR="005500B2" w:rsidRDefault="005500B2" w:rsidP="005500B2">
      <w:pPr>
        <w:spacing w:after="0" w:line="240" w:lineRule="auto"/>
        <w:ind w:left="720"/>
        <w:jc w:val="center"/>
        <w:rPr>
          <w:rFonts w:ascii="Times New Roman" w:hAnsi="Times New Roman" w:cs="Times New Roman"/>
          <w:b/>
          <w:bCs/>
          <w:sz w:val="20"/>
          <w:szCs w:val="20"/>
        </w:rPr>
      </w:pPr>
    </w:p>
    <w:p w:rsidR="002B5865" w:rsidRDefault="002B5865" w:rsidP="002B5865">
      <w:pPr>
        <w:tabs>
          <w:tab w:val="left" w:pos="993"/>
        </w:tabs>
        <w:autoSpaceDE w:val="0"/>
        <w:autoSpaceDN w:val="0"/>
        <w:adjustRightInd w:val="0"/>
        <w:jc w:val="both"/>
        <w:rPr>
          <w:rFonts w:ascii="Arial" w:hAnsi="Arial" w:cs="Arial"/>
          <w:color w:val="333333"/>
          <w:sz w:val="20"/>
          <w:szCs w:val="20"/>
          <w:shd w:val="clear" w:color="auto" w:fill="FFFFFF"/>
        </w:rPr>
      </w:pPr>
    </w:p>
    <w:p w:rsidR="002B5865" w:rsidRDefault="002B5865" w:rsidP="002B5865">
      <w:pPr>
        <w:pStyle w:val="a6"/>
        <w:ind w:firstLine="709"/>
        <w:jc w:val="right"/>
        <w:rPr>
          <w:rFonts w:ascii="Times New Roman" w:hAnsi="Times New Roman" w:cs="Times New Roman"/>
          <w:sz w:val="20"/>
          <w:szCs w:val="20"/>
          <w:lang w:eastAsia="ru-RU"/>
        </w:rPr>
      </w:pP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2B5865" w:rsidRDefault="002B5865" w:rsidP="002B5865">
      <w:pPr>
        <w:pStyle w:val="a6"/>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Осуществление материально-технического  и</w:t>
      </w:r>
      <w:r>
        <w:rPr>
          <w:rFonts w:ascii="Times New Roman" w:hAnsi="Times New Roman" w:cs="Times New Roman"/>
          <w:b/>
          <w:sz w:val="20"/>
          <w:szCs w:val="20"/>
          <w:lang w:eastAsia="ru-RU"/>
        </w:rPr>
        <w:br/>
        <w:t>организационного обеспечения деятельности</w:t>
      </w:r>
      <w:r>
        <w:rPr>
          <w:rFonts w:ascii="Times New Roman" w:hAnsi="Times New Roman" w:cs="Times New Roman"/>
          <w:b/>
          <w:sz w:val="20"/>
          <w:szCs w:val="20"/>
          <w:lang w:eastAsia="ru-RU"/>
        </w:rPr>
        <w:br/>
        <w:t>органов местного самоуправления Троснянского района</w:t>
      </w:r>
      <w:r>
        <w:rPr>
          <w:rFonts w:ascii="Times New Roman" w:hAnsi="Times New Roman" w:cs="Times New Roman"/>
          <w:b/>
          <w:sz w:val="20"/>
          <w:szCs w:val="20"/>
          <w:lang w:eastAsia="ru-RU"/>
        </w:rPr>
        <w:br/>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1. Материально-техническое обеспечение деятельности органов местного самоуправления осуществляется по следующим направлениям:</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-правовое обеспечение;</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-информационно-методическое обеспечение;</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-организация и ведение бухгалтерского учета, составление бюджетной отчетности;</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-архивное обеспечение;</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-организация делопроизводства, в том числе обеспечение режима секретности в делопроизводстве;</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-организация личного приема граждан должностными лицами органов местного самоуправления;</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-официальное опубликование муниципальных правовых актов, иной информации, подлежащей официальному опубликованию;</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-информирование населения о деятельности органов местного самоуправления через средства массовой информации и информационно-телекоммуникационную сеть "Интернет";</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-иные мероприятия, направленные на обеспечение функционирования органов местного самоуправления.</w:t>
      </w:r>
    </w:p>
    <w:p w:rsidR="002B5865" w:rsidRDefault="002B5865" w:rsidP="002B5865">
      <w:pPr>
        <w:pStyle w:val="a6"/>
        <w:ind w:firstLine="709"/>
        <w:jc w:val="both"/>
        <w:rPr>
          <w:rFonts w:ascii="Times New Roman" w:hAnsi="Times New Roman" w:cs="Times New Roman"/>
          <w:i/>
          <w:iCs/>
          <w:sz w:val="20"/>
          <w:szCs w:val="20"/>
          <w:lang w:eastAsia="ru-RU"/>
        </w:rPr>
      </w:pPr>
      <w:r>
        <w:rPr>
          <w:rFonts w:ascii="Times New Roman" w:hAnsi="Times New Roman" w:cs="Times New Roman"/>
          <w:sz w:val="20"/>
          <w:szCs w:val="20"/>
          <w:lang w:eastAsia="ru-RU"/>
        </w:rPr>
        <w:t>2. К средствам материально-технического и организационного  обеспечения  относятся  работы и услуги, направленные на содержание и обслуживание деятельности органов местного самоуправления Троснянского района:</w:t>
      </w:r>
      <w:r>
        <w:rPr>
          <w:rFonts w:ascii="Times New Roman" w:hAnsi="Times New Roman" w:cs="Times New Roman"/>
          <w:i/>
          <w:iCs/>
          <w:sz w:val="20"/>
          <w:szCs w:val="20"/>
          <w:lang w:eastAsia="ru-RU"/>
        </w:rPr>
        <w:t xml:space="preserve">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lastRenderedPageBreak/>
        <w:t xml:space="preserve">обеспечение эксплуатации и проведение работ по своевременному текущему ремонту недвижимого имущества,  включая здания, сооружения, инженерные коммуникации, иные технические устройства, в том числе путем заключения договоров на оказание коммунальных услуг и услуг связи;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 xml:space="preserve">обеспечение безопасности в зданиях;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 xml:space="preserve">разработка и осуществление мер по обеспечению пожарно-профилактическому обслуживанию и охране от пожаров зданий, строений и сооружений в соответствии с законодательством  Российской  Федерации о пожарной безопасности;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содержание, уборка и санитарно-гигиеническая очистка помещений, зданий и благоустройство прилегающих территорий;</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 xml:space="preserve">организация и осуществление транспортного обслуживания органов местного самоуправления Троснянского района; осуществление работы по организационно-техническому обеспечению деятельности главы Троснянского района, администрации Троснянского района, структурных подразделений   администрации Троснянского района с правами юридического лица, Троснянского районного Совета народных депутатов;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 xml:space="preserve">организация и обеспечение рабочих мест необходимой мебелью, организационной техникой, средствами телекоммуникационной связи;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организация делопроизводства органов местного самоуправления Троснянского района; организация и проведение хозяйственных мероприятий; выполнение функций муниципального заказчика в пределах своей компетенции; выполнение работ в области градостроительной деятельности, управлению муниципальным имуществом и земельных отношений;</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 xml:space="preserve">обеспечение контрольно-аналитической и организационно-методической работы в сфере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2B5865" w:rsidRDefault="002B5865" w:rsidP="002B5865">
      <w:pPr>
        <w:pStyle w:val="a6"/>
        <w:ind w:firstLine="709"/>
        <w:jc w:val="both"/>
        <w:rPr>
          <w:rFonts w:ascii="Times New Roman" w:hAnsi="Times New Roman" w:cs="Times New Roman"/>
          <w:iCs/>
          <w:sz w:val="20"/>
          <w:szCs w:val="20"/>
          <w:lang w:eastAsia="ru-RU"/>
        </w:rPr>
      </w:pPr>
      <w:r>
        <w:rPr>
          <w:rFonts w:ascii="Times New Roman" w:hAnsi="Times New Roman" w:cs="Times New Roman"/>
          <w:iCs/>
          <w:sz w:val="20"/>
          <w:szCs w:val="20"/>
          <w:lang w:eastAsia="ru-RU"/>
        </w:rPr>
        <w:t>осуществление регулирования и координации деятельности сельскохозяйственных, обслуживающих и иных предприятий агропромышленного комплекса.)</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3. Организацию материально-технического обеспечения (далее - МТО) деятельности  администрации </w:t>
      </w:r>
      <w:r>
        <w:rPr>
          <w:rFonts w:ascii="Times New Roman" w:hAnsi="Times New Roman" w:cs="Times New Roman"/>
          <w:iCs/>
          <w:sz w:val="20"/>
          <w:szCs w:val="20"/>
          <w:lang w:eastAsia="ru-RU"/>
        </w:rPr>
        <w:t>Троснянского</w:t>
      </w:r>
      <w:r>
        <w:rPr>
          <w:rFonts w:ascii="Times New Roman" w:hAnsi="Times New Roman" w:cs="Times New Roman"/>
          <w:sz w:val="20"/>
          <w:szCs w:val="20"/>
          <w:lang w:eastAsia="ru-RU"/>
        </w:rPr>
        <w:t xml:space="preserve"> района (далее - администрация района), в том числе структурных подразделений администрации района, обладающих статусом юридического лица, </w:t>
      </w:r>
      <w:r>
        <w:rPr>
          <w:rFonts w:ascii="Times New Roman" w:hAnsi="Times New Roman" w:cs="Times New Roman"/>
          <w:iCs/>
          <w:sz w:val="20"/>
          <w:szCs w:val="20"/>
          <w:lang w:eastAsia="ru-RU"/>
        </w:rPr>
        <w:t>Троснянского</w:t>
      </w:r>
      <w:r>
        <w:rPr>
          <w:rFonts w:ascii="Times New Roman" w:hAnsi="Times New Roman" w:cs="Times New Roman"/>
          <w:sz w:val="20"/>
          <w:szCs w:val="20"/>
          <w:lang w:eastAsia="ru-RU"/>
        </w:rPr>
        <w:t xml:space="preserve"> районного Совета народных депутатов (далее - районный Совет), Контрольно - ревизионной комиссии (далее - КРК) осуществляет администрация района, в том числе структурные подразделения администрации района, обладающие статусом юридического лица.</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4. Опубликование муниципальных правовых и иных материалов в средствах массовой информации осуществляется органами местного самоуправления района самостоятельно за счет средств, выделенных в бюджете района на данные цели, по соответствующим сметам расходов.</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5.  </w:t>
      </w:r>
      <w:proofErr w:type="gramStart"/>
      <w:r>
        <w:rPr>
          <w:rFonts w:ascii="Times New Roman" w:hAnsi="Times New Roman" w:cs="Times New Roman"/>
          <w:sz w:val="20"/>
          <w:szCs w:val="20"/>
          <w:lang w:eastAsia="ru-RU"/>
        </w:rPr>
        <w:t xml:space="preserve">Расходы, связанные с обеспечением деятельности должностных лиц органов местного самоуправления осуществляются по разделу 01, подразделу 13, целевым статьям  БП08044- администрация Троснянского района, БП08045- финансовый отдел администрации Троснянского района, БП 08046- отдел образования администрации Троснянского района, БП08047- отдел культуры и архивного дела администрации Троснянского района, БП08048- </w:t>
      </w:r>
      <w:r>
        <w:rPr>
          <w:rFonts w:ascii="Times New Roman" w:hAnsi="Times New Roman" w:cs="Times New Roman"/>
          <w:iCs/>
          <w:sz w:val="20"/>
          <w:szCs w:val="20"/>
          <w:lang w:eastAsia="ru-RU"/>
        </w:rPr>
        <w:t>Троснянского</w:t>
      </w:r>
      <w:r>
        <w:rPr>
          <w:rFonts w:ascii="Times New Roman" w:hAnsi="Times New Roman" w:cs="Times New Roman"/>
          <w:sz w:val="20"/>
          <w:szCs w:val="20"/>
          <w:lang w:eastAsia="ru-RU"/>
        </w:rPr>
        <w:t xml:space="preserve"> районного Совета народных депутатов, БП 08049-КРК. </w:t>
      </w:r>
      <w:proofErr w:type="gramEnd"/>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6. Организация и ведение бухгалтерского учета осуществляется администрацией района, в том числе Троснянского районного Совета народных депутатов и КРК. Организация и ведение бухгалтерского учета структурными подразделениями администрации района, обладающими статусом юридического лица, осуществляется   самостоятельно.</w:t>
      </w:r>
    </w:p>
    <w:p w:rsidR="002B5865" w:rsidRDefault="002B5865" w:rsidP="002B5865">
      <w:pPr>
        <w:pStyle w:val="a6"/>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7. Правовое, информационно-методическое обеспечение, организация делопроизводства, в том числе обеспечение режима секретности в делопроизводстве, организация личного приема граждан должностными лицами органов местного самоуправления осуществляются администрацией района, в том числе структурными подразделениями администрации района, обладающими статусом юридического лица  самостоятельно, районным Советом и КРК самостоятельно.</w:t>
      </w:r>
    </w:p>
    <w:p w:rsidR="002B5865" w:rsidRDefault="002B5865" w:rsidP="002B5865">
      <w:pPr>
        <w:pStyle w:val="a6"/>
        <w:ind w:firstLine="709"/>
        <w:jc w:val="both"/>
        <w:rPr>
          <w:rFonts w:ascii="Times New Roman" w:hAnsi="Times New Roman" w:cs="Times New Roman"/>
          <w:sz w:val="20"/>
          <w:szCs w:val="20"/>
        </w:rPr>
      </w:pPr>
      <w:r>
        <w:rPr>
          <w:rFonts w:ascii="Times New Roman" w:hAnsi="Times New Roman" w:cs="Times New Roman"/>
          <w:sz w:val="20"/>
          <w:szCs w:val="20"/>
          <w:lang w:eastAsia="ru-RU"/>
        </w:rPr>
        <w:t>8. Архивное обеспечение деятельности органов местного самоуправления осуществляется отделом культуры и архивного дела администрации района в соответствии с федеральным, региональным законодательством и правовыми актами Троснянского района.</w:t>
      </w: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2B5865" w:rsidRDefault="002B5865" w:rsidP="002B5865">
      <w:pPr>
        <w:tabs>
          <w:tab w:val="left" w:pos="993"/>
        </w:tabs>
        <w:autoSpaceDE w:val="0"/>
        <w:autoSpaceDN w:val="0"/>
        <w:adjustRightInd w:val="0"/>
        <w:ind w:firstLine="709"/>
        <w:jc w:val="both"/>
        <w:rPr>
          <w:rFonts w:ascii="Times New Roman" w:hAnsi="Times New Roman" w:cs="Times New Roman"/>
          <w:color w:val="333333"/>
          <w:sz w:val="20"/>
          <w:szCs w:val="20"/>
          <w:shd w:val="clear" w:color="auto" w:fill="FFFFFF"/>
        </w:rPr>
      </w:pPr>
    </w:p>
    <w:p w:rsidR="005500B2" w:rsidRDefault="008A4014" w:rsidP="005500B2">
      <w:pPr>
        <w:tabs>
          <w:tab w:val="left" w:pos="993"/>
        </w:tabs>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w:t>
      </w:r>
      <w:r w:rsidR="005500B2">
        <w:rPr>
          <w:rFonts w:ascii="Times New Roman" w:hAnsi="Times New Roman" w:cs="Times New Roman"/>
          <w:sz w:val="20"/>
          <w:szCs w:val="20"/>
        </w:rPr>
        <w:t>иложение 4</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 xml:space="preserve">к решению Троснянского </w:t>
      </w:r>
      <w:proofErr w:type="gramStart"/>
      <w:r>
        <w:rPr>
          <w:rFonts w:ascii="Times New Roman" w:hAnsi="Times New Roman" w:cs="Times New Roman"/>
        </w:rPr>
        <w:t>районного</w:t>
      </w:r>
      <w:proofErr w:type="gramEnd"/>
      <w:r>
        <w:rPr>
          <w:rFonts w:ascii="Times New Roman" w:hAnsi="Times New Roman" w:cs="Times New Roman"/>
        </w:rPr>
        <w:t xml:space="preserve"> </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Совета народных депутатов</w:t>
      </w:r>
    </w:p>
    <w:p w:rsidR="005500B2" w:rsidRDefault="005500B2" w:rsidP="005500B2">
      <w:pPr>
        <w:pStyle w:val="ConsPlusNonformat"/>
        <w:widowControl/>
        <w:ind w:left="4536"/>
        <w:jc w:val="right"/>
        <w:rPr>
          <w:rFonts w:ascii="Times New Roman" w:hAnsi="Times New Roman" w:cs="Times New Roman"/>
          <w:b/>
          <w:bCs/>
        </w:rPr>
      </w:pPr>
      <w:r>
        <w:rPr>
          <w:rFonts w:ascii="Times New Roman" w:hAnsi="Times New Roman" w:cs="Times New Roman"/>
        </w:rPr>
        <w:t xml:space="preserve"> от </w:t>
      </w:r>
      <w:r w:rsidR="008A4014">
        <w:rPr>
          <w:rFonts w:ascii="Times New Roman" w:hAnsi="Times New Roman" w:cs="Times New Roman"/>
        </w:rPr>
        <w:t>24 марта</w:t>
      </w:r>
      <w:r>
        <w:rPr>
          <w:rFonts w:ascii="Times New Roman" w:hAnsi="Times New Roman" w:cs="Times New Roman"/>
        </w:rPr>
        <w:t xml:space="preserve">  2020 г. №</w:t>
      </w:r>
      <w:r w:rsidR="008A4014">
        <w:rPr>
          <w:rFonts w:ascii="Times New Roman" w:hAnsi="Times New Roman" w:cs="Times New Roman"/>
        </w:rPr>
        <w:t>223</w:t>
      </w:r>
    </w:p>
    <w:p w:rsidR="005500B2" w:rsidRDefault="005500B2" w:rsidP="005500B2">
      <w:pPr>
        <w:spacing w:after="0" w:line="240" w:lineRule="auto"/>
        <w:ind w:left="720"/>
        <w:jc w:val="center"/>
        <w:rPr>
          <w:rFonts w:ascii="Times New Roman" w:hAnsi="Times New Roman" w:cs="Times New Roman"/>
          <w:b/>
          <w:bCs/>
          <w:sz w:val="20"/>
          <w:szCs w:val="20"/>
        </w:rPr>
      </w:pPr>
    </w:p>
    <w:p w:rsidR="00F735C4" w:rsidRDefault="00F735C4" w:rsidP="00F735C4">
      <w:pPr>
        <w:spacing w:after="0" w:line="240" w:lineRule="auto"/>
        <w:jc w:val="right"/>
        <w:rPr>
          <w:rFonts w:ascii="Times New Roman" w:hAnsi="Times New Roman" w:cs="Times New Roman"/>
          <w:sz w:val="24"/>
          <w:szCs w:val="24"/>
        </w:rPr>
      </w:pPr>
    </w:p>
    <w:p w:rsidR="00F735C4" w:rsidRDefault="00F735C4" w:rsidP="00F735C4">
      <w:pPr>
        <w:spacing w:after="0" w:line="240" w:lineRule="auto"/>
        <w:jc w:val="right"/>
        <w:rPr>
          <w:rFonts w:ascii="Times New Roman" w:hAnsi="Times New Roman" w:cs="Times New Roman"/>
          <w:sz w:val="24"/>
          <w:szCs w:val="24"/>
        </w:rPr>
      </w:pPr>
    </w:p>
    <w:p w:rsidR="00F735C4" w:rsidRPr="00F74D31" w:rsidRDefault="00F735C4" w:rsidP="00F735C4">
      <w:pPr>
        <w:spacing w:after="0" w:line="240" w:lineRule="auto"/>
        <w:jc w:val="center"/>
        <w:rPr>
          <w:rFonts w:ascii="Times New Roman" w:hAnsi="Times New Roman" w:cs="Times New Roman"/>
          <w:b/>
          <w:sz w:val="24"/>
          <w:szCs w:val="24"/>
        </w:rPr>
      </w:pPr>
      <w:r w:rsidRPr="00F74D31">
        <w:rPr>
          <w:rFonts w:ascii="Times New Roman" w:hAnsi="Times New Roman" w:cs="Times New Roman"/>
          <w:b/>
          <w:sz w:val="24"/>
          <w:szCs w:val="24"/>
        </w:rPr>
        <w:t>ПОЛОЖЕНИЕ</w:t>
      </w:r>
    </w:p>
    <w:p w:rsidR="00F735C4" w:rsidRPr="00F74D31" w:rsidRDefault="00F735C4" w:rsidP="00F735C4">
      <w:pPr>
        <w:spacing w:after="0" w:line="240" w:lineRule="auto"/>
        <w:jc w:val="center"/>
        <w:rPr>
          <w:rFonts w:ascii="Times New Roman" w:hAnsi="Times New Roman" w:cs="Times New Roman"/>
          <w:b/>
          <w:sz w:val="24"/>
          <w:szCs w:val="24"/>
        </w:rPr>
      </w:pPr>
      <w:r w:rsidRPr="00F74D31">
        <w:rPr>
          <w:rFonts w:ascii="Times New Roman" w:hAnsi="Times New Roman" w:cs="Times New Roman"/>
          <w:b/>
          <w:sz w:val="24"/>
          <w:szCs w:val="24"/>
        </w:rPr>
        <w:t>о денежном содержании и материальном стимулировании главного специалиста отдела организационно-правовой работы и делопроизводства – секретаря административной комиссии администрации Троснянского района Орловской области, исполняющего переданные органу местного самоуправления государственные полномочия в сфере организации деятельности административной комиссии</w:t>
      </w:r>
    </w:p>
    <w:p w:rsidR="00F735C4" w:rsidRDefault="00F735C4" w:rsidP="00F735C4">
      <w:pPr>
        <w:spacing w:after="0" w:line="240" w:lineRule="auto"/>
        <w:jc w:val="center"/>
        <w:rPr>
          <w:rFonts w:ascii="Times New Roman" w:hAnsi="Times New Roman" w:cs="Times New Roman"/>
          <w:b/>
          <w:sz w:val="24"/>
          <w:szCs w:val="24"/>
        </w:rPr>
      </w:pPr>
    </w:p>
    <w:p w:rsidR="00F735C4" w:rsidRPr="00F74D31" w:rsidRDefault="00F735C4" w:rsidP="00F735C4">
      <w:pPr>
        <w:spacing w:after="0" w:line="240" w:lineRule="auto"/>
        <w:jc w:val="center"/>
        <w:rPr>
          <w:rFonts w:ascii="Times New Roman" w:hAnsi="Times New Roman" w:cs="Times New Roman"/>
          <w:b/>
          <w:sz w:val="24"/>
          <w:szCs w:val="24"/>
        </w:rPr>
      </w:pPr>
      <w:r w:rsidRPr="00F74D31">
        <w:rPr>
          <w:rFonts w:ascii="Times New Roman" w:hAnsi="Times New Roman" w:cs="Times New Roman"/>
          <w:b/>
          <w:sz w:val="24"/>
          <w:szCs w:val="24"/>
        </w:rPr>
        <w:t>Статья 1. Общие положения</w:t>
      </w:r>
    </w:p>
    <w:p w:rsidR="00F735C4" w:rsidRPr="00F74D31" w:rsidRDefault="00F735C4" w:rsidP="00F735C4">
      <w:pPr>
        <w:pStyle w:val="a7"/>
        <w:numPr>
          <w:ilvl w:val="1"/>
          <w:numId w:val="1"/>
        </w:numPr>
        <w:spacing w:after="0" w:line="240" w:lineRule="auto"/>
        <w:ind w:firstLine="66"/>
        <w:jc w:val="both"/>
        <w:rPr>
          <w:rFonts w:ascii="Times New Roman" w:hAnsi="Times New Roman" w:cs="Times New Roman"/>
          <w:sz w:val="24"/>
          <w:szCs w:val="24"/>
        </w:rPr>
      </w:pPr>
      <w:proofErr w:type="gramStart"/>
      <w:r w:rsidRPr="00F74D31">
        <w:rPr>
          <w:rFonts w:ascii="Times New Roman" w:hAnsi="Times New Roman" w:cs="Times New Roman"/>
          <w:sz w:val="24"/>
          <w:szCs w:val="24"/>
        </w:rPr>
        <w:t>Настоящее Положение разработано на основании Федерального закона от 06 октября 2003 года №131-ФЗ «Об общих принципах организации местного самоуправления в Российской Федерации», Закона Орловской области от 13 июля 2007г. №691-ОЗ «</w:t>
      </w:r>
      <w:bookmarkStart w:id="3" w:name="OLE_LINK4"/>
      <w:bookmarkStart w:id="4" w:name="OLE_LINK5"/>
      <w:r w:rsidRPr="00F74D31">
        <w:rPr>
          <w:rFonts w:ascii="Times New Roman" w:hAnsi="Times New Roman" w:cs="Times New Roman"/>
          <w:spacing w:val="1"/>
          <w:sz w:val="24"/>
          <w:szCs w:val="24"/>
          <w:shd w:val="clear" w:color="auto" w:fill="FFFFFF"/>
        </w:rPr>
        <w:t xml:space="preserve">О наделении </w:t>
      </w:r>
      <w:bookmarkStart w:id="5" w:name="OLE_LINK6"/>
      <w:bookmarkStart w:id="6" w:name="OLE_LINK7"/>
      <w:bookmarkStart w:id="7" w:name="OLE_LINK8"/>
      <w:r w:rsidRPr="00F74D31">
        <w:rPr>
          <w:rFonts w:ascii="Times New Roman" w:hAnsi="Times New Roman" w:cs="Times New Roman"/>
          <w:spacing w:val="1"/>
          <w:sz w:val="24"/>
          <w:szCs w:val="24"/>
          <w:shd w:val="clear" w:color="auto" w:fill="FFFFFF"/>
        </w:rPr>
        <w:t>органов местного самоуправления</w:t>
      </w:r>
      <w:bookmarkEnd w:id="5"/>
      <w:bookmarkEnd w:id="6"/>
      <w:bookmarkEnd w:id="7"/>
      <w:r w:rsidRPr="00F74D31">
        <w:rPr>
          <w:rFonts w:ascii="Times New Roman" w:hAnsi="Times New Roman" w:cs="Times New Roman"/>
          <w:spacing w:val="1"/>
          <w:sz w:val="24"/>
          <w:szCs w:val="24"/>
          <w:shd w:val="clear" w:color="auto" w:fill="FFFFFF"/>
        </w:rPr>
        <w:t xml:space="preserve"> Орловской области государственными полномочиями Орловской области по созданию административных комиссий</w:t>
      </w:r>
      <w:bookmarkEnd w:id="3"/>
      <w:bookmarkEnd w:id="4"/>
      <w:r w:rsidRPr="00F74D31">
        <w:rPr>
          <w:rFonts w:ascii="Times New Roman" w:hAnsi="Times New Roman" w:cs="Times New Roman"/>
          <w:spacing w:val="1"/>
          <w:sz w:val="24"/>
          <w:szCs w:val="24"/>
          <w:shd w:val="clear" w:color="auto" w:fill="FFFFFF"/>
        </w:rPr>
        <w:t xml:space="preserve"> и определению перечня должностных лиц органов местного самоуправления, уполномоченных составлять протоколы об административных правонарушениях</w:t>
      </w:r>
      <w:r w:rsidRPr="00F74D31">
        <w:rPr>
          <w:rFonts w:ascii="Times New Roman" w:hAnsi="Times New Roman" w:cs="Times New Roman"/>
          <w:sz w:val="24"/>
          <w:szCs w:val="24"/>
        </w:rPr>
        <w:t>», Трудового</w:t>
      </w:r>
      <w:proofErr w:type="gramEnd"/>
      <w:r w:rsidRPr="00F74D31">
        <w:rPr>
          <w:rFonts w:ascii="Times New Roman" w:hAnsi="Times New Roman" w:cs="Times New Roman"/>
          <w:sz w:val="24"/>
          <w:szCs w:val="24"/>
        </w:rPr>
        <w:t xml:space="preserve"> Кодекса РФ.</w:t>
      </w:r>
    </w:p>
    <w:p w:rsidR="00F735C4" w:rsidRPr="00F74D31" w:rsidRDefault="00F735C4" w:rsidP="00F735C4">
      <w:pPr>
        <w:pStyle w:val="a7"/>
        <w:numPr>
          <w:ilvl w:val="1"/>
          <w:numId w:val="1"/>
        </w:numPr>
        <w:ind w:firstLine="66"/>
        <w:jc w:val="both"/>
        <w:rPr>
          <w:rFonts w:ascii="Times New Roman" w:hAnsi="Times New Roman" w:cs="Times New Roman"/>
          <w:sz w:val="24"/>
          <w:szCs w:val="24"/>
        </w:rPr>
      </w:pPr>
      <w:r w:rsidRPr="00F74D31">
        <w:rPr>
          <w:rFonts w:ascii="Times New Roman" w:hAnsi="Times New Roman" w:cs="Times New Roman"/>
          <w:sz w:val="24"/>
          <w:szCs w:val="24"/>
        </w:rPr>
        <w:t xml:space="preserve">Настоящее Положение определяет систему оплаты труда (денежное содержание) </w:t>
      </w:r>
      <w:bookmarkStart w:id="8" w:name="OLE_LINK1"/>
      <w:bookmarkStart w:id="9" w:name="OLE_LINK2"/>
      <w:bookmarkStart w:id="10" w:name="OLE_LINK3"/>
      <w:r w:rsidRPr="00F74D31">
        <w:rPr>
          <w:rFonts w:ascii="Times New Roman" w:hAnsi="Times New Roman" w:cs="Times New Roman"/>
          <w:sz w:val="24"/>
          <w:szCs w:val="24"/>
        </w:rPr>
        <w:t>главного специалиста отдела организационно-правовой работы и делопроизводства – секретаря административной комиссии,</w:t>
      </w:r>
      <w:bookmarkEnd w:id="8"/>
      <w:bookmarkEnd w:id="9"/>
      <w:bookmarkEnd w:id="10"/>
      <w:r w:rsidRPr="00F74D31">
        <w:rPr>
          <w:rFonts w:ascii="Times New Roman" w:hAnsi="Times New Roman" w:cs="Times New Roman"/>
          <w:sz w:val="24"/>
          <w:szCs w:val="24"/>
        </w:rPr>
        <w:t xml:space="preserve"> исполняющего переданные органу местного самоуправления государственные полномочия в сфере организации деятельности административной комиссии (далее -  главного специалиста).</w:t>
      </w:r>
    </w:p>
    <w:p w:rsidR="00F735C4" w:rsidRPr="00F74D31" w:rsidRDefault="00F735C4" w:rsidP="00F735C4">
      <w:pPr>
        <w:pStyle w:val="a7"/>
        <w:numPr>
          <w:ilvl w:val="1"/>
          <w:numId w:val="1"/>
        </w:numPr>
        <w:ind w:firstLine="66"/>
        <w:jc w:val="both"/>
        <w:rPr>
          <w:rFonts w:ascii="Times New Roman" w:hAnsi="Times New Roman" w:cs="Times New Roman"/>
          <w:sz w:val="24"/>
          <w:szCs w:val="24"/>
        </w:rPr>
      </w:pPr>
      <w:r w:rsidRPr="00F74D31">
        <w:rPr>
          <w:rFonts w:ascii="Times New Roman" w:hAnsi="Times New Roman" w:cs="Times New Roman"/>
          <w:sz w:val="24"/>
          <w:szCs w:val="24"/>
        </w:rPr>
        <w:t>В Положение могут вноситься изменения и дополнения. При внесении множества принципиальных изменений и дополнений разрабатывается и утверждается новое Положение.</w:t>
      </w:r>
    </w:p>
    <w:p w:rsidR="00F735C4" w:rsidRPr="00F74D31" w:rsidRDefault="00F735C4" w:rsidP="00F735C4">
      <w:pPr>
        <w:pStyle w:val="a7"/>
        <w:ind w:left="360"/>
        <w:jc w:val="center"/>
        <w:rPr>
          <w:rFonts w:ascii="Times New Roman" w:hAnsi="Times New Roman" w:cs="Times New Roman"/>
          <w:b/>
          <w:sz w:val="24"/>
          <w:szCs w:val="24"/>
        </w:rPr>
      </w:pPr>
      <w:r w:rsidRPr="00F74D31">
        <w:rPr>
          <w:rFonts w:ascii="Times New Roman" w:hAnsi="Times New Roman" w:cs="Times New Roman"/>
          <w:b/>
          <w:sz w:val="24"/>
          <w:szCs w:val="24"/>
        </w:rPr>
        <w:t xml:space="preserve">Статья 2. Оплата труда  </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2.1. Ежемесячное денежное содержание главного специалиста состоит </w:t>
      </w:r>
      <w:proofErr w:type="gramStart"/>
      <w:r w:rsidRPr="00F74D31">
        <w:rPr>
          <w:rFonts w:ascii="Times New Roman" w:hAnsi="Times New Roman" w:cs="Times New Roman"/>
          <w:sz w:val="24"/>
          <w:szCs w:val="24"/>
        </w:rPr>
        <w:t>из</w:t>
      </w:r>
      <w:proofErr w:type="gramEnd"/>
      <w:r w:rsidRPr="00F74D31">
        <w:rPr>
          <w:rFonts w:ascii="Times New Roman" w:hAnsi="Times New Roman" w:cs="Times New Roman"/>
          <w:sz w:val="24"/>
          <w:szCs w:val="24"/>
        </w:rPr>
        <w:t>:</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должностного оклада;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ежемесячной надбавки к должностному окладу  специалиста за выслугу лет;</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ежемесячной надбавки к должностному окладу  специалиста за особые условия муниципальной службы;</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 ежемесячного денежного поощрения. </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2.2.  Должностной оклад главного специалиста определяется исходя из коэффициента соотношения 0,566 к должностному окладу государственного гражданского служащего Орловской области, замещающего должность государственной гражданской службы области главного специалиста. Должностной оклад государственного гражданского служащего Орловской области, замещающего должность государственной гражданской службы области главного специалиста установлен в размере 6596 рублей. </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2.3. Главному специалисту выплачивается ежемесячная надбавка к должностному окладу за выслугу лет в следующих размерах:</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lastRenderedPageBreak/>
        <w:t>- стаж от 1 года до 5 лет – 10 процентов от установленного должностного оклада;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стаж от 5 лет до 10 лет – 15 процентов от установленного должностного оклада;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стаж от 10 лет до 15 лет – 20 процентов от установленного должностного оклада;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стаж свыше 15 лет – 30 процентов от установленного должностного оклада.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Стаж работы для выплаты ежемесячной надбавки к должностному окладу за выслугу лет на муниципальной службе определяется комиссией по  установлению стажа муниципальной службы.</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Назначение ежемесячной надбавки к должностному окладу за выслугу лет на муниципальной службе производится на основании распоряжения представителя нанимателя (работодателя).</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2.4. Главному специалисту выплачивается ежемесячная надбавка к должностному окладу за особые условия муниципальной службы в размере </w:t>
      </w:r>
      <w:r w:rsidR="00807587">
        <w:rPr>
          <w:rFonts w:ascii="Times New Roman" w:hAnsi="Times New Roman" w:cs="Times New Roman"/>
          <w:sz w:val="24"/>
          <w:szCs w:val="24"/>
        </w:rPr>
        <w:t xml:space="preserve">до </w:t>
      </w:r>
      <w:r w:rsidRPr="00F74D31">
        <w:rPr>
          <w:rFonts w:ascii="Times New Roman" w:hAnsi="Times New Roman" w:cs="Times New Roman"/>
          <w:sz w:val="24"/>
          <w:szCs w:val="24"/>
        </w:rPr>
        <w:t xml:space="preserve">200 процентов от установленного должностного оклада. </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2.5. Главному специалисту, исполняющему государственные полномочия в сфере организации деятельности административной комиссии, выплачивается ежемесячное денежное поощрение в размере 100 процентов от установленного должностного оклада.</w:t>
      </w:r>
    </w:p>
    <w:p w:rsidR="00F735C4" w:rsidRPr="00F74D31" w:rsidRDefault="00F735C4" w:rsidP="00F735C4">
      <w:pPr>
        <w:pStyle w:val="a7"/>
        <w:ind w:left="360"/>
        <w:jc w:val="center"/>
        <w:rPr>
          <w:rFonts w:ascii="Times New Roman" w:hAnsi="Times New Roman" w:cs="Times New Roman"/>
          <w:b/>
          <w:sz w:val="24"/>
          <w:szCs w:val="24"/>
        </w:rPr>
      </w:pPr>
      <w:r w:rsidRPr="00F74D31">
        <w:rPr>
          <w:rFonts w:ascii="Times New Roman" w:hAnsi="Times New Roman" w:cs="Times New Roman"/>
          <w:b/>
          <w:sz w:val="24"/>
          <w:szCs w:val="24"/>
        </w:rPr>
        <w:t xml:space="preserve">Статья 3. Премия  </w:t>
      </w:r>
    </w:p>
    <w:p w:rsidR="00F735C4" w:rsidRPr="00F74D31" w:rsidRDefault="00F735C4" w:rsidP="00F735C4">
      <w:pPr>
        <w:pStyle w:val="a7"/>
        <w:ind w:left="360"/>
        <w:jc w:val="both"/>
        <w:rPr>
          <w:rFonts w:ascii="Times New Roman" w:hAnsi="Times New Roman"/>
          <w:sz w:val="24"/>
          <w:szCs w:val="24"/>
        </w:rPr>
      </w:pPr>
      <w:r w:rsidRPr="00F74D31">
        <w:rPr>
          <w:rFonts w:ascii="Times New Roman" w:hAnsi="Times New Roman" w:cs="Times New Roman"/>
          <w:sz w:val="24"/>
          <w:szCs w:val="24"/>
        </w:rPr>
        <w:t xml:space="preserve">3.1. </w:t>
      </w:r>
      <w:r w:rsidRPr="00F74D31">
        <w:rPr>
          <w:rFonts w:ascii="Times New Roman" w:hAnsi="Times New Roman"/>
          <w:sz w:val="24"/>
          <w:szCs w:val="24"/>
        </w:rPr>
        <w:t>Главному специалисту могут выплачиваться премии</w:t>
      </w:r>
      <w:r w:rsidRPr="00F74D31">
        <w:rPr>
          <w:rFonts w:ascii="Times New Roman" w:hAnsi="Times New Roman"/>
          <w:color w:val="000000"/>
          <w:sz w:val="24"/>
          <w:szCs w:val="24"/>
        </w:rPr>
        <w:t xml:space="preserve"> за выполнение особо важных заданий, по оценке результатов и качества труда, по итогам работы за квартал, календарный год, ко Дню образования Троснянского района, к праздничным календарным датам, профессиональным праздникам (День местного самоуправления и т.д.). </w:t>
      </w:r>
      <w:r w:rsidRPr="00F74D31">
        <w:rPr>
          <w:rFonts w:ascii="Times New Roman" w:hAnsi="Times New Roman"/>
          <w:sz w:val="24"/>
          <w:szCs w:val="24"/>
        </w:rPr>
        <w:t>Основными показателями, учитываемыми при выплате премии, являются:</w:t>
      </w:r>
    </w:p>
    <w:p w:rsidR="00F735C4" w:rsidRPr="00F74D31" w:rsidRDefault="00F735C4" w:rsidP="00F735C4">
      <w:pPr>
        <w:pStyle w:val="a7"/>
        <w:ind w:left="360"/>
        <w:jc w:val="both"/>
        <w:rPr>
          <w:rFonts w:ascii="Times New Roman" w:hAnsi="Times New Roman"/>
          <w:sz w:val="24"/>
          <w:szCs w:val="24"/>
        </w:rPr>
      </w:pPr>
      <w:r w:rsidRPr="00F74D31">
        <w:rPr>
          <w:rFonts w:ascii="Times New Roman" w:hAnsi="Times New Roman"/>
          <w:sz w:val="24"/>
          <w:szCs w:val="24"/>
        </w:rPr>
        <w:t>- личный трудовой вклад в общие результаты работы и качество труда;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sz w:val="24"/>
          <w:szCs w:val="24"/>
        </w:rPr>
        <w:t>- эффективность.</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3.2. </w:t>
      </w:r>
      <w:bookmarkStart w:id="11" w:name="OLE_LINK14"/>
      <w:bookmarkStart w:id="12" w:name="OLE_LINK15"/>
      <w:bookmarkStart w:id="13" w:name="OLE_LINK16"/>
      <w:bookmarkStart w:id="14" w:name="OLE_LINK17"/>
      <w:r w:rsidRPr="00F74D31">
        <w:rPr>
          <w:rFonts w:ascii="Times New Roman" w:hAnsi="Times New Roman" w:cs="Times New Roman"/>
          <w:sz w:val="24"/>
          <w:szCs w:val="24"/>
        </w:rPr>
        <w:t>Размер премии устанавливается распоряжением представителя нанимателя (работодателя).</w:t>
      </w:r>
      <w:bookmarkEnd w:id="11"/>
      <w:bookmarkEnd w:id="12"/>
      <w:bookmarkEnd w:id="13"/>
      <w:bookmarkEnd w:id="14"/>
      <w:r w:rsidRPr="00F74D31">
        <w:rPr>
          <w:rFonts w:ascii="Times New Roman" w:hAnsi="Times New Roman" w:cs="Times New Roman"/>
          <w:sz w:val="24"/>
          <w:szCs w:val="24"/>
        </w:rPr>
        <w:t xml:space="preserve"> </w:t>
      </w:r>
    </w:p>
    <w:p w:rsidR="00F735C4" w:rsidRPr="00F74D31" w:rsidRDefault="00F735C4" w:rsidP="00F735C4">
      <w:pPr>
        <w:pStyle w:val="a7"/>
        <w:ind w:left="360"/>
        <w:jc w:val="center"/>
        <w:rPr>
          <w:rFonts w:ascii="Times New Roman" w:hAnsi="Times New Roman" w:cs="Times New Roman"/>
          <w:b/>
          <w:sz w:val="24"/>
          <w:szCs w:val="24"/>
        </w:rPr>
      </w:pPr>
      <w:r w:rsidRPr="00F74D31">
        <w:rPr>
          <w:rFonts w:ascii="Times New Roman" w:hAnsi="Times New Roman" w:cs="Times New Roman"/>
          <w:b/>
          <w:sz w:val="24"/>
          <w:szCs w:val="24"/>
        </w:rPr>
        <w:t xml:space="preserve">Статья 4. Отпуск, материальная помощь, единовременная выплата.  </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4.1. Главному специалисту предоставляется ежегодный основной оплачиваемый отпуск продолжительностью 30 календарных дней, а также ежегодный дополнительный оплачиваемый отпуск за выслугу лет за отработанное время.</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4.2. Главному специалисту выплачивается материальная помощь к отпуску в размере одного должностного оклада и единовременная выплата в размере двух должностных окладов.</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4.3. В случае неиспользования отпуска в текущем году материальная помощь и единовременная выплата производятся в конце года по заявлению главного специалиста.</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xml:space="preserve">4.4. Вновь принятому главному специалисту выплачивается материальная </w:t>
      </w:r>
      <w:proofErr w:type="gramStart"/>
      <w:r w:rsidRPr="00F74D31">
        <w:rPr>
          <w:rFonts w:ascii="Times New Roman" w:hAnsi="Times New Roman" w:cs="Times New Roman"/>
          <w:sz w:val="24"/>
          <w:szCs w:val="24"/>
        </w:rPr>
        <w:t>помощь</w:t>
      </w:r>
      <w:proofErr w:type="gramEnd"/>
      <w:r w:rsidRPr="00F74D31">
        <w:rPr>
          <w:rFonts w:ascii="Times New Roman" w:hAnsi="Times New Roman" w:cs="Times New Roman"/>
          <w:sz w:val="24"/>
          <w:szCs w:val="24"/>
        </w:rPr>
        <w:t xml:space="preserve"> и единовременная выплата пропорционально отработанному времени в текущем году.</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4.5. По нормативному документу представителя нанимателя (работодателя) специалисту может быть оказана материальная помощь в размере 8000 рублей в связи с бракосочетанием, рождением ребёнка, смертью близких родственников.</w:t>
      </w:r>
    </w:p>
    <w:p w:rsidR="00F735C4" w:rsidRPr="00F74D31" w:rsidRDefault="00F735C4" w:rsidP="00F735C4">
      <w:pPr>
        <w:pStyle w:val="a7"/>
        <w:ind w:left="360"/>
        <w:jc w:val="center"/>
        <w:rPr>
          <w:rFonts w:ascii="Times New Roman" w:hAnsi="Times New Roman" w:cs="Times New Roman"/>
          <w:b/>
          <w:sz w:val="24"/>
          <w:szCs w:val="24"/>
        </w:rPr>
      </w:pPr>
      <w:r w:rsidRPr="00F74D31">
        <w:rPr>
          <w:rFonts w:ascii="Times New Roman" w:hAnsi="Times New Roman" w:cs="Times New Roman"/>
          <w:sz w:val="24"/>
          <w:szCs w:val="24"/>
        </w:rPr>
        <w:t xml:space="preserve"> </w:t>
      </w:r>
      <w:r w:rsidRPr="00F74D31">
        <w:rPr>
          <w:rFonts w:ascii="Times New Roman" w:hAnsi="Times New Roman" w:cs="Times New Roman"/>
          <w:b/>
          <w:sz w:val="24"/>
          <w:szCs w:val="24"/>
        </w:rPr>
        <w:t>Статья 5. Поощрение</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5.1. Основными видами поощрения главного специалиста являются:</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объявление благодарности;</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lastRenderedPageBreak/>
        <w:t>- выплата денежного поощрения в размере одного должностного оклада с установленными ежемесячными выплатами в связи с юбилейной датой;</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награждение почетной грамотой;</w:t>
      </w:r>
    </w:p>
    <w:p w:rsidR="00F735C4" w:rsidRPr="00F74D31" w:rsidRDefault="00F735C4" w:rsidP="00F735C4">
      <w:pPr>
        <w:pStyle w:val="a7"/>
        <w:ind w:left="360"/>
        <w:jc w:val="both"/>
        <w:rPr>
          <w:rFonts w:ascii="Times New Roman" w:hAnsi="Times New Roman" w:cs="Times New Roman"/>
          <w:sz w:val="24"/>
          <w:szCs w:val="24"/>
        </w:rPr>
      </w:pPr>
      <w:r w:rsidRPr="00F74D31">
        <w:rPr>
          <w:rFonts w:ascii="Times New Roman" w:hAnsi="Times New Roman" w:cs="Times New Roman"/>
          <w:sz w:val="24"/>
          <w:szCs w:val="24"/>
        </w:rPr>
        <w:t>- награждение ценным подарком.</w:t>
      </w:r>
    </w:p>
    <w:p w:rsidR="00F735C4" w:rsidRPr="00F74D31" w:rsidRDefault="00F735C4" w:rsidP="00F735C4">
      <w:pPr>
        <w:pStyle w:val="a7"/>
        <w:spacing w:after="0"/>
        <w:ind w:left="360"/>
        <w:jc w:val="center"/>
        <w:rPr>
          <w:rFonts w:ascii="Times New Roman" w:hAnsi="Times New Roman" w:cs="Times New Roman"/>
          <w:b/>
          <w:sz w:val="24"/>
          <w:szCs w:val="24"/>
        </w:rPr>
      </w:pPr>
      <w:r w:rsidRPr="00F74D31">
        <w:rPr>
          <w:rFonts w:ascii="Times New Roman" w:hAnsi="Times New Roman" w:cs="Times New Roman"/>
          <w:b/>
          <w:sz w:val="24"/>
          <w:szCs w:val="24"/>
        </w:rPr>
        <w:t>Статья 6. Заключительные положения</w:t>
      </w:r>
    </w:p>
    <w:p w:rsidR="00F735C4" w:rsidRPr="008A4014" w:rsidRDefault="00F735C4" w:rsidP="00F735C4">
      <w:pPr>
        <w:pStyle w:val="ConsPlusNormal"/>
        <w:ind w:firstLine="360"/>
        <w:jc w:val="both"/>
        <w:rPr>
          <w:rFonts w:ascii="Times New Roman" w:hAnsi="Times New Roman" w:cs="Times New Roman"/>
          <w:sz w:val="24"/>
          <w:szCs w:val="24"/>
        </w:rPr>
      </w:pPr>
      <w:proofErr w:type="gramStart"/>
      <w:r w:rsidRPr="008A4014">
        <w:rPr>
          <w:rFonts w:ascii="Times New Roman" w:hAnsi="Times New Roman" w:cs="Times New Roman"/>
          <w:sz w:val="24"/>
          <w:szCs w:val="24"/>
        </w:rPr>
        <w:t>Выплаты по настоящему положению главному специалисту, исполняющему переданные органу местного самоуправления государственные полномочия в сфере организации деятельности административной комиссии, производятся в пределах предусмотренных областным бюджетом субвенций для осуществления отдельных государственных полномочий.</w:t>
      </w:r>
      <w:proofErr w:type="gramEnd"/>
    </w:p>
    <w:p w:rsidR="00F735C4" w:rsidRDefault="00F735C4" w:rsidP="002B5865">
      <w:pPr>
        <w:tabs>
          <w:tab w:val="left" w:pos="993"/>
        </w:tabs>
        <w:autoSpaceDE w:val="0"/>
        <w:autoSpaceDN w:val="0"/>
        <w:adjustRightInd w:val="0"/>
        <w:jc w:val="both"/>
        <w:rPr>
          <w:rFonts w:ascii="Arial" w:hAnsi="Arial" w:cs="Arial"/>
          <w:color w:val="333333"/>
          <w:sz w:val="20"/>
          <w:szCs w:val="20"/>
          <w:shd w:val="clear" w:color="auto" w:fill="FFFFFF"/>
        </w:rPr>
      </w:pPr>
    </w:p>
    <w:p w:rsidR="00F735C4" w:rsidRDefault="00F735C4" w:rsidP="002B5865">
      <w:pPr>
        <w:tabs>
          <w:tab w:val="left" w:pos="993"/>
        </w:tabs>
        <w:autoSpaceDE w:val="0"/>
        <w:autoSpaceDN w:val="0"/>
        <w:adjustRightInd w:val="0"/>
        <w:jc w:val="both"/>
        <w:rPr>
          <w:rFonts w:ascii="Arial" w:hAnsi="Arial" w:cs="Arial"/>
          <w:color w:val="333333"/>
          <w:sz w:val="20"/>
          <w:szCs w:val="20"/>
          <w:shd w:val="clear" w:color="auto" w:fill="FFFFFF"/>
        </w:rPr>
      </w:pPr>
    </w:p>
    <w:p w:rsidR="00F735C4" w:rsidRDefault="00F735C4" w:rsidP="002B5865">
      <w:pPr>
        <w:tabs>
          <w:tab w:val="left" w:pos="993"/>
        </w:tabs>
        <w:autoSpaceDE w:val="0"/>
        <w:autoSpaceDN w:val="0"/>
        <w:adjustRightInd w:val="0"/>
        <w:jc w:val="both"/>
        <w:rPr>
          <w:rFonts w:ascii="Arial" w:hAnsi="Arial" w:cs="Arial"/>
          <w:color w:val="333333"/>
          <w:sz w:val="20"/>
          <w:szCs w:val="20"/>
          <w:shd w:val="clear" w:color="auto" w:fill="FFFFFF"/>
        </w:rPr>
      </w:pPr>
    </w:p>
    <w:p w:rsidR="005500B2" w:rsidRDefault="005500B2" w:rsidP="005500B2">
      <w:pPr>
        <w:tabs>
          <w:tab w:val="left" w:pos="993"/>
        </w:tabs>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5</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 xml:space="preserve">к решению Троснянского </w:t>
      </w:r>
      <w:proofErr w:type="gramStart"/>
      <w:r>
        <w:rPr>
          <w:rFonts w:ascii="Times New Roman" w:hAnsi="Times New Roman" w:cs="Times New Roman"/>
        </w:rPr>
        <w:t>районного</w:t>
      </w:r>
      <w:proofErr w:type="gramEnd"/>
      <w:r>
        <w:rPr>
          <w:rFonts w:ascii="Times New Roman" w:hAnsi="Times New Roman" w:cs="Times New Roman"/>
        </w:rPr>
        <w:t xml:space="preserve"> </w:t>
      </w:r>
    </w:p>
    <w:p w:rsidR="005500B2" w:rsidRDefault="005500B2" w:rsidP="005500B2">
      <w:pPr>
        <w:pStyle w:val="ConsPlusNonformat"/>
        <w:widowControl/>
        <w:ind w:left="4536"/>
        <w:jc w:val="right"/>
        <w:rPr>
          <w:rFonts w:ascii="Times New Roman" w:hAnsi="Times New Roman" w:cs="Times New Roman"/>
        </w:rPr>
      </w:pPr>
      <w:r>
        <w:rPr>
          <w:rFonts w:ascii="Times New Roman" w:hAnsi="Times New Roman" w:cs="Times New Roman"/>
        </w:rPr>
        <w:t>Совета народных депутатов</w:t>
      </w:r>
    </w:p>
    <w:p w:rsidR="005500B2" w:rsidRDefault="005500B2" w:rsidP="005500B2">
      <w:pPr>
        <w:pStyle w:val="ConsPlusNonformat"/>
        <w:widowControl/>
        <w:ind w:left="4536"/>
        <w:jc w:val="right"/>
        <w:rPr>
          <w:rFonts w:ascii="Times New Roman" w:hAnsi="Times New Roman" w:cs="Times New Roman"/>
          <w:b/>
          <w:bCs/>
        </w:rPr>
      </w:pPr>
      <w:r>
        <w:rPr>
          <w:rFonts w:ascii="Times New Roman" w:hAnsi="Times New Roman" w:cs="Times New Roman"/>
        </w:rPr>
        <w:t xml:space="preserve"> от </w:t>
      </w:r>
      <w:r w:rsidR="008A4014">
        <w:rPr>
          <w:rFonts w:ascii="Times New Roman" w:hAnsi="Times New Roman" w:cs="Times New Roman"/>
        </w:rPr>
        <w:t>24.03.</w:t>
      </w:r>
      <w:r>
        <w:rPr>
          <w:rFonts w:ascii="Times New Roman" w:hAnsi="Times New Roman" w:cs="Times New Roman"/>
        </w:rPr>
        <w:t xml:space="preserve">  2020 г. №</w:t>
      </w:r>
      <w:r w:rsidR="008A4014">
        <w:rPr>
          <w:rFonts w:ascii="Times New Roman" w:hAnsi="Times New Roman" w:cs="Times New Roman"/>
        </w:rPr>
        <w:t>223</w:t>
      </w:r>
    </w:p>
    <w:p w:rsidR="005500B2" w:rsidRDefault="005500B2" w:rsidP="005500B2">
      <w:pPr>
        <w:spacing w:after="0" w:line="240" w:lineRule="auto"/>
        <w:ind w:left="720"/>
        <w:jc w:val="center"/>
        <w:rPr>
          <w:rFonts w:ascii="Times New Roman" w:hAnsi="Times New Roman" w:cs="Times New Roman"/>
          <w:b/>
          <w:bCs/>
          <w:sz w:val="20"/>
          <w:szCs w:val="20"/>
        </w:rPr>
      </w:pPr>
    </w:p>
    <w:p w:rsidR="00F735C4" w:rsidRDefault="00F735C4" w:rsidP="002B5865">
      <w:pPr>
        <w:tabs>
          <w:tab w:val="left" w:pos="993"/>
        </w:tabs>
        <w:autoSpaceDE w:val="0"/>
        <w:autoSpaceDN w:val="0"/>
        <w:adjustRightInd w:val="0"/>
        <w:jc w:val="both"/>
        <w:rPr>
          <w:rFonts w:ascii="Arial" w:hAnsi="Arial" w:cs="Arial"/>
          <w:color w:val="333333"/>
          <w:sz w:val="20"/>
          <w:szCs w:val="20"/>
          <w:shd w:val="clear" w:color="auto" w:fill="FFFFFF"/>
        </w:rPr>
      </w:pPr>
    </w:p>
    <w:p w:rsidR="00F735C4" w:rsidRDefault="00F735C4" w:rsidP="002B5865">
      <w:pPr>
        <w:tabs>
          <w:tab w:val="left" w:pos="993"/>
        </w:tabs>
        <w:autoSpaceDE w:val="0"/>
        <w:autoSpaceDN w:val="0"/>
        <w:adjustRightInd w:val="0"/>
        <w:jc w:val="both"/>
        <w:rPr>
          <w:rFonts w:ascii="Arial" w:hAnsi="Arial" w:cs="Arial"/>
          <w:color w:val="333333"/>
          <w:sz w:val="20"/>
          <w:szCs w:val="20"/>
          <w:shd w:val="clear" w:color="auto" w:fill="FFFFFF"/>
        </w:rPr>
      </w:pPr>
    </w:p>
    <w:p w:rsidR="005500B2" w:rsidRPr="00FA62F0" w:rsidRDefault="005500B2" w:rsidP="005500B2">
      <w:pPr>
        <w:spacing w:after="0"/>
        <w:jc w:val="center"/>
        <w:rPr>
          <w:rFonts w:ascii="Times New Roman" w:hAnsi="Times New Roman" w:cs="Times New Roman"/>
          <w:b/>
          <w:sz w:val="24"/>
          <w:szCs w:val="24"/>
        </w:rPr>
      </w:pPr>
      <w:r w:rsidRPr="00FA62F0">
        <w:rPr>
          <w:rFonts w:ascii="Times New Roman" w:hAnsi="Times New Roman" w:cs="Times New Roman"/>
          <w:b/>
          <w:sz w:val="24"/>
          <w:szCs w:val="24"/>
        </w:rPr>
        <w:t>ПОЛОЖЕНИЕ</w:t>
      </w:r>
    </w:p>
    <w:p w:rsidR="005500B2" w:rsidRDefault="005500B2" w:rsidP="005500B2">
      <w:pPr>
        <w:spacing w:after="0"/>
        <w:jc w:val="center"/>
        <w:rPr>
          <w:rFonts w:ascii="Times New Roman" w:hAnsi="Times New Roman" w:cs="Times New Roman"/>
          <w:b/>
          <w:sz w:val="24"/>
          <w:szCs w:val="24"/>
        </w:rPr>
      </w:pPr>
      <w:r w:rsidRPr="00FA62F0">
        <w:rPr>
          <w:rFonts w:ascii="Times New Roman" w:hAnsi="Times New Roman" w:cs="Times New Roman"/>
          <w:b/>
          <w:sz w:val="24"/>
          <w:szCs w:val="24"/>
        </w:rPr>
        <w:t xml:space="preserve">о денежном содержании и материальном стимулировании </w:t>
      </w:r>
      <w:r w:rsidRPr="00BA099A">
        <w:rPr>
          <w:rFonts w:ascii="Times New Roman" w:hAnsi="Times New Roman" w:cs="Times New Roman"/>
          <w:b/>
          <w:sz w:val="24"/>
          <w:szCs w:val="24"/>
        </w:rPr>
        <w:t>главного специалиста</w:t>
      </w:r>
    </w:p>
    <w:p w:rsidR="005500B2" w:rsidRDefault="005500B2" w:rsidP="005500B2">
      <w:pPr>
        <w:spacing w:after="0"/>
        <w:jc w:val="center"/>
        <w:rPr>
          <w:rFonts w:ascii="Times New Roman" w:hAnsi="Times New Roman" w:cs="Times New Roman"/>
          <w:b/>
          <w:sz w:val="24"/>
          <w:szCs w:val="24"/>
        </w:rPr>
      </w:pPr>
      <w:r w:rsidRPr="00BA099A">
        <w:rPr>
          <w:rFonts w:ascii="Times New Roman" w:hAnsi="Times New Roman" w:cs="Times New Roman"/>
          <w:b/>
          <w:sz w:val="24"/>
          <w:szCs w:val="24"/>
        </w:rPr>
        <w:t xml:space="preserve"> отдела </w:t>
      </w:r>
      <w:r>
        <w:rPr>
          <w:rFonts w:ascii="Times New Roman" w:hAnsi="Times New Roman" w:cs="Times New Roman"/>
          <w:b/>
          <w:sz w:val="24"/>
          <w:szCs w:val="24"/>
        </w:rPr>
        <w:t xml:space="preserve">экономики </w:t>
      </w:r>
      <w:r w:rsidRPr="00BA099A">
        <w:rPr>
          <w:rFonts w:ascii="Times New Roman" w:hAnsi="Times New Roman" w:cs="Times New Roman"/>
          <w:b/>
          <w:sz w:val="24"/>
          <w:szCs w:val="24"/>
        </w:rPr>
        <w:t xml:space="preserve"> администрации </w:t>
      </w:r>
      <w:r>
        <w:rPr>
          <w:rFonts w:ascii="Times New Roman" w:hAnsi="Times New Roman" w:cs="Times New Roman"/>
          <w:b/>
          <w:sz w:val="24"/>
          <w:szCs w:val="24"/>
        </w:rPr>
        <w:t>Троснян</w:t>
      </w:r>
      <w:r w:rsidRPr="00BA099A">
        <w:rPr>
          <w:rFonts w:ascii="Times New Roman" w:hAnsi="Times New Roman" w:cs="Times New Roman"/>
          <w:b/>
          <w:sz w:val="24"/>
          <w:szCs w:val="24"/>
        </w:rPr>
        <w:t xml:space="preserve">ского района Орловской области, исполняющего </w:t>
      </w:r>
      <w:r w:rsidRPr="00BA3EBA">
        <w:rPr>
          <w:rFonts w:ascii="Times New Roman" w:hAnsi="Times New Roman" w:cs="Times New Roman"/>
          <w:b/>
          <w:sz w:val="24"/>
          <w:szCs w:val="24"/>
        </w:rPr>
        <w:t xml:space="preserve">переданные органу местного самоуправления государственные полномочия в сфере </w:t>
      </w:r>
      <w:r>
        <w:rPr>
          <w:rFonts w:ascii="Times New Roman" w:hAnsi="Times New Roman" w:cs="Times New Roman"/>
          <w:b/>
          <w:sz w:val="24"/>
          <w:szCs w:val="24"/>
        </w:rPr>
        <w:t>трудовых отношений</w:t>
      </w:r>
    </w:p>
    <w:p w:rsidR="005500B2" w:rsidRDefault="005500B2" w:rsidP="005500B2">
      <w:pPr>
        <w:spacing w:after="0"/>
        <w:jc w:val="center"/>
        <w:rPr>
          <w:rFonts w:ascii="Times New Roman" w:hAnsi="Times New Roman" w:cs="Times New Roman"/>
          <w:b/>
          <w:sz w:val="24"/>
          <w:szCs w:val="24"/>
        </w:rPr>
      </w:pPr>
    </w:p>
    <w:p w:rsidR="005500B2" w:rsidRPr="00FA62F0" w:rsidRDefault="005500B2" w:rsidP="005500B2">
      <w:pPr>
        <w:jc w:val="center"/>
        <w:rPr>
          <w:rFonts w:ascii="Times New Roman" w:hAnsi="Times New Roman" w:cs="Times New Roman"/>
          <w:b/>
          <w:sz w:val="24"/>
          <w:szCs w:val="24"/>
        </w:rPr>
      </w:pPr>
      <w:r w:rsidRPr="00FA62F0">
        <w:rPr>
          <w:rFonts w:ascii="Times New Roman" w:hAnsi="Times New Roman" w:cs="Times New Roman"/>
          <w:b/>
          <w:sz w:val="24"/>
          <w:szCs w:val="24"/>
        </w:rPr>
        <w:t>Статья 1. Общие положения</w:t>
      </w:r>
    </w:p>
    <w:p w:rsidR="005500B2" w:rsidRPr="00FF76F3" w:rsidRDefault="005500B2" w:rsidP="005500B2">
      <w:pPr>
        <w:pStyle w:val="a7"/>
        <w:numPr>
          <w:ilvl w:val="1"/>
          <w:numId w:val="2"/>
        </w:numPr>
        <w:jc w:val="both"/>
        <w:rPr>
          <w:rFonts w:ascii="Times New Roman" w:hAnsi="Times New Roman" w:cs="Times New Roman"/>
          <w:sz w:val="24"/>
          <w:szCs w:val="24"/>
        </w:rPr>
      </w:pPr>
      <w:r w:rsidRPr="00FA62F0">
        <w:rPr>
          <w:rFonts w:ascii="Times New Roman" w:hAnsi="Times New Roman" w:cs="Times New Roman"/>
          <w:sz w:val="24"/>
          <w:szCs w:val="24"/>
        </w:rPr>
        <w:t>Настоящее Положение разработано на основании Федерального закона от 06 октября</w:t>
      </w:r>
      <w:r>
        <w:rPr>
          <w:rFonts w:ascii="Times New Roman" w:hAnsi="Times New Roman" w:cs="Times New Roman"/>
          <w:sz w:val="24"/>
          <w:szCs w:val="24"/>
        </w:rPr>
        <w:t xml:space="preserve"> </w:t>
      </w:r>
      <w:r w:rsidRPr="00FA62F0">
        <w:rPr>
          <w:rFonts w:ascii="Times New Roman" w:hAnsi="Times New Roman" w:cs="Times New Roman"/>
          <w:sz w:val="24"/>
          <w:szCs w:val="24"/>
        </w:rPr>
        <w:t xml:space="preserve"> 2003 года №131-ФЗ «Об общих принципах организации местного самоуправления в Российской Федерации», </w:t>
      </w:r>
      <w:r w:rsidRPr="00FF76F3">
        <w:rPr>
          <w:rFonts w:ascii="Times New Roman" w:hAnsi="Times New Roman" w:cs="Times New Roman"/>
          <w:sz w:val="24"/>
          <w:szCs w:val="24"/>
        </w:rPr>
        <w:t xml:space="preserve">Закона Орловской области от </w:t>
      </w:r>
      <w:r>
        <w:rPr>
          <w:rFonts w:ascii="Times New Roman" w:hAnsi="Times New Roman" w:cs="Times New Roman"/>
          <w:sz w:val="24"/>
          <w:szCs w:val="24"/>
        </w:rPr>
        <w:t>9 января</w:t>
      </w:r>
      <w:r w:rsidRPr="00FF76F3">
        <w:rPr>
          <w:rFonts w:ascii="Times New Roman" w:hAnsi="Times New Roman" w:cs="Times New Roman"/>
          <w:sz w:val="24"/>
          <w:szCs w:val="24"/>
        </w:rPr>
        <w:t xml:space="preserve"> 200</w:t>
      </w:r>
      <w:r>
        <w:rPr>
          <w:rFonts w:ascii="Times New Roman" w:hAnsi="Times New Roman" w:cs="Times New Roman"/>
          <w:sz w:val="24"/>
          <w:szCs w:val="24"/>
        </w:rPr>
        <w:t>8</w:t>
      </w:r>
      <w:r w:rsidRPr="00FF76F3">
        <w:rPr>
          <w:rFonts w:ascii="Times New Roman" w:hAnsi="Times New Roman" w:cs="Times New Roman"/>
          <w:sz w:val="24"/>
          <w:szCs w:val="24"/>
        </w:rPr>
        <w:t>г. №</w:t>
      </w:r>
      <w:r>
        <w:rPr>
          <w:rFonts w:ascii="Times New Roman" w:hAnsi="Times New Roman" w:cs="Times New Roman"/>
          <w:sz w:val="24"/>
          <w:szCs w:val="24"/>
        </w:rPr>
        <w:t>738</w:t>
      </w:r>
      <w:r w:rsidRPr="00FF76F3">
        <w:rPr>
          <w:rFonts w:ascii="Times New Roman" w:hAnsi="Times New Roman" w:cs="Times New Roman"/>
          <w:sz w:val="24"/>
          <w:szCs w:val="24"/>
        </w:rPr>
        <w:t>-ОЗ «</w:t>
      </w:r>
      <w:r w:rsidRPr="00FF76F3">
        <w:rPr>
          <w:rFonts w:ascii="Times New Roman" w:hAnsi="Times New Roman" w:cs="Times New Roman"/>
          <w:spacing w:val="1"/>
          <w:sz w:val="24"/>
          <w:szCs w:val="24"/>
          <w:shd w:val="clear" w:color="auto" w:fill="FFFFFF"/>
        </w:rPr>
        <w:t xml:space="preserve">О наделении органов местного самоуправления Орловской области </w:t>
      </w:r>
      <w:r>
        <w:rPr>
          <w:rFonts w:ascii="Times New Roman" w:hAnsi="Times New Roman" w:cs="Times New Roman"/>
          <w:spacing w:val="1"/>
          <w:sz w:val="24"/>
          <w:szCs w:val="24"/>
          <w:shd w:val="clear" w:color="auto" w:fill="FFFFFF"/>
        </w:rPr>
        <w:t xml:space="preserve">отдельными </w:t>
      </w:r>
      <w:r w:rsidRPr="00FF76F3">
        <w:rPr>
          <w:rFonts w:ascii="Times New Roman" w:hAnsi="Times New Roman" w:cs="Times New Roman"/>
          <w:spacing w:val="1"/>
          <w:sz w:val="24"/>
          <w:szCs w:val="24"/>
          <w:shd w:val="clear" w:color="auto" w:fill="FFFFFF"/>
        </w:rPr>
        <w:t xml:space="preserve">государственными полномочиями </w:t>
      </w:r>
      <w:r>
        <w:rPr>
          <w:rFonts w:ascii="Times New Roman" w:hAnsi="Times New Roman" w:cs="Times New Roman"/>
          <w:spacing w:val="1"/>
          <w:sz w:val="24"/>
          <w:szCs w:val="24"/>
          <w:shd w:val="clear" w:color="auto" w:fill="FFFFFF"/>
        </w:rPr>
        <w:t>в сфере трудовых отношений</w:t>
      </w:r>
      <w:r w:rsidRPr="00FF76F3">
        <w:rPr>
          <w:rFonts w:ascii="Times New Roman" w:hAnsi="Times New Roman" w:cs="Times New Roman"/>
          <w:sz w:val="24"/>
          <w:szCs w:val="24"/>
        </w:rPr>
        <w:t xml:space="preserve">», Трудового </w:t>
      </w:r>
      <w:r>
        <w:rPr>
          <w:rFonts w:ascii="Times New Roman" w:hAnsi="Times New Roman" w:cs="Times New Roman"/>
          <w:sz w:val="24"/>
          <w:szCs w:val="24"/>
        </w:rPr>
        <w:t>К</w:t>
      </w:r>
      <w:r w:rsidRPr="00FF76F3">
        <w:rPr>
          <w:rFonts w:ascii="Times New Roman" w:hAnsi="Times New Roman" w:cs="Times New Roman"/>
          <w:sz w:val="24"/>
          <w:szCs w:val="24"/>
        </w:rPr>
        <w:t>одекса РФ.</w:t>
      </w:r>
    </w:p>
    <w:p w:rsidR="005500B2" w:rsidRPr="00FA62F0" w:rsidRDefault="005500B2" w:rsidP="005500B2">
      <w:pPr>
        <w:pStyle w:val="a7"/>
        <w:numPr>
          <w:ilvl w:val="1"/>
          <w:numId w:val="2"/>
        </w:numPr>
        <w:ind w:firstLine="66"/>
        <w:jc w:val="both"/>
        <w:rPr>
          <w:rFonts w:ascii="Times New Roman" w:hAnsi="Times New Roman" w:cs="Times New Roman"/>
          <w:sz w:val="24"/>
          <w:szCs w:val="24"/>
        </w:rPr>
      </w:pPr>
      <w:r w:rsidRPr="00FA62F0">
        <w:rPr>
          <w:rFonts w:ascii="Times New Roman" w:hAnsi="Times New Roman" w:cs="Times New Roman"/>
          <w:sz w:val="24"/>
          <w:szCs w:val="24"/>
        </w:rPr>
        <w:t>Настоящее Положение определяет систему оплаты труда (денежное содержание) главного специалиста</w:t>
      </w:r>
      <w:r>
        <w:rPr>
          <w:rFonts w:ascii="Times New Roman" w:hAnsi="Times New Roman" w:cs="Times New Roman"/>
          <w:sz w:val="24"/>
          <w:szCs w:val="24"/>
        </w:rPr>
        <w:t xml:space="preserve"> по трудовым отношениям отдела экономики (далее -  главного специалиста)</w:t>
      </w:r>
      <w:r w:rsidRPr="00FA62F0">
        <w:rPr>
          <w:rFonts w:ascii="Times New Roman" w:hAnsi="Times New Roman" w:cs="Times New Roman"/>
          <w:sz w:val="24"/>
          <w:szCs w:val="24"/>
        </w:rPr>
        <w:t>.</w:t>
      </w:r>
    </w:p>
    <w:p w:rsidR="005500B2" w:rsidRPr="00FA62F0" w:rsidRDefault="005500B2" w:rsidP="005500B2">
      <w:pPr>
        <w:pStyle w:val="a7"/>
        <w:numPr>
          <w:ilvl w:val="1"/>
          <w:numId w:val="2"/>
        </w:numPr>
        <w:ind w:firstLine="66"/>
        <w:jc w:val="both"/>
        <w:rPr>
          <w:rFonts w:ascii="Times New Roman" w:hAnsi="Times New Roman" w:cs="Times New Roman"/>
          <w:sz w:val="24"/>
          <w:szCs w:val="24"/>
        </w:rPr>
      </w:pPr>
      <w:r w:rsidRPr="00FA62F0">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FA62F0">
        <w:rPr>
          <w:rFonts w:ascii="Times New Roman" w:hAnsi="Times New Roman" w:cs="Times New Roman"/>
          <w:sz w:val="24"/>
          <w:szCs w:val="24"/>
        </w:rPr>
        <w:t>Положение могут вноситься изменения и дополнения. При внесении множества принципиальных изменений и дополнений разрабатывается и утверждается новое Положение.</w:t>
      </w:r>
    </w:p>
    <w:p w:rsidR="005500B2" w:rsidRPr="00363984" w:rsidRDefault="005500B2" w:rsidP="005500B2">
      <w:pPr>
        <w:pStyle w:val="a7"/>
        <w:ind w:left="360"/>
        <w:jc w:val="center"/>
        <w:rPr>
          <w:rFonts w:ascii="Times New Roman" w:hAnsi="Times New Roman" w:cs="Times New Roman"/>
          <w:b/>
          <w:sz w:val="24"/>
          <w:szCs w:val="24"/>
        </w:rPr>
      </w:pPr>
      <w:r w:rsidRPr="00FA62F0">
        <w:rPr>
          <w:rFonts w:ascii="Times New Roman" w:hAnsi="Times New Roman" w:cs="Times New Roman"/>
          <w:b/>
          <w:sz w:val="24"/>
          <w:szCs w:val="24"/>
        </w:rPr>
        <w:t xml:space="preserve">Статья 2. Оплата труда  </w:t>
      </w:r>
    </w:p>
    <w:p w:rsidR="005500B2" w:rsidRPr="00FA62F0" w:rsidRDefault="005500B2" w:rsidP="005500B2">
      <w:pPr>
        <w:pStyle w:val="a7"/>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Pr="00FA62F0">
        <w:rPr>
          <w:rFonts w:ascii="Times New Roman" w:hAnsi="Times New Roman" w:cs="Times New Roman"/>
          <w:sz w:val="24"/>
          <w:szCs w:val="24"/>
        </w:rPr>
        <w:t xml:space="preserve">Ежемесячное денежное содержание </w:t>
      </w:r>
      <w:r>
        <w:rPr>
          <w:rFonts w:ascii="Times New Roman" w:hAnsi="Times New Roman" w:cs="Times New Roman"/>
          <w:sz w:val="24"/>
          <w:szCs w:val="24"/>
        </w:rPr>
        <w:t xml:space="preserve">главного специалиста </w:t>
      </w:r>
      <w:r w:rsidRPr="00FA62F0">
        <w:rPr>
          <w:rFonts w:ascii="Times New Roman" w:hAnsi="Times New Roman" w:cs="Times New Roman"/>
          <w:sz w:val="24"/>
          <w:szCs w:val="24"/>
        </w:rPr>
        <w:t xml:space="preserve">состоит </w:t>
      </w:r>
      <w:proofErr w:type="gramStart"/>
      <w:r w:rsidRPr="00FA62F0">
        <w:rPr>
          <w:rFonts w:ascii="Times New Roman" w:hAnsi="Times New Roman" w:cs="Times New Roman"/>
          <w:sz w:val="24"/>
          <w:szCs w:val="24"/>
        </w:rPr>
        <w:t>из</w:t>
      </w:r>
      <w:proofErr w:type="gramEnd"/>
      <w:r w:rsidRPr="00FA62F0">
        <w:rPr>
          <w:rFonts w:ascii="Times New Roman" w:hAnsi="Times New Roman" w:cs="Times New Roman"/>
          <w:sz w:val="24"/>
          <w:szCs w:val="24"/>
        </w:rPr>
        <w:t>:</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должностного оклада;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ежемесячной надбавки к должностному окладу  специалиста за выслугу лет;</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ежемесячной надбавки к должностному окладу  специалиста за особые условия муниципальной службы;</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lastRenderedPageBreak/>
        <w:t xml:space="preserve">- ежемесячного денежного поощрения. </w:t>
      </w:r>
    </w:p>
    <w:p w:rsidR="005500B2" w:rsidRDefault="005500B2" w:rsidP="005500B2">
      <w:pPr>
        <w:pStyle w:val="a7"/>
        <w:ind w:left="360"/>
        <w:jc w:val="both"/>
        <w:rPr>
          <w:rFonts w:ascii="Times New Roman" w:hAnsi="Times New Roman" w:cs="Times New Roman"/>
          <w:sz w:val="24"/>
          <w:szCs w:val="24"/>
        </w:rPr>
      </w:pPr>
      <w:r>
        <w:rPr>
          <w:rFonts w:ascii="Times New Roman" w:hAnsi="Times New Roman" w:cs="Times New Roman"/>
          <w:sz w:val="24"/>
          <w:szCs w:val="24"/>
        </w:rPr>
        <w:t>2.2</w:t>
      </w:r>
      <w:r w:rsidRPr="00FA62F0">
        <w:rPr>
          <w:rFonts w:ascii="Times New Roman" w:hAnsi="Times New Roman" w:cs="Times New Roman"/>
          <w:sz w:val="24"/>
          <w:szCs w:val="24"/>
        </w:rPr>
        <w:t xml:space="preserve">.  </w:t>
      </w:r>
      <w:r>
        <w:rPr>
          <w:rFonts w:ascii="Times New Roman" w:hAnsi="Times New Roman" w:cs="Times New Roman"/>
          <w:sz w:val="24"/>
          <w:szCs w:val="24"/>
        </w:rPr>
        <w:t>Д</w:t>
      </w:r>
      <w:r w:rsidRPr="00FF76F3">
        <w:rPr>
          <w:rFonts w:ascii="Times New Roman" w:hAnsi="Times New Roman" w:cs="Times New Roman"/>
          <w:sz w:val="24"/>
          <w:szCs w:val="24"/>
        </w:rPr>
        <w:t>олжностной оклад главного специалиста</w:t>
      </w:r>
      <w:r>
        <w:rPr>
          <w:rFonts w:ascii="Times New Roman" w:hAnsi="Times New Roman" w:cs="Times New Roman"/>
          <w:sz w:val="24"/>
          <w:szCs w:val="24"/>
        </w:rPr>
        <w:t xml:space="preserve"> определяется исходя из коэффициента соотношения 0,566 к должностному окладу государственного гражданского служащего Орловской области, замещающего должность государственной гражданской службы области главного специалиста. Должностной оклад государственного гражданского служащего Орловской области, замещающего должность государственной гражданской службы области главного специалиста</w:t>
      </w:r>
      <w:r w:rsidRPr="00FF76F3">
        <w:rPr>
          <w:rFonts w:ascii="Times New Roman" w:hAnsi="Times New Roman" w:cs="Times New Roman"/>
          <w:sz w:val="24"/>
          <w:szCs w:val="24"/>
        </w:rPr>
        <w:t xml:space="preserve"> устан</w:t>
      </w:r>
      <w:r>
        <w:rPr>
          <w:rFonts w:ascii="Times New Roman" w:hAnsi="Times New Roman" w:cs="Times New Roman"/>
          <w:sz w:val="24"/>
          <w:szCs w:val="24"/>
        </w:rPr>
        <w:t>о</w:t>
      </w:r>
      <w:r w:rsidRPr="00FF76F3">
        <w:rPr>
          <w:rFonts w:ascii="Times New Roman" w:hAnsi="Times New Roman" w:cs="Times New Roman"/>
          <w:sz w:val="24"/>
          <w:szCs w:val="24"/>
        </w:rPr>
        <w:t>вле</w:t>
      </w:r>
      <w:r>
        <w:rPr>
          <w:rFonts w:ascii="Times New Roman" w:hAnsi="Times New Roman" w:cs="Times New Roman"/>
          <w:sz w:val="24"/>
          <w:szCs w:val="24"/>
        </w:rPr>
        <w:t>н</w:t>
      </w:r>
      <w:r w:rsidRPr="00FF76F3">
        <w:rPr>
          <w:rFonts w:ascii="Times New Roman" w:hAnsi="Times New Roman" w:cs="Times New Roman"/>
          <w:sz w:val="24"/>
          <w:szCs w:val="24"/>
        </w:rPr>
        <w:t xml:space="preserve"> в размере </w:t>
      </w:r>
      <w:r>
        <w:rPr>
          <w:rFonts w:ascii="Times New Roman" w:hAnsi="Times New Roman" w:cs="Times New Roman"/>
          <w:sz w:val="24"/>
          <w:szCs w:val="24"/>
        </w:rPr>
        <w:t>6596</w:t>
      </w:r>
      <w:r w:rsidRPr="00FF76F3">
        <w:rPr>
          <w:rFonts w:ascii="Times New Roman" w:hAnsi="Times New Roman" w:cs="Times New Roman"/>
          <w:sz w:val="24"/>
          <w:szCs w:val="24"/>
        </w:rPr>
        <w:t xml:space="preserve"> рублей. </w:t>
      </w:r>
    </w:p>
    <w:p w:rsidR="005500B2" w:rsidRPr="00FA62F0" w:rsidRDefault="005500B2" w:rsidP="005500B2">
      <w:pPr>
        <w:pStyle w:val="a7"/>
        <w:ind w:left="360"/>
        <w:jc w:val="both"/>
        <w:rPr>
          <w:rFonts w:ascii="Times New Roman" w:hAnsi="Times New Roman" w:cs="Times New Roman"/>
          <w:sz w:val="24"/>
          <w:szCs w:val="24"/>
        </w:rPr>
      </w:pPr>
      <w:r>
        <w:rPr>
          <w:rFonts w:ascii="Times New Roman" w:hAnsi="Times New Roman" w:cs="Times New Roman"/>
          <w:sz w:val="24"/>
          <w:szCs w:val="24"/>
        </w:rPr>
        <w:t>2.3</w:t>
      </w:r>
      <w:r w:rsidRPr="00FA62F0">
        <w:rPr>
          <w:rFonts w:ascii="Times New Roman" w:hAnsi="Times New Roman" w:cs="Times New Roman"/>
          <w:sz w:val="24"/>
          <w:szCs w:val="24"/>
        </w:rPr>
        <w:t>. Главному специалисту</w:t>
      </w:r>
      <w:r>
        <w:rPr>
          <w:rFonts w:ascii="Times New Roman" w:hAnsi="Times New Roman" w:cs="Times New Roman"/>
          <w:sz w:val="24"/>
          <w:szCs w:val="24"/>
        </w:rPr>
        <w:t xml:space="preserve"> </w:t>
      </w:r>
      <w:r w:rsidRPr="00FA62F0">
        <w:rPr>
          <w:rFonts w:ascii="Times New Roman" w:hAnsi="Times New Roman" w:cs="Times New Roman"/>
          <w:sz w:val="24"/>
          <w:szCs w:val="24"/>
        </w:rPr>
        <w:t>выплачивается ежемесячная надбавка к должностному окладу за выслугу лет в следующих размерах:</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стаж от 1 года до 5 лет – 10 процентов от установленного должностного оклада;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стаж от 5 лет до 10 лет – 15 процентов от установленного должностного оклада;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стаж от 10 лет до 15 лет – 20 процентов от установленного должностного оклада;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стаж свыше 15 лет – 30 процентов от установленного должностного оклада.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Стаж работы для выплаты ежемесячной надбавки к должностному окладу за выслугу лет на муниципальной службе определяется комиссией по  установлению стажа муниципальной службы.</w:t>
      </w:r>
    </w:p>
    <w:p w:rsidR="005500B2" w:rsidRPr="00CA2F2E"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Назначение ежемесячной надбавки к должностному окладу за выслугу лет на муниципальной службе производится на основании распоряжения представителя нанимателя (работодателя).</w:t>
      </w:r>
    </w:p>
    <w:p w:rsidR="005500B2" w:rsidRPr="00FF76F3" w:rsidRDefault="005500B2" w:rsidP="005500B2">
      <w:pPr>
        <w:pStyle w:val="a7"/>
        <w:ind w:left="360"/>
        <w:jc w:val="both"/>
        <w:rPr>
          <w:rFonts w:ascii="Times New Roman" w:hAnsi="Times New Roman" w:cs="Times New Roman"/>
          <w:sz w:val="24"/>
          <w:szCs w:val="24"/>
        </w:rPr>
      </w:pPr>
      <w:r>
        <w:rPr>
          <w:rFonts w:ascii="Times New Roman" w:hAnsi="Times New Roman" w:cs="Times New Roman"/>
          <w:sz w:val="24"/>
          <w:szCs w:val="24"/>
        </w:rPr>
        <w:t>2.4</w:t>
      </w:r>
      <w:r w:rsidRPr="00FA62F0">
        <w:rPr>
          <w:rFonts w:ascii="Times New Roman" w:hAnsi="Times New Roman" w:cs="Times New Roman"/>
          <w:sz w:val="24"/>
          <w:szCs w:val="24"/>
        </w:rPr>
        <w:t xml:space="preserve">. </w:t>
      </w:r>
      <w:r w:rsidRPr="00FF76F3">
        <w:rPr>
          <w:rFonts w:ascii="Times New Roman" w:hAnsi="Times New Roman" w:cs="Times New Roman"/>
          <w:sz w:val="24"/>
          <w:szCs w:val="24"/>
        </w:rPr>
        <w:t>Главному специалисту</w:t>
      </w:r>
      <w:r>
        <w:rPr>
          <w:rFonts w:ascii="Times New Roman" w:hAnsi="Times New Roman" w:cs="Times New Roman"/>
          <w:sz w:val="24"/>
          <w:szCs w:val="24"/>
        </w:rPr>
        <w:t xml:space="preserve"> </w:t>
      </w:r>
      <w:r w:rsidRPr="00FF76F3">
        <w:rPr>
          <w:rFonts w:ascii="Times New Roman" w:hAnsi="Times New Roman" w:cs="Times New Roman"/>
          <w:sz w:val="24"/>
          <w:szCs w:val="24"/>
        </w:rPr>
        <w:t>выплачивается ежемесячная надбавка к должностному окладу за особые условия муниципальной службы</w:t>
      </w:r>
      <w:r>
        <w:rPr>
          <w:rFonts w:ascii="Times New Roman" w:hAnsi="Times New Roman" w:cs="Times New Roman"/>
          <w:sz w:val="24"/>
          <w:szCs w:val="24"/>
        </w:rPr>
        <w:t xml:space="preserve"> в размере до 200</w:t>
      </w:r>
      <w:r w:rsidRPr="00FF76F3">
        <w:rPr>
          <w:rFonts w:ascii="Times New Roman" w:hAnsi="Times New Roman" w:cs="Times New Roman"/>
          <w:sz w:val="24"/>
          <w:szCs w:val="24"/>
        </w:rPr>
        <w:t xml:space="preserve"> процентов от установленного должностного оклада. </w:t>
      </w:r>
    </w:p>
    <w:p w:rsidR="005500B2" w:rsidRPr="00363984" w:rsidRDefault="005500B2" w:rsidP="005500B2">
      <w:pPr>
        <w:pStyle w:val="a7"/>
        <w:ind w:left="360"/>
        <w:jc w:val="both"/>
        <w:rPr>
          <w:rFonts w:ascii="Times New Roman" w:hAnsi="Times New Roman" w:cs="Times New Roman"/>
          <w:sz w:val="24"/>
          <w:szCs w:val="24"/>
        </w:rPr>
      </w:pPr>
      <w:r>
        <w:rPr>
          <w:rFonts w:ascii="Times New Roman" w:hAnsi="Times New Roman" w:cs="Times New Roman"/>
          <w:sz w:val="24"/>
          <w:szCs w:val="24"/>
        </w:rPr>
        <w:t>2.5</w:t>
      </w:r>
      <w:r w:rsidRPr="00FA62F0">
        <w:rPr>
          <w:rFonts w:ascii="Times New Roman" w:hAnsi="Times New Roman" w:cs="Times New Roman"/>
          <w:sz w:val="24"/>
          <w:szCs w:val="24"/>
        </w:rPr>
        <w:t xml:space="preserve">. </w:t>
      </w:r>
      <w:proofErr w:type="gramStart"/>
      <w:r w:rsidRPr="00FA62F0">
        <w:rPr>
          <w:rFonts w:ascii="Times New Roman" w:hAnsi="Times New Roman" w:cs="Times New Roman"/>
          <w:sz w:val="24"/>
          <w:szCs w:val="24"/>
        </w:rPr>
        <w:t xml:space="preserve">Главному специалисту, </w:t>
      </w:r>
      <w:r w:rsidRPr="00BA099A">
        <w:rPr>
          <w:rFonts w:ascii="Times New Roman" w:hAnsi="Times New Roman" w:cs="Times New Roman"/>
          <w:sz w:val="24"/>
          <w:szCs w:val="24"/>
        </w:rPr>
        <w:t>исполняющ</w:t>
      </w:r>
      <w:r>
        <w:rPr>
          <w:rFonts w:ascii="Times New Roman" w:hAnsi="Times New Roman" w:cs="Times New Roman"/>
          <w:sz w:val="24"/>
          <w:szCs w:val="24"/>
        </w:rPr>
        <w:t>ему</w:t>
      </w:r>
      <w:r w:rsidRPr="00BA099A">
        <w:rPr>
          <w:rFonts w:ascii="Times New Roman" w:hAnsi="Times New Roman" w:cs="Times New Roman"/>
          <w:sz w:val="24"/>
          <w:szCs w:val="24"/>
        </w:rPr>
        <w:t xml:space="preserve"> </w:t>
      </w:r>
      <w:r>
        <w:rPr>
          <w:rFonts w:ascii="Times New Roman" w:hAnsi="Times New Roman" w:cs="Times New Roman"/>
          <w:sz w:val="24"/>
          <w:szCs w:val="24"/>
        </w:rPr>
        <w:t xml:space="preserve">отдельные </w:t>
      </w:r>
      <w:r w:rsidRPr="00BA099A">
        <w:rPr>
          <w:rFonts w:ascii="Times New Roman" w:hAnsi="Times New Roman" w:cs="Times New Roman"/>
          <w:sz w:val="24"/>
          <w:szCs w:val="24"/>
        </w:rPr>
        <w:t xml:space="preserve">государственные полномочия в сфере </w:t>
      </w:r>
      <w:r>
        <w:rPr>
          <w:rFonts w:ascii="Times New Roman" w:hAnsi="Times New Roman" w:cs="Times New Roman"/>
          <w:sz w:val="24"/>
          <w:szCs w:val="24"/>
        </w:rPr>
        <w:t>трудовых отношений выплач</w:t>
      </w:r>
      <w:r w:rsidRPr="00FA62F0">
        <w:rPr>
          <w:rFonts w:ascii="Times New Roman" w:hAnsi="Times New Roman" w:cs="Times New Roman"/>
          <w:sz w:val="24"/>
          <w:szCs w:val="24"/>
        </w:rPr>
        <w:t>ивается</w:t>
      </w:r>
      <w:proofErr w:type="gramEnd"/>
      <w:r w:rsidRPr="00FA62F0">
        <w:rPr>
          <w:rFonts w:ascii="Times New Roman" w:hAnsi="Times New Roman" w:cs="Times New Roman"/>
          <w:sz w:val="24"/>
          <w:szCs w:val="24"/>
        </w:rPr>
        <w:t xml:space="preserve"> ежемесячно</w:t>
      </w:r>
      <w:r>
        <w:rPr>
          <w:rFonts w:ascii="Times New Roman" w:hAnsi="Times New Roman" w:cs="Times New Roman"/>
          <w:sz w:val="24"/>
          <w:szCs w:val="24"/>
        </w:rPr>
        <w:t xml:space="preserve">е денежное поощрение в размере </w:t>
      </w:r>
      <w:r w:rsidRPr="00CA2F2E">
        <w:rPr>
          <w:rFonts w:ascii="Times New Roman" w:hAnsi="Times New Roman" w:cs="Times New Roman"/>
          <w:sz w:val="24"/>
          <w:szCs w:val="24"/>
        </w:rPr>
        <w:t>10</w:t>
      </w:r>
      <w:r w:rsidRPr="00FA62F0">
        <w:rPr>
          <w:rFonts w:ascii="Times New Roman" w:hAnsi="Times New Roman" w:cs="Times New Roman"/>
          <w:sz w:val="24"/>
          <w:szCs w:val="24"/>
        </w:rPr>
        <w:t>0 процентов от установленного должностного оклада.</w:t>
      </w:r>
    </w:p>
    <w:p w:rsidR="005500B2" w:rsidRDefault="005500B2" w:rsidP="005500B2">
      <w:pPr>
        <w:pStyle w:val="a7"/>
        <w:ind w:left="360"/>
        <w:jc w:val="center"/>
        <w:rPr>
          <w:rFonts w:ascii="Times New Roman" w:hAnsi="Times New Roman" w:cs="Times New Roman"/>
          <w:b/>
          <w:sz w:val="24"/>
          <w:szCs w:val="24"/>
        </w:rPr>
      </w:pPr>
    </w:p>
    <w:p w:rsidR="005500B2" w:rsidRPr="00FA62F0" w:rsidRDefault="005500B2" w:rsidP="005500B2">
      <w:pPr>
        <w:pStyle w:val="a7"/>
        <w:ind w:left="360"/>
        <w:jc w:val="center"/>
        <w:rPr>
          <w:rFonts w:ascii="Times New Roman" w:hAnsi="Times New Roman" w:cs="Times New Roman"/>
          <w:b/>
          <w:sz w:val="24"/>
          <w:szCs w:val="24"/>
        </w:rPr>
      </w:pPr>
      <w:r w:rsidRPr="00FA62F0">
        <w:rPr>
          <w:rFonts w:ascii="Times New Roman" w:hAnsi="Times New Roman" w:cs="Times New Roman"/>
          <w:b/>
          <w:sz w:val="24"/>
          <w:szCs w:val="24"/>
        </w:rPr>
        <w:t xml:space="preserve">Статья 3. Премия  </w:t>
      </w:r>
    </w:p>
    <w:p w:rsidR="005500B2" w:rsidRPr="00D342C6" w:rsidRDefault="005500B2" w:rsidP="005500B2">
      <w:pPr>
        <w:pStyle w:val="a7"/>
        <w:ind w:left="360"/>
        <w:jc w:val="both"/>
        <w:rPr>
          <w:rFonts w:ascii="Times New Roman" w:hAnsi="Times New Roman"/>
          <w:sz w:val="24"/>
          <w:szCs w:val="24"/>
        </w:rPr>
      </w:pPr>
      <w:r w:rsidRPr="00FA62F0">
        <w:rPr>
          <w:rFonts w:ascii="Times New Roman" w:hAnsi="Times New Roman" w:cs="Times New Roman"/>
          <w:sz w:val="24"/>
          <w:szCs w:val="24"/>
        </w:rPr>
        <w:t xml:space="preserve">3.1. </w:t>
      </w:r>
      <w:r w:rsidRPr="00D342C6">
        <w:rPr>
          <w:rFonts w:ascii="Times New Roman" w:hAnsi="Times New Roman"/>
          <w:sz w:val="24"/>
          <w:szCs w:val="24"/>
        </w:rPr>
        <w:t xml:space="preserve">Главному специалисту </w:t>
      </w:r>
      <w:r>
        <w:rPr>
          <w:rFonts w:ascii="Times New Roman" w:hAnsi="Times New Roman"/>
          <w:sz w:val="24"/>
          <w:szCs w:val="24"/>
        </w:rPr>
        <w:t>могут выплачива</w:t>
      </w:r>
      <w:r w:rsidRPr="00D342C6">
        <w:rPr>
          <w:rFonts w:ascii="Times New Roman" w:hAnsi="Times New Roman"/>
          <w:sz w:val="24"/>
          <w:szCs w:val="24"/>
        </w:rPr>
        <w:t>т</w:t>
      </w:r>
      <w:r>
        <w:rPr>
          <w:rFonts w:ascii="Times New Roman" w:hAnsi="Times New Roman"/>
          <w:sz w:val="24"/>
          <w:szCs w:val="24"/>
        </w:rPr>
        <w:t>ь</w:t>
      </w:r>
      <w:r w:rsidRPr="00D342C6">
        <w:rPr>
          <w:rFonts w:ascii="Times New Roman" w:hAnsi="Times New Roman"/>
          <w:sz w:val="24"/>
          <w:szCs w:val="24"/>
        </w:rPr>
        <w:t>ся премии</w:t>
      </w:r>
      <w:r w:rsidRPr="00D342C6">
        <w:rPr>
          <w:rFonts w:ascii="Times New Roman" w:hAnsi="Times New Roman"/>
          <w:color w:val="000000"/>
          <w:sz w:val="24"/>
          <w:szCs w:val="24"/>
        </w:rPr>
        <w:t xml:space="preserve"> за выполнение особо важных заданий, по оценке результатов и качества труда, по итогам работы за квартал, календарный год, ко Дню образования </w:t>
      </w:r>
      <w:r>
        <w:rPr>
          <w:rFonts w:ascii="Times New Roman" w:hAnsi="Times New Roman"/>
          <w:color w:val="000000"/>
          <w:sz w:val="24"/>
          <w:szCs w:val="24"/>
        </w:rPr>
        <w:t>Троснян</w:t>
      </w:r>
      <w:r w:rsidRPr="00D342C6">
        <w:rPr>
          <w:rFonts w:ascii="Times New Roman" w:hAnsi="Times New Roman"/>
          <w:color w:val="000000"/>
          <w:sz w:val="24"/>
          <w:szCs w:val="24"/>
        </w:rPr>
        <w:t xml:space="preserve">ского района, </w:t>
      </w:r>
      <w:r>
        <w:rPr>
          <w:rFonts w:ascii="Times New Roman" w:hAnsi="Times New Roman"/>
          <w:color w:val="000000"/>
          <w:sz w:val="24"/>
          <w:szCs w:val="24"/>
        </w:rPr>
        <w:t xml:space="preserve">к праздничным календарным датам, </w:t>
      </w:r>
      <w:r w:rsidRPr="00D342C6">
        <w:rPr>
          <w:rFonts w:ascii="Times New Roman" w:hAnsi="Times New Roman"/>
          <w:color w:val="000000"/>
          <w:sz w:val="24"/>
          <w:szCs w:val="24"/>
        </w:rPr>
        <w:t xml:space="preserve">профессиональным праздникам (День местного самоуправления и т.д.). </w:t>
      </w:r>
      <w:r w:rsidRPr="00D342C6">
        <w:rPr>
          <w:rFonts w:ascii="Times New Roman" w:hAnsi="Times New Roman"/>
          <w:sz w:val="24"/>
          <w:szCs w:val="24"/>
        </w:rPr>
        <w:t>Основными показателями, учитываемыми при выплате премии, являются:</w:t>
      </w:r>
    </w:p>
    <w:p w:rsidR="005500B2" w:rsidRPr="00D342C6" w:rsidRDefault="005500B2" w:rsidP="005500B2">
      <w:pPr>
        <w:pStyle w:val="a7"/>
        <w:ind w:left="360"/>
        <w:jc w:val="both"/>
        <w:rPr>
          <w:rFonts w:ascii="Times New Roman" w:hAnsi="Times New Roman"/>
          <w:sz w:val="24"/>
          <w:szCs w:val="24"/>
        </w:rPr>
      </w:pPr>
      <w:r w:rsidRPr="00D342C6">
        <w:rPr>
          <w:rFonts w:ascii="Times New Roman" w:hAnsi="Times New Roman"/>
          <w:sz w:val="24"/>
          <w:szCs w:val="24"/>
        </w:rPr>
        <w:t>- личный трудовой вклад в общие результаты работы и качество труда;</w:t>
      </w:r>
    </w:p>
    <w:p w:rsidR="005500B2" w:rsidRPr="00D342C6" w:rsidRDefault="005500B2" w:rsidP="005500B2">
      <w:pPr>
        <w:pStyle w:val="a7"/>
        <w:ind w:left="360"/>
        <w:jc w:val="both"/>
        <w:rPr>
          <w:rFonts w:ascii="Times New Roman" w:hAnsi="Times New Roman" w:cs="Times New Roman"/>
          <w:sz w:val="24"/>
          <w:szCs w:val="24"/>
        </w:rPr>
      </w:pPr>
      <w:r w:rsidRPr="00D342C6">
        <w:rPr>
          <w:rFonts w:ascii="Times New Roman" w:hAnsi="Times New Roman"/>
          <w:sz w:val="24"/>
          <w:szCs w:val="24"/>
        </w:rPr>
        <w:t>- эффективность.</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xml:space="preserve">3.2. Размер премии устанавливается </w:t>
      </w:r>
      <w:r>
        <w:rPr>
          <w:rFonts w:ascii="Times New Roman" w:hAnsi="Times New Roman" w:cs="Times New Roman"/>
          <w:sz w:val="24"/>
          <w:szCs w:val="24"/>
        </w:rPr>
        <w:t>распоряжением представителя нанимателя (работо</w:t>
      </w:r>
      <w:r w:rsidRPr="00FA62F0">
        <w:rPr>
          <w:rFonts w:ascii="Times New Roman" w:hAnsi="Times New Roman" w:cs="Times New Roman"/>
          <w:sz w:val="24"/>
          <w:szCs w:val="24"/>
        </w:rPr>
        <w:t>дателя).</w:t>
      </w:r>
      <w:r>
        <w:rPr>
          <w:rFonts w:ascii="Times New Roman" w:hAnsi="Times New Roman" w:cs="Times New Roman"/>
          <w:sz w:val="24"/>
          <w:szCs w:val="24"/>
        </w:rPr>
        <w:t xml:space="preserve"> </w:t>
      </w:r>
    </w:p>
    <w:p w:rsidR="005500B2" w:rsidRDefault="005500B2" w:rsidP="005500B2">
      <w:pPr>
        <w:pStyle w:val="a7"/>
        <w:ind w:left="360"/>
        <w:jc w:val="center"/>
        <w:rPr>
          <w:rFonts w:ascii="Times New Roman" w:hAnsi="Times New Roman" w:cs="Times New Roman"/>
          <w:b/>
          <w:sz w:val="24"/>
          <w:szCs w:val="24"/>
        </w:rPr>
      </w:pPr>
    </w:p>
    <w:p w:rsidR="005500B2" w:rsidRPr="00FA62F0" w:rsidRDefault="005500B2" w:rsidP="005500B2">
      <w:pPr>
        <w:pStyle w:val="a7"/>
        <w:ind w:left="360"/>
        <w:jc w:val="center"/>
        <w:rPr>
          <w:rFonts w:ascii="Times New Roman" w:hAnsi="Times New Roman" w:cs="Times New Roman"/>
          <w:b/>
          <w:sz w:val="24"/>
          <w:szCs w:val="24"/>
        </w:rPr>
      </w:pPr>
      <w:r w:rsidRPr="00FA62F0">
        <w:rPr>
          <w:rFonts w:ascii="Times New Roman" w:hAnsi="Times New Roman" w:cs="Times New Roman"/>
          <w:b/>
          <w:sz w:val="24"/>
          <w:szCs w:val="24"/>
        </w:rPr>
        <w:t xml:space="preserve">Статья 4. Отпуск, материальная помощь, единовременная выплата.  </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4.1. Главному специалисту</w:t>
      </w:r>
      <w:r>
        <w:rPr>
          <w:rFonts w:ascii="Times New Roman" w:hAnsi="Times New Roman" w:cs="Times New Roman"/>
          <w:sz w:val="24"/>
          <w:szCs w:val="24"/>
        </w:rPr>
        <w:t xml:space="preserve"> </w:t>
      </w:r>
      <w:r w:rsidRPr="00FA62F0">
        <w:rPr>
          <w:rFonts w:ascii="Times New Roman" w:hAnsi="Times New Roman" w:cs="Times New Roman"/>
          <w:sz w:val="24"/>
          <w:szCs w:val="24"/>
        </w:rPr>
        <w:t>предоставляется ежегодный основной оплачиваемый отпуск продолжительностью 30 календарных дней, а также ежегодный дополнительный оплачиваемый отпуск за выслугу лет за отработанное</w:t>
      </w:r>
      <w:r w:rsidRPr="00CA2F2E">
        <w:rPr>
          <w:rFonts w:ascii="Times New Roman" w:hAnsi="Times New Roman" w:cs="Times New Roman"/>
          <w:sz w:val="24"/>
          <w:szCs w:val="24"/>
        </w:rPr>
        <w:t xml:space="preserve"> время</w:t>
      </w:r>
      <w:r w:rsidRPr="00FA62F0">
        <w:rPr>
          <w:rFonts w:ascii="Times New Roman" w:hAnsi="Times New Roman" w:cs="Times New Roman"/>
          <w:sz w:val="24"/>
          <w:szCs w:val="24"/>
        </w:rPr>
        <w:t>.</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4.2. Главному специалисту</w:t>
      </w:r>
      <w:r>
        <w:rPr>
          <w:rFonts w:ascii="Times New Roman" w:hAnsi="Times New Roman" w:cs="Times New Roman"/>
          <w:sz w:val="24"/>
          <w:szCs w:val="24"/>
        </w:rPr>
        <w:t xml:space="preserve"> </w:t>
      </w:r>
      <w:r w:rsidRPr="00FA62F0">
        <w:rPr>
          <w:rFonts w:ascii="Times New Roman" w:hAnsi="Times New Roman" w:cs="Times New Roman"/>
          <w:sz w:val="24"/>
          <w:szCs w:val="24"/>
        </w:rPr>
        <w:t>выплачивается материальная помощь к отпуску в размере одного должностного оклада и единовременная выплата в размере двух должностных окладов.</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lastRenderedPageBreak/>
        <w:t xml:space="preserve">4.3. В случае неиспользования отпуска в текущем году материальная помощь и единовременная выплата производятся в конце года по заявлению </w:t>
      </w:r>
      <w:r>
        <w:rPr>
          <w:rFonts w:ascii="Times New Roman" w:hAnsi="Times New Roman" w:cs="Times New Roman"/>
          <w:sz w:val="24"/>
          <w:szCs w:val="24"/>
        </w:rPr>
        <w:t xml:space="preserve">главного </w:t>
      </w:r>
      <w:r w:rsidRPr="00FA62F0">
        <w:rPr>
          <w:rFonts w:ascii="Times New Roman" w:hAnsi="Times New Roman" w:cs="Times New Roman"/>
          <w:sz w:val="24"/>
          <w:szCs w:val="24"/>
        </w:rPr>
        <w:t>специалиста.</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xml:space="preserve">4.4. Вновь принятому главному специалисту выплачивается материальная </w:t>
      </w:r>
      <w:proofErr w:type="gramStart"/>
      <w:r w:rsidRPr="00FA62F0">
        <w:rPr>
          <w:rFonts w:ascii="Times New Roman" w:hAnsi="Times New Roman" w:cs="Times New Roman"/>
          <w:sz w:val="24"/>
          <w:szCs w:val="24"/>
        </w:rPr>
        <w:t>помощь</w:t>
      </w:r>
      <w:proofErr w:type="gramEnd"/>
      <w:r w:rsidRPr="00FA62F0">
        <w:rPr>
          <w:rFonts w:ascii="Times New Roman" w:hAnsi="Times New Roman" w:cs="Times New Roman"/>
          <w:sz w:val="24"/>
          <w:szCs w:val="24"/>
        </w:rPr>
        <w:t xml:space="preserve"> и единовременная выплата пропорционально отработанному времени в текущем году.</w:t>
      </w:r>
    </w:p>
    <w:p w:rsidR="005500B2"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xml:space="preserve">4.5. По нормативному документу представителя нанимателя (работодателя) </w:t>
      </w:r>
      <w:r>
        <w:rPr>
          <w:rFonts w:ascii="Times New Roman" w:hAnsi="Times New Roman" w:cs="Times New Roman"/>
          <w:sz w:val="24"/>
          <w:szCs w:val="24"/>
        </w:rPr>
        <w:t xml:space="preserve">специалисту </w:t>
      </w:r>
      <w:r w:rsidRPr="00FA62F0">
        <w:rPr>
          <w:rFonts w:ascii="Times New Roman" w:hAnsi="Times New Roman" w:cs="Times New Roman"/>
          <w:sz w:val="24"/>
          <w:szCs w:val="24"/>
        </w:rPr>
        <w:t xml:space="preserve">может быть оказана материальная помощь в размере </w:t>
      </w:r>
      <w:r>
        <w:rPr>
          <w:rFonts w:ascii="Times New Roman" w:hAnsi="Times New Roman" w:cs="Times New Roman"/>
          <w:sz w:val="24"/>
          <w:szCs w:val="24"/>
        </w:rPr>
        <w:t>8000 рублей</w:t>
      </w:r>
      <w:r w:rsidRPr="00FA62F0">
        <w:rPr>
          <w:rFonts w:ascii="Times New Roman" w:hAnsi="Times New Roman" w:cs="Times New Roman"/>
          <w:sz w:val="24"/>
          <w:szCs w:val="24"/>
        </w:rPr>
        <w:t xml:space="preserve"> в связи с бракосочетанием, рождением ребёнка, смертью близких родственников.</w:t>
      </w:r>
    </w:p>
    <w:p w:rsidR="005500B2" w:rsidRPr="00363984" w:rsidRDefault="005500B2" w:rsidP="005500B2">
      <w:pPr>
        <w:pStyle w:val="a7"/>
        <w:ind w:left="360"/>
        <w:jc w:val="both"/>
        <w:rPr>
          <w:rFonts w:ascii="Times New Roman" w:hAnsi="Times New Roman" w:cs="Times New Roman"/>
          <w:sz w:val="24"/>
          <w:szCs w:val="24"/>
        </w:rPr>
      </w:pPr>
    </w:p>
    <w:p w:rsidR="005500B2" w:rsidRPr="00FA62F0" w:rsidRDefault="005500B2" w:rsidP="005500B2">
      <w:pPr>
        <w:pStyle w:val="a7"/>
        <w:ind w:left="360"/>
        <w:jc w:val="center"/>
        <w:rPr>
          <w:rFonts w:ascii="Times New Roman" w:hAnsi="Times New Roman" w:cs="Times New Roman"/>
          <w:b/>
          <w:sz w:val="24"/>
          <w:szCs w:val="24"/>
        </w:rPr>
      </w:pPr>
      <w:r w:rsidRPr="00FA62F0">
        <w:rPr>
          <w:rFonts w:ascii="Times New Roman" w:hAnsi="Times New Roman" w:cs="Times New Roman"/>
          <w:sz w:val="24"/>
          <w:szCs w:val="24"/>
        </w:rPr>
        <w:t xml:space="preserve"> </w:t>
      </w:r>
      <w:r w:rsidRPr="00FA62F0">
        <w:rPr>
          <w:rFonts w:ascii="Times New Roman" w:hAnsi="Times New Roman" w:cs="Times New Roman"/>
          <w:b/>
          <w:sz w:val="24"/>
          <w:szCs w:val="24"/>
        </w:rPr>
        <w:t>Статья 5. Поощрение</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5.1. Основными видами поощрения главного специалиста являются:</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объявление благодарности;</w:t>
      </w:r>
    </w:p>
    <w:p w:rsidR="005500B2"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выплата денежного поощрения в размере одного должностного оклада</w:t>
      </w:r>
      <w:r>
        <w:rPr>
          <w:rFonts w:ascii="Times New Roman" w:hAnsi="Times New Roman" w:cs="Times New Roman"/>
          <w:sz w:val="24"/>
          <w:szCs w:val="24"/>
        </w:rPr>
        <w:t xml:space="preserve"> с установленными ежемесячными выплатами</w:t>
      </w:r>
      <w:r w:rsidRPr="00FA62F0">
        <w:rPr>
          <w:rFonts w:ascii="Times New Roman" w:hAnsi="Times New Roman" w:cs="Times New Roman"/>
          <w:sz w:val="24"/>
          <w:szCs w:val="24"/>
        </w:rPr>
        <w:t xml:space="preserve"> в связи с юбилейной </w:t>
      </w:r>
      <w:r>
        <w:rPr>
          <w:rFonts w:ascii="Times New Roman" w:hAnsi="Times New Roman" w:cs="Times New Roman"/>
          <w:sz w:val="24"/>
          <w:szCs w:val="24"/>
        </w:rPr>
        <w:t>датой;</w:t>
      </w:r>
    </w:p>
    <w:p w:rsidR="005500B2" w:rsidRPr="00FA62F0"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награждение почетной грамотой;</w:t>
      </w:r>
    </w:p>
    <w:p w:rsidR="005500B2" w:rsidRDefault="005500B2" w:rsidP="005500B2">
      <w:pPr>
        <w:pStyle w:val="a7"/>
        <w:ind w:left="360"/>
        <w:jc w:val="both"/>
        <w:rPr>
          <w:rFonts w:ascii="Times New Roman" w:hAnsi="Times New Roman" w:cs="Times New Roman"/>
          <w:sz w:val="24"/>
          <w:szCs w:val="24"/>
        </w:rPr>
      </w:pPr>
      <w:r w:rsidRPr="00FA62F0">
        <w:rPr>
          <w:rFonts w:ascii="Times New Roman" w:hAnsi="Times New Roman" w:cs="Times New Roman"/>
          <w:sz w:val="24"/>
          <w:szCs w:val="24"/>
        </w:rPr>
        <w:t>- награждение ценным подарком.</w:t>
      </w:r>
    </w:p>
    <w:p w:rsidR="005500B2" w:rsidRPr="00FA62F0" w:rsidRDefault="005500B2" w:rsidP="005500B2">
      <w:pPr>
        <w:pStyle w:val="a7"/>
        <w:ind w:left="360"/>
        <w:jc w:val="both"/>
        <w:rPr>
          <w:rFonts w:ascii="Times New Roman" w:hAnsi="Times New Roman" w:cs="Times New Roman"/>
          <w:sz w:val="24"/>
          <w:szCs w:val="24"/>
        </w:rPr>
      </w:pPr>
    </w:p>
    <w:p w:rsidR="005500B2" w:rsidRPr="008A4014" w:rsidRDefault="005500B2" w:rsidP="005500B2">
      <w:pPr>
        <w:pStyle w:val="a7"/>
        <w:spacing w:after="0"/>
        <w:ind w:left="360"/>
        <w:jc w:val="center"/>
        <w:rPr>
          <w:rFonts w:ascii="Times New Roman" w:hAnsi="Times New Roman" w:cs="Times New Roman"/>
          <w:b/>
          <w:sz w:val="24"/>
          <w:szCs w:val="24"/>
        </w:rPr>
      </w:pPr>
      <w:r w:rsidRPr="008A4014">
        <w:rPr>
          <w:rFonts w:ascii="Times New Roman" w:hAnsi="Times New Roman" w:cs="Times New Roman"/>
          <w:b/>
          <w:sz w:val="24"/>
          <w:szCs w:val="24"/>
        </w:rPr>
        <w:t>Статья 6. Заключительные положения</w:t>
      </w:r>
    </w:p>
    <w:p w:rsidR="005500B2" w:rsidRPr="008A4014" w:rsidRDefault="005500B2" w:rsidP="005500B2">
      <w:pPr>
        <w:pStyle w:val="ConsPlusNormal"/>
        <w:ind w:firstLine="360"/>
        <w:jc w:val="both"/>
        <w:rPr>
          <w:rFonts w:ascii="Times New Roman" w:hAnsi="Times New Roman" w:cs="Times New Roman"/>
          <w:sz w:val="24"/>
          <w:szCs w:val="24"/>
        </w:rPr>
      </w:pPr>
      <w:r w:rsidRPr="008A4014">
        <w:rPr>
          <w:rFonts w:ascii="Times New Roman" w:hAnsi="Times New Roman" w:cs="Times New Roman"/>
          <w:sz w:val="24"/>
          <w:szCs w:val="24"/>
        </w:rPr>
        <w:t>Выплаты по настоящему положению главному специалисту,  исполняющему отдельные государственные полномочия в сфере трудовых отношений, производятся в пределах предусмотренных областным бюджетом субвенций для осуществления отдельных государственных полномочий.</w:t>
      </w:r>
    </w:p>
    <w:sectPr w:rsidR="005500B2" w:rsidRPr="008A4014" w:rsidSect="00CF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05947"/>
    <w:multiLevelType w:val="multilevel"/>
    <w:tmpl w:val="14FE9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8767538"/>
    <w:multiLevelType w:val="multilevel"/>
    <w:tmpl w:val="14FE9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B5865"/>
    <w:rsid w:val="000D0ECD"/>
    <w:rsid w:val="00175521"/>
    <w:rsid w:val="002B5865"/>
    <w:rsid w:val="00472797"/>
    <w:rsid w:val="00494387"/>
    <w:rsid w:val="004D6090"/>
    <w:rsid w:val="005500B2"/>
    <w:rsid w:val="00645FEF"/>
    <w:rsid w:val="006A172F"/>
    <w:rsid w:val="006C4AAB"/>
    <w:rsid w:val="00700C99"/>
    <w:rsid w:val="007238BD"/>
    <w:rsid w:val="00735428"/>
    <w:rsid w:val="007D1879"/>
    <w:rsid w:val="007E30F7"/>
    <w:rsid w:val="007E569A"/>
    <w:rsid w:val="00807587"/>
    <w:rsid w:val="00877961"/>
    <w:rsid w:val="008A4014"/>
    <w:rsid w:val="008E664B"/>
    <w:rsid w:val="00A134B7"/>
    <w:rsid w:val="00A84212"/>
    <w:rsid w:val="00B52FE8"/>
    <w:rsid w:val="00C80BFA"/>
    <w:rsid w:val="00CF78F9"/>
    <w:rsid w:val="00D664BE"/>
    <w:rsid w:val="00D84CCE"/>
    <w:rsid w:val="00DE52D4"/>
    <w:rsid w:val="00EB3A8D"/>
    <w:rsid w:val="00EF6587"/>
    <w:rsid w:val="00F00FC1"/>
    <w:rsid w:val="00F01B19"/>
    <w:rsid w:val="00F120EF"/>
    <w:rsid w:val="00F73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uiPriority w:val="99"/>
    <w:semiHidden/>
    <w:rsid w:val="002B5865"/>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2B5865"/>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2B5865"/>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2B5865"/>
    <w:pPr>
      <w:spacing w:after="120" w:line="240" w:lineRule="auto"/>
      <w:ind w:left="283"/>
    </w:pPr>
    <w:rPr>
      <w:rFonts w:ascii="Times New Roman" w:eastAsia="Times New Roman" w:hAnsi="Times New Roman" w:cs="Times New Roman"/>
      <w:sz w:val="16"/>
      <w:szCs w:val="16"/>
      <w:lang w:eastAsia="ru-RU"/>
    </w:rPr>
  </w:style>
  <w:style w:type="character" w:customStyle="1" w:styleId="a3">
    <w:name w:val="Текст выноски Знак"/>
    <w:basedOn w:val="a0"/>
    <w:link w:val="a4"/>
    <w:uiPriority w:val="99"/>
    <w:semiHidden/>
    <w:rsid w:val="002B5865"/>
    <w:rPr>
      <w:rFonts w:ascii="Tahoma" w:hAnsi="Tahoma" w:cs="Tahoma"/>
      <w:sz w:val="16"/>
      <w:szCs w:val="16"/>
    </w:rPr>
  </w:style>
  <w:style w:type="paragraph" w:styleId="a4">
    <w:name w:val="Balloon Text"/>
    <w:basedOn w:val="a"/>
    <w:link w:val="a3"/>
    <w:uiPriority w:val="99"/>
    <w:semiHidden/>
    <w:unhideWhenUsed/>
    <w:rsid w:val="002B5865"/>
    <w:pPr>
      <w:spacing w:after="0" w:line="240" w:lineRule="auto"/>
    </w:pPr>
    <w:rPr>
      <w:rFonts w:ascii="Tahoma" w:hAnsi="Tahoma" w:cs="Tahoma"/>
      <w:sz w:val="16"/>
      <w:szCs w:val="16"/>
    </w:rPr>
  </w:style>
  <w:style w:type="character" w:styleId="a5">
    <w:name w:val="Hyperlink"/>
    <w:basedOn w:val="a0"/>
    <w:uiPriority w:val="99"/>
    <w:semiHidden/>
    <w:unhideWhenUsed/>
    <w:rsid w:val="002B5865"/>
    <w:rPr>
      <w:color w:val="0000FF"/>
      <w:u w:val="single"/>
    </w:rPr>
  </w:style>
  <w:style w:type="paragraph" w:customStyle="1" w:styleId="ConsPlusTitle">
    <w:name w:val="ConsPlusTitle"/>
    <w:rsid w:val="002B58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No Spacing"/>
    <w:uiPriority w:val="1"/>
    <w:qFormat/>
    <w:rsid w:val="002B5865"/>
    <w:pPr>
      <w:spacing w:after="0" w:line="240" w:lineRule="auto"/>
    </w:pPr>
  </w:style>
  <w:style w:type="paragraph" w:styleId="a7">
    <w:name w:val="List Paragraph"/>
    <w:basedOn w:val="a"/>
    <w:uiPriority w:val="34"/>
    <w:qFormat/>
    <w:rsid w:val="002B5865"/>
    <w:pPr>
      <w:ind w:left="720"/>
      <w:contextualSpacing/>
    </w:pPr>
  </w:style>
  <w:style w:type="paragraph" w:customStyle="1" w:styleId="ConsPlusNonformat">
    <w:name w:val="ConsPlusNonformat"/>
    <w:uiPriority w:val="99"/>
    <w:rsid w:val="002B58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статья"/>
    <w:basedOn w:val="a"/>
    <w:autoRedefine/>
    <w:uiPriority w:val="99"/>
    <w:rsid w:val="002B5865"/>
    <w:pPr>
      <w:keepNext/>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paragraph" w:customStyle="1" w:styleId="ConsPlusNormal">
    <w:name w:val="ConsPlusNormal"/>
    <w:rsid w:val="002B58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basedOn w:val="a0"/>
    <w:uiPriority w:val="99"/>
    <w:rsid w:val="002B5865"/>
    <w:rPr>
      <w:rFonts w:ascii="Times New Roman" w:hAnsi="Times New Roman" w:cs="Times New Roman" w:hint="default"/>
      <w:sz w:val="22"/>
      <w:szCs w:val="22"/>
    </w:rPr>
  </w:style>
  <w:style w:type="paragraph" w:customStyle="1" w:styleId="s1">
    <w:name w:val="s_1"/>
    <w:basedOn w:val="a"/>
    <w:rsid w:val="002B5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B5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2B586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2504589">
      <w:bodyDiv w:val="1"/>
      <w:marLeft w:val="0"/>
      <w:marRight w:val="0"/>
      <w:marTop w:val="0"/>
      <w:marBottom w:val="0"/>
      <w:divBdr>
        <w:top w:val="none" w:sz="0" w:space="0" w:color="auto"/>
        <w:left w:val="none" w:sz="0" w:space="0" w:color="auto"/>
        <w:bottom w:val="none" w:sz="0" w:space="0" w:color="auto"/>
        <w:right w:val="none" w:sz="0" w:space="0" w:color="auto"/>
      </w:divBdr>
    </w:div>
    <w:div w:id="533732281">
      <w:bodyDiv w:val="1"/>
      <w:marLeft w:val="0"/>
      <w:marRight w:val="0"/>
      <w:marTop w:val="0"/>
      <w:marBottom w:val="0"/>
      <w:divBdr>
        <w:top w:val="none" w:sz="0" w:space="0" w:color="auto"/>
        <w:left w:val="none" w:sz="0" w:space="0" w:color="auto"/>
        <w:bottom w:val="none" w:sz="0" w:space="0" w:color="auto"/>
        <w:right w:val="none" w:sz="0" w:space="0" w:color="auto"/>
      </w:divBdr>
    </w:div>
    <w:div w:id="853808622">
      <w:bodyDiv w:val="1"/>
      <w:marLeft w:val="0"/>
      <w:marRight w:val="0"/>
      <w:marTop w:val="0"/>
      <w:marBottom w:val="0"/>
      <w:divBdr>
        <w:top w:val="none" w:sz="0" w:space="0" w:color="auto"/>
        <w:left w:val="none" w:sz="0" w:space="0" w:color="auto"/>
        <w:bottom w:val="none" w:sz="0" w:space="0" w:color="auto"/>
        <w:right w:val="none" w:sz="0" w:space="0" w:color="auto"/>
      </w:divBdr>
    </w:div>
    <w:div w:id="925269274">
      <w:bodyDiv w:val="1"/>
      <w:marLeft w:val="0"/>
      <w:marRight w:val="0"/>
      <w:marTop w:val="0"/>
      <w:marBottom w:val="0"/>
      <w:divBdr>
        <w:top w:val="none" w:sz="0" w:space="0" w:color="auto"/>
        <w:left w:val="none" w:sz="0" w:space="0" w:color="auto"/>
        <w:bottom w:val="none" w:sz="0" w:space="0" w:color="auto"/>
        <w:right w:val="none" w:sz="0" w:space="0" w:color="auto"/>
      </w:divBdr>
    </w:div>
    <w:div w:id="1408724727">
      <w:bodyDiv w:val="1"/>
      <w:marLeft w:val="0"/>
      <w:marRight w:val="0"/>
      <w:marTop w:val="0"/>
      <w:marBottom w:val="0"/>
      <w:divBdr>
        <w:top w:val="none" w:sz="0" w:space="0" w:color="auto"/>
        <w:left w:val="none" w:sz="0" w:space="0" w:color="auto"/>
        <w:bottom w:val="none" w:sz="0" w:space="0" w:color="auto"/>
        <w:right w:val="none" w:sz="0" w:space="0" w:color="auto"/>
      </w:divBdr>
      <w:divsChild>
        <w:div w:id="204147368">
          <w:marLeft w:val="0"/>
          <w:marRight w:val="0"/>
          <w:marTop w:val="0"/>
          <w:marBottom w:val="0"/>
          <w:divBdr>
            <w:top w:val="none" w:sz="0" w:space="0" w:color="auto"/>
            <w:left w:val="none" w:sz="0" w:space="0" w:color="auto"/>
            <w:bottom w:val="none" w:sz="0" w:space="0" w:color="auto"/>
            <w:right w:val="none" w:sz="0" w:space="0" w:color="auto"/>
          </w:divBdr>
        </w:div>
      </w:divsChild>
    </w:div>
    <w:div w:id="1673484866">
      <w:bodyDiv w:val="1"/>
      <w:marLeft w:val="0"/>
      <w:marRight w:val="0"/>
      <w:marTop w:val="0"/>
      <w:marBottom w:val="0"/>
      <w:divBdr>
        <w:top w:val="none" w:sz="0" w:space="0" w:color="auto"/>
        <w:left w:val="none" w:sz="0" w:space="0" w:color="auto"/>
        <w:bottom w:val="none" w:sz="0" w:space="0" w:color="auto"/>
        <w:right w:val="none" w:sz="0" w:space="0" w:color="auto"/>
      </w:divBdr>
    </w:div>
    <w:div w:id="1791699527">
      <w:bodyDiv w:val="1"/>
      <w:marLeft w:val="0"/>
      <w:marRight w:val="0"/>
      <w:marTop w:val="0"/>
      <w:marBottom w:val="0"/>
      <w:divBdr>
        <w:top w:val="none" w:sz="0" w:space="0" w:color="auto"/>
        <w:left w:val="none" w:sz="0" w:space="0" w:color="auto"/>
        <w:bottom w:val="none" w:sz="0" w:space="0" w:color="auto"/>
        <w:right w:val="none" w:sz="0" w:space="0" w:color="auto"/>
      </w:divBdr>
    </w:div>
    <w:div w:id="18379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57;&#1053;&#1044;\12%20&#1079;&#1072;&#1089;&#1077;&#1076;&#1072;&#1085;&#1080;&#1077;%2030%20&#1086;&#1082;&#1090;&#1103;&#1073;&#1088;&#1103;%202017\&#1088;&#1077;&#1096;&#1077;&#1085;&#1080;&#1103;\&#1088;&#1077;&#1096;&#1077;&#1085;&#1080;&#1077;%2081.docx" TargetMode="External"/><Relationship Id="rId13" Type="http://schemas.openxmlformats.org/officeDocument/2006/relationships/hyperlink" Target="file:///D:\&#1056;&#1057;&#1053;&#1044;\12%20&#1079;&#1072;&#1089;&#1077;&#1076;&#1072;&#1085;&#1080;&#1077;%2030%20&#1086;&#1082;&#1090;&#1103;&#1073;&#1088;&#1103;%202017\&#1088;&#1077;&#1096;&#1077;&#1085;&#1080;&#1103;\&#1088;&#1077;&#1096;&#1077;&#1085;&#1080;&#1077;%2081.docx"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921A380D456B68CC74F753772F0F0E5CE66FEBDAEAC90848EC5E0AB68455E1D209D3689AF3AEjDH"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yperlink" Target="consultantplus://offline/ref=921A380D456B68CC74F753772F0F0E5CE66FEBDAEAC90848EC5E0AB68455E1D209D3689AF3AEjAH" TargetMode="External"/><Relationship Id="rId7" Type="http://schemas.openxmlformats.org/officeDocument/2006/relationships/hyperlink" Target="consultantplus://offline/ref=1E72771623507584CA06BF4C99A7DE92FCA5C515F26CEA87CA6EB71F6C2E6E54n5dDH" TargetMode="External"/><Relationship Id="rId12" Type="http://schemas.openxmlformats.org/officeDocument/2006/relationships/hyperlink" Target="http://docs.cntd.ru/document/974201197" TargetMode="External"/><Relationship Id="rId17" Type="http://schemas.openxmlformats.org/officeDocument/2006/relationships/hyperlink" Target="consultantplus://offline/ref=7ABF2552B29CD8132D2FD0BADBE8ED33DDD0B0C3CBE6FE2A47122B42B8BCeBN" TargetMode="External"/><Relationship Id="rId25" Type="http://schemas.openxmlformats.org/officeDocument/2006/relationships/hyperlink" Target="consultantplus://offline/ref=921A380D456B68CC74F753772F0F0E5CE66FEBDAEAC90848EC5E0AB684A5j5H" TargetMode="External"/><Relationship Id="rId33" Type="http://schemas.openxmlformats.org/officeDocument/2006/relationships/hyperlink" Target="consultantplus://offline/ref=921A380D456B68CC74F753772F0F0E5CE66FEBDAEAC90848EC5E0AB68455E1D209D3689CF2E87CEFA4jEH" TargetMode="External"/><Relationship Id="rId2" Type="http://schemas.openxmlformats.org/officeDocument/2006/relationships/styles" Target="styles.xml"/><Relationship Id="rId16" Type="http://schemas.openxmlformats.org/officeDocument/2006/relationships/hyperlink" Target="consultantplus://offline/ref=7ABF2552B29CD8132D2FD0BADBE8ED33DDD0B1C5C5E3FE2A47122B42B8BCeBN"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921A380D456B68CC74F753772F0F0E5CE66FEBDAEAC90848EC5E0AB68455E1D209D3689AF3AEjAH" TargetMode="External"/><Relationship Id="rId1" Type="http://schemas.openxmlformats.org/officeDocument/2006/relationships/numbering" Target="numbering.xml"/><Relationship Id="rId6" Type="http://schemas.openxmlformats.org/officeDocument/2006/relationships/hyperlink" Target="consultantplus://offline/ref=1E72771623507584CA06BF4F8BCB819DFAAC9A11F76CE2D09231EC423Bn2d7H" TargetMode="External"/><Relationship Id="rId11" Type="http://schemas.openxmlformats.org/officeDocument/2006/relationships/hyperlink" Target="http://docs.cntd.ru/document/9004937" TargetMode="External"/><Relationship Id="rId24" Type="http://schemas.openxmlformats.org/officeDocument/2006/relationships/hyperlink" Target="file:///D:\&#1056;&#1057;&#1053;&#1044;\12%20&#1079;&#1072;&#1089;&#1077;&#1076;&#1072;&#1085;&#1080;&#1077;%2030%20&#1086;&#1082;&#1090;&#1103;&#1073;&#1088;&#1103;%202017\&#1088;&#1077;&#1096;&#1077;&#1085;&#1080;&#1103;\&#1088;&#1077;&#1096;&#1077;&#1085;&#1080;&#1077;%2081.docx" TargetMode="External"/><Relationship Id="rId32" Type="http://schemas.openxmlformats.org/officeDocument/2006/relationships/hyperlink" Target="consultantplus://offline/ref=921A380D456B68CC74F753772F0F0E5CE66FEBDAEAC90848EC5E0AB68455E1D209D36898F4AEjFH" TargetMode="External"/><Relationship Id="rId5" Type="http://schemas.openxmlformats.org/officeDocument/2006/relationships/image" Target="media/image1.jpeg"/><Relationship Id="rId15" Type="http://schemas.openxmlformats.org/officeDocument/2006/relationships/hyperlink" Target="http://docs.cntd.ru/document/902383514" TargetMode="External"/><Relationship Id="rId23" Type="http://schemas.openxmlformats.org/officeDocument/2006/relationships/hyperlink" Target="file:///D:\&#1056;&#1057;&#1053;&#1044;\12%20&#1079;&#1072;&#1089;&#1077;&#1076;&#1072;&#1085;&#1080;&#1077;%2030%20&#1086;&#1082;&#1090;&#1103;&#1073;&#1088;&#1103;%202017\&#1088;&#1077;&#1096;&#1077;&#1085;&#1080;&#1103;\&#1088;&#1077;&#1096;&#1077;&#1085;&#1080;&#1077;%2081.docx" TargetMode="External"/><Relationship Id="rId28" Type="http://schemas.openxmlformats.org/officeDocument/2006/relationships/hyperlink" Target="consultantplus://offline/ref=921A380D456B68CC74F753772F0F0E5CE66FEBDAEAC90848EC5E0AB68455E1D209D3689CF2E87CEFA4jEH" TargetMode="External"/><Relationship Id="rId36" Type="http://schemas.openxmlformats.org/officeDocument/2006/relationships/theme" Target="theme/theme1.xml"/><Relationship Id="rId10" Type="http://schemas.openxmlformats.org/officeDocument/2006/relationships/hyperlink" Target="consultantplus://offline/ref=1E72771623507584CA06BF4F8BCB819DFAAC9A11F76CE2D09231EC423Bn2d7H"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921A380D456B68CC74F753772F0F0E5CE66FEBDAEAC90848EC5E0AB68455E1D209D3689AF3AEjDH" TargetMode="External"/><Relationship Id="rId4" Type="http://schemas.openxmlformats.org/officeDocument/2006/relationships/webSettings" Target="webSettings.xml"/><Relationship Id="rId9" Type="http://schemas.openxmlformats.org/officeDocument/2006/relationships/hyperlink" Target="file:///D:\&#1056;&#1057;&#1053;&#1044;\12%20&#1079;&#1072;&#1089;&#1077;&#1076;&#1072;&#1085;&#1080;&#1077;%2030%20&#1086;&#1082;&#1090;&#1103;&#1073;&#1088;&#1103;%202017\&#1088;&#1077;&#1096;&#1077;&#1085;&#1080;&#1103;\&#1088;&#1077;&#1096;&#1077;&#1085;&#1080;&#1077;%2081.docx" TargetMode="External"/><Relationship Id="rId14" Type="http://schemas.openxmlformats.org/officeDocument/2006/relationships/hyperlink" Target="http://internet.garant.ru/" TargetMode="External"/><Relationship Id="rId22" Type="http://schemas.openxmlformats.org/officeDocument/2006/relationships/hyperlink" Target="http://docs.cntd.ru/document/901807664" TargetMode="External"/><Relationship Id="rId27" Type="http://schemas.openxmlformats.org/officeDocument/2006/relationships/hyperlink" Target="consultantplus://offline/ref=921A380D456B68CC74F753772F0F0E5CE66FEBDAEAC90848EC5E0AB68455E1D209D36898F4AEjFH" TargetMode="External"/><Relationship Id="rId30" Type="http://schemas.openxmlformats.org/officeDocument/2006/relationships/hyperlink" Target="consultantplus://offline/ref=921A380D456B68CC74F753772F0F0E5CE66FEBDAEAC90848EC5E0AB684A5j5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41</Pages>
  <Words>18251</Words>
  <Characters>104035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Евгения</cp:lastModifiedBy>
  <cp:revision>20</cp:revision>
  <cp:lastPrinted>2020-03-24T05:46:00Z</cp:lastPrinted>
  <dcterms:created xsi:type="dcterms:W3CDTF">2020-02-03T06:48:00Z</dcterms:created>
  <dcterms:modified xsi:type="dcterms:W3CDTF">2020-03-25T09:48:00Z</dcterms:modified>
</cp:coreProperties>
</file>