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C9E" w:rsidRDefault="00E76625" w:rsidP="00E76625">
      <w:pPr>
        <w:jc w:val="right"/>
      </w:pPr>
      <w:r>
        <w:t xml:space="preserve">                                                                                                   </w:t>
      </w:r>
    </w:p>
    <w:p w:rsidR="00601C9E" w:rsidRDefault="00601C9E" w:rsidP="00EC50A0">
      <w:pPr>
        <w:tabs>
          <w:tab w:val="left" w:pos="1740"/>
        </w:tabs>
      </w:pPr>
    </w:p>
    <w:p w:rsidR="00601C9E" w:rsidRDefault="00601C9E" w:rsidP="00E76625">
      <w:pPr>
        <w:jc w:val="right"/>
      </w:pPr>
    </w:p>
    <w:p w:rsidR="00601C9E" w:rsidRDefault="0025298F" w:rsidP="0025298F">
      <w:pPr>
        <w:tabs>
          <w:tab w:val="left" w:pos="6980"/>
        </w:tabs>
      </w:pPr>
      <w:r>
        <w:tab/>
        <w:t>ПРОЕКТ</w:t>
      </w:r>
    </w:p>
    <w:p w:rsidR="00601C9E" w:rsidRDefault="00601C9E" w:rsidP="00E76625">
      <w:pPr>
        <w:jc w:val="right"/>
      </w:pPr>
    </w:p>
    <w:p w:rsidR="001068C5" w:rsidRDefault="001068C5" w:rsidP="00601C9E">
      <w:pPr>
        <w:jc w:val="center"/>
        <w:rPr>
          <w:b/>
          <w:sz w:val="40"/>
          <w:szCs w:val="40"/>
        </w:rPr>
      </w:pPr>
    </w:p>
    <w:p w:rsidR="001068C5" w:rsidRDefault="001068C5" w:rsidP="00601C9E">
      <w:pPr>
        <w:jc w:val="center"/>
        <w:rPr>
          <w:b/>
          <w:sz w:val="40"/>
          <w:szCs w:val="40"/>
        </w:rPr>
      </w:pPr>
    </w:p>
    <w:p w:rsidR="001068C5" w:rsidRDefault="001068C5" w:rsidP="00601C9E">
      <w:pPr>
        <w:jc w:val="center"/>
        <w:rPr>
          <w:b/>
          <w:sz w:val="40"/>
          <w:szCs w:val="40"/>
        </w:rPr>
      </w:pPr>
    </w:p>
    <w:p w:rsidR="001068C5" w:rsidRDefault="001068C5" w:rsidP="00601C9E">
      <w:pPr>
        <w:jc w:val="center"/>
        <w:rPr>
          <w:b/>
          <w:sz w:val="40"/>
          <w:szCs w:val="40"/>
        </w:rPr>
      </w:pPr>
    </w:p>
    <w:p w:rsidR="00601C9E" w:rsidRPr="00601C9E" w:rsidRDefault="00601C9E" w:rsidP="00601C9E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М</w:t>
      </w:r>
      <w:r w:rsidR="00E7737E">
        <w:rPr>
          <w:b/>
          <w:sz w:val="40"/>
          <w:szCs w:val="40"/>
        </w:rPr>
        <w:t xml:space="preserve">УНИЦИПАЛЬНАЯ ПРОГРАММА </w:t>
      </w:r>
    </w:p>
    <w:p w:rsidR="00601C9E" w:rsidRDefault="00601C9E" w:rsidP="00E76625">
      <w:pPr>
        <w:jc w:val="right"/>
      </w:pPr>
    </w:p>
    <w:p w:rsidR="00601C9E" w:rsidRDefault="00601C9E" w:rsidP="00E76625">
      <w:pPr>
        <w:jc w:val="right"/>
      </w:pPr>
    </w:p>
    <w:p w:rsidR="00601C9E" w:rsidRDefault="00601C9E" w:rsidP="00E76625">
      <w:pPr>
        <w:jc w:val="right"/>
      </w:pPr>
    </w:p>
    <w:p w:rsidR="00EA12D6" w:rsidRDefault="00EA12D6" w:rsidP="00E76625">
      <w:pPr>
        <w:jc w:val="right"/>
      </w:pPr>
    </w:p>
    <w:p w:rsidR="004C3EF0" w:rsidRDefault="001068C5" w:rsidP="00EA12D6">
      <w:pPr>
        <w:spacing w:line="360" w:lineRule="auto"/>
        <w:jc w:val="center"/>
        <w:rPr>
          <w:b/>
          <w:sz w:val="36"/>
          <w:szCs w:val="36"/>
        </w:rPr>
      </w:pPr>
      <w:r w:rsidRPr="001068C5">
        <w:rPr>
          <w:b/>
          <w:sz w:val="36"/>
          <w:szCs w:val="36"/>
        </w:rPr>
        <w:t>«</w:t>
      </w:r>
      <w:r w:rsidR="0044364A">
        <w:rPr>
          <w:b/>
          <w:sz w:val="36"/>
          <w:szCs w:val="36"/>
        </w:rPr>
        <w:t xml:space="preserve">Устройство контейнерных площадок на территории </w:t>
      </w:r>
      <w:r w:rsidR="00B47487">
        <w:rPr>
          <w:b/>
          <w:sz w:val="36"/>
          <w:szCs w:val="36"/>
        </w:rPr>
        <w:t>Троснянского</w:t>
      </w:r>
      <w:r w:rsidR="0044364A">
        <w:rPr>
          <w:b/>
          <w:sz w:val="36"/>
          <w:szCs w:val="36"/>
        </w:rPr>
        <w:t xml:space="preserve"> района Орловской области </w:t>
      </w:r>
    </w:p>
    <w:p w:rsidR="00E7737E" w:rsidRDefault="004C3EF0" w:rsidP="00EA12D6">
      <w:pPr>
        <w:spacing w:line="36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н</w:t>
      </w:r>
      <w:r w:rsidR="0044364A">
        <w:rPr>
          <w:b/>
          <w:sz w:val="36"/>
          <w:szCs w:val="36"/>
        </w:rPr>
        <w:t>а</w:t>
      </w:r>
      <w:r>
        <w:rPr>
          <w:b/>
          <w:sz w:val="36"/>
          <w:szCs w:val="36"/>
        </w:rPr>
        <w:t xml:space="preserve"> период</w:t>
      </w:r>
      <w:r w:rsidR="0044364A">
        <w:rPr>
          <w:b/>
          <w:sz w:val="36"/>
          <w:szCs w:val="36"/>
        </w:rPr>
        <w:t xml:space="preserve"> </w:t>
      </w:r>
      <w:r w:rsidR="00E7737E">
        <w:rPr>
          <w:b/>
          <w:sz w:val="36"/>
          <w:szCs w:val="36"/>
        </w:rPr>
        <w:t xml:space="preserve"> 201</w:t>
      </w:r>
      <w:r w:rsidR="0044364A">
        <w:rPr>
          <w:b/>
          <w:sz w:val="36"/>
          <w:szCs w:val="36"/>
        </w:rPr>
        <w:t>9</w:t>
      </w:r>
      <w:r w:rsidR="00015BD3">
        <w:rPr>
          <w:b/>
          <w:sz w:val="36"/>
          <w:szCs w:val="36"/>
        </w:rPr>
        <w:t>- 202</w:t>
      </w:r>
      <w:r w:rsidR="0044364A">
        <w:rPr>
          <w:b/>
          <w:sz w:val="36"/>
          <w:szCs w:val="36"/>
        </w:rPr>
        <w:t>1</w:t>
      </w:r>
      <w:r w:rsidR="00015BD3">
        <w:rPr>
          <w:b/>
          <w:sz w:val="36"/>
          <w:szCs w:val="36"/>
        </w:rPr>
        <w:t xml:space="preserve"> </w:t>
      </w:r>
      <w:r w:rsidR="00E7737E">
        <w:rPr>
          <w:b/>
          <w:sz w:val="36"/>
          <w:szCs w:val="36"/>
        </w:rPr>
        <w:t>год</w:t>
      </w:r>
      <w:r w:rsidR="00015BD3">
        <w:rPr>
          <w:b/>
          <w:sz w:val="36"/>
          <w:szCs w:val="36"/>
        </w:rPr>
        <w:t>ы</w:t>
      </w:r>
      <w:r w:rsidR="00E7737E">
        <w:rPr>
          <w:b/>
          <w:sz w:val="36"/>
          <w:szCs w:val="36"/>
        </w:rPr>
        <w:t>»</w:t>
      </w:r>
    </w:p>
    <w:p w:rsidR="00601C9E" w:rsidRDefault="001068C5" w:rsidP="001068C5">
      <w:pPr>
        <w:jc w:val="center"/>
      </w:pPr>
      <w:r w:rsidRPr="001068C5">
        <w:rPr>
          <w:b/>
          <w:sz w:val="36"/>
          <w:szCs w:val="36"/>
        </w:rPr>
        <w:t xml:space="preserve"> </w:t>
      </w:r>
    </w:p>
    <w:p w:rsidR="00601C9E" w:rsidRDefault="00601C9E" w:rsidP="00E76625">
      <w:pPr>
        <w:jc w:val="right"/>
      </w:pPr>
    </w:p>
    <w:p w:rsidR="00601C9E" w:rsidRDefault="00601C9E" w:rsidP="00E76625">
      <w:pPr>
        <w:jc w:val="right"/>
      </w:pPr>
    </w:p>
    <w:p w:rsidR="00601C9E" w:rsidRDefault="00601C9E" w:rsidP="00E76625">
      <w:pPr>
        <w:jc w:val="right"/>
      </w:pPr>
    </w:p>
    <w:p w:rsidR="00601C9E" w:rsidRDefault="00601C9E" w:rsidP="00E76625">
      <w:pPr>
        <w:jc w:val="right"/>
      </w:pPr>
    </w:p>
    <w:p w:rsidR="00601C9E" w:rsidRDefault="00601C9E" w:rsidP="00E76625">
      <w:pPr>
        <w:jc w:val="right"/>
      </w:pPr>
    </w:p>
    <w:p w:rsidR="00601C9E" w:rsidRDefault="00601C9E" w:rsidP="00E76625">
      <w:pPr>
        <w:jc w:val="right"/>
      </w:pPr>
    </w:p>
    <w:p w:rsidR="00484345" w:rsidRDefault="00B21FF7" w:rsidP="00B21FF7">
      <w:pPr>
        <w:jc w:val="center"/>
        <w:rPr>
          <w:sz w:val="28"/>
          <w:szCs w:val="28"/>
        </w:rPr>
      </w:pPr>
      <w:r w:rsidRPr="00B21FF7">
        <w:rPr>
          <w:sz w:val="28"/>
          <w:szCs w:val="28"/>
        </w:rPr>
        <w:t xml:space="preserve">                      </w:t>
      </w:r>
    </w:p>
    <w:p w:rsidR="00484345" w:rsidRDefault="00484345" w:rsidP="00B21FF7">
      <w:pPr>
        <w:jc w:val="center"/>
        <w:rPr>
          <w:sz w:val="28"/>
          <w:szCs w:val="28"/>
        </w:rPr>
      </w:pPr>
    </w:p>
    <w:p w:rsidR="00484345" w:rsidRDefault="00484345" w:rsidP="00B21FF7">
      <w:pPr>
        <w:jc w:val="center"/>
        <w:rPr>
          <w:sz w:val="28"/>
          <w:szCs w:val="28"/>
        </w:rPr>
      </w:pPr>
    </w:p>
    <w:p w:rsidR="00484345" w:rsidRDefault="00484345" w:rsidP="00B21FF7">
      <w:pPr>
        <w:jc w:val="center"/>
        <w:rPr>
          <w:sz w:val="28"/>
          <w:szCs w:val="28"/>
        </w:rPr>
      </w:pPr>
    </w:p>
    <w:p w:rsidR="006A2A14" w:rsidRPr="00561E53" w:rsidRDefault="00B21FF7" w:rsidP="00B21FF7">
      <w:pPr>
        <w:jc w:val="center"/>
        <w:rPr>
          <w:sz w:val="28"/>
          <w:szCs w:val="28"/>
        </w:rPr>
      </w:pPr>
      <w:r w:rsidRPr="00B21FF7">
        <w:rPr>
          <w:sz w:val="28"/>
          <w:szCs w:val="28"/>
        </w:rPr>
        <w:t xml:space="preserve">                   </w:t>
      </w:r>
    </w:p>
    <w:p w:rsidR="006A2A14" w:rsidRPr="00561E53" w:rsidRDefault="006A2A14" w:rsidP="00B21FF7">
      <w:pPr>
        <w:jc w:val="center"/>
        <w:rPr>
          <w:sz w:val="28"/>
          <w:szCs w:val="28"/>
        </w:rPr>
      </w:pPr>
    </w:p>
    <w:p w:rsidR="006A2A14" w:rsidRPr="00561E53" w:rsidRDefault="006A2A14" w:rsidP="00B21FF7">
      <w:pPr>
        <w:jc w:val="center"/>
        <w:rPr>
          <w:sz w:val="28"/>
          <w:szCs w:val="28"/>
        </w:rPr>
      </w:pPr>
    </w:p>
    <w:p w:rsidR="006A2A14" w:rsidRPr="00561E53" w:rsidRDefault="006A2A14" w:rsidP="00B21FF7">
      <w:pPr>
        <w:jc w:val="center"/>
        <w:rPr>
          <w:sz w:val="28"/>
          <w:szCs w:val="28"/>
        </w:rPr>
      </w:pPr>
    </w:p>
    <w:p w:rsidR="00484345" w:rsidRDefault="006A2A14" w:rsidP="00B21FF7">
      <w:pPr>
        <w:jc w:val="center"/>
        <w:rPr>
          <w:sz w:val="28"/>
          <w:szCs w:val="28"/>
        </w:rPr>
      </w:pPr>
      <w:r w:rsidRPr="00561E53">
        <w:rPr>
          <w:sz w:val="28"/>
          <w:szCs w:val="28"/>
        </w:rPr>
        <w:t xml:space="preserve">                                      </w:t>
      </w:r>
      <w:r w:rsidR="00B21FF7" w:rsidRPr="00B21FF7">
        <w:rPr>
          <w:sz w:val="28"/>
          <w:szCs w:val="28"/>
        </w:rPr>
        <w:t xml:space="preserve"> Ответственный исполнитель: </w:t>
      </w:r>
    </w:p>
    <w:p w:rsidR="00B200F1" w:rsidRDefault="00484345" w:rsidP="00B200F1">
      <w:pPr>
        <w:pStyle w:val="a6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  <w:r w:rsidR="00B200F1" w:rsidRPr="00B200F1">
        <w:rPr>
          <w:rFonts w:ascii="Times New Roman" w:hAnsi="Times New Roman" w:cs="Times New Roman"/>
          <w:color w:val="000000" w:themeColor="text1"/>
          <w:sz w:val="28"/>
          <w:szCs w:val="28"/>
        </w:rPr>
        <w:t>Отдел по упра</w:t>
      </w:r>
      <w:r w:rsidR="00B200F1">
        <w:rPr>
          <w:rFonts w:ascii="Times New Roman" w:hAnsi="Times New Roman" w:cs="Times New Roman"/>
          <w:color w:val="000000" w:themeColor="text1"/>
          <w:sz w:val="28"/>
          <w:szCs w:val="28"/>
        </w:rPr>
        <w:t>влению муниципальным имуществом</w:t>
      </w:r>
    </w:p>
    <w:p w:rsidR="00B200F1" w:rsidRDefault="00B200F1" w:rsidP="00D95178">
      <w:pPr>
        <w:pStyle w:val="a6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а</w:t>
      </w:r>
      <w:r w:rsidRPr="00B200F1">
        <w:rPr>
          <w:rFonts w:ascii="Times New Roman" w:hAnsi="Times New Roman" w:cs="Times New Roman"/>
          <w:color w:val="000000" w:themeColor="text1"/>
          <w:sz w:val="28"/>
          <w:szCs w:val="28"/>
        </w:rPr>
        <w:t>дминистрации Троснянского района</w:t>
      </w:r>
      <w:r w:rsidR="00484345" w:rsidRPr="00B200F1">
        <w:rPr>
          <w:sz w:val="28"/>
          <w:szCs w:val="28"/>
        </w:rPr>
        <w:t xml:space="preserve"> </w:t>
      </w:r>
    </w:p>
    <w:p w:rsidR="00B21FF7" w:rsidRPr="00B200F1" w:rsidRDefault="00B200F1" w:rsidP="00B200F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</w:t>
      </w:r>
      <w:r w:rsidR="00B21FF7" w:rsidRPr="00B200F1">
        <w:rPr>
          <w:sz w:val="28"/>
          <w:szCs w:val="28"/>
        </w:rPr>
        <w:t xml:space="preserve">Дата: </w:t>
      </w:r>
      <w:r w:rsidR="00D50866">
        <w:rPr>
          <w:sz w:val="28"/>
          <w:szCs w:val="28"/>
        </w:rPr>
        <w:t>2</w:t>
      </w:r>
      <w:r w:rsidR="00561E53" w:rsidRPr="00B200F1">
        <w:rPr>
          <w:sz w:val="28"/>
          <w:szCs w:val="28"/>
        </w:rPr>
        <w:t>9</w:t>
      </w:r>
      <w:r w:rsidR="00B21FF7" w:rsidRPr="00B200F1">
        <w:rPr>
          <w:sz w:val="28"/>
          <w:szCs w:val="28"/>
        </w:rPr>
        <w:t xml:space="preserve"> декабря 2018 г.</w:t>
      </w:r>
    </w:p>
    <w:p w:rsidR="00601C9E" w:rsidRPr="00D50866" w:rsidRDefault="00B21FF7" w:rsidP="00484345">
      <w:pPr>
        <w:tabs>
          <w:tab w:val="left" w:pos="3820"/>
        </w:tabs>
        <w:rPr>
          <w:sz w:val="28"/>
          <w:szCs w:val="28"/>
        </w:rPr>
      </w:pPr>
      <w:r>
        <w:tab/>
      </w:r>
      <w:r w:rsidRPr="00561E53">
        <w:rPr>
          <w:sz w:val="28"/>
          <w:szCs w:val="28"/>
        </w:rPr>
        <w:t xml:space="preserve">                    </w:t>
      </w:r>
      <w:r w:rsidR="00B200F1">
        <w:rPr>
          <w:sz w:val="28"/>
          <w:szCs w:val="28"/>
        </w:rPr>
        <w:t xml:space="preserve">                </w:t>
      </w:r>
      <w:r w:rsidRPr="00561E53">
        <w:rPr>
          <w:sz w:val="28"/>
          <w:szCs w:val="28"/>
        </w:rPr>
        <w:t xml:space="preserve"> </w:t>
      </w:r>
      <w:r w:rsidRPr="00B21FF7">
        <w:rPr>
          <w:sz w:val="28"/>
          <w:szCs w:val="28"/>
        </w:rPr>
        <w:t>Тел</w:t>
      </w:r>
      <w:r w:rsidRPr="00D50866">
        <w:rPr>
          <w:sz w:val="28"/>
          <w:szCs w:val="28"/>
        </w:rPr>
        <w:t>.: 8(48666)21-</w:t>
      </w:r>
      <w:r w:rsidR="00D95178" w:rsidRPr="00D50866">
        <w:rPr>
          <w:sz w:val="28"/>
          <w:szCs w:val="28"/>
        </w:rPr>
        <w:t>8</w:t>
      </w:r>
      <w:r w:rsidRPr="00D50866">
        <w:rPr>
          <w:sz w:val="28"/>
          <w:szCs w:val="28"/>
        </w:rPr>
        <w:t>-</w:t>
      </w:r>
      <w:r w:rsidR="00D95178" w:rsidRPr="00D50866">
        <w:rPr>
          <w:sz w:val="28"/>
          <w:szCs w:val="28"/>
        </w:rPr>
        <w:t>74</w:t>
      </w:r>
    </w:p>
    <w:p w:rsidR="00601C9E" w:rsidRPr="00D50866" w:rsidRDefault="006A2A14" w:rsidP="00B21FF7">
      <w:pPr>
        <w:tabs>
          <w:tab w:val="left" w:pos="5820"/>
        </w:tabs>
        <w:rPr>
          <w:sz w:val="28"/>
          <w:szCs w:val="28"/>
        </w:rPr>
      </w:pPr>
      <w:r w:rsidRPr="00D50866">
        <w:t xml:space="preserve">                                                                         </w:t>
      </w:r>
      <w:r w:rsidR="00B200F1" w:rsidRPr="00D50866">
        <w:t xml:space="preserve">                      </w:t>
      </w:r>
      <w:r w:rsidRPr="00D50866">
        <w:t xml:space="preserve">   </w:t>
      </w:r>
      <w:r w:rsidR="00B21FF7" w:rsidRPr="006A2A14">
        <w:rPr>
          <w:sz w:val="28"/>
          <w:szCs w:val="28"/>
          <w:lang w:val="en-US"/>
        </w:rPr>
        <w:t>Email</w:t>
      </w:r>
      <w:r w:rsidR="00B21FF7" w:rsidRPr="00D50866">
        <w:rPr>
          <w:sz w:val="28"/>
          <w:szCs w:val="28"/>
        </w:rPr>
        <w:t xml:space="preserve">: </w:t>
      </w:r>
      <w:proofErr w:type="spellStart"/>
      <w:r w:rsidRPr="006A2A14">
        <w:rPr>
          <w:sz w:val="28"/>
          <w:szCs w:val="28"/>
          <w:lang w:val="en-US"/>
        </w:rPr>
        <w:t>trosnr</w:t>
      </w:r>
      <w:proofErr w:type="spellEnd"/>
      <w:r w:rsidRPr="00D50866">
        <w:rPr>
          <w:sz w:val="28"/>
          <w:szCs w:val="28"/>
        </w:rPr>
        <w:t>-</w:t>
      </w:r>
      <w:proofErr w:type="spellStart"/>
      <w:r w:rsidRPr="006A2A14">
        <w:rPr>
          <w:sz w:val="28"/>
          <w:szCs w:val="28"/>
          <w:lang w:val="en-US"/>
        </w:rPr>
        <w:t>adm</w:t>
      </w:r>
      <w:proofErr w:type="spellEnd"/>
      <w:r w:rsidRPr="00D50866">
        <w:rPr>
          <w:sz w:val="28"/>
          <w:szCs w:val="28"/>
        </w:rPr>
        <w:t>@</w:t>
      </w:r>
      <w:proofErr w:type="spellStart"/>
      <w:r w:rsidRPr="006A2A14">
        <w:rPr>
          <w:sz w:val="28"/>
          <w:szCs w:val="28"/>
          <w:lang w:val="en-US"/>
        </w:rPr>
        <w:t>adm</w:t>
      </w:r>
      <w:proofErr w:type="spellEnd"/>
      <w:r w:rsidRPr="00D50866">
        <w:rPr>
          <w:sz w:val="28"/>
          <w:szCs w:val="28"/>
        </w:rPr>
        <w:t>.</w:t>
      </w:r>
      <w:proofErr w:type="spellStart"/>
      <w:r w:rsidRPr="006A2A14">
        <w:rPr>
          <w:sz w:val="28"/>
          <w:szCs w:val="28"/>
          <w:lang w:val="en-US"/>
        </w:rPr>
        <w:t>orel</w:t>
      </w:r>
      <w:proofErr w:type="spellEnd"/>
      <w:r w:rsidRPr="00D50866">
        <w:rPr>
          <w:sz w:val="28"/>
          <w:szCs w:val="28"/>
        </w:rPr>
        <w:t>.</w:t>
      </w:r>
      <w:proofErr w:type="spellStart"/>
      <w:r w:rsidRPr="006A2A14">
        <w:rPr>
          <w:sz w:val="28"/>
          <w:szCs w:val="28"/>
          <w:lang w:val="en-US"/>
        </w:rPr>
        <w:t>ru</w:t>
      </w:r>
      <w:proofErr w:type="spellEnd"/>
    </w:p>
    <w:p w:rsidR="00601C9E" w:rsidRPr="00D50866" w:rsidRDefault="00601C9E" w:rsidP="00E76625">
      <w:pPr>
        <w:jc w:val="right"/>
      </w:pPr>
    </w:p>
    <w:p w:rsidR="00601C9E" w:rsidRPr="00D50866" w:rsidRDefault="00601C9E" w:rsidP="00E76625">
      <w:pPr>
        <w:jc w:val="right"/>
      </w:pPr>
    </w:p>
    <w:p w:rsidR="00601C9E" w:rsidRPr="00D50866" w:rsidRDefault="00601C9E" w:rsidP="00E76625">
      <w:pPr>
        <w:jc w:val="right"/>
      </w:pPr>
    </w:p>
    <w:p w:rsidR="00601C9E" w:rsidRPr="00D50866" w:rsidRDefault="00601C9E" w:rsidP="00E76625">
      <w:pPr>
        <w:jc w:val="right"/>
      </w:pPr>
    </w:p>
    <w:p w:rsidR="00FC21E0" w:rsidRPr="00D50866" w:rsidRDefault="00FC21E0" w:rsidP="000B6E0A">
      <w:pPr>
        <w:spacing w:line="315" w:lineRule="atLeast"/>
        <w:jc w:val="right"/>
        <w:textAlignment w:val="baseline"/>
        <w:rPr>
          <w:color w:val="000000" w:themeColor="text1"/>
        </w:rPr>
      </w:pPr>
    </w:p>
    <w:p w:rsidR="000B6E0A" w:rsidRPr="00DE3219" w:rsidRDefault="000B6E0A" w:rsidP="00524940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 w:rsidRPr="00D50866">
        <w:lastRenderedPageBreak/>
        <w:tab/>
      </w:r>
      <w:r w:rsidRPr="00056099">
        <w:br/>
      </w:r>
      <w:r w:rsidRPr="00DE3219">
        <w:rPr>
          <w:rFonts w:ascii="Times New Roman" w:hAnsi="Times New Roman" w:cs="Times New Roman"/>
          <w:sz w:val="24"/>
          <w:szCs w:val="24"/>
        </w:rPr>
        <w:t>Приложение</w:t>
      </w:r>
      <w:r w:rsidRPr="00DE3219">
        <w:rPr>
          <w:rFonts w:ascii="Times New Roman" w:hAnsi="Times New Roman" w:cs="Times New Roman"/>
          <w:sz w:val="24"/>
          <w:szCs w:val="24"/>
        </w:rPr>
        <w:br/>
        <w:t>к постановлению</w:t>
      </w:r>
      <w:r w:rsidRPr="00DE3219">
        <w:rPr>
          <w:rFonts w:ascii="Times New Roman" w:hAnsi="Times New Roman" w:cs="Times New Roman"/>
          <w:sz w:val="24"/>
          <w:szCs w:val="24"/>
        </w:rPr>
        <w:br/>
        <w:t>Администрации Троснянского района</w:t>
      </w:r>
      <w:r w:rsidRPr="00DE3219">
        <w:rPr>
          <w:rFonts w:ascii="Times New Roman" w:hAnsi="Times New Roman" w:cs="Times New Roman"/>
          <w:sz w:val="24"/>
          <w:szCs w:val="24"/>
        </w:rPr>
        <w:br/>
        <w:t xml:space="preserve">от </w:t>
      </w:r>
      <w:r w:rsidR="00B56C26" w:rsidRPr="00DE3219">
        <w:rPr>
          <w:rFonts w:ascii="Times New Roman" w:hAnsi="Times New Roman" w:cs="Times New Roman"/>
          <w:sz w:val="24"/>
          <w:szCs w:val="24"/>
        </w:rPr>
        <w:t>29</w:t>
      </w:r>
      <w:r w:rsidR="00524940" w:rsidRPr="00DE3219">
        <w:rPr>
          <w:rFonts w:ascii="Times New Roman" w:hAnsi="Times New Roman" w:cs="Times New Roman"/>
          <w:sz w:val="24"/>
          <w:szCs w:val="24"/>
        </w:rPr>
        <w:t>.</w:t>
      </w:r>
      <w:r w:rsidRPr="00DE3219">
        <w:rPr>
          <w:rFonts w:ascii="Times New Roman" w:hAnsi="Times New Roman" w:cs="Times New Roman"/>
          <w:sz w:val="24"/>
          <w:szCs w:val="24"/>
        </w:rPr>
        <w:t xml:space="preserve"> </w:t>
      </w:r>
      <w:r w:rsidR="00B56C26" w:rsidRPr="00DE3219">
        <w:rPr>
          <w:rFonts w:ascii="Times New Roman" w:hAnsi="Times New Roman" w:cs="Times New Roman"/>
          <w:sz w:val="24"/>
          <w:szCs w:val="24"/>
        </w:rPr>
        <w:t>12.</w:t>
      </w:r>
      <w:r w:rsidRPr="00DE3219">
        <w:rPr>
          <w:rFonts w:ascii="Times New Roman" w:hAnsi="Times New Roman" w:cs="Times New Roman"/>
          <w:sz w:val="24"/>
          <w:szCs w:val="24"/>
        </w:rPr>
        <w:t xml:space="preserve">2018 г. N </w:t>
      </w:r>
      <w:r w:rsidR="00B56C26" w:rsidRPr="00DE3219">
        <w:rPr>
          <w:rFonts w:ascii="Times New Roman" w:hAnsi="Times New Roman" w:cs="Times New Roman"/>
          <w:sz w:val="24"/>
          <w:szCs w:val="24"/>
        </w:rPr>
        <w:t>341</w:t>
      </w:r>
    </w:p>
    <w:p w:rsidR="00524940" w:rsidRPr="00DE3219" w:rsidRDefault="00524940" w:rsidP="00524940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 w:rsidRPr="00DE321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</w:t>
      </w:r>
      <w:proofErr w:type="gramStart"/>
      <w:r w:rsidRPr="00DE3219">
        <w:rPr>
          <w:rFonts w:ascii="Times New Roman" w:hAnsi="Times New Roman" w:cs="Times New Roman"/>
          <w:sz w:val="24"/>
          <w:szCs w:val="24"/>
        </w:rPr>
        <w:t>( в редакции утвержденной постановлением</w:t>
      </w:r>
      <w:proofErr w:type="gramEnd"/>
    </w:p>
    <w:p w:rsidR="00524940" w:rsidRDefault="00956E85" w:rsidP="00524940">
      <w:pPr>
        <w:pStyle w:val="a6"/>
        <w:jc w:val="right"/>
        <w:rPr>
          <w:sz w:val="38"/>
          <w:szCs w:val="38"/>
        </w:rPr>
      </w:pPr>
      <w:r w:rsidRPr="00DE3219">
        <w:rPr>
          <w:rFonts w:ascii="Times New Roman" w:hAnsi="Times New Roman" w:cs="Times New Roman"/>
          <w:sz w:val="24"/>
          <w:szCs w:val="24"/>
        </w:rPr>
        <w:t>о</w:t>
      </w:r>
      <w:r w:rsidR="00524940" w:rsidRPr="00DE3219">
        <w:rPr>
          <w:rFonts w:ascii="Times New Roman" w:hAnsi="Times New Roman" w:cs="Times New Roman"/>
          <w:sz w:val="24"/>
          <w:szCs w:val="24"/>
        </w:rPr>
        <w:t>т</w:t>
      </w:r>
      <w:r w:rsidRPr="00DE3219">
        <w:rPr>
          <w:rFonts w:ascii="Times New Roman" w:hAnsi="Times New Roman" w:cs="Times New Roman"/>
          <w:sz w:val="24"/>
          <w:szCs w:val="24"/>
        </w:rPr>
        <w:t xml:space="preserve"> 05.11. 2</w:t>
      </w:r>
      <w:r w:rsidR="00524940" w:rsidRPr="00DE3219">
        <w:rPr>
          <w:rFonts w:ascii="Times New Roman" w:hAnsi="Times New Roman" w:cs="Times New Roman"/>
          <w:sz w:val="24"/>
          <w:szCs w:val="24"/>
        </w:rPr>
        <w:t>019г. №</w:t>
      </w:r>
      <w:r w:rsidRPr="00DE3219">
        <w:rPr>
          <w:rFonts w:ascii="Times New Roman" w:hAnsi="Times New Roman" w:cs="Times New Roman"/>
          <w:sz w:val="24"/>
          <w:szCs w:val="24"/>
        </w:rPr>
        <w:t>304</w:t>
      </w:r>
      <w:r w:rsidR="00524940" w:rsidRPr="00DE3219">
        <w:rPr>
          <w:rFonts w:ascii="Times New Roman" w:hAnsi="Times New Roman" w:cs="Times New Roman"/>
          <w:sz w:val="24"/>
          <w:szCs w:val="24"/>
        </w:rPr>
        <w:t>)</w:t>
      </w:r>
      <w:r w:rsidR="00524940">
        <w:t xml:space="preserve">                                                                                                                                                 </w:t>
      </w:r>
    </w:p>
    <w:p w:rsidR="000B6E0A" w:rsidRPr="00557886" w:rsidRDefault="000B6E0A" w:rsidP="000B6E0A">
      <w:pPr>
        <w:spacing w:before="375" w:after="225"/>
        <w:jc w:val="center"/>
        <w:textAlignment w:val="baseline"/>
        <w:outlineLvl w:val="2"/>
        <w:rPr>
          <w:color w:val="000000" w:themeColor="text1"/>
          <w:sz w:val="38"/>
          <w:szCs w:val="38"/>
        </w:rPr>
      </w:pPr>
      <w:r w:rsidRPr="00557886">
        <w:rPr>
          <w:color w:val="000000" w:themeColor="text1"/>
          <w:sz w:val="38"/>
          <w:szCs w:val="38"/>
        </w:rPr>
        <w:t xml:space="preserve">Паспорт муниципальной программы </w:t>
      </w:r>
    </w:p>
    <w:p w:rsidR="000B6E0A" w:rsidRPr="00557886" w:rsidRDefault="000B6E0A" w:rsidP="000B6E0A">
      <w:pPr>
        <w:spacing w:before="375" w:after="225"/>
        <w:jc w:val="center"/>
        <w:textAlignment w:val="baseline"/>
        <w:outlineLvl w:val="2"/>
        <w:rPr>
          <w:color w:val="000000" w:themeColor="text1"/>
          <w:sz w:val="38"/>
          <w:szCs w:val="38"/>
        </w:rPr>
      </w:pPr>
      <w:r w:rsidRPr="00557886">
        <w:rPr>
          <w:color w:val="000000" w:themeColor="text1"/>
          <w:sz w:val="38"/>
          <w:szCs w:val="38"/>
        </w:rPr>
        <w:t>"Устройство контейнерных площадок на территории Троснянского района Орловской области на период 2019 - 2021 год</w:t>
      </w:r>
      <w:r w:rsidR="00DF6714" w:rsidRPr="00557886">
        <w:rPr>
          <w:color w:val="000000" w:themeColor="text1"/>
          <w:sz w:val="38"/>
          <w:szCs w:val="38"/>
        </w:rPr>
        <w:t>ы</w:t>
      </w:r>
      <w:r w:rsidRPr="00557886">
        <w:rPr>
          <w:color w:val="000000" w:themeColor="text1"/>
          <w:sz w:val="38"/>
          <w:szCs w:val="38"/>
        </w:rPr>
        <w:t>"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2212"/>
        <w:gridCol w:w="7143"/>
      </w:tblGrid>
      <w:tr w:rsidR="000B6E0A" w:rsidRPr="00BA35CC" w:rsidTr="00BD5A3C">
        <w:trPr>
          <w:trHeight w:val="15"/>
        </w:trPr>
        <w:tc>
          <w:tcPr>
            <w:tcW w:w="2212" w:type="dxa"/>
            <w:hideMark/>
          </w:tcPr>
          <w:p w:rsidR="000B6E0A" w:rsidRPr="00BA35CC" w:rsidRDefault="000B6E0A" w:rsidP="00BD5A3C">
            <w:pPr>
              <w:rPr>
                <w:sz w:val="2"/>
              </w:rPr>
            </w:pPr>
          </w:p>
        </w:tc>
        <w:tc>
          <w:tcPr>
            <w:tcW w:w="7143" w:type="dxa"/>
            <w:hideMark/>
          </w:tcPr>
          <w:p w:rsidR="000B6E0A" w:rsidRPr="00BA35CC" w:rsidRDefault="000B6E0A" w:rsidP="00BD5A3C">
            <w:pPr>
              <w:rPr>
                <w:sz w:val="2"/>
              </w:rPr>
            </w:pPr>
          </w:p>
        </w:tc>
      </w:tr>
      <w:tr w:rsidR="000B6E0A" w:rsidRPr="00557886" w:rsidTr="00BD5A3C">
        <w:tc>
          <w:tcPr>
            <w:tcW w:w="2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6E0A" w:rsidRPr="00557886" w:rsidRDefault="000B6E0A" w:rsidP="00BD5A3C">
            <w:pPr>
              <w:spacing w:line="315" w:lineRule="atLeast"/>
              <w:textAlignment w:val="baseline"/>
              <w:rPr>
                <w:color w:val="000000" w:themeColor="text1"/>
              </w:rPr>
            </w:pPr>
            <w:r w:rsidRPr="00557886">
              <w:rPr>
                <w:color w:val="000000" w:themeColor="text1"/>
              </w:rPr>
              <w:t>Наименование Программы</w:t>
            </w:r>
          </w:p>
        </w:tc>
        <w:tc>
          <w:tcPr>
            <w:tcW w:w="7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6E0A" w:rsidRPr="00557886" w:rsidRDefault="000B6E0A" w:rsidP="00BD5A3C">
            <w:pPr>
              <w:spacing w:before="375" w:after="225"/>
              <w:jc w:val="center"/>
              <w:textAlignment w:val="baseline"/>
              <w:outlineLvl w:val="2"/>
              <w:rPr>
                <w:color w:val="000000" w:themeColor="text1"/>
              </w:rPr>
            </w:pPr>
            <w:r w:rsidRPr="00557886">
              <w:rPr>
                <w:color w:val="000000" w:themeColor="text1"/>
              </w:rPr>
              <w:t>"Устройство контейнерных площадок на территории Троснянского района Орловской области на период 2019 - 2021 год</w:t>
            </w:r>
            <w:r w:rsidR="00DF6714" w:rsidRPr="00557886">
              <w:rPr>
                <w:color w:val="000000" w:themeColor="text1"/>
              </w:rPr>
              <w:t>ы</w:t>
            </w:r>
            <w:r w:rsidRPr="00557886">
              <w:rPr>
                <w:color w:val="000000" w:themeColor="text1"/>
              </w:rPr>
              <w:t xml:space="preserve">" (далее </w:t>
            </w:r>
            <w:proofErr w:type="gramStart"/>
            <w:r w:rsidRPr="00557886">
              <w:rPr>
                <w:color w:val="000000" w:themeColor="text1"/>
              </w:rPr>
              <w:t>-П</w:t>
            </w:r>
            <w:proofErr w:type="gramEnd"/>
            <w:r w:rsidRPr="00557886">
              <w:rPr>
                <w:color w:val="000000" w:themeColor="text1"/>
              </w:rPr>
              <w:t>рограмма)</w:t>
            </w:r>
          </w:p>
          <w:p w:rsidR="000B6E0A" w:rsidRPr="00557886" w:rsidRDefault="000B6E0A" w:rsidP="00BD5A3C">
            <w:pPr>
              <w:spacing w:line="315" w:lineRule="atLeast"/>
              <w:textAlignment w:val="baseline"/>
              <w:rPr>
                <w:color w:val="000000" w:themeColor="text1"/>
              </w:rPr>
            </w:pPr>
          </w:p>
        </w:tc>
      </w:tr>
      <w:tr w:rsidR="000B6E0A" w:rsidRPr="00557886" w:rsidTr="00BD5A3C">
        <w:tc>
          <w:tcPr>
            <w:tcW w:w="2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6E0A" w:rsidRPr="00557886" w:rsidRDefault="000B6E0A" w:rsidP="00BD5A3C">
            <w:pPr>
              <w:spacing w:line="315" w:lineRule="atLeast"/>
              <w:textAlignment w:val="baseline"/>
              <w:rPr>
                <w:color w:val="000000" w:themeColor="text1"/>
              </w:rPr>
            </w:pPr>
            <w:r w:rsidRPr="00557886">
              <w:rPr>
                <w:color w:val="000000" w:themeColor="text1"/>
              </w:rPr>
              <w:t>Ответственный исполнитель Программы</w:t>
            </w:r>
          </w:p>
        </w:tc>
        <w:tc>
          <w:tcPr>
            <w:tcW w:w="7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95178" w:rsidRPr="00B200F1" w:rsidRDefault="00B200F1" w:rsidP="00D95178">
            <w:pPr>
              <w:pStyle w:val="a6"/>
              <w:rPr>
                <w:color w:val="000000" w:themeColor="text1"/>
              </w:rPr>
            </w:pPr>
            <w:r w:rsidRPr="00B200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по управлению муниципальным имуществом администрации Троснянского района</w:t>
            </w:r>
          </w:p>
          <w:p w:rsidR="000B6E0A" w:rsidRPr="00B200F1" w:rsidRDefault="000B6E0A" w:rsidP="00B200F1">
            <w:pPr>
              <w:spacing w:line="315" w:lineRule="atLeast"/>
              <w:textAlignment w:val="baseline"/>
              <w:rPr>
                <w:color w:val="000000" w:themeColor="text1"/>
              </w:rPr>
            </w:pPr>
          </w:p>
        </w:tc>
      </w:tr>
      <w:tr w:rsidR="000B6E0A" w:rsidRPr="00557886" w:rsidTr="00BD5A3C">
        <w:trPr>
          <w:trHeight w:val="393"/>
        </w:trPr>
        <w:tc>
          <w:tcPr>
            <w:tcW w:w="22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6E0A" w:rsidRPr="00557886" w:rsidRDefault="000B6E0A" w:rsidP="00BD5A3C">
            <w:pPr>
              <w:spacing w:line="315" w:lineRule="atLeast"/>
              <w:textAlignment w:val="baseline"/>
              <w:rPr>
                <w:color w:val="000000" w:themeColor="text1"/>
              </w:rPr>
            </w:pPr>
            <w:r w:rsidRPr="00557886">
              <w:rPr>
                <w:color w:val="000000" w:themeColor="text1"/>
              </w:rPr>
              <w:t>Ответственный разработчик</w:t>
            </w:r>
          </w:p>
          <w:p w:rsidR="000B6E0A" w:rsidRPr="00557886" w:rsidRDefault="000B6E0A" w:rsidP="00BD5A3C">
            <w:pPr>
              <w:spacing w:line="315" w:lineRule="atLeast"/>
              <w:textAlignment w:val="baseline"/>
              <w:rPr>
                <w:color w:val="000000" w:themeColor="text1"/>
              </w:rPr>
            </w:pPr>
            <w:r w:rsidRPr="00557886">
              <w:rPr>
                <w:color w:val="000000" w:themeColor="text1"/>
              </w:rPr>
              <w:t>Программы</w:t>
            </w:r>
          </w:p>
        </w:tc>
        <w:tc>
          <w:tcPr>
            <w:tcW w:w="71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6E0A" w:rsidRPr="00557886" w:rsidRDefault="000B6E0A" w:rsidP="00BD5A3C">
            <w:pPr>
              <w:pStyle w:val="a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7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Отдел архитектуры, строительства и ЖКХ </w:t>
            </w:r>
          </w:p>
          <w:p w:rsidR="000B6E0A" w:rsidRPr="00557886" w:rsidRDefault="000B6E0A" w:rsidP="00BD5A3C">
            <w:pPr>
              <w:pStyle w:val="a6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557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администрации Троснянского района</w:t>
            </w:r>
          </w:p>
        </w:tc>
      </w:tr>
      <w:tr w:rsidR="000B6E0A" w:rsidRPr="00557886" w:rsidTr="00BD5A3C">
        <w:trPr>
          <w:trHeight w:val="1365"/>
        </w:trPr>
        <w:tc>
          <w:tcPr>
            <w:tcW w:w="221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6E0A" w:rsidRPr="00557886" w:rsidRDefault="000B6E0A" w:rsidP="00BD5A3C">
            <w:pPr>
              <w:spacing w:line="315" w:lineRule="atLeast"/>
              <w:textAlignment w:val="baseline"/>
              <w:rPr>
                <w:color w:val="000000" w:themeColor="text1"/>
              </w:rPr>
            </w:pPr>
          </w:p>
          <w:p w:rsidR="000B6E0A" w:rsidRPr="00557886" w:rsidRDefault="000B6E0A" w:rsidP="00BD5A3C">
            <w:pPr>
              <w:spacing w:line="315" w:lineRule="atLeast"/>
              <w:textAlignment w:val="baseline"/>
              <w:rPr>
                <w:color w:val="000000" w:themeColor="text1"/>
              </w:rPr>
            </w:pPr>
            <w:r w:rsidRPr="00557886">
              <w:rPr>
                <w:color w:val="000000" w:themeColor="text1"/>
              </w:rPr>
              <w:t>Сроки и этапы реализации Программы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6E0A" w:rsidRPr="00557886" w:rsidRDefault="000B6E0A" w:rsidP="00BD5A3C">
            <w:pPr>
              <w:spacing w:line="315" w:lineRule="atLeast"/>
              <w:textAlignment w:val="baseline"/>
              <w:rPr>
                <w:color w:val="000000" w:themeColor="text1"/>
              </w:rPr>
            </w:pPr>
          </w:p>
          <w:p w:rsidR="000B6E0A" w:rsidRPr="00557886" w:rsidRDefault="000B6E0A" w:rsidP="00BD5A3C">
            <w:pPr>
              <w:spacing w:line="315" w:lineRule="atLeast"/>
              <w:textAlignment w:val="baseline"/>
              <w:rPr>
                <w:color w:val="000000" w:themeColor="text1"/>
              </w:rPr>
            </w:pPr>
          </w:p>
          <w:p w:rsidR="000B6E0A" w:rsidRPr="00557886" w:rsidRDefault="000B6E0A" w:rsidP="00BD5A3C">
            <w:pPr>
              <w:spacing w:line="315" w:lineRule="atLeast"/>
              <w:textAlignment w:val="baseline"/>
              <w:rPr>
                <w:color w:val="000000" w:themeColor="text1"/>
              </w:rPr>
            </w:pPr>
            <w:r w:rsidRPr="00557886">
              <w:rPr>
                <w:color w:val="000000" w:themeColor="text1"/>
              </w:rPr>
              <w:t>2019 - 2021 годы</w:t>
            </w:r>
          </w:p>
        </w:tc>
      </w:tr>
      <w:tr w:rsidR="000B6E0A" w:rsidRPr="00557886" w:rsidTr="00BD5A3C">
        <w:tc>
          <w:tcPr>
            <w:tcW w:w="2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6E0A" w:rsidRPr="00557886" w:rsidRDefault="000B6E0A" w:rsidP="00BD5A3C">
            <w:pPr>
              <w:spacing w:line="315" w:lineRule="atLeast"/>
              <w:textAlignment w:val="baseline"/>
              <w:rPr>
                <w:color w:val="000000" w:themeColor="text1"/>
              </w:rPr>
            </w:pPr>
            <w:r w:rsidRPr="00557886">
              <w:rPr>
                <w:color w:val="000000" w:themeColor="text1"/>
              </w:rPr>
              <w:t>Цели и задачи Программы</w:t>
            </w:r>
          </w:p>
        </w:tc>
        <w:tc>
          <w:tcPr>
            <w:tcW w:w="7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6E0A" w:rsidRPr="00557886" w:rsidRDefault="000B6E0A" w:rsidP="00BD5A3C">
            <w:pPr>
              <w:spacing w:line="315" w:lineRule="atLeast"/>
              <w:textAlignment w:val="baseline"/>
              <w:rPr>
                <w:color w:val="000000" w:themeColor="text1"/>
              </w:rPr>
            </w:pPr>
            <w:r w:rsidRPr="00557886">
              <w:rPr>
                <w:color w:val="000000" w:themeColor="text1"/>
              </w:rPr>
              <w:t>Цель Программы: создание для жителей Троснянского района благоприятных санитарно-экологических условий.</w:t>
            </w:r>
          </w:p>
          <w:p w:rsidR="000B6E0A" w:rsidRPr="00557886" w:rsidRDefault="000B6E0A" w:rsidP="00BD5A3C">
            <w:pPr>
              <w:spacing w:line="315" w:lineRule="atLeast"/>
              <w:textAlignment w:val="baseline"/>
              <w:rPr>
                <w:color w:val="000000" w:themeColor="text1"/>
              </w:rPr>
            </w:pPr>
            <w:r w:rsidRPr="00557886">
              <w:rPr>
                <w:color w:val="000000" w:themeColor="text1"/>
              </w:rPr>
              <w:t>Задачи Программы:</w:t>
            </w:r>
          </w:p>
          <w:p w:rsidR="000B6E0A" w:rsidRPr="00557886" w:rsidRDefault="000B6E0A" w:rsidP="00BD5A3C">
            <w:pPr>
              <w:spacing w:line="315" w:lineRule="atLeast"/>
              <w:textAlignment w:val="baseline"/>
              <w:rPr>
                <w:color w:val="000000" w:themeColor="text1"/>
              </w:rPr>
            </w:pPr>
            <w:r w:rsidRPr="00557886">
              <w:rPr>
                <w:color w:val="000000" w:themeColor="text1"/>
              </w:rPr>
              <w:t xml:space="preserve">- создание на территории Троснянского района </w:t>
            </w:r>
            <w:r w:rsidR="00AA0B15">
              <w:rPr>
                <w:color w:val="000000" w:themeColor="text1"/>
              </w:rPr>
              <w:t xml:space="preserve">оборудованных </w:t>
            </w:r>
            <w:r w:rsidRPr="00557886">
              <w:rPr>
                <w:color w:val="000000" w:themeColor="text1"/>
              </w:rPr>
              <w:t>контейнерных площадок;</w:t>
            </w:r>
          </w:p>
          <w:p w:rsidR="000B6E0A" w:rsidRPr="00557886" w:rsidRDefault="000B6E0A" w:rsidP="00BD5A3C">
            <w:pPr>
              <w:spacing w:line="315" w:lineRule="atLeast"/>
              <w:textAlignment w:val="baseline"/>
              <w:rPr>
                <w:color w:val="000000" w:themeColor="text1"/>
              </w:rPr>
            </w:pPr>
          </w:p>
        </w:tc>
      </w:tr>
      <w:tr w:rsidR="000B6E0A" w:rsidRPr="00557886" w:rsidTr="00BD5A3C">
        <w:trPr>
          <w:trHeight w:val="2220"/>
        </w:trPr>
        <w:tc>
          <w:tcPr>
            <w:tcW w:w="22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6E0A" w:rsidRPr="00557886" w:rsidRDefault="000B6E0A" w:rsidP="00BD5A3C">
            <w:pPr>
              <w:spacing w:line="315" w:lineRule="atLeast"/>
              <w:textAlignment w:val="baseline"/>
              <w:rPr>
                <w:color w:val="000000" w:themeColor="text1"/>
              </w:rPr>
            </w:pPr>
            <w:r w:rsidRPr="00557886">
              <w:rPr>
                <w:color w:val="000000" w:themeColor="text1"/>
              </w:rPr>
              <w:t>Ожидаемые конечные результаты от реализации Программы</w:t>
            </w:r>
          </w:p>
        </w:tc>
        <w:tc>
          <w:tcPr>
            <w:tcW w:w="71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6E0A" w:rsidRPr="00557886" w:rsidRDefault="000B6E0A" w:rsidP="00BD5A3C">
            <w:pPr>
              <w:spacing w:line="315" w:lineRule="atLeast"/>
              <w:textAlignment w:val="baseline"/>
              <w:rPr>
                <w:color w:val="000000" w:themeColor="text1"/>
              </w:rPr>
            </w:pPr>
            <w:proofErr w:type="gramStart"/>
            <w:r w:rsidRPr="00557886">
              <w:rPr>
                <w:color w:val="000000" w:themeColor="text1"/>
              </w:rPr>
              <w:t xml:space="preserve">Реализация Программы позволит выполнить комплекс работ по устройству контейнерных площадок на территории Троснянского района, улучшить их техническое и эксплуатационное состояние согласно </w:t>
            </w:r>
            <w:proofErr w:type="spellStart"/>
            <w:r w:rsidRPr="00557886">
              <w:rPr>
                <w:color w:val="000000" w:themeColor="text1"/>
              </w:rPr>
              <w:t>СанПиН</w:t>
            </w:r>
            <w:proofErr w:type="spellEnd"/>
            <w:r w:rsidRPr="00557886">
              <w:rPr>
                <w:color w:val="000000" w:themeColor="text1"/>
              </w:rPr>
              <w:t xml:space="preserve"> 42-128-4690-88 "Санитарные правила содержания территорий населенных мест", упорядочить отношения в сфере обращения с отходами, уменьшить количество несанкционированных свалок отходов и количество жалоб населения по вопросам санитарного содержания территории района</w:t>
            </w:r>
            <w:proofErr w:type="gramEnd"/>
          </w:p>
        </w:tc>
      </w:tr>
      <w:tr w:rsidR="000B6E0A" w:rsidRPr="00557886" w:rsidTr="00BD5A3C">
        <w:tc>
          <w:tcPr>
            <w:tcW w:w="2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6E0A" w:rsidRPr="00557886" w:rsidRDefault="000B6E0A" w:rsidP="00BD5A3C">
            <w:pPr>
              <w:spacing w:line="315" w:lineRule="atLeast"/>
              <w:textAlignment w:val="baseline"/>
              <w:rPr>
                <w:color w:val="000000" w:themeColor="text1"/>
              </w:rPr>
            </w:pPr>
            <w:r w:rsidRPr="00557886">
              <w:rPr>
                <w:color w:val="000000" w:themeColor="text1"/>
              </w:rPr>
              <w:lastRenderedPageBreak/>
              <w:t>Важнейшие целевые индикаторы и показатели</w:t>
            </w:r>
          </w:p>
        </w:tc>
        <w:tc>
          <w:tcPr>
            <w:tcW w:w="7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6E0A" w:rsidRPr="00557886" w:rsidRDefault="000B6E0A" w:rsidP="00BD5A3C">
            <w:pPr>
              <w:spacing w:line="315" w:lineRule="atLeast"/>
              <w:textAlignment w:val="baseline"/>
              <w:rPr>
                <w:color w:val="000000" w:themeColor="text1"/>
              </w:rPr>
            </w:pPr>
            <w:r w:rsidRPr="00557886">
              <w:rPr>
                <w:color w:val="000000" w:themeColor="text1"/>
              </w:rPr>
              <w:t>За период реализации Программы планируется получить следующие результаты:</w:t>
            </w:r>
          </w:p>
          <w:p w:rsidR="000B6E0A" w:rsidRPr="00557886" w:rsidRDefault="000B6E0A" w:rsidP="00BD5A3C">
            <w:pPr>
              <w:spacing w:line="315" w:lineRule="atLeast"/>
              <w:textAlignment w:val="baseline"/>
              <w:rPr>
                <w:color w:val="000000" w:themeColor="text1"/>
              </w:rPr>
            </w:pPr>
            <w:r w:rsidRPr="00557886">
              <w:rPr>
                <w:color w:val="000000" w:themeColor="text1"/>
              </w:rPr>
              <w:t>- количество оборудованных контейнерных площадок – 1</w:t>
            </w:r>
            <w:r w:rsidR="00AA0B15">
              <w:rPr>
                <w:color w:val="000000" w:themeColor="text1"/>
              </w:rPr>
              <w:t>19</w:t>
            </w:r>
            <w:r w:rsidRPr="00557886">
              <w:rPr>
                <w:color w:val="000000" w:themeColor="text1"/>
              </w:rPr>
              <w:t>шт.;</w:t>
            </w:r>
          </w:p>
          <w:p w:rsidR="000B6E0A" w:rsidRPr="00557886" w:rsidRDefault="000B6E0A" w:rsidP="002B2F26">
            <w:pPr>
              <w:spacing w:line="315" w:lineRule="atLeast"/>
              <w:textAlignment w:val="baseline"/>
              <w:rPr>
                <w:color w:val="000000" w:themeColor="text1"/>
              </w:rPr>
            </w:pPr>
          </w:p>
        </w:tc>
      </w:tr>
      <w:tr w:rsidR="000B6E0A" w:rsidRPr="00557886" w:rsidTr="00BD5A3C">
        <w:tc>
          <w:tcPr>
            <w:tcW w:w="2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6E0A" w:rsidRPr="00557886" w:rsidRDefault="000B6E0A" w:rsidP="00BD5A3C">
            <w:pPr>
              <w:spacing w:line="315" w:lineRule="atLeast"/>
              <w:textAlignment w:val="baseline"/>
              <w:rPr>
                <w:color w:val="000000" w:themeColor="text1"/>
              </w:rPr>
            </w:pPr>
            <w:r w:rsidRPr="00557886">
              <w:rPr>
                <w:color w:val="000000" w:themeColor="text1"/>
              </w:rPr>
              <w:t>Объемы и источники финансирования</w:t>
            </w:r>
          </w:p>
        </w:tc>
        <w:tc>
          <w:tcPr>
            <w:tcW w:w="7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6E0A" w:rsidRPr="00557886" w:rsidRDefault="000B6E0A" w:rsidP="00BD5A3C">
            <w:pPr>
              <w:spacing w:line="315" w:lineRule="atLeast"/>
              <w:textAlignment w:val="baseline"/>
              <w:rPr>
                <w:color w:val="000000" w:themeColor="text1"/>
              </w:rPr>
            </w:pPr>
            <w:r w:rsidRPr="00557886">
              <w:rPr>
                <w:color w:val="000000" w:themeColor="text1"/>
              </w:rPr>
              <w:t xml:space="preserve">Общий объем средств на реализацию Программы составляет </w:t>
            </w:r>
            <w:r w:rsidR="00524940">
              <w:rPr>
                <w:color w:val="000000" w:themeColor="text1"/>
              </w:rPr>
              <w:t>3689,49</w:t>
            </w:r>
            <w:r w:rsidRPr="00557886">
              <w:rPr>
                <w:color w:val="000000" w:themeColor="text1"/>
              </w:rPr>
              <w:t xml:space="preserve"> тыс. руб., из них по годам:</w:t>
            </w:r>
          </w:p>
          <w:p w:rsidR="000B6E0A" w:rsidRPr="00557886" w:rsidRDefault="000B6E0A" w:rsidP="00BD5A3C">
            <w:pPr>
              <w:spacing w:line="315" w:lineRule="atLeast"/>
              <w:textAlignment w:val="baseline"/>
              <w:rPr>
                <w:color w:val="000000" w:themeColor="text1"/>
              </w:rPr>
            </w:pPr>
            <w:r w:rsidRPr="00557886">
              <w:rPr>
                <w:color w:val="000000" w:themeColor="text1"/>
              </w:rPr>
              <w:t xml:space="preserve">- 2019 год – </w:t>
            </w:r>
            <w:r w:rsidR="00524940">
              <w:rPr>
                <w:color w:val="000000" w:themeColor="text1"/>
              </w:rPr>
              <w:t>298,991</w:t>
            </w:r>
            <w:r w:rsidRPr="00557886">
              <w:rPr>
                <w:color w:val="000000" w:themeColor="text1"/>
              </w:rPr>
              <w:t xml:space="preserve"> тыс. руб.;</w:t>
            </w:r>
          </w:p>
          <w:p w:rsidR="000B6E0A" w:rsidRPr="00557886" w:rsidRDefault="000B6E0A" w:rsidP="00BD5A3C">
            <w:pPr>
              <w:spacing w:line="315" w:lineRule="atLeast"/>
              <w:textAlignment w:val="baseline"/>
              <w:rPr>
                <w:color w:val="000000" w:themeColor="text1"/>
              </w:rPr>
            </w:pPr>
            <w:r w:rsidRPr="00557886">
              <w:rPr>
                <w:color w:val="000000" w:themeColor="text1"/>
              </w:rPr>
              <w:t xml:space="preserve">- 2020 год – </w:t>
            </w:r>
            <w:r w:rsidR="002B2F26">
              <w:rPr>
                <w:color w:val="000000" w:themeColor="text1"/>
              </w:rPr>
              <w:t>745,90</w:t>
            </w:r>
            <w:r w:rsidRPr="00557886">
              <w:rPr>
                <w:color w:val="000000" w:themeColor="text1"/>
              </w:rPr>
              <w:t xml:space="preserve"> тыс. руб.;</w:t>
            </w:r>
          </w:p>
          <w:p w:rsidR="000B6E0A" w:rsidRPr="00557886" w:rsidRDefault="000B6E0A" w:rsidP="00BD5A3C">
            <w:pPr>
              <w:spacing w:line="315" w:lineRule="atLeast"/>
              <w:textAlignment w:val="baseline"/>
              <w:rPr>
                <w:color w:val="000000" w:themeColor="text1"/>
              </w:rPr>
            </w:pPr>
            <w:r w:rsidRPr="00557886">
              <w:rPr>
                <w:color w:val="000000" w:themeColor="text1"/>
              </w:rPr>
              <w:t xml:space="preserve">- 2021 год – </w:t>
            </w:r>
            <w:r w:rsidR="002B2F26">
              <w:rPr>
                <w:color w:val="000000" w:themeColor="text1"/>
              </w:rPr>
              <w:t>2644,60</w:t>
            </w:r>
            <w:r w:rsidRPr="00557886">
              <w:rPr>
                <w:color w:val="000000" w:themeColor="text1"/>
              </w:rPr>
              <w:t xml:space="preserve"> тыс. руб.</w:t>
            </w:r>
          </w:p>
          <w:p w:rsidR="000B6E0A" w:rsidRPr="00557886" w:rsidRDefault="000B6E0A" w:rsidP="00BD5A3C">
            <w:pPr>
              <w:spacing w:line="315" w:lineRule="atLeast"/>
              <w:textAlignment w:val="baseline"/>
              <w:rPr>
                <w:color w:val="000000" w:themeColor="text1"/>
              </w:rPr>
            </w:pPr>
            <w:r w:rsidRPr="00557886">
              <w:rPr>
                <w:color w:val="000000" w:themeColor="text1"/>
              </w:rPr>
              <w:t>Источник финансирования - бюджет Троснянского района</w:t>
            </w:r>
          </w:p>
        </w:tc>
      </w:tr>
    </w:tbl>
    <w:p w:rsidR="000B6E0A" w:rsidRPr="00557886" w:rsidRDefault="000B6E0A" w:rsidP="000B6E0A">
      <w:pPr>
        <w:spacing w:before="375" w:after="225"/>
        <w:jc w:val="center"/>
        <w:textAlignment w:val="baseline"/>
        <w:outlineLvl w:val="2"/>
        <w:rPr>
          <w:color w:val="000000" w:themeColor="text1"/>
          <w:sz w:val="38"/>
          <w:szCs w:val="38"/>
        </w:rPr>
      </w:pPr>
      <w:r w:rsidRPr="00557886">
        <w:rPr>
          <w:color w:val="000000" w:themeColor="text1"/>
          <w:sz w:val="38"/>
          <w:szCs w:val="38"/>
        </w:rPr>
        <w:t>1. Характеристика проблемы, на решение которой направлена Программа</w:t>
      </w:r>
    </w:p>
    <w:p w:rsidR="000B6E0A" w:rsidRPr="00557886" w:rsidRDefault="000B6E0A" w:rsidP="008502D8">
      <w:pPr>
        <w:spacing w:line="315" w:lineRule="atLeast"/>
        <w:jc w:val="both"/>
        <w:textAlignment w:val="baseline"/>
        <w:rPr>
          <w:color w:val="000000" w:themeColor="text1"/>
        </w:rPr>
      </w:pPr>
      <w:r w:rsidRPr="00557886">
        <w:rPr>
          <w:color w:val="000000" w:themeColor="text1"/>
          <w:sz w:val="21"/>
          <w:szCs w:val="21"/>
        </w:rPr>
        <w:br/>
      </w:r>
      <w:r w:rsidRPr="00557886">
        <w:rPr>
          <w:color w:val="000000" w:themeColor="text1"/>
        </w:rPr>
        <w:t>Проблема сбора и транспортирования твердых коммунальных отходов является одной из наиболее актуальных санитарно-экологических проблем Троснянского района.</w:t>
      </w:r>
    </w:p>
    <w:p w:rsidR="000B6E0A" w:rsidRPr="00557886" w:rsidRDefault="000B6E0A" w:rsidP="008502D8">
      <w:pPr>
        <w:spacing w:line="315" w:lineRule="atLeast"/>
        <w:jc w:val="both"/>
        <w:textAlignment w:val="baseline"/>
        <w:rPr>
          <w:color w:val="000000" w:themeColor="text1"/>
        </w:rPr>
      </w:pPr>
      <w:r w:rsidRPr="00557886">
        <w:rPr>
          <w:color w:val="000000" w:themeColor="text1"/>
        </w:rPr>
        <w:br/>
        <w:t>В соответствии со вступающими с 01.01.2019 изменениями в </w:t>
      </w:r>
      <w:hyperlink r:id="rId5" w:history="1">
        <w:r w:rsidRPr="00557886">
          <w:rPr>
            <w:color w:val="000000" w:themeColor="text1"/>
            <w:u w:val="single"/>
          </w:rPr>
          <w:t>Федеральный закон от 24.06.1998 N 89-ФЗ "Об отходах производства и потребления"</w:t>
        </w:r>
      </w:hyperlink>
      <w:r w:rsidRPr="00557886">
        <w:rPr>
          <w:color w:val="000000" w:themeColor="text1"/>
        </w:rPr>
        <w:t> к полномочиям органов местного самоуправления отнесено создание и содержание мест (площадок) накопления твердых коммунальных отходов, за исключением установленных законодательством Российской Федерации случаев, когда такая обязанность лежит на других лицах.</w:t>
      </w:r>
    </w:p>
    <w:p w:rsidR="000B6E0A" w:rsidRPr="00557886" w:rsidRDefault="000B6E0A" w:rsidP="008502D8">
      <w:pPr>
        <w:spacing w:line="315" w:lineRule="atLeast"/>
        <w:jc w:val="both"/>
        <w:textAlignment w:val="baseline"/>
        <w:rPr>
          <w:color w:val="000000" w:themeColor="text1"/>
        </w:rPr>
      </w:pPr>
      <w:r w:rsidRPr="00557886">
        <w:rPr>
          <w:color w:val="000000" w:themeColor="text1"/>
        </w:rPr>
        <w:br/>
        <w:t>В соответствии с действующим федеральным, региональным и муниципальным законодательством контейнерные площадки должны иметь всепогодные подъезды, трехсторонние ограждения и твердые основания.</w:t>
      </w:r>
    </w:p>
    <w:p w:rsidR="000B6E0A" w:rsidRPr="00557886" w:rsidRDefault="000B6E0A" w:rsidP="008502D8">
      <w:pPr>
        <w:spacing w:line="315" w:lineRule="atLeast"/>
        <w:jc w:val="both"/>
        <w:textAlignment w:val="baseline"/>
        <w:rPr>
          <w:color w:val="000000" w:themeColor="text1"/>
        </w:rPr>
      </w:pPr>
      <w:r w:rsidRPr="00557886">
        <w:rPr>
          <w:color w:val="000000" w:themeColor="text1"/>
        </w:rPr>
        <w:br/>
        <w:t>В настоящее время ряд контейнерных площадок, размещенных на территории Троснянского района, не соответствует указанным требованиям либо вообще отсутствуют. Это приводит к загрязнению и ухудшению санитарно-экологического состояния территории Троснянского района. Кроме того, ранее созданные контейнерные площадки периодически повреждаются в результате их ненадлежащей эксплуатации специализированными перевозчиками.</w:t>
      </w:r>
    </w:p>
    <w:p w:rsidR="000B6E0A" w:rsidRPr="00557886" w:rsidRDefault="000B6E0A" w:rsidP="008502D8">
      <w:pPr>
        <w:spacing w:line="315" w:lineRule="atLeast"/>
        <w:jc w:val="both"/>
        <w:textAlignment w:val="baseline"/>
        <w:rPr>
          <w:color w:val="000000" w:themeColor="text1"/>
        </w:rPr>
      </w:pPr>
      <w:r w:rsidRPr="00557886">
        <w:rPr>
          <w:color w:val="000000" w:themeColor="text1"/>
        </w:rPr>
        <w:br/>
        <w:t xml:space="preserve">В связи с </w:t>
      </w:r>
      <w:proofErr w:type="gramStart"/>
      <w:r w:rsidRPr="00557886">
        <w:rPr>
          <w:color w:val="000000" w:themeColor="text1"/>
        </w:rPr>
        <w:t>изложенным</w:t>
      </w:r>
      <w:proofErr w:type="gramEnd"/>
      <w:r w:rsidRPr="00557886">
        <w:rPr>
          <w:color w:val="000000" w:themeColor="text1"/>
        </w:rPr>
        <w:t xml:space="preserve"> имеется необходимость осуществления регулярных работ по устройству контейнерных площадок.</w:t>
      </w:r>
    </w:p>
    <w:p w:rsidR="000B6E0A" w:rsidRPr="00557886" w:rsidRDefault="000B6E0A" w:rsidP="000B6E0A">
      <w:pPr>
        <w:spacing w:before="375" w:after="225"/>
        <w:jc w:val="center"/>
        <w:textAlignment w:val="baseline"/>
        <w:outlineLvl w:val="2"/>
        <w:rPr>
          <w:color w:val="000000" w:themeColor="text1"/>
          <w:sz w:val="38"/>
          <w:szCs w:val="38"/>
        </w:rPr>
      </w:pPr>
      <w:r w:rsidRPr="00557886">
        <w:rPr>
          <w:color w:val="000000" w:themeColor="text1"/>
          <w:sz w:val="38"/>
          <w:szCs w:val="38"/>
        </w:rPr>
        <w:t>2. Основные цели и задачи Программы</w:t>
      </w:r>
    </w:p>
    <w:p w:rsidR="000B6E0A" w:rsidRPr="00557886" w:rsidRDefault="000B6E0A" w:rsidP="008502D8">
      <w:pPr>
        <w:spacing w:line="315" w:lineRule="atLeast"/>
        <w:textAlignment w:val="baseline"/>
        <w:rPr>
          <w:color w:val="000000" w:themeColor="text1"/>
        </w:rPr>
      </w:pPr>
      <w:r w:rsidRPr="00557886">
        <w:rPr>
          <w:color w:val="000000" w:themeColor="text1"/>
          <w:sz w:val="21"/>
          <w:szCs w:val="21"/>
        </w:rPr>
        <w:br/>
      </w:r>
      <w:r w:rsidRPr="00557886">
        <w:rPr>
          <w:color w:val="000000" w:themeColor="text1"/>
        </w:rPr>
        <w:t>Основная цель Программы:</w:t>
      </w:r>
    </w:p>
    <w:p w:rsidR="000B6E0A" w:rsidRPr="00557886" w:rsidRDefault="000B6E0A" w:rsidP="008502D8">
      <w:pPr>
        <w:spacing w:line="315" w:lineRule="atLeast"/>
        <w:textAlignment w:val="baseline"/>
        <w:rPr>
          <w:color w:val="000000" w:themeColor="text1"/>
        </w:rPr>
      </w:pPr>
      <w:r w:rsidRPr="00557886">
        <w:rPr>
          <w:color w:val="000000" w:themeColor="text1"/>
        </w:rPr>
        <w:t>- создание для жителей Троснянского района благоприятных санитарно-экологических условий.</w:t>
      </w:r>
    </w:p>
    <w:p w:rsidR="000B6E0A" w:rsidRPr="00557886" w:rsidRDefault="000B6E0A" w:rsidP="008502D8">
      <w:pPr>
        <w:spacing w:line="315" w:lineRule="atLeast"/>
        <w:textAlignment w:val="baseline"/>
        <w:rPr>
          <w:color w:val="000000" w:themeColor="text1"/>
        </w:rPr>
      </w:pPr>
      <w:r w:rsidRPr="00557886">
        <w:rPr>
          <w:color w:val="000000" w:themeColor="text1"/>
        </w:rPr>
        <w:t>Задачи Программы:</w:t>
      </w:r>
    </w:p>
    <w:p w:rsidR="000B6E0A" w:rsidRPr="00A767AC" w:rsidRDefault="000B6E0A" w:rsidP="008502D8">
      <w:pPr>
        <w:spacing w:line="315" w:lineRule="atLeast"/>
        <w:textAlignment w:val="baseline"/>
        <w:rPr>
          <w:color w:val="000000" w:themeColor="text1"/>
        </w:rPr>
      </w:pPr>
      <w:r w:rsidRPr="00A767AC">
        <w:rPr>
          <w:color w:val="000000" w:themeColor="text1"/>
        </w:rPr>
        <w:t>- создание на территории Троснянского района 1</w:t>
      </w:r>
      <w:r w:rsidR="00AA0B15">
        <w:rPr>
          <w:color w:val="000000" w:themeColor="text1"/>
        </w:rPr>
        <w:t>19</w:t>
      </w:r>
      <w:r w:rsidRPr="00A767AC">
        <w:rPr>
          <w:color w:val="000000" w:themeColor="text1"/>
        </w:rPr>
        <w:t xml:space="preserve"> шт.</w:t>
      </w:r>
      <w:r w:rsidR="001A1290">
        <w:rPr>
          <w:color w:val="000000" w:themeColor="text1"/>
        </w:rPr>
        <w:t xml:space="preserve"> оборудованных</w:t>
      </w:r>
      <w:r w:rsidR="00526CD8">
        <w:rPr>
          <w:color w:val="000000" w:themeColor="text1"/>
        </w:rPr>
        <w:t xml:space="preserve"> </w:t>
      </w:r>
      <w:r w:rsidRPr="00A767AC">
        <w:rPr>
          <w:color w:val="000000" w:themeColor="text1"/>
        </w:rPr>
        <w:t>контейнерных площадок;</w:t>
      </w:r>
    </w:p>
    <w:p w:rsidR="000B6E0A" w:rsidRPr="00557886" w:rsidRDefault="000B6E0A" w:rsidP="008502D8">
      <w:pPr>
        <w:spacing w:line="315" w:lineRule="atLeast"/>
        <w:textAlignment w:val="baseline"/>
        <w:rPr>
          <w:color w:val="000000" w:themeColor="text1"/>
          <w:sz w:val="21"/>
          <w:szCs w:val="21"/>
        </w:rPr>
      </w:pPr>
      <w:r w:rsidRPr="00557886">
        <w:rPr>
          <w:color w:val="000000" w:themeColor="text1"/>
          <w:sz w:val="21"/>
          <w:szCs w:val="21"/>
        </w:rPr>
        <w:br/>
      </w:r>
    </w:p>
    <w:p w:rsidR="000B6E0A" w:rsidRPr="00557886" w:rsidRDefault="000B6E0A" w:rsidP="008502D8">
      <w:pPr>
        <w:spacing w:line="315" w:lineRule="atLeast"/>
        <w:textAlignment w:val="baseline"/>
        <w:rPr>
          <w:color w:val="000000" w:themeColor="text1"/>
        </w:rPr>
      </w:pPr>
      <w:r w:rsidRPr="00557886">
        <w:rPr>
          <w:color w:val="000000" w:themeColor="text1"/>
        </w:rPr>
        <w:lastRenderedPageBreak/>
        <w:t>В результате выполнения Программы ожидается:</w:t>
      </w:r>
    </w:p>
    <w:p w:rsidR="000B6E0A" w:rsidRPr="00557886" w:rsidRDefault="002B2F26" w:rsidP="000B6E0A">
      <w:pPr>
        <w:spacing w:line="315" w:lineRule="atLeast"/>
        <w:textAlignment w:val="baseline"/>
        <w:rPr>
          <w:color w:val="000000" w:themeColor="text1"/>
        </w:rPr>
      </w:pPr>
      <w:r>
        <w:rPr>
          <w:color w:val="000000" w:themeColor="text1"/>
        </w:rPr>
        <w:t xml:space="preserve">- </w:t>
      </w:r>
      <w:r w:rsidR="000B6E0A" w:rsidRPr="00557886">
        <w:rPr>
          <w:color w:val="000000" w:themeColor="text1"/>
        </w:rPr>
        <w:t>количество оборудованных контейнерных площадок – 1</w:t>
      </w:r>
      <w:r w:rsidR="00AA0B15">
        <w:rPr>
          <w:color w:val="000000" w:themeColor="text1"/>
        </w:rPr>
        <w:t>19</w:t>
      </w:r>
      <w:r w:rsidR="000B6E0A" w:rsidRPr="00557886">
        <w:rPr>
          <w:color w:val="000000" w:themeColor="text1"/>
        </w:rPr>
        <w:t>шт.;</w:t>
      </w:r>
      <w:r w:rsidR="000B6E0A" w:rsidRPr="00557886">
        <w:rPr>
          <w:color w:val="000000" w:themeColor="text1"/>
        </w:rPr>
        <w:br/>
      </w:r>
    </w:p>
    <w:p w:rsidR="000B6E0A" w:rsidRPr="00557886" w:rsidRDefault="000B6E0A" w:rsidP="000B6E0A">
      <w:pPr>
        <w:spacing w:line="315" w:lineRule="atLeast"/>
        <w:textAlignment w:val="baseline"/>
        <w:rPr>
          <w:color w:val="000000" w:themeColor="text1"/>
        </w:rPr>
      </w:pPr>
      <w:r w:rsidRPr="00557886">
        <w:rPr>
          <w:color w:val="000000" w:themeColor="text1"/>
        </w:rPr>
        <w:t>Плановые показатели реализации и объемы финансирования Программы приведены в приложении.</w:t>
      </w:r>
    </w:p>
    <w:p w:rsidR="000B6E0A" w:rsidRPr="00557886" w:rsidRDefault="000B6E0A" w:rsidP="000B6E0A">
      <w:pPr>
        <w:spacing w:before="375" w:after="225"/>
        <w:jc w:val="center"/>
        <w:textAlignment w:val="baseline"/>
        <w:outlineLvl w:val="2"/>
        <w:rPr>
          <w:color w:val="000000" w:themeColor="text1"/>
          <w:sz w:val="38"/>
          <w:szCs w:val="38"/>
        </w:rPr>
      </w:pPr>
      <w:r w:rsidRPr="00557886">
        <w:rPr>
          <w:color w:val="000000" w:themeColor="text1"/>
          <w:sz w:val="38"/>
          <w:szCs w:val="38"/>
        </w:rPr>
        <w:t>3. Срок реализации Программы</w:t>
      </w:r>
    </w:p>
    <w:p w:rsidR="000B6E0A" w:rsidRPr="00557886" w:rsidRDefault="000B6E0A" w:rsidP="000B6E0A">
      <w:pPr>
        <w:spacing w:line="315" w:lineRule="atLeast"/>
        <w:textAlignment w:val="baseline"/>
        <w:rPr>
          <w:color w:val="000000" w:themeColor="text1"/>
        </w:rPr>
      </w:pPr>
      <w:r w:rsidRPr="00557886">
        <w:rPr>
          <w:color w:val="000000" w:themeColor="text1"/>
        </w:rPr>
        <w:t>Программа разработана на 3 года. Срок ее реализации - 2019 - 2021 годы. Допускается корректировка мероприятий Программы по срокам и объемам финансирования.</w:t>
      </w:r>
    </w:p>
    <w:p w:rsidR="000B6E0A" w:rsidRPr="00557886" w:rsidRDefault="000B6E0A" w:rsidP="000B6E0A">
      <w:pPr>
        <w:spacing w:before="375" w:after="225"/>
        <w:jc w:val="center"/>
        <w:textAlignment w:val="baseline"/>
        <w:outlineLvl w:val="2"/>
        <w:rPr>
          <w:color w:val="000000" w:themeColor="text1"/>
          <w:sz w:val="38"/>
          <w:szCs w:val="38"/>
        </w:rPr>
      </w:pPr>
      <w:r w:rsidRPr="00557886">
        <w:rPr>
          <w:color w:val="000000" w:themeColor="text1"/>
          <w:sz w:val="38"/>
          <w:szCs w:val="38"/>
        </w:rPr>
        <w:t>4. Перечень мероприятий Программы</w:t>
      </w:r>
    </w:p>
    <w:p w:rsidR="000B6E0A" w:rsidRPr="00557886" w:rsidRDefault="000B6E0A" w:rsidP="000B6E0A">
      <w:pPr>
        <w:spacing w:line="315" w:lineRule="atLeast"/>
        <w:textAlignment w:val="baseline"/>
        <w:rPr>
          <w:color w:val="000000" w:themeColor="text1"/>
        </w:rPr>
      </w:pPr>
      <w:r w:rsidRPr="00557886">
        <w:rPr>
          <w:color w:val="000000" w:themeColor="text1"/>
        </w:rPr>
        <w:t>В рамках Прогр</w:t>
      </w:r>
      <w:r w:rsidR="008502D8">
        <w:rPr>
          <w:color w:val="000000" w:themeColor="text1"/>
        </w:rPr>
        <w:t xml:space="preserve">аммы реализуются мероприятия </w:t>
      </w:r>
      <w:r w:rsidRPr="00557886">
        <w:rPr>
          <w:color w:val="000000" w:themeColor="text1"/>
        </w:rPr>
        <w:t>на территории Троснянского района, которые включают в себя:</w:t>
      </w:r>
    </w:p>
    <w:p w:rsidR="000B6E0A" w:rsidRPr="00557886" w:rsidRDefault="000B6E0A" w:rsidP="000B6E0A">
      <w:pPr>
        <w:spacing w:line="315" w:lineRule="atLeast"/>
        <w:textAlignment w:val="baseline"/>
        <w:rPr>
          <w:color w:val="000000" w:themeColor="text1"/>
        </w:rPr>
      </w:pPr>
      <w:r w:rsidRPr="00557886">
        <w:rPr>
          <w:color w:val="000000" w:themeColor="text1"/>
        </w:rPr>
        <w:t>- устройство контейнерных площадок для сбора твердых коммунальных отходов;</w:t>
      </w:r>
    </w:p>
    <w:p w:rsidR="008502D8" w:rsidRPr="00557886" w:rsidRDefault="008502D8" w:rsidP="008502D8">
      <w:pPr>
        <w:spacing w:line="315" w:lineRule="atLeast"/>
        <w:textAlignment w:val="baseline"/>
        <w:rPr>
          <w:color w:val="000000" w:themeColor="text1"/>
        </w:rPr>
      </w:pPr>
      <w:r w:rsidRPr="00557886">
        <w:rPr>
          <w:color w:val="000000" w:themeColor="text1"/>
        </w:rPr>
        <w:t xml:space="preserve">- </w:t>
      </w:r>
      <w:r>
        <w:rPr>
          <w:color w:val="000000" w:themeColor="text1"/>
        </w:rPr>
        <w:t>приобретение контейнеров</w:t>
      </w:r>
      <w:r w:rsidRPr="00557886">
        <w:rPr>
          <w:color w:val="000000" w:themeColor="text1"/>
        </w:rPr>
        <w:t xml:space="preserve"> для сбора твердых коммунальных отходов</w:t>
      </w:r>
      <w:r>
        <w:rPr>
          <w:color w:val="000000" w:themeColor="text1"/>
        </w:rPr>
        <w:t>.</w:t>
      </w:r>
    </w:p>
    <w:p w:rsidR="000B6E0A" w:rsidRPr="00557886" w:rsidRDefault="000B6E0A" w:rsidP="000B6E0A">
      <w:pPr>
        <w:spacing w:before="375" w:after="225"/>
        <w:jc w:val="center"/>
        <w:textAlignment w:val="baseline"/>
        <w:outlineLvl w:val="2"/>
        <w:rPr>
          <w:color w:val="000000" w:themeColor="text1"/>
          <w:sz w:val="38"/>
          <w:szCs w:val="38"/>
        </w:rPr>
      </w:pPr>
      <w:r w:rsidRPr="00557886">
        <w:rPr>
          <w:color w:val="000000" w:themeColor="text1"/>
          <w:sz w:val="38"/>
          <w:szCs w:val="38"/>
        </w:rPr>
        <w:t>5. Обоснование ресурсного обеспечения Программы</w:t>
      </w:r>
    </w:p>
    <w:p w:rsidR="000B6E0A" w:rsidRPr="00557886" w:rsidRDefault="000B6E0A" w:rsidP="000B6E0A">
      <w:pPr>
        <w:spacing w:line="315" w:lineRule="atLeast"/>
        <w:textAlignment w:val="baseline"/>
        <w:rPr>
          <w:color w:val="000000" w:themeColor="text1"/>
        </w:rPr>
      </w:pPr>
      <w:r w:rsidRPr="00557886">
        <w:rPr>
          <w:color w:val="000000" w:themeColor="text1"/>
          <w:sz w:val="21"/>
          <w:szCs w:val="21"/>
        </w:rPr>
        <w:br/>
      </w:r>
      <w:r w:rsidRPr="00557886">
        <w:rPr>
          <w:color w:val="000000" w:themeColor="text1"/>
        </w:rPr>
        <w:t>Источник финансирования - бюджет Троснянского района.</w:t>
      </w:r>
    </w:p>
    <w:p w:rsidR="000B6E0A" w:rsidRPr="00557886" w:rsidRDefault="000B6E0A" w:rsidP="000B6E0A">
      <w:pPr>
        <w:spacing w:line="315" w:lineRule="atLeast"/>
        <w:textAlignment w:val="baseline"/>
        <w:rPr>
          <w:color w:val="000000" w:themeColor="text1"/>
        </w:rPr>
      </w:pPr>
      <w:r w:rsidRPr="00557886">
        <w:rPr>
          <w:color w:val="000000" w:themeColor="text1"/>
        </w:rPr>
        <w:br/>
        <w:t xml:space="preserve">Общий объем средств на реализацию Программы составляет </w:t>
      </w:r>
      <w:r w:rsidR="00524940">
        <w:rPr>
          <w:color w:val="000000" w:themeColor="text1"/>
        </w:rPr>
        <w:t>3689,49</w:t>
      </w:r>
      <w:r w:rsidRPr="00557886">
        <w:rPr>
          <w:color w:val="000000" w:themeColor="text1"/>
        </w:rPr>
        <w:t xml:space="preserve"> тыс. руб., из них по годам:</w:t>
      </w:r>
    </w:p>
    <w:p w:rsidR="000B6E0A" w:rsidRPr="00557886" w:rsidRDefault="000B6E0A" w:rsidP="000B6E0A">
      <w:pPr>
        <w:spacing w:line="315" w:lineRule="atLeast"/>
        <w:textAlignment w:val="baseline"/>
        <w:rPr>
          <w:color w:val="000000" w:themeColor="text1"/>
        </w:rPr>
      </w:pPr>
      <w:r w:rsidRPr="00557886">
        <w:rPr>
          <w:color w:val="000000" w:themeColor="text1"/>
        </w:rPr>
        <w:t xml:space="preserve">- 2019 год – </w:t>
      </w:r>
      <w:r w:rsidR="00524940">
        <w:rPr>
          <w:color w:val="000000" w:themeColor="text1"/>
        </w:rPr>
        <w:t>298,991</w:t>
      </w:r>
      <w:r w:rsidRPr="00557886">
        <w:rPr>
          <w:color w:val="000000" w:themeColor="text1"/>
        </w:rPr>
        <w:t xml:space="preserve"> тыс. руб.;</w:t>
      </w:r>
    </w:p>
    <w:p w:rsidR="000B6E0A" w:rsidRPr="00557886" w:rsidRDefault="000B6E0A" w:rsidP="000B6E0A">
      <w:pPr>
        <w:spacing w:line="315" w:lineRule="atLeast"/>
        <w:textAlignment w:val="baseline"/>
        <w:rPr>
          <w:color w:val="000000" w:themeColor="text1"/>
        </w:rPr>
      </w:pPr>
      <w:r w:rsidRPr="00557886">
        <w:rPr>
          <w:color w:val="000000" w:themeColor="text1"/>
        </w:rPr>
        <w:t xml:space="preserve">- 2020 год – </w:t>
      </w:r>
      <w:r w:rsidR="002B2F26">
        <w:rPr>
          <w:color w:val="000000" w:themeColor="text1"/>
        </w:rPr>
        <w:t>745,90</w:t>
      </w:r>
      <w:r w:rsidRPr="00557886">
        <w:rPr>
          <w:color w:val="000000" w:themeColor="text1"/>
        </w:rPr>
        <w:t xml:space="preserve"> тыс. руб.;</w:t>
      </w:r>
    </w:p>
    <w:p w:rsidR="000B6E0A" w:rsidRPr="00557886" w:rsidRDefault="000B6E0A" w:rsidP="000B6E0A">
      <w:pPr>
        <w:spacing w:line="315" w:lineRule="atLeast"/>
        <w:textAlignment w:val="baseline"/>
        <w:rPr>
          <w:color w:val="000000" w:themeColor="text1"/>
        </w:rPr>
      </w:pPr>
      <w:r w:rsidRPr="00557886">
        <w:rPr>
          <w:color w:val="000000" w:themeColor="text1"/>
        </w:rPr>
        <w:t xml:space="preserve">- 2021 год – </w:t>
      </w:r>
      <w:r w:rsidR="002B2F26">
        <w:rPr>
          <w:color w:val="000000" w:themeColor="text1"/>
        </w:rPr>
        <w:t>2644,60</w:t>
      </w:r>
      <w:r w:rsidRPr="00557886">
        <w:rPr>
          <w:color w:val="000000" w:themeColor="text1"/>
        </w:rPr>
        <w:t xml:space="preserve"> тыс. руб.</w:t>
      </w:r>
    </w:p>
    <w:p w:rsidR="000B6E0A" w:rsidRPr="00557886" w:rsidRDefault="000B6E0A" w:rsidP="000B6E0A">
      <w:pPr>
        <w:spacing w:line="315" w:lineRule="atLeast"/>
        <w:textAlignment w:val="baseline"/>
        <w:rPr>
          <w:color w:val="000000" w:themeColor="text1"/>
        </w:rPr>
      </w:pPr>
      <w:r w:rsidRPr="00557886">
        <w:rPr>
          <w:color w:val="000000" w:themeColor="text1"/>
        </w:rPr>
        <w:br/>
        <w:t xml:space="preserve">Всего за весь срок реализации Программы будет </w:t>
      </w:r>
      <w:r w:rsidR="002B2F26">
        <w:rPr>
          <w:color w:val="000000" w:themeColor="text1"/>
        </w:rPr>
        <w:t>оборудовано</w:t>
      </w:r>
      <w:r w:rsidRPr="00557886">
        <w:rPr>
          <w:color w:val="000000" w:themeColor="text1"/>
        </w:rPr>
        <w:t xml:space="preserve"> 1</w:t>
      </w:r>
      <w:r w:rsidR="00AA0B15">
        <w:rPr>
          <w:color w:val="000000" w:themeColor="text1"/>
        </w:rPr>
        <w:t>19</w:t>
      </w:r>
      <w:r w:rsidR="001A1290">
        <w:rPr>
          <w:color w:val="000000" w:themeColor="text1"/>
        </w:rPr>
        <w:t xml:space="preserve"> шт.</w:t>
      </w:r>
      <w:r w:rsidRPr="00557886">
        <w:rPr>
          <w:color w:val="000000" w:themeColor="text1"/>
        </w:rPr>
        <w:t xml:space="preserve"> </w:t>
      </w:r>
      <w:r w:rsidR="001A1290">
        <w:rPr>
          <w:color w:val="000000" w:themeColor="text1"/>
        </w:rPr>
        <w:t xml:space="preserve">контейнерных </w:t>
      </w:r>
      <w:r w:rsidRPr="00557886">
        <w:rPr>
          <w:color w:val="000000" w:themeColor="text1"/>
        </w:rPr>
        <w:t xml:space="preserve">площадок: в 2019 году - 11, в 2020 году - </w:t>
      </w:r>
      <w:r w:rsidR="00526CD8">
        <w:rPr>
          <w:color w:val="000000" w:themeColor="text1"/>
        </w:rPr>
        <w:t>11</w:t>
      </w:r>
      <w:r w:rsidRPr="00557886">
        <w:rPr>
          <w:color w:val="000000" w:themeColor="text1"/>
        </w:rPr>
        <w:t xml:space="preserve">, в 2021 году - </w:t>
      </w:r>
      <w:r w:rsidR="00AA0B15">
        <w:rPr>
          <w:color w:val="000000" w:themeColor="text1"/>
        </w:rPr>
        <w:t>97</w:t>
      </w:r>
      <w:r w:rsidRPr="00557886">
        <w:rPr>
          <w:color w:val="000000" w:themeColor="text1"/>
        </w:rPr>
        <w:t>.</w:t>
      </w:r>
      <w:r w:rsidR="002B2F26">
        <w:rPr>
          <w:color w:val="000000" w:themeColor="text1"/>
        </w:rPr>
        <w:t xml:space="preserve"> </w:t>
      </w:r>
    </w:p>
    <w:p w:rsidR="000B6E0A" w:rsidRPr="00557886" w:rsidRDefault="000B6E0A" w:rsidP="00AA0B15">
      <w:pPr>
        <w:spacing w:line="315" w:lineRule="atLeast"/>
        <w:jc w:val="both"/>
        <w:textAlignment w:val="baseline"/>
        <w:rPr>
          <w:color w:val="000000" w:themeColor="text1"/>
        </w:rPr>
      </w:pPr>
      <w:r w:rsidRPr="00557886">
        <w:rPr>
          <w:color w:val="000000" w:themeColor="text1"/>
        </w:rPr>
        <w:br/>
        <w:t xml:space="preserve">При определении объема финансовых средств, необходимого для реализации программных мероприятий, использовался затратный метод (сравнение планируемого мероприятия с </w:t>
      </w:r>
      <w:proofErr w:type="gramStart"/>
      <w:r w:rsidRPr="00557886">
        <w:rPr>
          <w:color w:val="000000" w:themeColor="text1"/>
        </w:rPr>
        <w:t>аналогичным</w:t>
      </w:r>
      <w:proofErr w:type="gramEnd"/>
      <w:r w:rsidRPr="00557886">
        <w:rPr>
          <w:color w:val="000000" w:themeColor="text1"/>
        </w:rPr>
        <w:t xml:space="preserve"> по ряду признаков, затраты на реализацию которого известны).</w:t>
      </w:r>
    </w:p>
    <w:p w:rsidR="000B6E0A" w:rsidRPr="00557886" w:rsidRDefault="000B6E0A" w:rsidP="00AA0B15">
      <w:pPr>
        <w:spacing w:line="315" w:lineRule="atLeast"/>
        <w:jc w:val="both"/>
        <w:textAlignment w:val="baseline"/>
        <w:rPr>
          <w:color w:val="000000" w:themeColor="text1"/>
        </w:rPr>
      </w:pPr>
      <w:r w:rsidRPr="00557886">
        <w:rPr>
          <w:color w:val="000000" w:themeColor="text1"/>
        </w:rPr>
        <w:br/>
        <w:t>Объемы финансирования Программы за счет средств бюджета Троснянского района носят прогнозный характер и подлежат ежегодному уточнению в установленном порядке при формировании проекта бюджета на соответствующий год.</w:t>
      </w:r>
    </w:p>
    <w:p w:rsidR="000B6E0A" w:rsidRPr="00557886" w:rsidRDefault="000B6E0A" w:rsidP="000B6E0A">
      <w:pPr>
        <w:spacing w:before="375" w:after="225"/>
        <w:jc w:val="center"/>
        <w:textAlignment w:val="baseline"/>
        <w:outlineLvl w:val="2"/>
        <w:rPr>
          <w:color w:val="000000" w:themeColor="text1"/>
          <w:sz w:val="38"/>
          <w:szCs w:val="38"/>
        </w:rPr>
      </w:pPr>
      <w:r w:rsidRPr="00557886">
        <w:rPr>
          <w:color w:val="000000" w:themeColor="text1"/>
          <w:sz w:val="38"/>
          <w:szCs w:val="38"/>
        </w:rPr>
        <w:t>6. Механизм реализации Программы и координация программных мероприятий</w:t>
      </w:r>
    </w:p>
    <w:p w:rsidR="000B6E0A" w:rsidRPr="00557886" w:rsidRDefault="000B6E0A" w:rsidP="000B6E0A">
      <w:pPr>
        <w:spacing w:line="315" w:lineRule="atLeast"/>
        <w:textAlignment w:val="baseline"/>
        <w:rPr>
          <w:color w:val="000000" w:themeColor="text1"/>
        </w:rPr>
      </w:pPr>
      <w:r w:rsidRPr="00557886">
        <w:rPr>
          <w:color w:val="000000" w:themeColor="text1"/>
          <w:sz w:val="21"/>
          <w:szCs w:val="21"/>
        </w:rPr>
        <w:br/>
      </w:r>
      <w:r w:rsidRPr="00557886">
        <w:rPr>
          <w:color w:val="000000" w:themeColor="text1"/>
        </w:rPr>
        <w:t>Формирование перечня контейнерных площадок для включения в Программу, состава и объем работ осуществляется отделом архитектуры, строительства и ЖКХ администрации Троснянского района на  основании данных, предоставленных сельскими поселениями района.</w:t>
      </w:r>
    </w:p>
    <w:p w:rsidR="000B6E0A" w:rsidRPr="00557886" w:rsidRDefault="000B6E0A" w:rsidP="00AF0982">
      <w:pPr>
        <w:spacing w:line="315" w:lineRule="atLeast"/>
        <w:jc w:val="both"/>
        <w:textAlignment w:val="baseline"/>
        <w:rPr>
          <w:color w:val="000000" w:themeColor="text1"/>
        </w:rPr>
      </w:pPr>
      <w:r w:rsidRPr="00557886">
        <w:rPr>
          <w:color w:val="000000" w:themeColor="text1"/>
        </w:rPr>
        <w:lastRenderedPageBreak/>
        <w:br/>
      </w:r>
      <w:r w:rsidRPr="00557886">
        <w:rPr>
          <w:color w:val="000000" w:themeColor="text1"/>
        </w:rPr>
        <w:br/>
        <w:t>Администрация Троснянского района является заказчиком производства работ по устройству контейнерных площадок.</w:t>
      </w:r>
    </w:p>
    <w:p w:rsidR="000B6E0A" w:rsidRPr="00557886" w:rsidRDefault="000B6E0A" w:rsidP="00AF0982">
      <w:pPr>
        <w:spacing w:line="315" w:lineRule="atLeast"/>
        <w:jc w:val="both"/>
        <w:textAlignment w:val="baseline"/>
        <w:rPr>
          <w:color w:val="000000" w:themeColor="text1"/>
        </w:rPr>
      </w:pPr>
      <w:r w:rsidRPr="00557886">
        <w:rPr>
          <w:color w:val="000000" w:themeColor="text1"/>
        </w:rPr>
        <w:br/>
        <w:t xml:space="preserve">На Администрацию Троснянского района  возлагаются обязанности </w:t>
      </w:r>
      <w:proofErr w:type="gramStart"/>
      <w:r w:rsidRPr="00557886">
        <w:rPr>
          <w:color w:val="000000" w:themeColor="text1"/>
        </w:rPr>
        <w:t>по</w:t>
      </w:r>
      <w:proofErr w:type="gramEnd"/>
      <w:r w:rsidRPr="00557886">
        <w:rPr>
          <w:color w:val="000000" w:themeColor="text1"/>
        </w:rPr>
        <w:t>:</w:t>
      </w:r>
    </w:p>
    <w:p w:rsidR="000B6E0A" w:rsidRPr="00557886" w:rsidRDefault="000B6E0A" w:rsidP="00AF0982">
      <w:pPr>
        <w:spacing w:line="315" w:lineRule="atLeast"/>
        <w:jc w:val="both"/>
        <w:textAlignment w:val="baseline"/>
        <w:rPr>
          <w:color w:val="000000" w:themeColor="text1"/>
        </w:rPr>
      </w:pPr>
      <w:r w:rsidRPr="00557886">
        <w:rPr>
          <w:color w:val="000000" w:themeColor="text1"/>
        </w:rPr>
        <w:br/>
        <w:t xml:space="preserve">- подготовке и утверждению документации, необходимой для отбора подрядных организаций для выполнения работ по устройству контейнерных площадок в </w:t>
      </w:r>
      <w:proofErr w:type="spellStart"/>
      <w:r w:rsidRPr="00557886">
        <w:rPr>
          <w:color w:val="000000" w:themeColor="text1"/>
        </w:rPr>
        <w:t>Троснянском</w:t>
      </w:r>
      <w:proofErr w:type="spellEnd"/>
      <w:r w:rsidRPr="00557886">
        <w:rPr>
          <w:color w:val="000000" w:themeColor="text1"/>
        </w:rPr>
        <w:t xml:space="preserve"> районе, в соответствии с действующим законодательством;</w:t>
      </w:r>
    </w:p>
    <w:p w:rsidR="000B6E0A" w:rsidRPr="00557886" w:rsidRDefault="000B6E0A" w:rsidP="00AF0982">
      <w:pPr>
        <w:spacing w:line="315" w:lineRule="atLeast"/>
        <w:jc w:val="both"/>
        <w:textAlignment w:val="baseline"/>
        <w:rPr>
          <w:color w:val="000000" w:themeColor="text1"/>
        </w:rPr>
      </w:pPr>
      <w:r w:rsidRPr="00557886">
        <w:rPr>
          <w:color w:val="000000" w:themeColor="text1"/>
        </w:rPr>
        <w:br/>
        <w:t xml:space="preserve">- заключению муниципальных контрактов на выполнение работ по устройству контейнерных площадок в </w:t>
      </w:r>
      <w:proofErr w:type="spellStart"/>
      <w:r w:rsidRPr="00557886">
        <w:rPr>
          <w:color w:val="000000" w:themeColor="text1"/>
        </w:rPr>
        <w:t>Троснянском</w:t>
      </w:r>
      <w:proofErr w:type="spellEnd"/>
      <w:r w:rsidRPr="00557886">
        <w:rPr>
          <w:color w:val="000000" w:themeColor="text1"/>
        </w:rPr>
        <w:t xml:space="preserve"> районе в соответствии с действующим законодательством;</w:t>
      </w:r>
    </w:p>
    <w:p w:rsidR="000B6E0A" w:rsidRPr="00557886" w:rsidRDefault="000B6E0A" w:rsidP="00AF0982">
      <w:pPr>
        <w:spacing w:line="315" w:lineRule="atLeast"/>
        <w:jc w:val="both"/>
        <w:textAlignment w:val="baseline"/>
        <w:rPr>
          <w:color w:val="000000" w:themeColor="text1"/>
        </w:rPr>
      </w:pPr>
      <w:r w:rsidRPr="00557886">
        <w:rPr>
          <w:color w:val="000000" w:themeColor="text1"/>
        </w:rPr>
        <w:br/>
        <w:t xml:space="preserve">- формированию и организации работы комиссий по приемке выполненных работ по </w:t>
      </w:r>
      <w:r w:rsidR="00AF0982">
        <w:rPr>
          <w:color w:val="000000" w:themeColor="text1"/>
        </w:rPr>
        <w:t>устройству</w:t>
      </w:r>
      <w:r w:rsidRPr="00557886">
        <w:rPr>
          <w:color w:val="000000" w:themeColor="text1"/>
        </w:rPr>
        <w:t xml:space="preserve"> контейнерных площадок в </w:t>
      </w:r>
      <w:proofErr w:type="spellStart"/>
      <w:r w:rsidRPr="00557886">
        <w:rPr>
          <w:color w:val="000000" w:themeColor="text1"/>
        </w:rPr>
        <w:t>Троснянском</w:t>
      </w:r>
      <w:proofErr w:type="spellEnd"/>
      <w:r w:rsidRPr="00557886">
        <w:rPr>
          <w:color w:val="000000" w:themeColor="text1"/>
        </w:rPr>
        <w:t xml:space="preserve"> районе;</w:t>
      </w:r>
    </w:p>
    <w:p w:rsidR="000B6E0A" w:rsidRPr="00557886" w:rsidRDefault="000B6E0A" w:rsidP="00AF0982">
      <w:pPr>
        <w:spacing w:line="315" w:lineRule="atLeast"/>
        <w:jc w:val="both"/>
        <w:textAlignment w:val="baseline"/>
        <w:rPr>
          <w:color w:val="000000" w:themeColor="text1"/>
        </w:rPr>
      </w:pPr>
      <w:r w:rsidRPr="00557886">
        <w:rPr>
          <w:color w:val="000000" w:themeColor="text1"/>
        </w:rPr>
        <w:br/>
        <w:t>- осуществлению контроля соблюдения подрядными организациями условий муниципальных контрактов.</w:t>
      </w:r>
    </w:p>
    <w:p w:rsidR="000B6E0A" w:rsidRPr="00557886" w:rsidRDefault="000B6E0A" w:rsidP="00AF0982">
      <w:pPr>
        <w:spacing w:line="315" w:lineRule="atLeast"/>
        <w:jc w:val="both"/>
        <w:textAlignment w:val="baseline"/>
        <w:rPr>
          <w:color w:val="000000" w:themeColor="text1"/>
          <w:sz w:val="21"/>
          <w:szCs w:val="21"/>
        </w:rPr>
      </w:pPr>
      <w:r w:rsidRPr="00557886">
        <w:rPr>
          <w:color w:val="000000" w:themeColor="text1"/>
        </w:rPr>
        <w:br/>
        <w:t>Администрация Троснянского района осуществляет контроль реализации Программы и достижения конечных результатов, целевого использования средств, выделяемых на выполнение Программы. Контроль выполнения целевых индикаторов и показателей Программы осуществляется на основании актов выполненных</w:t>
      </w:r>
      <w:r w:rsidRPr="00557886">
        <w:rPr>
          <w:color w:val="000000" w:themeColor="text1"/>
          <w:sz w:val="21"/>
          <w:szCs w:val="21"/>
        </w:rPr>
        <w:t xml:space="preserve"> работ.</w:t>
      </w:r>
    </w:p>
    <w:p w:rsidR="000B6E0A" w:rsidRPr="00557886" w:rsidRDefault="000B6E0A" w:rsidP="000B6E0A">
      <w:pPr>
        <w:spacing w:line="315" w:lineRule="atLeast"/>
        <w:textAlignment w:val="baseline"/>
        <w:rPr>
          <w:color w:val="000000" w:themeColor="text1"/>
          <w:sz w:val="38"/>
          <w:szCs w:val="38"/>
        </w:rPr>
      </w:pPr>
      <w:r w:rsidRPr="00557886">
        <w:rPr>
          <w:color w:val="000000" w:themeColor="text1"/>
          <w:sz w:val="21"/>
          <w:szCs w:val="21"/>
        </w:rPr>
        <w:br/>
      </w:r>
      <w:r w:rsidRPr="00557886">
        <w:rPr>
          <w:rFonts w:ascii="Arial" w:hAnsi="Arial" w:cs="Arial"/>
          <w:color w:val="000000" w:themeColor="text1"/>
          <w:sz w:val="38"/>
          <w:szCs w:val="38"/>
        </w:rPr>
        <w:t xml:space="preserve">           </w:t>
      </w:r>
      <w:r w:rsidRPr="00557886">
        <w:rPr>
          <w:color w:val="000000" w:themeColor="text1"/>
          <w:sz w:val="38"/>
          <w:szCs w:val="38"/>
        </w:rPr>
        <w:t xml:space="preserve"> 7. Риски реализации Программы</w:t>
      </w:r>
    </w:p>
    <w:p w:rsidR="000B6E0A" w:rsidRPr="00557886" w:rsidRDefault="000B6E0A" w:rsidP="000B6E0A">
      <w:pPr>
        <w:spacing w:line="315" w:lineRule="atLeast"/>
        <w:textAlignment w:val="baseline"/>
        <w:rPr>
          <w:color w:val="000000" w:themeColor="text1"/>
        </w:rPr>
      </w:pPr>
      <w:r w:rsidRPr="00557886">
        <w:rPr>
          <w:color w:val="000000" w:themeColor="text1"/>
          <w:sz w:val="21"/>
          <w:szCs w:val="21"/>
        </w:rPr>
        <w:br/>
      </w:r>
      <w:r w:rsidRPr="00557886">
        <w:rPr>
          <w:color w:val="000000" w:themeColor="text1"/>
        </w:rPr>
        <w:t>Ограничение финансирования Программы приведет к невыполнению запланированных мероприятий, что, в свою очередь, ухудшит санитарно-экологическое состояние территории Троснянского района.</w:t>
      </w:r>
    </w:p>
    <w:p w:rsidR="000B6E0A" w:rsidRPr="00557886" w:rsidRDefault="000B6E0A" w:rsidP="000B6E0A">
      <w:pPr>
        <w:spacing w:before="375" w:after="225"/>
        <w:jc w:val="center"/>
        <w:textAlignment w:val="baseline"/>
        <w:outlineLvl w:val="2"/>
        <w:rPr>
          <w:rFonts w:ascii="Arial" w:hAnsi="Arial" w:cs="Arial"/>
          <w:color w:val="000000" w:themeColor="text1"/>
        </w:rPr>
      </w:pPr>
    </w:p>
    <w:p w:rsidR="000B6E0A" w:rsidRPr="00557886" w:rsidRDefault="000B6E0A" w:rsidP="000B6E0A">
      <w:pPr>
        <w:spacing w:before="375" w:after="225"/>
        <w:jc w:val="center"/>
        <w:textAlignment w:val="baseline"/>
        <w:outlineLvl w:val="2"/>
        <w:rPr>
          <w:rFonts w:ascii="Arial" w:hAnsi="Arial" w:cs="Arial"/>
          <w:color w:val="000000" w:themeColor="text1"/>
          <w:sz w:val="38"/>
          <w:szCs w:val="38"/>
        </w:rPr>
      </w:pPr>
    </w:p>
    <w:p w:rsidR="00657ECD" w:rsidRPr="00557886" w:rsidRDefault="000B6E0A" w:rsidP="00DF6714">
      <w:pPr>
        <w:tabs>
          <w:tab w:val="left" w:pos="3940"/>
          <w:tab w:val="right" w:pos="9637"/>
        </w:tabs>
        <w:rPr>
          <w:color w:val="000000" w:themeColor="text1"/>
        </w:rPr>
      </w:pPr>
      <w:r w:rsidRPr="00557886">
        <w:rPr>
          <w:color w:val="000000" w:themeColor="text1"/>
        </w:rPr>
        <w:tab/>
      </w:r>
    </w:p>
    <w:p w:rsidR="002A23C8" w:rsidRPr="00557886" w:rsidRDefault="002A23C8" w:rsidP="00E2632C">
      <w:pPr>
        <w:jc w:val="center"/>
        <w:rPr>
          <w:b/>
          <w:color w:val="000000" w:themeColor="text1"/>
          <w:sz w:val="28"/>
          <w:szCs w:val="28"/>
        </w:rPr>
      </w:pPr>
    </w:p>
    <w:p w:rsidR="00557886" w:rsidRPr="00557886" w:rsidRDefault="00557886" w:rsidP="00E2632C">
      <w:pPr>
        <w:jc w:val="center"/>
        <w:rPr>
          <w:b/>
          <w:color w:val="000000" w:themeColor="text1"/>
          <w:sz w:val="28"/>
          <w:szCs w:val="28"/>
        </w:rPr>
        <w:sectPr w:rsidR="00557886" w:rsidRPr="00557886" w:rsidSect="00557886">
          <w:pgSz w:w="11906" w:h="16838"/>
          <w:pgMar w:top="851" w:right="567" w:bottom="1134" w:left="680" w:header="709" w:footer="709" w:gutter="0"/>
          <w:cols w:space="708"/>
          <w:docGrid w:linePitch="360"/>
        </w:sectPr>
      </w:pPr>
    </w:p>
    <w:p w:rsidR="002A23C8" w:rsidRDefault="002A23C8" w:rsidP="00E2632C">
      <w:pPr>
        <w:jc w:val="center"/>
        <w:rPr>
          <w:b/>
          <w:sz w:val="28"/>
          <w:szCs w:val="28"/>
        </w:rPr>
      </w:pPr>
    </w:p>
    <w:p w:rsidR="002A23C8" w:rsidRPr="00E43C1D" w:rsidRDefault="002A23C8" w:rsidP="002A23C8">
      <w:pPr>
        <w:jc w:val="right"/>
      </w:pPr>
      <w:r w:rsidRPr="00E43C1D">
        <w:t xml:space="preserve">                                                                                                                                                                                      Приложение 1</w:t>
      </w:r>
    </w:p>
    <w:p w:rsidR="002A23C8" w:rsidRPr="00E43C1D" w:rsidRDefault="002A23C8" w:rsidP="002A23C8">
      <w:pPr>
        <w:jc w:val="right"/>
      </w:pPr>
      <w:r w:rsidRPr="00E43C1D">
        <w:t xml:space="preserve"> к муниципальной программе</w:t>
      </w:r>
    </w:p>
    <w:p w:rsidR="002A23C8" w:rsidRPr="00A653AC" w:rsidRDefault="002A23C8" w:rsidP="002A23C8">
      <w:pPr>
        <w:jc w:val="right"/>
      </w:pPr>
      <w:r w:rsidRPr="00A653AC">
        <w:rPr>
          <w:b/>
        </w:rPr>
        <w:t xml:space="preserve"> </w:t>
      </w:r>
      <w:r w:rsidRPr="00A653AC">
        <w:t xml:space="preserve">«Устройство контейнерных площадок </w:t>
      </w:r>
      <w:proofErr w:type="gramStart"/>
      <w:r w:rsidRPr="00A653AC">
        <w:t>на</w:t>
      </w:r>
      <w:proofErr w:type="gramEnd"/>
    </w:p>
    <w:p w:rsidR="002A23C8" w:rsidRPr="00A653AC" w:rsidRDefault="002A23C8" w:rsidP="002A23C8">
      <w:pPr>
        <w:jc w:val="right"/>
      </w:pPr>
      <w:r w:rsidRPr="00741323">
        <w:rPr>
          <w:sz w:val="22"/>
          <w:szCs w:val="22"/>
        </w:rPr>
        <w:t xml:space="preserve"> </w:t>
      </w:r>
      <w:r w:rsidRPr="00A653AC">
        <w:t xml:space="preserve">территории </w:t>
      </w:r>
      <w:r w:rsidR="00A653AC" w:rsidRPr="00A653AC">
        <w:t>Троснянского</w:t>
      </w:r>
      <w:r w:rsidRPr="00A653AC">
        <w:t xml:space="preserve"> района Орловской области </w:t>
      </w:r>
    </w:p>
    <w:p w:rsidR="002A23C8" w:rsidRPr="00A653AC" w:rsidRDefault="002A23C8" w:rsidP="002A23C8">
      <w:pPr>
        <w:jc w:val="right"/>
      </w:pPr>
      <w:r w:rsidRPr="00A653AC">
        <w:t xml:space="preserve">на </w:t>
      </w:r>
      <w:r w:rsidR="001C6E0B" w:rsidRPr="00A653AC">
        <w:t xml:space="preserve">период </w:t>
      </w:r>
      <w:r w:rsidRPr="00A653AC">
        <w:t>2019- 2021 годы »</w:t>
      </w:r>
    </w:p>
    <w:p w:rsidR="002A23C8" w:rsidRDefault="002A23C8" w:rsidP="002A23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2A23C8" w:rsidRDefault="002A23C8" w:rsidP="002A23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основных мероприятий муниципальной программы «</w:t>
      </w:r>
      <w:r w:rsidRPr="0044364A">
        <w:rPr>
          <w:b/>
          <w:sz w:val="28"/>
          <w:szCs w:val="28"/>
        </w:rPr>
        <w:t>Устройство контейнерных площадок на территории</w:t>
      </w:r>
      <w:r>
        <w:rPr>
          <w:b/>
          <w:sz w:val="36"/>
          <w:szCs w:val="36"/>
        </w:rPr>
        <w:t xml:space="preserve"> </w:t>
      </w:r>
      <w:r w:rsidR="00940C39">
        <w:rPr>
          <w:b/>
          <w:sz w:val="28"/>
          <w:szCs w:val="28"/>
        </w:rPr>
        <w:t>Троснянского</w:t>
      </w:r>
      <w:r w:rsidRPr="00336E9E">
        <w:rPr>
          <w:b/>
          <w:sz w:val="28"/>
          <w:szCs w:val="28"/>
        </w:rPr>
        <w:t xml:space="preserve"> района Орловской области на </w:t>
      </w:r>
      <w:r w:rsidR="001C6E0B">
        <w:rPr>
          <w:b/>
          <w:sz w:val="28"/>
          <w:szCs w:val="28"/>
        </w:rPr>
        <w:t xml:space="preserve">период </w:t>
      </w:r>
      <w:r w:rsidRPr="00336E9E">
        <w:rPr>
          <w:b/>
          <w:sz w:val="28"/>
          <w:szCs w:val="28"/>
        </w:rPr>
        <w:t>201</w:t>
      </w:r>
      <w:r>
        <w:rPr>
          <w:b/>
          <w:sz w:val="28"/>
          <w:szCs w:val="28"/>
        </w:rPr>
        <w:t>9- 2021</w:t>
      </w:r>
      <w:r w:rsidRPr="00336E9E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>ы»</w:t>
      </w:r>
    </w:p>
    <w:p w:rsidR="002A23C8" w:rsidRDefault="002A23C8" w:rsidP="002A23C8">
      <w:pPr>
        <w:jc w:val="center"/>
        <w:rPr>
          <w:b/>
          <w:sz w:val="28"/>
          <w:szCs w:val="28"/>
        </w:rPr>
      </w:pPr>
    </w:p>
    <w:p w:rsidR="002A23C8" w:rsidRDefault="002A23C8" w:rsidP="00E2632C">
      <w:pPr>
        <w:jc w:val="center"/>
        <w:rPr>
          <w:b/>
          <w:sz w:val="28"/>
          <w:szCs w:val="28"/>
        </w:rPr>
      </w:pPr>
    </w:p>
    <w:p w:rsidR="002A23C8" w:rsidRDefault="002A23C8" w:rsidP="00E2632C">
      <w:pPr>
        <w:jc w:val="center"/>
        <w:rPr>
          <w:b/>
          <w:sz w:val="28"/>
          <w:szCs w:val="28"/>
        </w:rPr>
      </w:pPr>
    </w:p>
    <w:tbl>
      <w:tblPr>
        <w:tblW w:w="15229" w:type="dxa"/>
        <w:jc w:val="center"/>
        <w:tblInd w:w="6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3513"/>
        <w:gridCol w:w="2611"/>
        <w:gridCol w:w="1009"/>
        <w:gridCol w:w="991"/>
        <w:gridCol w:w="1766"/>
        <w:gridCol w:w="1104"/>
        <w:gridCol w:w="1258"/>
        <w:gridCol w:w="1111"/>
        <w:gridCol w:w="1156"/>
      </w:tblGrid>
      <w:tr w:rsidR="00A567C9" w:rsidRPr="00E43C1D" w:rsidTr="00713BCD">
        <w:trPr>
          <w:trHeight w:val="137"/>
          <w:jc w:val="center"/>
        </w:trPr>
        <w:tc>
          <w:tcPr>
            <w:tcW w:w="710" w:type="dxa"/>
            <w:vMerge w:val="restart"/>
          </w:tcPr>
          <w:p w:rsidR="002A23C8" w:rsidRDefault="002A23C8" w:rsidP="001644F8">
            <w:pPr>
              <w:jc w:val="center"/>
              <w:rPr>
                <w:b/>
                <w:sz w:val="22"/>
                <w:szCs w:val="22"/>
              </w:rPr>
            </w:pPr>
          </w:p>
          <w:p w:rsidR="00A567C9" w:rsidRPr="00E43C1D" w:rsidRDefault="00A567C9" w:rsidP="001644F8">
            <w:pPr>
              <w:jc w:val="center"/>
              <w:rPr>
                <w:b/>
                <w:sz w:val="22"/>
                <w:szCs w:val="22"/>
              </w:rPr>
            </w:pPr>
            <w:r w:rsidRPr="00E43C1D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E43C1D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E43C1D">
              <w:rPr>
                <w:b/>
                <w:sz w:val="22"/>
                <w:szCs w:val="22"/>
              </w:rPr>
              <w:t>/</w:t>
            </w:r>
            <w:proofErr w:type="spellStart"/>
            <w:r w:rsidRPr="00E43C1D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513" w:type="dxa"/>
            <w:vMerge w:val="restart"/>
          </w:tcPr>
          <w:p w:rsidR="00A567C9" w:rsidRPr="00E43C1D" w:rsidRDefault="00A567C9" w:rsidP="001644F8">
            <w:pPr>
              <w:jc w:val="center"/>
              <w:rPr>
                <w:b/>
                <w:sz w:val="22"/>
                <w:szCs w:val="22"/>
              </w:rPr>
            </w:pPr>
            <w:r w:rsidRPr="00E43C1D">
              <w:rPr>
                <w:b/>
                <w:sz w:val="22"/>
                <w:szCs w:val="22"/>
              </w:rPr>
              <w:t xml:space="preserve">Наименование основного мероприятия </w:t>
            </w:r>
          </w:p>
        </w:tc>
        <w:tc>
          <w:tcPr>
            <w:tcW w:w="2611" w:type="dxa"/>
            <w:vMerge w:val="restart"/>
          </w:tcPr>
          <w:p w:rsidR="00A567C9" w:rsidRPr="00E43C1D" w:rsidRDefault="00A567C9" w:rsidP="001644F8">
            <w:pPr>
              <w:jc w:val="center"/>
              <w:rPr>
                <w:b/>
                <w:sz w:val="22"/>
                <w:szCs w:val="22"/>
              </w:rPr>
            </w:pPr>
            <w:r w:rsidRPr="00E43C1D">
              <w:rPr>
                <w:b/>
                <w:sz w:val="22"/>
                <w:szCs w:val="22"/>
              </w:rPr>
              <w:t>Ответствен</w:t>
            </w:r>
            <w:r w:rsidR="00BC2A44" w:rsidRPr="00E43C1D">
              <w:rPr>
                <w:b/>
                <w:sz w:val="22"/>
                <w:szCs w:val="22"/>
              </w:rPr>
              <w:t>-</w:t>
            </w:r>
          </w:p>
          <w:p w:rsidR="00A567C9" w:rsidRPr="00E43C1D" w:rsidRDefault="00A567C9" w:rsidP="001644F8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E43C1D">
              <w:rPr>
                <w:b/>
                <w:sz w:val="22"/>
                <w:szCs w:val="22"/>
              </w:rPr>
              <w:t>ный</w:t>
            </w:r>
            <w:proofErr w:type="spellEnd"/>
            <w:r w:rsidRPr="00E43C1D">
              <w:rPr>
                <w:b/>
                <w:sz w:val="22"/>
                <w:szCs w:val="22"/>
              </w:rPr>
              <w:t xml:space="preserve"> исполнитель</w:t>
            </w:r>
          </w:p>
        </w:tc>
        <w:tc>
          <w:tcPr>
            <w:tcW w:w="1999" w:type="dxa"/>
            <w:gridSpan w:val="2"/>
          </w:tcPr>
          <w:p w:rsidR="00A567C9" w:rsidRPr="00E43C1D" w:rsidRDefault="00A567C9" w:rsidP="001644F8">
            <w:pPr>
              <w:jc w:val="center"/>
              <w:rPr>
                <w:b/>
                <w:sz w:val="22"/>
                <w:szCs w:val="22"/>
              </w:rPr>
            </w:pPr>
            <w:r w:rsidRPr="00E43C1D">
              <w:rPr>
                <w:b/>
                <w:sz w:val="22"/>
                <w:szCs w:val="22"/>
              </w:rPr>
              <w:t>срок</w:t>
            </w:r>
          </w:p>
        </w:tc>
        <w:tc>
          <w:tcPr>
            <w:tcW w:w="1766" w:type="dxa"/>
            <w:vMerge w:val="restart"/>
          </w:tcPr>
          <w:p w:rsidR="00A567C9" w:rsidRPr="00E43C1D" w:rsidRDefault="00A567C9" w:rsidP="001644F8">
            <w:pPr>
              <w:jc w:val="center"/>
              <w:rPr>
                <w:b/>
                <w:sz w:val="22"/>
                <w:szCs w:val="22"/>
              </w:rPr>
            </w:pPr>
            <w:r w:rsidRPr="00E43C1D">
              <w:rPr>
                <w:b/>
                <w:sz w:val="22"/>
                <w:szCs w:val="22"/>
              </w:rPr>
              <w:t>Ожидаемый</w:t>
            </w:r>
          </w:p>
          <w:p w:rsidR="00561E53" w:rsidRDefault="00A567C9" w:rsidP="001644F8">
            <w:pPr>
              <w:jc w:val="center"/>
              <w:rPr>
                <w:b/>
                <w:sz w:val="22"/>
                <w:szCs w:val="22"/>
              </w:rPr>
            </w:pPr>
            <w:r w:rsidRPr="00E43C1D">
              <w:rPr>
                <w:b/>
                <w:sz w:val="22"/>
                <w:szCs w:val="22"/>
              </w:rPr>
              <w:t xml:space="preserve"> результат</w:t>
            </w:r>
          </w:p>
          <w:p w:rsidR="00561E53" w:rsidRPr="00561E53" w:rsidRDefault="00561E53" w:rsidP="00561E53">
            <w:pPr>
              <w:rPr>
                <w:sz w:val="22"/>
                <w:szCs w:val="22"/>
              </w:rPr>
            </w:pPr>
          </w:p>
          <w:p w:rsidR="00561E53" w:rsidRDefault="00561E53" w:rsidP="00561E53">
            <w:pPr>
              <w:rPr>
                <w:sz w:val="22"/>
                <w:szCs w:val="22"/>
              </w:rPr>
            </w:pPr>
          </w:p>
          <w:p w:rsidR="00A567C9" w:rsidRPr="00561E53" w:rsidRDefault="00561E53" w:rsidP="00561E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(шт.)</w:t>
            </w:r>
          </w:p>
        </w:tc>
        <w:tc>
          <w:tcPr>
            <w:tcW w:w="1104" w:type="dxa"/>
            <w:vMerge w:val="restart"/>
          </w:tcPr>
          <w:p w:rsidR="00A567C9" w:rsidRPr="00E43C1D" w:rsidRDefault="00A567C9" w:rsidP="001644F8">
            <w:pPr>
              <w:jc w:val="center"/>
              <w:rPr>
                <w:b/>
                <w:sz w:val="22"/>
                <w:szCs w:val="22"/>
              </w:rPr>
            </w:pPr>
            <w:r w:rsidRPr="00E43C1D">
              <w:rPr>
                <w:b/>
                <w:sz w:val="22"/>
                <w:szCs w:val="22"/>
              </w:rPr>
              <w:t xml:space="preserve">Объем </w:t>
            </w:r>
          </w:p>
          <w:p w:rsidR="001229F4" w:rsidRPr="00E43C1D" w:rsidRDefault="00015BD3" w:rsidP="001644F8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E43C1D">
              <w:rPr>
                <w:b/>
                <w:sz w:val="22"/>
                <w:szCs w:val="22"/>
              </w:rPr>
              <w:t>ф</w:t>
            </w:r>
            <w:r w:rsidR="00A567C9" w:rsidRPr="00E43C1D">
              <w:rPr>
                <w:b/>
                <w:sz w:val="22"/>
                <w:szCs w:val="22"/>
              </w:rPr>
              <w:t>инан</w:t>
            </w:r>
            <w:proofErr w:type="spellEnd"/>
          </w:p>
          <w:p w:rsidR="00A567C9" w:rsidRPr="00E43C1D" w:rsidRDefault="00A567C9" w:rsidP="001644F8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E43C1D">
              <w:rPr>
                <w:b/>
                <w:sz w:val="22"/>
                <w:szCs w:val="22"/>
              </w:rPr>
              <w:t>си</w:t>
            </w:r>
            <w:r w:rsidR="001229F4" w:rsidRPr="00E43C1D">
              <w:rPr>
                <w:b/>
                <w:sz w:val="22"/>
                <w:szCs w:val="22"/>
              </w:rPr>
              <w:t>р</w:t>
            </w:r>
            <w:r w:rsidRPr="00E43C1D">
              <w:rPr>
                <w:b/>
                <w:sz w:val="22"/>
                <w:szCs w:val="22"/>
              </w:rPr>
              <w:t>ования</w:t>
            </w:r>
            <w:proofErr w:type="spellEnd"/>
            <w:r w:rsidR="00BC2A44" w:rsidRPr="00E43C1D">
              <w:rPr>
                <w:b/>
                <w:sz w:val="22"/>
                <w:szCs w:val="22"/>
              </w:rPr>
              <w:t>,</w:t>
            </w:r>
            <w:r w:rsidR="001229F4" w:rsidRPr="00E43C1D">
              <w:rPr>
                <w:b/>
                <w:sz w:val="22"/>
                <w:szCs w:val="22"/>
              </w:rPr>
              <w:t xml:space="preserve"> </w:t>
            </w:r>
            <w:r w:rsidR="00BC2A44" w:rsidRPr="00E43C1D">
              <w:rPr>
                <w:b/>
                <w:sz w:val="22"/>
                <w:szCs w:val="22"/>
              </w:rPr>
              <w:t xml:space="preserve"> тыс. рубле</w:t>
            </w:r>
            <w:proofErr w:type="gramStart"/>
            <w:r w:rsidR="00BC2A44" w:rsidRPr="00E43C1D">
              <w:rPr>
                <w:b/>
                <w:sz w:val="22"/>
                <w:szCs w:val="22"/>
              </w:rPr>
              <w:t>й</w:t>
            </w:r>
            <w:r w:rsidR="00035F48">
              <w:rPr>
                <w:b/>
                <w:sz w:val="22"/>
                <w:szCs w:val="22"/>
              </w:rPr>
              <w:t>(</w:t>
            </w:r>
            <w:proofErr w:type="gramEnd"/>
            <w:r w:rsidR="00035F48">
              <w:rPr>
                <w:b/>
                <w:sz w:val="22"/>
                <w:szCs w:val="22"/>
              </w:rPr>
              <w:t xml:space="preserve"> в т.ч. 20%НДС)</w:t>
            </w:r>
          </w:p>
        </w:tc>
        <w:tc>
          <w:tcPr>
            <w:tcW w:w="3525" w:type="dxa"/>
            <w:gridSpan w:val="3"/>
          </w:tcPr>
          <w:p w:rsidR="00A567C9" w:rsidRPr="00E43C1D" w:rsidRDefault="00A567C9" w:rsidP="001644F8">
            <w:pPr>
              <w:jc w:val="center"/>
              <w:rPr>
                <w:b/>
                <w:sz w:val="22"/>
                <w:szCs w:val="22"/>
              </w:rPr>
            </w:pPr>
            <w:r w:rsidRPr="00E43C1D">
              <w:rPr>
                <w:b/>
                <w:sz w:val="22"/>
                <w:szCs w:val="22"/>
              </w:rPr>
              <w:t>В том числе</w:t>
            </w:r>
            <w:r w:rsidR="00015BD3" w:rsidRPr="00E43C1D">
              <w:rPr>
                <w:b/>
                <w:sz w:val="22"/>
                <w:szCs w:val="22"/>
              </w:rPr>
              <w:t xml:space="preserve"> по годам, тыс. рублей</w:t>
            </w:r>
            <w:r w:rsidR="00CB5F13" w:rsidRPr="00E43C1D">
              <w:rPr>
                <w:b/>
                <w:sz w:val="22"/>
                <w:szCs w:val="22"/>
              </w:rPr>
              <w:t>:</w:t>
            </w:r>
            <w:r w:rsidRPr="00E43C1D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A567C9" w:rsidRPr="00E43C1D" w:rsidTr="00713BCD">
        <w:trPr>
          <w:trHeight w:val="137"/>
          <w:jc w:val="center"/>
        </w:trPr>
        <w:tc>
          <w:tcPr>
            <w:tcW w:w="710" w:type="dxa"/>
            <w:vMerge/>
          </w:tcPr>
          <w:p w:rsidR="00A567C9" w:rsidRPr="00E43C1D" w:rsidRDefault="00A567C9" w:rsidP="001644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13" w:type="dxa"/>
            <w:vMerge/>
          </w:tcPr>
          <w:p w:rsidR="00A567C9" w:rsidRPr="00E43C1D" w:rsidRDefault="00A567C9" w:rsidP="001644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611" w:type="dxa"/>
            <w:vMerge/>
          </w:tcPr>
          <w:p w:rsidR="00A567C9" w:rsidRPr="00E43C1D" w:rsidRDefault="00A567C9" w:rsidP="001644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09" w:type="dxa"/>
          </w:tcPr>
          <w:p w:rsidR="00A567C9" w:rsidRPr="00E43C1D" w:rsidRDefault="00A567C9" w:rsidP="001644F8">
            <w:pPr>
              <w:jc w:val="center"/>
              <w:rPr>
                <w:b/>
                <w:sz w:val="22"/>
                <w:szCs w:val="22"/>
              </w:rPr>
            </w:pPr>
            <w:r w:rsidRPr="00E43C1D">
              <w:rPr>
                <w:b/>
                <w:sz w:val="22"/>
                <w:szCs w:val="22"/>
              </w:rPr>
              <w:t xml:space="preserve">Начала </w:t>
            </w:r>
            <w:proofErr w:type="spellStart"/>
            <w:r w:rsidRPr="00E43C1D">
              <w:rPr>
                <w:b/>
                <w:sz w:val="22"/>
                <w:szCs w:val="22"/>
              </w:rPr>
              <w:t>реали</w:t>
            </w:r>
            <w:proofErr w:type="spellEnd"/>
          </w:p>
          <w:p w:rsidR="00A567C9" w:rsidRPr="00E43C1D" w:rsidRDefault="00A567C9" w:rsidP="001644F8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E43C1D">
              <w:rPr>
                <w:b/>
                <w:sz w:val="22"/>
                <w:szCs w:val="22"/>
              </w:rPr>
              <w:t>зации</w:t>
            </w:r>
            <w:proofErr w:type="spellEnd"/>
          </w:p>
        </w:tc>
        <w:tc>
          <w:tcPr>
            <w:tcW w:w="991" w:type="dxa"/>
          </w:tcPr>
          <w:p w:rsidR="00BC2A44" w:rsidRPr="00E43C1D" w:rsidRDefault="00A567C9" w:rsidP="001644F8">
            <w:pPr>
              <w:jc w:val="center"/>
              <w:rPr>
                <w:b/>
                <w:sz w:val="22"/>
                <w:szCs w:val="22"/>
              </w:rPr>
            </w:pPr>
            <w:r w:rsidRPr="00E43C1D">
              <w:rPr>
                <w:b/>
                <w:sz w:val="22"/>
                <w:szCs w:val="22"/>
              </w:rPr>
              <w:t>Окон</w:t>
            </w:r>
            <w:r w:rsidR="000E739B" w:rsidRPr="00E43C1D">
              <w:rPr>
                <w:b/>
                <w:sz w:val="22"/>
                <w:szCs w:val="22"/>
              </w:rPr>
              <w:t>-</w:t>
            </w:r>
          </w:p>
          <w:p w:rsidR="00A567C9" w:rsidRPr="00E43C1D" w:rsidRDefault="003F0CC7" w:rsidP="001644F8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E43C1D">
              <w:rPr>
                <w:b/>
                <w:sz w:val="22"/>
                <w:szCs w:val="22"/>
              </w:rPr>
              <w:t>чание</w:t>
            </w:r>
            <w:proofErr w:type="spellEnd"/>
          </w:p>
          <w:p w:rsidR="00A567C9" w:rsidRPr="00E43C1D" w:rsidRDefault="00A567C9" w:rsidP="001644F8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E43C1D">
              <w:rPr>
                <w:b/>
                <w:sz w:val="22"/>
                <w:szCs w:val="22"/>
              </w:rPr>
              <w:t>реали</w:t>
            </w:r>
            <w:proofErr w:type="spellEnd"/>
          </w:p>
          <w:p w:rsidR="00A567C9" w:rsidRPr="00E43C1D" w:rsidRDefault="00A567C9" w:rsidP="001644F8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E43C1D">
              <w:rPr>
                <w:b/>
                <w:sz w:val="22"/>
                <w:szCs w:val="22"/>
              </w:rPr>
              <w:t>зации</w:t>
            </w:r>
            <w:proofErr w:type="spellEnd"/>
          </w:p>
        </w:tc>
        <w:tc>
          <w:tcPr>
            <w:tcW w:w="1766" w:type="dxa"/>
            <w:vMerge/>
          </w:tcPr>
          <w:p w:rsidR="00A567C9" w:rsidRPr="00E43C1D" w:rsidRDefault="00A567C9" w:rsidP="001644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04" w:type="dxa"/>
            <w:vMerge/>
          </w:tcPr>
          <w:p w:rsidR="00A567C9" w:rsidRPr="00E43C1D" w:rsidRDefault="00A567C9" w:rsidP="001644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58" w:type="dxa"/>
          </w:tcPr>
          <w:p w:rsidR="00A567C9" w:rsidRPr="00E43C1D" w:rsidRDefault="00015BD3" w:rsidP="001644F8">
            <w:pPr>
              <w:jc w:val="center"/>
              <w:rPr>
                <w:b/>
                <w:sz w:val="22"/>
                <w:szCs w:val="22"/>
              </w:rPr>
            </w:pPr>
            <w:r w:rsidRPr="00E43C1D">
              <w:rPr>
                <w:b/>
                <w:sz w:val="22"/>
                <w:szCs w:val="22"/>
              </w:rPr>
              <w:t>201</w:t>
            </w:r>
            <w:r w:rsidR="004E4C3F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1111" w:type="dxa"/>
          </w:tcPr>
          <w:p w:rsidR="00A567C9" w:rsidRPr="00E43C1D" w:rsidRDefault="00015BD3" w:rsidP="001644F8">
            <w:pPr>
              <w:jc w:val="center"/>
              <w:rPr>
                <w:b/>
                <w:sz w:val="22"/>
                <w:szCs w:val="22"/>
              </w:rPr>
            </w:pPr>
            <w:r w:rsidRPr="00E43C1D">
              <w:rPr>
                <w:b/>
                <w:sz w:val="22"/>
                <w:szCs w:val="22"/>
              </w:rPr>
              <w:t>20</w:t>
            </w:r>
            <w:r w:rsidR="004E4C3F"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1156" w:type="dxa"/>
          </w:tcPr>
          <w:p w:rsidR="001229F4" w:rsidRPr="00E43C1D" w:rsidRDefault="00015BD3" w:rsidP="001644F8">
            <w:pPr>
              <w:jc w:val="center"/>
              <w:rPr>
                <w:b/>
                <w:sz w:val="22"/>
                <w:szCs w:val="22"/>
              </w:rPr>
            </w:pPr>
            <w:r w:rsidRPr="00E43C1D">
              <w:rPr>
                <w:b/>
                <w:sz w:val="22"/>
                <w:szCs w:val="22"/>
              </w:rPr>
              <w:t>202</w:t>
            </w:r>
            <w:r w:rsidR="004E4C3F">
              <w:rPr>
                <w:b/>
                <w:sz w:val="22"/>
                <w:szCs w:val="22"/>
              </w:rPr>
              <w:t>1</w:t>
            </w:r>
          </w:p>
        </w:tc>
      </w:tr>
      <w:tr w:rsidR="00D6175A" w:rsidRPr="00E43C1D" w:rsidTr="00713BCD">
        <w:trPr>
          <w:trHeight w:val="1391"/>
          <w:jc w:val="center"/>
        </w:trPr>
        <w:tc>
          <w:tcPr>
            <w:tcW w:w="710" w:type="dxa"/>
            <w:vMerge w:val="restart"/>
          </w:tcPr>
          <w:p w:rsidR="00D6175A" w:rsidRPr="00E43C1D" w:rsidRDefault="00D6175A" w:rsidP="001644F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513" w:type="dxa"/>
          </w:tcPr>
          <w:p w:rsidR="00A960D1" w:rsidRDefault="00B1266A" w:rsidP="001644F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</w:t>
            </w:r>
            <w:r w:rsidR="00D6175A">
              <w:rPr>
                <w:b/>
                <w:sz w:val="22"/>
                <w:szCs w:val="22"/>
              </w:rPr>
              <w:t xml:space="preserve">стройство контейнерных площадок </w:t>
            </w:r>
          </w:p>
          <w:p w:rsidR="00A960D1" w:rsidRPr="00A960D1" w:rsidRDefault="00A960D1" w:rsidP="00A960D1">
            <w:pPr>
              <w:rPr>
                <w:sz w:val="22"/>
                <w:szCs w:val="22"/>
              </w:rPr>
            </w:pPr>
          </w:p>
          <w:p w:rsidR="00A960D1" w:rsidRDefault="00A960D1" w:rsidP="00A960D1">
            <w:pPr>
              <w:rPr>
                <w:sz w:val="22"/>
                <w:szCs w:val="22"/>
              </w:rPr>
            </w:pPr>
          </w:p>
          <w:p w:rsidR="00A960D1" w:rsidRPr="00D6175A" w:rsidRDefault="00A960D1" w:rsidP="00A960D1">
            <w:pPr>
              <w:jc w:val="center"/>
              <w:rPr>
                <w:sz w:val="22"/>
                <w:szCs w:val="22"/>
              </w:rPr>
            </w:pPr>
            <w:r w:rsidRPr="00D6175A">
              <w:rPr>
                <w:sz w:val="22"/>
                <w:szCs w:val="22"/>
              </w:rPr>
              <w:t xml:space="preserve">В т.ч. </w:t>
            </w:r>
          </w:p>
          <w:p w:rsidR="00D6175A" w:rsidRPr="00A960D1" w:rsidRDefault="00A960D1" w:rsidP="00A960D1">
            <w:pPr>
              <w:jc w:val="center"/>
              <w:rPr>
                <w:sz w:val="22"/>
                <w:szCs w:val="22"/>
              </w:rPr>
            </w:pPr>
            <w:r w:rsidRPr="00D6175A">
              <w:rPr>
                <w:sz w:val="22"/>
                <w:szCs w:val="22"/>
              </w:rPr>
              <w:t>Муниципальный бюджет</w:t>
            </w:r>
          </w:p>
        </w:tc>
        <w:tc>
          <w:tcPr>
            <w:tcW w:w="2611" w:type="dxa"/>
          </w:tcPr>
          <w:p w:rsidR="00D95178" w:rsidRPr="00B200F1" w:rsidRDefault="00D95178" w:rsidP="00D95178">
            <w:pPr>
              <w:pStyle w:val="a6"/>
              <w:rPr>
                <w:color w:val="000000" w:themeColor="text1"/>
              </w:rPr>
            </w:pPr>
            <w:r w:rsidRPr="00B200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по управлению муниципальным имуществом администрации Троснянского района</w:t>
            </w:r>
          </w:p>
          <w:p w:rsidR="00D6175A" w:rsidRPr="00E43C1D" w:rsidRDefault="00D6175A" w:rsidP="001644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09" w:type="dxa"/>
          </w:tcPr>
          <w:p w:rsidR="00D6175A" w:rsidRPr="00E43C1D" w:rsidRDefault="00D6175A" w:rsidP="001644F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2019</w:t>
            </w:r>
          </w:p>
        </w:tc>
        <w:tc>
          <w:tcPr>
            <w:tcW w:w="991" w:type="dxa"/>
          </w:tcPr>
          <w:p w:rsidR="00D6175A" w:rsidRPr="00E43C1D" w:rsidRDefault="00D6175A" w:rsidP="001644F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2021</w:t>
            </w:r>
          </w:p>
        </w:tc>
        <w:tc>
          <w:tcPr>
            <w:tcW w:w="1766" w:type="dxa"/>
          </w:tcPr>
          <w:p w:rsidR="00D6175A" w:rsidRPr="00E43C1D" w:rsidRDefault="00713BCD" w:rsidP="00525E2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525E2E">
              <w:rPr>
                <w:b/>
                <w:sz w:val="22"/>
                <w:szCs w:val="22"/>
              </w:rPr>
              <w:t>19</w:t>
            </w:r>
          </w:p>
        </w:tc>
        <w:tc>
          <w:tcPr>
            <w:tcW w:w="1104" w:type="dxa"/>
            <w:vAlign w:val="bottom"/>
          </w:tcPr>
          <w:p w:rsidR="00D6175A" w:rsidRPr="0003239B" w:rsidRDefault="00524940" w:rsidP="0052494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color w:val="000000" w:themeColor="text1"/>
              </w:rPr>
              <w:t>3689,49</w:t>
            </w:r>
            <w:r w:rsidRPr="00557886">
              <w:rPr>
                <w:color w:val="000000" w:themeColor="text1"/>
              </w:rPr>
              <w:t xml:space="preserve"> </w:t>
            </w:r>
          </w:p>
        </w:tc>
        <w:tc>
          <w:tcPr>
            <w:tcW w:w="1258" w:type="dxa"/>
          </w:tcPr>
          <w:p w:rsidR="006E71AC" w:rsidRDefault="006E71AC" w:rsidP="001644F8">
            <w:pPr>
              <w:jc w:val="center"/>
              <w:rPr>
                <w:b/>
                <w:sz w:val="22"/>
                <w:szCs w:val="22"/>
              </w:rPr>
            </w:pPr>
          </w:p>
          <w:p w:rsidR="006E71AC" w:rsidRDefault="006E71AC" w:rsidP="001644F8">
            <w:pPr>
              <w:jc w:val="center"/>
              <w:rPr>
                <w:b/>
                <w:sz w:val="22"/>
                <w:szCs w:val="22"/>
              </w:rPr>
            </w:pPr>
          </w:p>
          <w:p w:rsidR="006E71AC" w:rsidRDefault="006E71AC" w:rsidP="001644F8">
            <w:pPr>
              <w:jc w:val="center"/>
              <w:rPr>
                <w:b/>
                <w:sz w:val="22"/>
                <w:szCs w:val="22"/>
              </w:rPr>
            </w:pPr>
          </w:p>
          <w:p w:rsidR="00D6175A" w:rsidRPr="00E43C1D" w:rsidRDefault="00524940" w:rsidP="0005609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298,991</w:t>
            </w:r>
          </w:p>
        </w:tc>
        <w:tc>
          <w:tcPr>
            <w:tcW w:w="1111" w:type="dxa"/>
          </w:tcPr>
          <w:p w:rsidR="006E71AC" w:rsidRDefault="006E71AC" w:rsidP="001644F8">
            <w:pPr>
              <w:jc w:val="center"/>
              <w:rPr>
                <w:b/>
                <w:sz w:val="22"/>
                <w:szCs w:val="22"/>
              </w:rPr>
            </w:pPr>
          </w:p>
          <w:p w:rsidR="006E71AC" w:rsidRDefault="006E71AC" w:rsidP="001644F8">
            <w:pPr>
              <w:jc w:val="center"/>
              <w:rPr>
                <w:b/>
                <w:sz w:val="22"/>
                <w:szCs w:val="22"/>
              </w:rPr>
            </w:pPr>
          </w:p>
          <w:p w:rsidR="006E71AC" w:rsidRDefault="006E71AC" w:rsidP="001644F8">
            <w:pPr>
              <w:jc w:val="center"/>
              <w:rPr>
                <w:b/>
                <w:sz w:val="22"/>
                <w:szCs w:val="22"/>
              </w:rPr>
            </w:pPr>
          </w:p>
          <w:p w:rsidR="00D6175A" w:rsidRPr="00E43C1D" w:rsidRDefault="00AF0982" w:rsidP="0005609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745,90</w:t>
            </w:r>
          </w:p>
        </w:tc>
        <w:tc>
          <w:tcPr>
            <w:tcW w:w="1156" w:type="dxa"/>
          </w:tcPr>
          <w:p w:rsidR="006E71AC" w:rsidRDefault="006E71AC" w:rsidP="001644F8">
            <w:pPr>
              <w:jc w:val="center"/>
              <w:rPr>
                <w:b/>
                <w:sz w:val="22"/>
                <w:szCs w:val="22"/>
              </w:rPr>
            </w:pPr>
          </w:p>
          <w:p w:rsidR="006E71AC" w:rsidRDefault="006E71AC" w:rsidP="001644F8">
            <w:pPr>
              <w:jc w:val="center"/>
              <w:rPr>
                <w:b/>
                <w:sz w:val="22"/>
                <w:szCs w:val="22"/>
              </w:rPr>
            </w:pPr>
          </w:p>
          <w:p w:rsidR="006E71AC" w:rsidRDefault="006E71AC" w:rsidP="001644F8">
            <w:pPr>
              <w:jc w:val="center"/>
              <w:rPr>
                <w:b/>
                <w:sz w:val="22"/>
                <w:szCs w:val="22"/>
              </w:rPr>
            </w:pPr>
          </w:p>
          <w:p w:rsidR="00D6175A" w:rsidRPr="00E43C1D" w:rsidRDefault="00AF0982" w:rsidP="0005609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2644,60</w:t>
            </w:r>
          </w:p>
        </w:tc>
      </w:tr>
      <w:tr w:rsidR="00B1266A" w:rsidRPr="00E43C1D" w:rsidTr="00713BCD">
        <w:trPr>
          <w:trHeight w:val="86"/>
          <w:jc w:val="center"/>
        </w:trPr>
        <w:tc>
          <w:tcPr>
            <w:tcW w:w="710" w:type="dxa"/>
            <w:vMerge/>
          </w:tcPr>
          <w:p w:rsidR="00B1266A" w:rsidRDefault="00B1266A" w:rsidP="001644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13" w:type="dxa"/>
          </w:tcPr>
          <w:p w:rsidR="00B1266A" w:rsidRPr="00D6175A" w:rsidRDefault="00B1266A" w:rsidP="001644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11" w:type="dxa"/>
          </w:tcPr>
          <w:p w:rsidR="00B1266A" w:rsidRPr="00E43C1D" w:rsidRDefault="00B1266A" w:rsidP="001644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9" w:type="dxa"/>
          </w:tcPr>
          <w:p w:rsidR="00B1266A" w:rsidRDefault="00B1266A" w:rsidP="001644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1" w:type="dxa"/>
          </w:tcPr>
          <w:p w:rsidR="00B1266A" w:rsidRDefault="00B1266A" w:rsidP="001644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66" w:type="dxa"/>
          </w:tcPr>
          <w:p w:rsidR="00B1266A" w:rsidRDefault="00B1266A" w:rsidP="001644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4" w:type="dxa"/>
            <w:vAlign w:val="bottom"/>
          </w:tcPr>
          <w:p w:rsidR="00B1266A" w:rsidRDefault="00B1266A" w:rsidP="0058346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58" w:type="dxa"/>
          </w:tcPr>
          <w:p w:rsidR="00B1266A" w:rsidRPr="00E43C1D" w:rsidRDefault="00B1266A" w:rsidP="001644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11" w:type="dxa"/>
          </w:tcPr>
          <w:p w:rsidR="00B1266A" w:rsidRPr="00E43C1D" w:rsidRDefault="00B1266A" w:rsidP="001644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56" w:type="dxa"/>
          </w:tcPr>
          <w:p w:rsidR="00B1266A" w:rsidRPr="00E43C1D" w:rsidRDefault="00B1266A" w:rsidP="001644F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6175A" w:rsidRPr="00E43C1D" w:rsidTr="00713BCD">
        <w:trPr>
          <w:trHeight w:val="1886"/>
          <w:jc w:val="center"/>
        </w:trPr>
        <w:tc>
          <w:tcPr>
            <w:tcW w:w="710" w:type="dxa"/>
            <w:vMerge w:val="restart"/>
          </w:tcPr>
          <w:p w:rsidR="00D6175A" w:rsidRPr="00E43C1D" w:rsidRDefault="00D6175A" w:rsidP="00C8227D">
            <w:pPr>
              <w:rPr>
                <w:sz w:val="22"/>
                <w:szCs w:val="22"/>
              </w:rPr>
            </w:pPr>
            <w:r w:rsidRPr="00E43C1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.1</w:t>
            </w:r>
          </w:p>
        </w:tc>
        <w:tc>
          <w:tcPr>
            <w:tcW w:w="3513" w:type="dxa"/>
          </w:tcPr>
          <w:p w:rsidR="00D6175A" w:rsidRPr="00CA213D" w:rsidRDefault="0097325F" w:rsidP="001C5682">
            <w:pPr>
              <w:jc w:val="both"/>
              <w:rPr>
                <w:rStyle w:val="28"/>
                <w:rFonts w:ascii="Times New Roman" w:hAnsi="Times New Roman"/>
                <w:color w:val="000000"/>
                <w:sz w:val="22"/>
                <w:szCs w:val="22"/>
              </w:rPr>
            </w:pPr>
            <w:r w:rsidRPr="00CA213D">
              <w:rPr>
                <w:sz w:val="22"/>
                <w:szCs w:val="22"/>
              </w:rPr>
              <w:t>У</w:t>
            </w:r>
            <w:r w:rsidR="00FD02FA" w:rsidRPr="00CA213D">
              <w:rPr>
                <w:sz w:val="22"/>
                <w:szCs w:val="22"/>
              </w:rPr>
              <w:t>стройство  контейнерных площадок</w:t>
            </w:r>
            <w:proofErr w:type="gramStart"/>
            <w:r w:rsidR="00FD02FA" w:rsidRPr="00CA213D">
              <w:rPr>
                <w:sz w:val="22"/>
                <w:szCs w:val="22"/>
              </w:rPr>
              <w:t xml:space="preserve"> </w:t>
            </w:r>
            <w:r w:rsidR="00D6175A" w:rsidRPr="00CA213D">
              <w:rPr>
                <w:rStyle w:val="28"/>
                <w:rFonts w:ascii="Times New Roman" w:hAnsi="Times New Roman"/>
                <w:color w:val="000000"/>
                <w:sz w:val="22"/>
                <w:szCs w:val="22"/>
              </w:rPr>
              <w:t>,</w:t>
            </w:r>
            <w:proofErr w:type="gramEnd"/>
            <w:r w:rsidR="00D6175A" w:rsidRPr="00CA213D">
              <w:rPr>
                <w:rStyle w:val="28"/>
                <w:rFonts w:ascii="Times New Roman" w:hAnsi="Times New Roman"/>
                <w:color w:val="000000"/>
                <w:sz w:val="22"/>
                <w:szCs w:val="22"/>
              </w:rPr>
              <w:t xml:space="preserve"> в том числе: </w:t>
            </w:r>
          </w:p>
          <w:p w:rsidR="00561E53" w:rsidRDefault="00D6175A" w:rsidP="00E92B14">
            <w:pPr>
              <w:rPr>
                <w:sz w:val="22"/>
                <w:szCs w:val="22"/>
              </w:rPr>
            </w:pPr>
            <w:r w:rsidRPr="00CA213D">
              <w:rPr>
                <w:sz w:val="22"/>
                <w:szCs w:val="22"/>
              </w:rPr>
              <w:t xml:space="preserve"> </w:t>
            </w:r>
            <w:r w:rsidR="00A960D1" w:rsidRPr="00CA213D">
              <w:rPr>
                <w:sz w:val="22"/>
                <w:szCs w:val="22"/>
              </w:rPr>
              <w:t xml:space="preserve">с. </w:t>
            </w:r>
            <w:proofErr w:type="spellStart"/>
            <w:r w:rsidR="00A960D1" w:rsidRPr="00CA213D">
              <w:rPr>
                <w:sz w:val="22"/>
                <w:szCs w:val="22"/>
              </w:rPr>
              <w:t>Тросна</w:t>
            </w:r>
            <w:proofErr w:type="spellEnd"/>
            <w:r w:rsidR="0097325F" w:rsidRPr="00CA213D">
              <w:rPr>
                <w:sz w:val="22"/>
                <w:szCs w:val="22"/>
              </w:rPr>
              <w:t>:</w:t>
            </w:r>
            <w:r w:rsidR="00A960D1" w:rsidRPr="00CA213D">
              <w:rPr>
                <w:sz w:val="22"/>
                <w:szCs w:val="22"/>
              </w:rPr>
              <w:t xml:space="preserve"> </w:t>
            </w:r>
          </w:p>
          <w:p w:rsidR="00561E53" w:rsidRDefault="00A960D1" w:rsidP="00E92B14">
            <w:pPr>
              <w:rPr>
                <w:sz w:val="22"/>
                <w:szCs w:val="22"/>
              </w:rPr>
            </w:pPr>
            <w:r w:rsidRPr="00CA213D">
              <w:rPr>
                <w:sz w:val="22"/>
                <w:szCs w:val="22"/>
              </w:rPr>
              <w:t>ул. Ленина-</w:t>
            </w:r>
            <w:r w:rsidR="00890CF5">
              <w:rPr>
                <w:sz w:val="22"/>
                <w:szCs w:val="22"/>
              </w:rPr>
              <w:t>1</w:t>
            </w:r>
            <w:r w:rsidR="00E92B14" w:rsidRPr="00CA213D">
              <w:rPr>
                <w:sz w:val="22"/>
                <w:szCs w:val="22"/>
              </w:rPr>
              <w:t>шт</w:t>
            </w:r>
            <w:r w:rsidRPr="00CA213D">
              <w:rPr>
                <w:sz w:val="22"/>
                <w:szCs w:val="22"/>
              </w:rPr>
              <w:t>.,</w:t>
            </w:r>
          </w:p>
          <w:p w:rsidR="00561E53" w:rsidRDefault="00A960D1" w:rsidP="00E92B14">
            <w:pPr>
              <w:rPr>
                <w:sz w:val="22"/>
                <w:szCs w:val="22"/>
              </w:rPr>
            </w:pPr>
            <w:r w:rsidRPr="00CA213D">
              <w:rPr>
                <w:sz w:val="22"/>
                <w:szCs w:val="22"/>
              </w:rPr>
              <w:t>ул. Советская-</w:t>
            </w:r>
            <w:r w:rsidR="00890CF5">
              <w:rPr>
                <w:sz w:val="22"/>
                <w:szCs w:val="22"/>
              </w:rPr>
              <w:t>2</w:t>
            </w:r>
            <w:r w:rsidR="00E92B14" w:rsidRPr="00CA213D">
              <w:rPr>
                <w:sz w:val="22"/>
                <w:szCs w:val="22"/>
              </w:rPr>
              <w:t>шт</w:t>
            </w:r>
            <w:r w:rsidRPr="00CA213D">
              <w:rPr>
                <w:sz w:val="22"/>
                <w:szCs w:val="22"/>
              </w:rPr>
              <w:t>.,</w:t>
            </w:r>
          </w:p>
          <w:p w:rsidR="00561E53" w:rsidRDefault="00A960D1" w:rsidP="00E92B14">
            <w:pPr>
              <w:rPr>
                <w:sz w:val="22"/>
                <w:szCs w:val="22"/>
              </w:rPr>
            </w:pPr>
            <w:r w:rsidRPr="00CA213D">
              <w:rPr>
                <w:sz w:val="22"/>
                <w:szCs w:val="22"/>
              </w:rPr>
              <w:t xml:space="preserve"> ул. Заводская-</w:t>
            </w:r>
            <w:r w:rsidR="00890CF5">
              <w:rPr>
                <w:sz w:val="22"/>
                <w:szCs w:val="22"/>
              </w:rPr>
              <w:t>3</w:t>
            </w:r>
            <w:r w:rsidR="00E92B14" w:rsidRPr="00CA213D">
              <w:rPr>
                <w:sz w:val="22"/>
                <w:szCs w:val="22"/>
              </w:rPr>
              <w:t>шт</w:t>
            </w:r>
            <w:r w:rsidRPr="00CA213D">
              <w:rPr>
                <w:sz w:val="22"/>
                <w:szCs w:val="22"/>
              </w:rPr>
              <w:t>.,</w:t>
            </w:r>
          </w:p>
          <w:p w:rsidR="00CA213D" w:rsidRPr="00CA213D" w:rsidRDefault="008D3DE6" w:rsidP="00E92B14">
            <w:pPr>
              <w:rPr>
                <w:sz w:val="22"/>
                <w:szCs w:val="22"/>
              </w:rPr>
            </w:pPr>
            <w:r w:rsidRPr="00CA213D">
              <w:rPr>
                <w:sz w:val="22"/>
                <w:szCs w:val="22"/>
              </w:rPr>
              <w:t xml:space="preserve">ул. </w:t>
            </w:r>
            <w:r w:rsidR="00A0423C">
              <w:rPr>
                <w:sz w:val="22"/>
                <w:szCs w:val="22"/>
              </w:rPr>
              <w:t>Лескова</w:t>
            </w:r>
            <w:r w:rsidRPr="00CA213D">
              <w:rPr>
                <w:sz w:val="22"/>
                <w:szCs w:val="22"/>
              </w:rPr>
              <w:t>-</w:t>
            </w:r>
            <w:r w:rsidR="00A0423C">
              <w:rPr>
                <w:sz w:val="22"/>
                <w:szCs w:val="22"/>
              </w:rPr>
              <w:t>3</w:t>
            </w:r>
            <w:r w:rsidR="00E92B14" w:rsidRPr="00CA213D">
              <w:rPr>
                <w:sz w:val="22"/>
                <w:szCs w:val="22"/>
              </w:rPr>
              <w:t>шт</w:t>
            </w:r>
            <w:r w:rsidRPr="00CA213D">
              <w:rPr>
                <w:sz w:val="22"/>
                <w:szCs w:val="22"/>
              </w:rPr>
              <w:t>.</w:t>
            </w:r>
          </w:p>
          <w:p w:rsidR="00CA213D" w:rsidRPr="00CA213D" w:rsidRDefault="00890CF5" w:rsidP="00CA21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Мосина-1шт.</w:t>
            </w:r>
          </w:p>
          <w:p w:rsidR="00D6175A" w:rsidRPr="00CA213D" w:rsidRDefault="00890CF5" w:rsidP="00561E53">
            <w:r>
              <w:t>ул. Первомайская-1шт.</w:t>
            </w:r>
          </w:p>
        </w:tc>
        <w:tc>
          <w:tcPr>
            <w:tcW w:w="2611" w:type="dxa"/>
          </w:tcPr>
          <w:p w:rsidR="00D95178" w:rsidRPr="00B200F1" w:rsidRDefault="00D95178" w:rsidP="00D95178">
            <w:pPr>
              <w:pStyle w:val="a6"/>
              <w:rPr>
                <w:color w:val="000000" w:themeColor="text1"/>
              </w:rPr>
            </w:pPr>
            <w:r w:rsidRPr="00B200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по управлению муниципальным имуществом администрации Троснянского района</w:t>
            </w:r>
          </w:p>
          <w:p w:rsidR="00D6175A" w:rsidRPr="00E43C1D" w:rsidRDefault="00D6175A" w:rsidP="001644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9" w:type="dxa"/>
          </w:tcPr>
          <w:p w:rsidR="00D6175A" w:rsidRPr="00E43C1D" w:rsidRDefault="00D6175A" w:rsidP="001644F8">
            <w:pPr>
              <w:jc w:val="center"/>
              <w:rPr>
                <w:sz w:val="22"/>
                <w:szCs w:val="22"/>
              </w:rPr>
            </w:pPr>
            <w:r w:rsidRPr="00E43C1D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991" w:type="dxa"/>
          </w:tcPr>
          <w:p w:rsidR="00D6175A" w:rsidRPr="00E43C1D" w:rsidRDefault="00D6175A" w:rsidP="001644F8">
            <w:pPr>
              <w:jc w:val="center"/>
              <w:rPr>
                <w:sz w:val="22"/>
                <w:szCs w:val="22"/>
              </w:rPr>
            </w:pPr>
            <w:r w:rsidRPr="00E43C1D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19</w:t>
            </w:r>
          </w:p>
        </w:tc>
        <w:tc>
          <w:tcPr>
            <w:tcW w:w="1766" w:type="dxa"/>
          </w:tcPr>
          <w:p w:rsidR="00D6175A" w:rsidRPr="00E43C1D" w:rsidRDefault="00561E53" w:rsidP="001644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104" w:type="dxa"/>
          </w:tcPr>
          <w:p w:rsidR="00D6175A" w:rsidRPr="00E43C1D" w:rsidRDefault="00524940" w:rsidP="0005609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298,991</w:t>
            </w:r>
          </w:p>
        </w:tc>
        <w:tc>
          <w:tcPr>
            <w:tcW w:w="1258" w:type="dxa"/>
          </w:tcPr>
          <w:p w:rsidR="00D6175A" w:rsidRPr="00E43C1D" w:rsidRDefault="00524940" w:rsidP="0005609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298</w:t>
            </w:r>
            <w:r w:rsidR="00890CF5">
              <w:rPr>
                <w:b/>
                <w:sz w:val="22"/>
                <w:szCs w:val="22"/>
              </w:rPr>
              <w:t>,991</w:t>
            </w:r>
          </w:p>
        </w:tc>
        <w:tc>
          <w:tcPr>
            <w:tcW w:w="1111" w:type="dxa"/>
            <w:vAlign w:val="bottom"/>
          </w:tcPr>
          <w:p w:rsidR="00D6175A" w:rsidRPr="00E43C1D" w:rsidRDefault="00D6175A" w:rsidP="00E43C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6" w:type="dxa"/>
            <w:vAlign w:val="bottom"/>
          </w:tcPr>
          <w:p w:rsidR="00D6175A" w:rsidRPr="00E43C1D" w:rsidRDefault="00D6175A" w:rsidP="006A2761">
            <w:pPr>
              <w:jc w:val="center"/>
              <w:rPr>
                <w:sz w:val="22"/>
                <w:szCs w:val="22"/>
              </w:rPr>
            </w:pPr>
          </w:p>
        </w:tc>
      </w:tr>
      <w:tr w:rsidR="00035F48" w:rsidRPr="00E43C1D" w:rsidTr="00713BCD">
        <w:trPr>
          <w:trHeight w:val="559"/>
          <w:jc w:val="center"/>
        </w:trPr>
        <w:tc>
          <w:tcPr>
            <w:tcW w:w="710" w:type="dxa"/>
            <w:vMerge/>
          </w:tcPr>
          <w:p w:rsidR="00035F48" w:rsidRPr="00E43C1D" w:rsidRDefault="00035F48" w:rsidP="00C8227D">
            <w:pPr>
              <w:rPr>
                <w:sz w:val="22"/>
                <w:szCs w:val="22"/>
              </w:rPr>
            </w:pPr>
          </w:p>
        </w:tc>
        <w:tc>
          <w:tcPr>
            <w:tcW w:w="3513" w:type="dxa"/>
          </w:tcPr>
          <w:p w:rsidR="00035F48" w:rsidRPr="00E43C1D" w:rsidRDefault="00557886" w:rsidP="00035F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="00DF6714">
              <w:rPr>
                <w:sz w:val="22"/>
                <w:szCs w:val="22"/>
              </w:rPr>
              <w:t>юджет Троснянского района</w:t>
            </w:r>
            <w:r w:rsidR="00035F48" w:rsidRPr="00E43C1D">
              <w:rPr>
                <w:sz w:val="22"/>
                <w:szCs w:val="22"/>
              </w:rPr>
              <w:t xml:space="preserve">       </w:t>
            </w:r>
          </w:p>
        </w:tc>
        <w:tc>
          <w:tcPr>
            <w:tcW w:w="2611" w:type="dxa"/>
          </w:tcPr>
          <w:p w:rsidR="00035F48" w:rsidRPr="00E43C1D" w:rsidRDefault="00035F48" w:rsidP="001644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9" w:type="dxa"/>
          </w:tcPr>
          <w:p w:rsidR="00035F48" w:rsidRPr="00E43C1D" w:rsidRDefault="00035F48" w:rsidP="001644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</w:tcPr>
          <w:p w:rsidR="00035F48" w:rsidRPr="00E43C1D" w:rsidRDefault="00035F48" w:rsidP="001644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6" w:type="dxa"/>
          </w:tcPr>
          <w:p w:rsidR="00035F48" w:rsidRPr="00E43C1D" w:rsidRDefault="00035F48" w:rsidP="001644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4" w:type="dxa"/>
          </w:tcPr>
          <w:p w:rsidR="00035F48" w:rsidRPr="00E43C1D" w:rsidRDefault="00890CF5" w:rsidP="0005609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298,991</w:t>
            </w:r>
          </w:p>
        </w:tc>
        <w:tc>
          <w:tcPr>
            <w:tcW w:w="1258" w:type="dxa"/>
          </w:tcPr>
          <w:p w:rsidR="00035F48" w:rsidRPr="00E43C1D" w:rsidRDefault="00890CF5" w:rsidP="0005609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298,991</w:t>
            </w:r>
          </w:p>
        </w:tc>
        <w:tc>
          <w:tcPr>
            <w:tcW w:w="1111" w:type="dxa"/>
          </w:tcPr>
          <w:p w:rsidR="00035F48" w:rsidRPr="00E43C1D" w:rsidRDefault="00035F48" w:rsidP="001644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6" w:type="dxa"/>
          </w:tcPr>
          <w:p w:rsidR="00035F48" w:rsidRPr="00E43C1D" w:rsidRDefault="00035F48" w:rsidP="001644F8">
            <w:pPr>
              <w:jc w:val="center"/>
              <w:rPr>
                <w:sz w:val="22"/>
                <w:szCs w:val="22"/>
              </w:rPr>
            </w:pPr>
          </w:p>
        </w:tc>
      </w:tr>
      <w:tr w:rsidR="00D6175A" w:rsidRPr="00E43C1D" w:rsidTr="00E22BCA">
        <w:trPr>
          <w:trHeight w:val="6942"/>
          <w:jc w:val="center"/>
        </w:trPr>
        <w:tc>
          <w:tcPr>
            <w:tcW w:w="710" w:type="dxa"/>
            <w:vMerge w:val="restart"/>
          </w:tcPr>
          <w:p w:rsidR="00D6175A" w:rsidRPr="00E43C1D" w:rsidRDefault="00D6175A" w:rsidP="00C822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1.2</w:t>
            </w:r>
          </w:p>
        </w:tc>
        <w:tc>
          <w:tcPr>
            <w:tcW w:w="3513" w:type="dxa"/>
          </w:tcPr>
          <w:p w:rsidR="00D6175A" w:rsidRPr="00CA213D" w:rsidRDefault="00D6175A" w:rsidP="000F299E">
            <w:pPr>
              <w:jc w:val="both"/>
              <w:rPr>
                <w:rStyle w:val="28"/>
                <w:rFonts w:ascii="Times New Roman" w:hAnsi="Times New Roman"/>
                <w:color w:val="000000"/>
                <w:sz w:val="22"/>
                <w:szCs w:val="22"/>
              </w:rPr>
            </w:pPr>
            <w:r w:rsidRPr="00CA213D">
              <w:rPr>
                <w:sz w:val="22"/>
                <w:szCs w:val="22"/>
              </w:rPr>
              <w:t xml:space="preserve"> </w:t>
            </w:r>
            <w:r w:rsidR="00E92B14" w:rsidRPr="00CA213D">
              <w:rPr>
                <w:sz w:val="22"/>
                <w:szCs w:val="22"/>
              </w:rPr>
              <w:t>У</w:t>
            </w:r>
            <w:r w:rsidR="00FD02FA" w:rsidRPr="00CA213D">
              <w:rPr>
                <w:sz w:val="22"/>
                <w:szCs w:val="22"/>
              </w:rPr>
              <w:t>стройство</w:t>
            </w:r>
            <w:r w:rsidR="00BB4B4D" w:rsidRPr="00CA213D">
              <w:rPr>
                <w:sz w:val="22"/>
                <w:szCs w:val="22"/>
              </w:rPr>
              <w:t xml:space="preserve">  контейнерных площадок</w:t>
            </w:r>
            <w:proofErr w:type="gramStart"/>
            <w:r w:rsidR="00525E2E">
              <w:rPr>
                <w:sz w:val="22"/>
                <w:szCs w:val="22"/>
              </w:rPr>
              <w:t xml:space="preserve"> </w:t>
            </w:r>
            <w:r w:rsidRPr="00CA213D">
              <w:rPr>
                <w:rStyle w:val="28"/>
                <w:rFonts w:ascii="Times New Roman" w:hAnsi="Times New Roman"/>
                <w:color w:val="000000"/>
                <w:sz w:val="22"/>
                <w:szCs w:val="22"/>
              </w:rPr>
              <w:t>:</w:t>
            </w:r>
            <w:proofErr w:type="gramEnd"/>
            <w:r w:rsidRPr="00CA213D">
              <w:rPr>
                <w:rStyle w:val="28"/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  <w:p w:rsidR="00561E53" w:rsidRDefault="0097325F" w:rsidP="006A2761">
            <w:pPr>
              <w:rPr>
                <w:sz w:val="22"/>
                <w:szCs w:val="22"/>
              </w:rPr>
            </w:pPr>
            <w:r w:rsidRPr="00CA213D">
              <w:rPr>
                <w:sz w:val="22"/>
                <w:szCs w:val="22"/>
              </w:rPr>
              <w:t xml:space="preserve">с. </w:t>
            </w:r>
            <w:proofErr w:type="spellStart"/>
            <w:r w:rsidRPr="00CA213D">
              <w:rPr>
                <w:sz w:val="22"/>
                <w:szCs w:val="22"/>
              </w:rPr>
              <w:t>Тросна</w:t>
            </w:r>
            <w:proofErr w:type="spellEnd"/>
            <w:r w:rsidRPr="00CA213D">
              <w:rPr>
                <w:sz w:val="22"/>
                <w:szCs w:val="22"/>
              </w:rPr>
              <w:t xml:space="preserve">: </w:t>
            </w:r>
          </w:p>
          <w:p w:rsidR="00561E53" w:rsidRPr="00073F48" w:rsidRDefault="008F3CD0" w:rsidP="006A2761">
            <w:pPr>
              <w:rPr>
                <w:sz w:val="22"/>
                <w:szCs w:val="22"/>
              </w:rPr>
            </w:pPr>
            <w:r w:rsidRPr="00073F48">
              <w:rPr>
                <w:sz w:val="22"/>
                <w:szCs w:val="22"/>
              </w:rPr>
              <w:t>ул. Мосина-</w:t>
            </w:r>
            <w:r w:rsidR="00073F48" w:rsidRPr="00073F48">
              <w:rPr>
                <w:sz w:val="22"/>
                <w:szCs w:val="22"/>
              </w:rPr>
              <w:t>2</w:t>
            </w:r>
            <w:r w:rsidRPr="00073F48">
              <w:rPr>
                <w:sz w:val="22"/>
                <w:szCs w:val="22"/>
              </w:rPr>
              <w:t>шт.,</w:t>
            </w:r>
          </w:p>
          <w:p w:rsidR="00561E53" w:rsidRPr="00073F48" w:rsidRDefault="008F3CD0" w:rsidP="006A2761">
            <w:pPr>
              <w:rPr>
                <w:sz w:val="22"/>
                <w:szCs w:val="22"/>
              </w:rPr>
            </w:pPr>
            <w:r w:rsidRPr="00073F48">
              <w:rPr>
                <w:sz w:val="22"/>
                <w:szCs w:val="22"/>
              </w:rPr>
              <w:t xml:space="preserve">ул. </w:t>
            </w:r>
            <w:r w:rsidR="00A0423C" w:rsidRPr="00073F48">
              <w:rPr>
                <w:sz w:val="22"/>
                <w:szCs w:val="22"/>
              </w:rPr>
              <w:t>Комсомольская</w:t>
            </w:r>
            <w:r w:rsidRPr="00073F48">
              <w:rPr>
                <w:sz w:val="22"/>
                <w:szCs w:val="22"/>
              </w:rPr>
              <w:t>-2шт.,</w:t>
            </w:r>
          </w:p>
          <w:p w:rsidR="00561E53" w:rsidRPr="00073F48" w:rsidRDefault="008F3CD0" w:rsidP="006A2761">
            <w:pPr>
              <w:rPr>
                <w:sz w:val="22"/>
                <w:szCs w:val="22"/>
              </w:rPr>
            </w:pPr>
            <w:r w:rsidRPr="00073F48">
              <w:rPr>
                <w:sz w:val="22"/>
                <w:szCs w:val="22"/>
              </w:rPr>
              <w:t>ул. Парковая-</w:t>
            </w:r>
            <w:r w:rsidR="00073F48" w:rsidRPr="00073F48">
              <w:rPr>
                <w:sz w:val="22"/>
                <w:szCs w:val="22"/>
              </w:rPr>
              <w:t>3</w:t>
            </w:r>
            <w:r w:rsidRPr="00073F48">
              <w:rPr>
                <w:sz w:val="22"/>
                <w:szCs w:val="22"/>
              </w:rPr>
              <w:t>шт.,</w:t>
            </w:r>
          </w:p>
          <w:p w:rsidR="00561E53" w:rsidRPr="00073F48" w:rsidRDefault="008F3CD0" w:rsidP="006A2761">
            <w:pPr>
              <w:rPr>
                <w:sz w:val="22"/>
                <w:szCs w:val="22"/>
              </w:rPr>
            </w:pPr>
            <w:r w:rsidRPr="00073F48">
              <w:rPr>
                <w:sz w:val="22"/>
                <w:szCs w:val="22"/>
              </w:rPr>
              <w:t>ул. Северная-</w:t>
            </w:r>
            <w:r w:rsidR="00073F48" w:rsidRPr="00073F48">
              <w:rPr>
                <w:sz w:val="22"/>
                <w:szCs w:val="22"/>
              </w:rPr>
              <w:t>1</w:t>
            </w:r>
            <w:r w:rsidRPr="00073F48">
              <w:rPr>
                <w:sz w:val="22"/>
                <w:szCs w:val="22"/>
              </w:rPr>
              <w:t>шт.,</w:t>
            </w:r>
          </w:p>
          <w:p w:rsidR="00561E53" w:rsidRPr="00073F48" w:rsidRDefault="008F3CD0" w:rsidP="006A2761">
            <w:pPr>
              <w:rPr>
                <w:sz w:val="22"/>
                <w:szCs w:val="22"/>
              </w:rPr>
            </w:pPr>
            <w:r w:rsidRPr="00073F48">
              <w:rPr>
                <w:sz w:val="22"/>
                <w:szCs w:val="22"/>
              </w:rPr>
              <w:t>ул. 70лет Октября-</w:t>
            </w:r>
            <w:r w:rsidR="00073F48" w:rsidRPr="00073F48">
              <w:rPr>
                <w:sz w:val="22"/>
                <w:szCs w:val="22"/>
              </w:rPr>
              <w:t>3</w:t>
            </w:r>
            <w:r w:rsidRPr="00073F48">
              <w:rPr>
                <w:sz w:val="22"/>
                <w:szCs w:val="22"/>
              </w:rPr>
              <w:t>шт</w:t>
            </w:r>
            <w:r w:rsidR="00073F48" w:rsidRPr="00073F48">
              <w:rPr>
                <w:sz w:val="22"/>
                <w:szCs w:val="22"/>
              </w:rPr>
              <w:t>.</w:t>
            </w:r>
          </w:p>
          <w:p w:rsidR="001A1290" w:rsidRDefault="008502D8" w:rsidP="00073F48">
            <w:pPr>
              <w:rPr>
                <w:rStyle w:val="28"/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Style w:val="28"/>
                <w:rFonts w:ascii="Times New Roman" w:hAnsi="Times New Roman"/>
                <w:color w:val="000000"/>
                <w:sz w:val="22"/>
                <w:szCs w:val="22"/>
              </w:rPr>
              <w:t>в том числе приобретение</w:t>
            </w:r>
            <w:r w:rsidR="001A1290">
              <w:rPr>
                <w:rStyle w:val="28"/>
                <w:rFonts w:ascii="Times New Roman" w:hAnsi="Times New Roman"/>
                <w:color w:val="000000"/>
                <w:sz w:val="22"/>
                <w:szCs w:val="22"/>
              </w:rPr>
              <w:t xml:space="preserve"> контейнеров для сбора Т</w:t>
            </w:r>
            <w:r>
              <w:rPr>
                <w:rStyle w:val="28"/>
                <w:rFonts w:ascii="Times New Roman" w:hAnsi="Times New Roman"/>
                <w:color w:val="000000"/>
                <w:sz w:val="22"/>
                <w:szCs w:val="22"/>
              </w:rPr>
              <w:t>К</w:t>
            </w:r>
            <w:r w:rsidR="001A1290">
              <w:rPr>
                <w:rStyle w:val="28"/>
                <w:rFonts w:ascii="Times New Roman" w:hAnsi="Times New Roman"/>
                <w:color w:val="000000"/>
                <w:sz w:val="22"/>
                <w:szCs w:val="22"/>
              </w:rPr>
              <w:t>О</w:t>
            </w:r>
            <w:r>
              <w:rPr>
                <w:rStyle w:val="28"/>
                <w:rFonts w:ascii="Times New Roman" w:hAnsi="Times New Roman"/>
                <w:color w:val="000000"/>
                <w:sz w:val="22"/>
                <w:szCs w:val="22"/>
              </w:rPr>
              <w:t>.</w:t>
            </w:r>
          </w:p>
          <w:p w:rsidR="001A1290" w:rsidRDefault="001A1290" w:rsidP="00073F48">
            <w:pPr>
              <w:rPr>
                <w:sz w:val="22"/>
                <w:szCs w:val="22"/>
              </w:rPr>
            </w:pPr>
            <w:r>
              <w:rPr>
                <w:rStyle w:val="28"/>
                <w:rFonts w:ascii="Times New Roman" w:hAnsi="Times New Roman"/>
                <w:color w:val="000000"/>
                <w:sz w:val="22"/>
                <w:szCs w:val="22"/>
              </w:rPr>
              <w:t xml:space="preserve">с. </w:t>
            </w:r>
            <w:proofErr w:type="spellStart"/>
            <w:r>
              <w:rPr>
                <w:rStyle w:val="28"/>
                <w:rFonts w:ascii="Times New Roman" w:hAnsi="Times New Roman"/>
                <w:color w:val="000000"/>
                <w:sz w:val="22"/>
                <w:szCs w:val="22"/>
              </w:rPr>
              <w:t>Тросна</w:t>
            </w:r>
            <w:proofErr w:type="spellEnd"/>
            <w:r>
              <w:rPr>
                <w:rStyle w:val="28"/>
                <w:rFonts w:ascii="Times New Roman" w:hAnsi="Times New Roman"/>
                <w:color w:val="000000"/>
                <w:sz w:val="22"/>
                <w:szCs w:val="22"/>
              </w:rPr>
              <w:t>:</w:t>
            </w:r>
          </w:p>
          <w:p w:rsidR="001A1290" w:rsidRDefault="001A1290" w:rsidP="001A1290">
            <w:pPr>
              <w:rPr>
                <w:sz w:val="22"/>
                <w:szCs w:val="22"/>
              </w:rPr>
            </w:pPr>
            <w:r w:rsidRPr="00CA213D">
              <w:rPr>
                <w:sz w:val="22"/>
                <w:szCs w:val="22"/>
              </w:rPr>
              <w:t xml:space="preserve">ул. </w:t>
            </w:r>
            <w:r>
              <w:rPr>
                <w:sz w:val="22"/>
                <w:szCs w:val="22"/>
              </w:rPr>
              <w:t>Московская</w:t>
            </w:r>
            <w:r w:rsidRPr="00CA213D">
              <w:rPr>
                <w:sz w:val="22"/>
                <w:szCs w:val="22"/>
              </w:rPr>
              <w:t>-</w:t>
            </w:r>
            <w:r w:rsidR="00AF0982">
              <w:rPr>
                <w:sz w:val="22"/>
                <w:szCs w:val="22"/>
              </w:rPr>
              <w:t>10</w:t>
            </w:r>
            <w:r w:rsidRPr="00CA213D">
              <w:rPr>
                <w:sz w:val="22"/>
                <w:szCs w:val="22"/>
              </w:rPr>
              <w:t>шт.,</w:t>
            </w:r>
          </w:p>
          <w:p w:rsidR="001A1290" w:rsidRDefault="001A1290" w:rsidP="001A1290">
            <w:pPr>
              <w:rPr>
                <w:sz w:val="22"/>
                <w:szCs w:val="22"/>
              </w:rPr>
            </w:pPr>
            <w:r w:rsidRPr="00CA213D">
              <w:rPr>
                <w:sz w:val="22"/>
                <w:szCs w:val="22"/>
              </w:rPr>
              <w:t>ул. Солнечная-1шт.,</w:t>
            </w:r>
          </w:p>
          <w:p w:rsidR="001A1290" w:rsidRDefault="001A1290" w:rsidP="001A1290">
            <w:pPr>
              <w:rPr>
                <w:sz w:val="22"/>
                <w:szCs w:val="22"/>
              </w:rPr>
            </w:pPr>
            <w:r w:rsidRPr="00CA213D">
              <w:rPr>
                <w:sz w:val="22"/>
                <w:szCs w:val="22"/>
              </w:rPr>
              <w:t xml:space="preserve">ул. </w:t>
            </w:r>
            <w:r w:rsidR="00E22BCA">
              <w:rPr>
                <w:sz w:val="22"/>
                <w:szCs w:val="22"/>
              </w:rPr>
              <w:t>Лесная</w:t>
            </w:r>
            <w:r w:rsidRPr="00CA213D">
              <w:rPr>
                <w:sz w:val="22"/>
                <w:szCs w:val="22"/>
              </w:rPr>
              <w:t>-2шт.,</w:t>
            </w:r>
          </w:p>
          <w:p w:rsidR="001A1290" w:rsidRDefault="001A1290" w:rsidP="001A1290">
            <w:pPr>
              <w:rPr>
                <w:sz w:val="22"/>
                <w:szCs w:val="22"/>
              </w:rPr>
            </w:pPr>
            <w:r w:rsidRPr="00CA213D">
              <w:rPr>
                <w:sz w:val="22"/>
                <w:szCs w:val="22"/>
              </w:rPr>
              <w:t xml:space="preserve">ул. </w:t>
            </w:r>
            <w:r w:rsidR="00E22BCA">
              <w:rPr>
                <w:sz w:val="22"/>
                <w:szCs w:val="22"/>
              </w:rPr>
              <w:t>Лескова</w:t>
            </w:r>
            <w:r w:rsidRPr="00CA213D">
              <w:rPr>
                <w:sz w:val="22"/>
                <w:szCs w:val="22"/>
              </w:rPr>
              <w:t>-</w:t>
            </w:r>
            <w:r w:rsidR="00AF0982">
              <w:rPr>
                <w:sz w:val="22"/>
                <w:szCs w:val="22"/>
              </w:rPr>
              <w:t>6</w:t>
            </w:r>
            <w:r w:rsidRPr="00CA213D">
              <w:rPr>
                <w:sz w:val="22"/>
                <w:szCs w:val="22"/>
              </w:rPr>
              <w:t>шт.,</w:t>
            </w:r>
          </w:p>
          <w:p w:rsidR="001A1290" w:rsidRDefault="001A1290" w:rsidP="001A1290">
            <w:pPr>
              <w:rPr>
                <w:sz w:val="22"/>
                <w:szCs w:val="22"/>
              </w:rPr>
            </w:pPr>
            <w:r w:rsidRPr="00CA213D">
              <w:rPr>
                <w:sz w:val="22"/>
                <w:szCs w:val="22"/>
              </w:rPr>
              <w:t xml:space="preserve">ул. </w:t>
            </w:r>
            <w:r w:rsidR="00E22BCA">
              <w:rPr>
                <w:sz w:val="22"/>
                <w:szCs w:val="22"/>
              </w:rPr>
              <w:t>Заводская</w:t>
            </w:r>
            <w:r w:rsidRPr="00CA213D">
              <w:rPr>
                <w:sz w:val="22"/>
                <w:szCs w:val="22"/>
              </w:rPr>
              <w:t>-</w:t>
            </w:r>
            <w:r w:rsidR="00E22BCA">
              <w:rPr>
                <w:sz w:val="22"/>
                <w:szCs w:val="22"/>
              </w:rPr>
              <w:t>4</w:t>
            </w:r>
            <w:r w:rsidRPr="00CA213D">
              <w:rPr>
                <w:sz w:val="22"/>
                <w:szCs w:val="22"/>
              </w:rPr>
              <w:t>шт.,</w:t>
            </w:r>
          </w:p>
          <w:p w:rsidR="001A1290" w:rsidRDefault="001A1290" w:rsidP="001A1290">
            <w:pPr>
              <w:rPr>
                <w:sz w:val="22"/>
                <w:szCs w:val="22"/>
              </w:rPr>
            </w:pPr>
            <w:r w:rsidRPr="00CA213D">
              <w:rPr>
                <w:sz w:val="22"/>
                <w:szCs w:val="22"/>
              </w:rPr>
              <w:t xml:space="preserve">ул. </w:t>
            </w:r>
            <w:r w:rsidR="00E22BCA">
              <w:rPr>
                <w:sz w:val="22"/>
                <w:szCs w:val="22"/>
              </w:rPr>
              <w:t>Советская</w:t>
            </w:r>
            <w:r w:rsidRPr="00CA213D">
              <w:rPr>
                <w:sz w:val="22"/>
                <w:szCs w:val="22"/>
              </w:rPr>
              <w:t>-</w:t>
            </w:r>
            <w:r w:rsidR="00E22BCA">
              <w:rPr>
                <w:sz w:val="22"/>
                <w:szCs w:val="22"/>
              </w:rPr>
              <w:t>5</w:t>
            </w:r>
            <w:r w:rsidRPr="00CA213D">
              <w:rPr>
                <w:sz w:val="22"/>
                <w:szCs w:val="22"/>
              </w:rPr>
              <w:t>шт.,</w:t>
            </w:r>
          </w:p>
          <w:p w:rsidR="001A1290" w:rsidRDefault="001A1290" w:rsidP="001A1290">
            <w:pPr>
              <w:rPr>
                <w:sz w:val="22"/>
                <w:szCs w:val="22"/>
              </w:rPr>
            </w:pPr>
            <w:r w:rsidRPr="00CA213D">
              <w:rPr>
                <w:sz w:val="22"/>
                <w:szCs w:val="22"/>
              </w:rPr>
              <w:t xml:space="preserve">ул. </w:t>
            </w:r>
            <w:r w:rsidR="00E22BCA">
              <w:rPr>
                <w:sz w:val="22"/>
                <w:szCs w:val="22"/>
              </w:rPr>
              <w:t>Первомайская</w:t>
            </w:r>
            <w:r w:rsidRPr="00CA213D">
              <w:rPr>
                <w:sz w:val="22"/>
                <w:szCs w:val="22"/>
              </w:rPr>
              <w:t>-</w:t>
            </w:r>
            <w:r w:rsidR="00E22BCA">
              <w:rPr>
                <w:sz w:val="22"/>
                <w:szCs w:val="22"/>
              </w:rPr>
              <w:t>4</w:t>
            </w:r>
            <w:r w:rsidRPr="00CA213D">
              <w:rPr>
                <w:sz w:val="22"/>
                <w:szCs w:val="22"/>
              </w:rPr>
              <w:t>шт.,</w:t>
            </w:r>
          </w:p>
          <w:p w:rsidR="001A1290" w:rsidRDefault="001A1290" w:rsidP="001A1290">
            <w:pPr>
              <w:rPr>
                <w:sz w:val="22"/>
                <w:szCs w:val="22"/>
              </w:rPr>
            </w:pPr>
            <w:r w:rsidRPr="00CA213D">
              <w:rPr>
                <w:sz w:val="22"/>
                <w:szCs w:val="22"/>
              </w:rPr>
              <w:t>ул. Пименова-2шт.,</w:t>
            </w:r>
          </w:p>
          <w:p w:rsidR="001A1290" w:rsidRDefault="001A1290" w:rsidP="001A1290">
            <w:pPr>
              <w:rPr>
                <w:sz w:val="22"/>
                <w:szCs w:val="22"/>
              </w:rPr>
            </w:pPr>
            <w:r w:rsidRPr="00CA213D">
              <w:rPr>
                <w:sz w:val="22"/>
                <w:szCs w:val="22"/>
              </w:rPr>
              <w:t>ул. Октябрьская-2шт.,</w:t>
            </w:r>
          </w:p>
          <w:p w:rsidR="001A1290" w:rsidRDefault="001A1290" w:rsidP="001A1290">
            <w:pPr>
              <w:rPr>
                <w:sz w:val="22"/>
                <w:szCs w:val="22"/>
              </w:rPr>
            </w:pPr>
            <w:r w:rsidRPr="00CA213D">
              <w:rPr>
                <w:sz w:val="22"/>
                <w:szCs w:val="22"/>
              </w:rPr>
              <w:t>ул. Набережная-1шт.,</w:t>
            </w:r>
          </w:p>
          <w:p w:rsidR="001A1290" w:rsidRDefault="001A1290" w:rsidP="001A1290">
            <w:pPr>
              <w:rPr>
                <w:sz w:val="22"/>
                <w:szCs w:val="22"/>
              </w:rPr>
            </w:pPr>
            <w:r w:rsidRPr="00CA213D">
              <w:rPr>
                <w:sz w:val="22"/>
                <w:szCs w:val="22"/>
              </w:rPr>
              <w:t>ул. Губарева-1шт.,</w:t>
            </w:r>
          </w:p>
          <w:p w:rsidR="001A1290" w:rsidRDefault="001A1290" w:rsidP="001A1290">
            <w:pPr>
              <w:rPr>
                <w:sz w:val="22"/>
                <w:szCs w:val="22"/>
              </w:rPr>
            </w:pPr>
            <w:r w:rsidRPr="00CA213D">
              <w:rPr>
                <w:sz w:val="22"/>
                <w:szCs w:val="22"/>
              </w:rPr>
              <w:t>ул. Каштановая-1шт.,</w:t>
            </w:r>
          </w:p>
          <w:p w:rsidR="001A1290" w:rsidRDefault="001A1290" w:rsidP="001A1290">
            <w:pPr>
              <w:rPr>
                <w:sz w:val="22"/>
                <w:szCs w:val="22"/>
              </w:rPr>
            </w:pPr>
            <w:r w:rsidRPr="00CA213D">
              <w:rPr>
                <w:sz w:val="22"/>
                <w:szCs w:val="22"/>
              </w:rPr>
              <w:t>ул. Генерала Пухова-1шт.,</w:t>
            </w:r>
          </w:p>
          <w:p w:rsidR="001A1290" w:rsidRDefault="001A1290" w:rsidP="001A129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д. Н. Муханово-</w:t>
            </w:r>
            <w:r w:rsidR="00AF0982">
              <w:rPr>
                <w:color w:val="000000"/>
              </w:rPr>
              <w:t>6</w:t>
            </w:r>
            <w:r>
              <w:rPr>
                <w:color w:val="000000"/>
              </w:rPr>
              <w:t>шт</w:t>
            </w:r>
            <w:proofErr w:type="gramStart"/>
            <w:r w:rsidR="00E22BCA">
              <w:rPr>
                <w:color w:val="000000"/>
              </w:rPr>
              <w:t>..</w:t>
            </w:r>
            <w:proofErr w:type="gramEnd"/>
          </w:p>
          <w:p w:rsidR="00E54976" w:rsidRPr="001A1290" w:rsidRDefault="008502D8" w:rsidP="001A12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Жерновец-4шт.</w:t>
            </w:r>
          </w:p>
        </w:tc>
        <w:tc>
          <w:tcPr>
            <w:tcW w:w="2611" w:type="dxa"/>
          </w:tcPr>
          <w:p w:rsidR="00D95178" w:rsidRPr="00B200F1" w:rsidRDefault="00D95178" w:rsidP="00D95178">
            <w:pPr>
              <w:pStyle w:val="a6"/>
              <w:rPr>
                <w:color w:val="000000" w:themeColor="text1"/>
              </w:rPr>
            </w:pPr>
            <w:r w:rsidRPr="00B200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по управлению муниципальным имуществом администрации Троснянского района</w:t>
            </w:r>
          </w:p>
          <w:p w:rsidR="00D6175A" w:rsidRPr="00E43C1D" w:rsidRDefault="00D6175A" w:rsidP="001644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9" w:type="dxa"/>
          </w:tcPr>
          <w:p w:rsidR="00D6175A" w:rsidRPr="00E43C1D" w:rsidRDefault="00D6175A" w:rsidP="001644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991" w:type="dxa"/>
          </w:tcPr>
          <w:p w:rsidR="00D6175A" w:rsidRPr="00E43C1D" w:rsidRDefault="00D6175A" w:rsidP="001644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1766" w:type="dxa"/>
          </w:tcPr>
          <w:p w:rsidR="00D6175A" w:rsidRPr="00E43C1D" w:rsidRDefault="00073F48" w:rsidP="00AF09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1A1290">
              <w:rPr>
                <w:sz w:val="22"/>
                <w:szCs w:val="22"/>
              </w:rPr>
              <w:t>/</w:t>
            </w:r>
            <w:r w:rsidR="00AF0982">
              <w:rPr>
                <w:sz w:val="22"/>
                <w:szCs w:val="22"/>
              </w:rPr>
              <w:t>5</w:t>
            </w:r>
            <w:r w:rsidR="001A1290">
              <w:rPr>
                <w:sz w:val="22"/>
                <w:szCs w:val="22"/>
              </w:rPr>
              <w:t>0</w:t>
            </w:r>
          </w:p>
        </w:tc>
        <w:tc>
          <w:tcPr>
            <w:tcW w:w="1104" w:type="dxa"/>
          </w:tcPr>
          <w:p w:rsidR="00D6175A" w:rsidRPr="00E43C1D" w:rsidRDefault="00E22BCA" w:rsidP="0005609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745,90</w:t>
            </w:r>
          </w:p>
        </w:tc>
        <w:tc>
          <w:tcPr>
            <w:tcW w:w="1258" w:type="dxa"/>
          </w:tcPr>
          <w:p w:rsidR="00D6175A" w:rsidRPr="00E43C1D" w:rsidRDefault="00D6175A" w:rsidP="001644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1" w:type="dxa"/>
          </w:tcPr>
          <w:p w:rsidR="00D6175A" w:rsidRPr="00E43C1D" w:rsidRDefault="00E22BCA" w:rsidP="00056099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745,90</w:t>
            </w:r>
          </w:p>
        </w:tc>
        <w:tc>
          <w:tcPr>
            <w:tcW w:w="1156" w:type="dxa"/>
          </w:tcPr>
          <w:p w:rsidR="00D6175A" w:rsidRPr="00E43C1D" w:rsidRDefault="00D6175A" w:rsidP="001644F8">
            <w:pPr>
              <w:jc w:val="center"/>
              <w:rPr>
                <w:sz w:val="22"/>
                <w:szCs w:val="22"/>
              </w:rPr>
            </w:pPr>
          </w:p>
        </w:tc>
      </w:tr>
      <w:tr w:rsidR="00CA213D" w:rsidRPr="00E43C1D" w:rsidTr="00713BCD">
        <w:trPr>
          <w:trHeight w:val="493"/>
          <w:jc w:val="center"/>
        </w:trPr>
        <w:tc>
          <w:tcPr>
            <w:tcW w:w="710" w:type="dxa"/>
            <w:vMerge/>
          </w:tcPr>
          <w:p w:rsidR="00CA213D" w:rsidRDefault="00CA213D" w:rsidP="00C8227D">
            <w:pPr>
              <w:rPr>
                <w:sz w:val="22"/>
                <w:szCs w:val="22"/>
              </w:rPr>
            </w:pPr>
          </w:p>
        </w:tc>
        <w:tc>
          <w:tcPr>
            <w:tcW w:w="3513" w:type="dxa"/>
          </w:tcPr>
          <w:p w:rsidR="00CA213D" w:rsidRPr="00E43C1D" w:rsidRDefault="00557886" w:rsidP="00CA21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="00DF6714">
              <w:rPr>
                <w:sz w:val="22"/>
                <w:szCs w:val="22"/>
              </w:rPr>
              <w:t>юджет Троснянского района</w:t>
            </w:r>
          </w:p>
        </w:tc>
        <w:tc>
          <w:tcPr>
            <w:tcW w:w="2611" w:type="dxa"/>
          </w:tcPr>
          <w:p w:rsidR="00CA213D" w:rsidRPr="00E43C1D" w:rsidRDefault="00CA213D" w:rsidP="001644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9" w:type="dxa"/>
          </w:tcPr>
          <w:p w:rsidR="00CA213D" w:rsidRDefault="00CA213D" w:rsidP="001644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</w:tcPr>
          <w:p w:rsidR="00CA213D" w:rsidRDefault="00CA213D" w:rsidP="001644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6" w:type="dxa"/>
          </w:tcPr>
          <w:p w:rsidR="00CA213D" w:rsidRPr="00E43C1D" w:rsidRDefault="00CA213D" w:rsidP="001644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4" w:type="dxa"/>
          </w:tcPr>
          <w:p w:rsidR="00CA213D" w:rsidRPr="00E43C1D" w:rsidRDefault="00E22BCA" w:rsidP="0005609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745,90</w:t>
            </w:r>
          </w:p>
        </w:tc>
        <w:tc>
          <w:tcPr>
            <w:tcW w:w="1258" w:type="dxa"/>
          </w:tcPr>
          <w:p w:rsidR="00CA213D" w:rsidRPr="00E43C1D" w:rsidRDefault="00CA213D" w:rsidP="001644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1" w:type="dxa"/>
          </w:tcPr>
          <w:p w:rsidR="00CA213D" w:rsidRPr="00E43C1D" w:rsidRDefault="00E22BCA" w:rsidP="0005609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745,90</w:t>
            </w:r>
          </w:p>
        </w:tc>
        <w:tc>
          <w:tcPr>
            <w:tcW w:w="1156" w:type="dxa"/>
          </w:tcPr>
          <w:p w:rsidR="00CA213D" w:rsidRPr="00E43C1D" w:rsidRDefault="00CA213D" w:rsidP="001644F8">
            <w:pPr>
              <w:jc w:val="center"/>
              <w:rPr>
                <w:sz w:val="22"/>
                <w:szCs w:val="22"/>
              </w:rPr>
            </w:pPr>
          </w:p>
        </w:tc>
      </w:tr>
      <w:tr w:rsidR="00D6175A" w:rsidRPr="00E43C1D" w:rsidTr="00AF0982">
        <w:trPr>
          <w:trHeight w:val="90"/>
          <w:jc w:val="center"/>
        </w:trPr>
        <w:tc>
          <w:tcPr>
            <w:tcW w:w="710" w:type="dxa"/>
          </w:tcPr>
          <w:p w:rsidR="00D6175A" w:rsidRDefault="00D6175A" w:rsidP="00C822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</w:t>
            </w:r>
          </w:p>
        </w:tc>
        <w:tc>
          <w:tcPr>
            <w:tcW w:w="3513" w:type="dxa"/>
          </w:tcPr>
          <w:p w:rsidR="00D6175A" w:rsidRDefault="00A0423C" w:rsidP="00730160">
            <w:pPr>
              <w:jc w:val="both"/>
              <w:rPr>
                <w:rStyle w:val="28"/>
                <w:rFonts w:ascii="Times New Roman" w:hAnsi="Times New Roman"/>
                <w:color w:val="000000"/>
                <w:sz w:val="24"/>
                <w:szCs w:val="24"/>
              </w:rPr>
            </w:pPr>
            <w:r>
              <w:t>У</w:t>
            </w:r>
            <w:r w:rsidR="00B1076C">
              <w:t>стройство  контейнерных площадок</w:t>
            </w:r>
            <w:r w:rsidR="00D6175A">
              <w:rPr>
                <w:rStyle w:val="28"/>
                <w:rFonts w:ascii="Times New Roman" w:hAnsi="Times New Roman"/>
                <w:color w:val="000000"/>
                <w:sz w:val="24"/>
                <w:szCs w:val="24"/>
              </w:rPr>
              <w:t xml:space="preserve">, в том числе: </w:t>
            </w:r>
          </w:p>
          <w:p w:rsidR="00073F48" w:rsidRDefault="00073F48" w:rsidP="00073F48">
            <w:pPr>
              <w:rPr>
                <w:sz w:val="22"/>
                <w:szCs w:val="22"/>
              </w:rPr>
            </w:pPr>
            <w:r w:rsidRPr="00CA213D">
              <w:rPr>
                <w:sz w:val="22"/>
                <w:szCs w:val="22"/>
              </w:rPr>
              <w:t>ул. Лесная-2шт.,</w:t>
            </w:r>
          </w:p>
          <w:p w:rsidR="00073F48" w:rsidRDefault="00073F48" w:rsidP="00073F48">
            <w:pPr>
              <w:rPr>
                <w:sz w:val="22"/>
                <w:szCs w:val="22"/>
              </w:rPr>
            </w:pPr>
            <w:r w:rsidRPr="00CA213D">
              <w:rPr>
                <w:sz w:val="22"/>
                <w:szCs w:val="22"/>
              </w:rPr>
              <w:t>ул. Солнечная-1шт.,</w:t>
            </w:r>
          </w:p>
          <w:p w:rsidR="00073F48" w:rsidRDefault="00073F48" w:rsidP="00073F48">
            <w:pPr>
              <w:rPr>
                <w:sz w:val="22"/>
                <w:szCs w:val="22"/>
              </w:rPr>
            </w:pPr>
            <w:r w:rsidRPr="00CA213D">
              <w:rPr>
                <w:sz w:val="22"/>
                <w:szCs w:val="22"/>
              </w:rPr>
              <w:t>ул. Свободы-2шт.,</w:t>
            </w:r>
          </w:p>
          <w:p w:rsidR="00073F48" w:rsidRDefault="00073F48" w:rsidP="00073F48">
            <w:pPr>
              <w:rPr>
                <w:sz w:val="22"/>
                <w:szCs w:val="22"/>
              </w:rPr>
            </w:pPr>
            <w:r w:rsidRPr="00CA213D">
              <w:rPr>
                <w:sz w:val="22"/>
                <w:szCs w:val="22"/>
              </w:rPr>
              <w:t>ул. Красный Май-1шт.,</w:t>
            </w:r>
          </w:p>
          <w:p w:rsidR="00073F48" w:rsidRDefault="00073F48" w:rsidP="00073F48">
            <w:pPr>
              <w:rPr>
                <w:sz w:val="22"/>
                <w:szCs w:val="22"/>
              </w:rPr>
            </w:pPr>
            <w:r w:rsidRPr="00CA213D">
              <w:rPr>
                <w:sz w:val="22"/>
                <w:szCs w:val="22"/>
              </w:rPr>
              <w:t>ул. Сорокино-1шт.,</w:t>
            </w:r>
          </w:p>
          <w:p w:rsidR="00073F48" w:rsidRDefault="00073F48" w:rsidP="00073F48">
            <w:pPr>
              <w:rPr>
                <w:sz w:val="22"/>
                <w:szCs w:val="22"/>
              </w:rPr>
            </w:pPr>
            <w:r w:rsidRPr="00CA213D">
              <w:rPr>
                <w:sz w:val="22"/>
                <w:szCs w:val="22"/>
              </w:rPr>
              <w:t>ул. Резника-3шт.,</w:t>
            </w:r>
          </w:p>
          <w:p w:rsidR="00073F48" w:rsidRDefault="00073F48" w:rsidP="00073F48">
            <w:pPr>
              <w:rPr>
                <w:sz w:val="22"/>
                <w:szCs w:val="22"/>
              </w:rPr>
            </w:pPr>
            <w:r w:rsidRPr="00CA213D">
              <w:rPr>
                <w:sz w:val="22"/>
                <w:szCs w:val="22"/>
              </w:rPr>
              <w:t>ул. Колхозная-1шт.,</w:t>
            </w:r>
          </w:p>
          <w:p w:rsidR="00073F48" w:rsidRDefault="00073F48" w:rsidP="00073F48">
            <w:pPr>
              <w:rPr>
                <w:sz w:val="22"/>
                <w:szCs w:val="22"/>
              </w:rPr>
            </w:pPr>
            <w:r w:rsidRPr="00CA213D">
              <w:rPr>
                <w:sz w:val="22"/>
                <w:szCs w:val="22"/>
              </w:rPr>
              <w:t>ул. Пименова-2шт.,</w:t>
            </w:r>
          </w:p>
          <w:p w:rsidR="00073F48" w:rsidRDefault="00073F48" w:rsidP="00073F48">
            <w:pPr>
              <w:rPr>
                <w:sz w:val="22"/>
                <w:szCs w:val="22"/>
              </w:rPr>
            </w:pPr>
            <w:r w:rsidRPr="00CA213D">
              <w:rPr>
                <w:sz w:val="22"/>
                <w:szCs w:val="22"/>
              </w:rPr>
              <w:t>ул. Молодежная-3шт.,</w:t>
            </w:r>
          </w:p>
          <w:p w:rsidR="00073F48" w:rsidRDefault="00073F48" w:rsidP="00073F48">
            <w:pPr>
              <w:rPr>
                <w:sz w:val="22"/>
                <w:szCs w:val="22"/>
              </w:rPr>
            </w:pPr>
            <w:r w:rsidRPr="00CA213D">
              <w:rPr>
                <w:sz w:val="22"/>
                <w:szCs w:val="22"/>
              </w:rPr>
              <w:t>пер. Молодежный-2шт.,</w:t>
            </w:r>
          </w:p>
          <w:p w:rsidR="00073F48" w:rsidRDefault="00073F48" w:rsidP="00073F48">
            <w:pPr>
              <w:rPr>
                <w:sz w:val="22"/>
                <w:szCs w:val="22"/>
              </w:rPr>
            </w:pPr>
            <w:r w:rsidRPr="00CA213D">
              <w:rPr>
                <w:sz w:val="22"/>
                <w:szCs w:val="22"/>
              </w:rPr>
              <w:lastRenderedPageBreak/>
              <w:t>ул. Лебедева-2шт.,</w:t>
            </w:r>
          </w:p>
          <w:p w:rsidR="00073F48" w:rsidRDefault="00073F48" w:rsidP="00073F48">
            <w:pPr>
              <w:rPr>
                <w:sz w:val="22"/>
                <w:szCs w:val="22"/>
              </w:rPr>
            </w:pPr>
            <w:r w:rsidRPr="00CA213D">
              <w:rPr>
                <w:sz w:val="22"/>
                <w:szCs w:val="22"/>
              </w:rPr>
              <w:t>ул. Пионерская-3шт.,</w:t>
            </w:r>
          </w:p>
          <w:p w:rsidR="00073F48" w:rsidRDefault="00073F48" w:rsidP="00073F48">
            <w:pPr>
              <w:rPr>
                <w:sz w:val="22"/>
                <w:szCs w:val="22"/>
              </w:rPr>
            </w:pPr>
            <w:r w:rsidRPr="00CA213D">
              <w:rPr>
                <w:sz w:val="22"/>
                <w:szCs w:val="22"/>
              </w:rPr>
              <w:t>ул. Победы-2шт.,</w:t>
            </w:r>
          </w:p>
          <w:p w:rsidR="00073F48" w:rsidRDefault="00073F48" w:rsidP="00073F48">
            <w:pPr>
              <w:rPr>
                <w:sz w:val="22"/>
                <w:szCs w:val="22"/>
              </w:rPr>
            </w:pPr>
            <w:r w:rsidRPr="00CA213D">
              <w:rPr>
                <w:sz w:val="22"/>
                <w:szCs w:val="22"/>
              </w:rPr>
              <w:t>ул. Октябрьская-2шт.,</w:t>
            </w:r>
          </w:p>
          <w:p w:rsidR="00073F48" w:rsidRDefault="00073F48" w:rsidP="00073F48">
            <w:pPr>
              <w:rPr>
                <w:sz w:val="22"/>
                <w:szCs w:val="22"/>
              </w:rPr>
            </w:pPr>
            <w:r w:rsidRPr="00CA213D">
              <w:rPr>
                <w:sz w:val="22"/>
                <w:szCs w:val="22"/>
              </w:rPr>
              <w:t>ул. Набережная-1шт.,</w:t>
            </w:r>
          </w:p>
          <w:p w:rsidR="00073F48" w:rsidRDefault="00073F48" w:rsidP="00073F48">
            <w:pPr>
              <w:rPr>
                <w:sz w:val="22"/>
                <w:szCs w:val="22"/>
              </w:rPr>
            </w:pPr>
            <w:r w:rsidRPr="00CA213D">
              <w:rPr>
                <w:sz w:val="22"/>
                <w:szCs w:val="22"/>
              </w:rPr>
              <w:t>ул. Губарева-1шт.,</w:t>
            </w:r>
          </w:p>
          <w:p w:rsidR="00073F48" w:rsidRDefault="00073F48" w:rsidP="00073F48">
            <w:pPr>
              <w:rPr>
                <w:sz w:val="22"/>
                <w:szCs w:val="22"/>
              </w:rPr>
            </w:pPr>
            <w:r w:rsidRPr="00CA213D">
              <w:rPr>
                <w:sz w:val="22"/>
                <w:szCs w:val="22"/>
              </w:rPr>
              <w:t>ул. Ново-Московская-3шт.,</w:t>
            </w:r>
          </w:p>
          <w:p w:rsidR="00073F48" w:rsidRDefault="00073F48" w:rsidP="00073F48">
            <w:pPr>
              <w:rPr>
                <w:sz w:val="22"/>
                <w:szCs w:val="22"/>
              </w:rPr>
            </w:pPr>
            <w:r w:rsidRPr="00CA213D">
              <w:rPr>
                <w:sz w:val="22"/>
                <w:szCs w:val="22"/>
              </w:rPr>
              <w:t>ул. Садовая-2шт.,</w:t>
            </w:r>
          </w:p>
          <w:p w:rsidR="00073F48" w:rsidRDefault="00073F48" w:rsidP="00073F48">
            <w:pPr>
              <w:rPr>
                <w:sz w:val="22"/>
                <w:szCs w:val="22"/>
              </w:rPr>
            </w:pPr>
            <w:r w:rsidRPr="00CA213D">
              <w:rPr>
                <w:sz w:val="22"/>
                <w:szCs w:val="22"/>
              </w:rPr>
              <w:t>ул. Каштановая-1шт.,</w:t>
            </w:r>
          </w:p>
          <w:p w:rsidR="00073F48" w:rsidRDefault="00073F48" w:rsidP="00073F48">
            <w:pPr>
              <w:rPr>
                <w:sz w:val="22"/>
                <w:szCs w:val="22"/>
              </w:rPr>
            </w:pPr>
            <w:r w:rsidRPr="00CA213D">
              <w:rPr>
                <w:sz w:val="22"/>
                <w:szCs w:val="22"/>
              </w:rPr>
              <w:t>ул. Генерала Пухова-1шт.,</w:t>
            </w:r>
          </w:p>
          <w:p w:rsidR="00073F48" w:rsidRDefault="00073F48" w:rsidP="00073F48">
            <w:pPr>
              <w:rPr>
                <w:sz w:val="22"/>
                <w:szCs w:val="22"/>
              </w:rPr>
            </w:pPr>
            <w:r w:rsidRPr="00CA213D">
              <w:rPr>
                <w:sz w:val="22"/>
                <w:szCs w:val="22"/>
              </w:rPr>
              <w:t>ул. Мира-2шт.,</w:t>
            </w:r>
          </w:p>
          <w:p w:rsidR="00073F48" w:rsidRDefault="00073F48" w:rsidP="00073F48">
            <w:pPr>
              <w:rPr>
                <w:sz w:val="22"/>
                <w:szCs w:val="22"/>
              </w:rPr>
            </w:pPr>
            <w:r w:rsidRPr="00CA213D">
              <w:rPr>
                <w:sz w:val="22"/>
                <w:szCs w:val="22"/>
              </w:rPr>
              <w:t>пер. Строительный-1шт.,</w:t>
            </w:r>
          </w:p>
          <w:p w:rsidR="00073F48" w:rsidRDefault="00073F48" w:rsidP="00073F48">
            <w:pPr>
              <w:rPr>
                <w:sz w:val="22"/>
                <w:szCs w:val="22"/>
              </w:rPr>
            </w:pPr>
            <w:r w:rsidRPr="00CA213D">
              <w:rPr>
                <w:sz w:val="22"/>
                <w:szCs w:val="22"/>
              </w:rPr>
              <w:t xml:space="preserve">ул. Строительная-1шт., </w:t>
            </w:r>
          </w:p>
          <w:p w:rsidR="00073F48" w:rsidRDefault="00073F48" w:rsidP="00073F48">
            <w:pPr>
              <w:jc w:val="both"/>
              <w:rPr>
                <w:color w:val="000000"/>
              </w:rPr>
            </w:pPr>
            <w:r w:rsidRPr="00CA213D">
              <w:rPr>
                <w:sz w:val="22"/>
                <w:szCs w:val="22"/>
              </w:rPr>
              <w:t xml:space="preserve">ул. Школьная-3шт.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561E53" w:rsidRDefault="00452221" w:rsidP="000F299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д. Ефратово-3шт.,</w:t>
            </w:r>
          </w:p>
          <w:p w:rsidR="00561E53" w:rsidRDefault="00452221" w:rsidP="000F299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д. Малая Тросна-2шт.,</w:t>
            </w:r>
          </w:p>
          <w:p w:rsidR="00561E53" w:rsidRDefault="00452221" w:rsidP="000F299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д. Барково-2шт.,</w:t>
            </w:r>
          </w:p>
          <w:p w:rsidR="00561E53" w:rsidRDefault="00776F82" w:rsidP="000F299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д. Новые Турьи-3шт.,</w:t>
            </w:r>
          </w:p>
          <w:p w:rsidR="00561E53" w:rsidRDefault="00776F82" w:rsidP="000F299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п. </w:t>
            </w:r>
            <w:r w:rsidR="00A0423C">
              <w:rPr>
                <w:color w:val="000000"/>
              </w:rPr>
              <w:t>Красноармейский-</w:t>
            </w:r>
            <w:r w:rsidR="00561E53">
              <w:rPr>
                <w:color w:val="000000"/>
              </w:rPr>
              <w:t>3</w:t>
            </w:r>
            <w:r w:rsidR="00A0423C">
              <w:rPr>
                <w:color w:val="000000"/>
              </w:rPr>
              <w:t>шт</w:t>
            </w:r>
            <w:r>
              <w:rPr>
                <w:color w:val="000000"/>
              </w:rPr>
              <w:t>,</w:t>
            </w:r>
          </w:p>
          <w:p w:rsidR="00561E53" w:rsidRDefault="00776F82" w:rsidP="000F299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д. Чермошное-5шт.,</w:t>
            </w:r>
          </w:p>
          <w:p w:rsidR="00561E53" w:rsidRDefault="00776F82" w:rsidP="000F299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п. Колычевский-4шт.,</w:t>
            </w:r>
          </w:p>
          <w:p w:rsidR="00561E53" w:rsidRDefault="00776F82" w:rsidP="000F299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п. Рождественский-</w:t>
            </w:r>
            <w:r w:rsidR="00525E2E">
              <w:rPr>
                <w:color w:val="000000"/>
              </w:rPr>
              <w:t>7</w:t>
            </w:r>
            <w:r>
              <w:rPr>
                <w:color w:val="000000"/>
              </w:rPr>
              <w:t>шт.,</w:t>
            </w:r>
          </w:p>
          <w:p w:rsidR="00561E53" w:rsidRDefault="00776F82" w:rsidP="000F299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с. Муравль-4шт.,</w:t>
            </w:r>
          </w:p>
          <w:p w:rsidR="00561E53" w:rsidRDefault="00776F82" w:rsidP="000F299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с. Ломовец-</w:t>
            </w:r>
            <w:r w:rsidR="00525E2E">
              <w:rPr>
                <w:color w:val="000000"/>
              </w:rPr>
              <w:t>3</w:t>
            </w:r>
            <w:r>
              <w:rPr>
                <w:color w:val="000000"/>
              </w:rPr>
              <w:t>шт.,</w:t>
            </w:r>
          </w:p>
          <w:p w:rsidR="00561E53" w:rsidRDefault="00776F82" w:rsidP="000F299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с. Жерновец-</w:t>
            </w:r>
            <w:r w:rsidR="00073F48">
              <w:rPr>
                <w:color w:val="000000"/>
              </w:rPr>
              <w:t>4</w:t>
            </w:r>
            <w:r>
              <w:rPr>
                <w:color w:val="000000"/>
              </w:rPr>
              <w:t>шт.,</w:t>
            </w:r>
          </w:p>
          <w:p w:rsidR="00561E53" w:rsidRDefault="00776F82" w:rsidP="000F299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д. Н. Муханово-</w:t>
            </w:r>
            <w:r w:rsidR="00525E2E">
              <w:rPr>
                <w:color w:val="000000"/>
              </w:rPr>
              <w:t>8</w:t>
            </w:r>
            <w:r>
              <w:rPr>
                <w:color w:val="000000"/>
              </w:rPr>
              <w:t>шт.,</w:t>
            </w:r>
          </w:p>
          <w:p w:rsidR="00561E53" w:rsidRDefault="00776F82" w:rsidP="000F299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д. Каменец-4шт.,</w:t>
            </w:r>
          </w:p>
          <w:p w:rsidR="00D6175A" w:rsidRDefault="00776F82" w:rsidP="000F299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с. Воронец-</w:t>
            </w:r>
            <w:r w:rsidR="00177F1A">
              <w:rPr>
                <w:color w:val="000000"/>
              </w:rPr>
              <w:t>2</w:t>
            </w:r>
            <w:r>
              <w:rPr>
                <w:color w:val="000000"/>
              </w:rPr>
              <w:t>шт.</w:t>
            </w:r>
          </w:p>
          <w:p w:rsidR="00776F82" w:rsidRDefault="00776F82" w:rsidP="000F299E">
            <w:pPr>
              <w:jc w:val="both"/>
              <w:rPr>
                <w:color w:val="000000"/>
              </w:rPr>
            </w:pPr>
          </w:p>
          <w:p w:rsidR="00E54976" w:rsidRDefault="00E54976" w:rsidP="000F299E">
            <w:pPr>
              <w:jc w:val="both"/>
              <w:rPr>
                <w:color w:val="000000"/>
              </w:rPr>
            </w:pPr>
          </w:p>
          <w:p w:rsidR="00E54976" w:rsidRDefault="00E54976" w:rsidP="000F299E">
            <w:pPr>
              <w:jc w:val="both"/>
              <w:rPr>
                <w:color w:val="000000"/>
              </w:rPr>
            </w:pPr>
          </w:p>
          <w:p w:rsidR="00E54976" w:rsidRPr="0003239B" w:rsidRDefault="00E54976" w:rsidP="000F299E">
            <w:pPr>
              <w:jc w:val="both"/>
              <w:rPr>
                <w:color w:val="000000"/>
              </w:rPr>
            </w:pPr>
          </w:p>
        </w:tc>
        <w:tc>
          <w:tcPr>
            <w:tcW w:w="2611" w:type="dxa"/>
          </w:tcPr>
          <w:p w:rsidR="00D95178" w:rsidRPr="00B200F1" w:rsidRDefault="00D95178" w:rsidP="00D95178">
            <w:pPr>
              <w:pStyle w:val="a6"/>
              <w:rPr>
                <w:color w:val="000000" w:themeColor="text1"/>
              </w:rPr>
            </w:pPr>
            <w:r w:rsidRPr="00B200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Отдел по управлению муниципальным имуществом администрации Троснянского района</w:t>
            </w:r>
          </w:p>
          <w:p w:rsidR="00D6175A" w:rsidRPr="00E43C1D" w:rsidRDefault="00D6175A" w:rsidP="001644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9" w:type="dxa"/>
          </w:tcPr>
          <w:p w:rsidR="00D6175A" w:rsidRDefault="00D6175A" w:rsidP="001644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991" w:type="dxa"/>
          </w:tcPr>
          <w:p w:rsidR="00D6175A" w:rsidRDefault="00D6175A" w:rsidP="001644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766" w:type="dxa"/>
          </w:tcPr>
          <w:p w:rsidR="00D6175A" w:rsidRPr="00E43C1D" w:rsidRDefault="00AF0982" w:rsidP="001644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104" w:type="dxa"/>
          </w:tcPr>
          <w:p w:rsidR="00D6175A" w:rsidRPr="00E43C1D" w:rsidRDefault="00AF0982" w:rsidP="0005609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2644,60</w:t>
            </w:r>
          </w:p>
        </w:tc>
        <w:tc>
          <w:tcPr>
            <w:tcW w:w="1258" w:type="dxa"/>
          </w:tcPr>
          <w:p w:rsidR="00D6175A" w:rsidRPr="00E43C1D" w:rsidRDefault="00D6175A" w:rsidP="001644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1" w:type="dxa"/>
          </w:tcPr>
          <w:p w:rsidR="00D6175A" w:rsidRPr="00E43C1D" w:rsidRDefault="00D6175A" w:rsidP="001644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6" w:type="dxa"/>
          </w:tcPr>
          <w:p w:rsidR="00D6175A" w:rsidRPr="00E43C1D" w:rsidRDefault="00AF0982" w:rsidP="00056099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2644,60</w:t>
            </w:r>
          </w:p>
        </w:tc>
      </w:tr>
      <w:tr w:rsidR="00DB1141" w:rsidRPr="00E43C1D" w:rsidTr="00713BCD">
        <w:trPr>
          <w:trHeight w:val="493"/>
          <w:jc w:val="center"/>
        </w:trPr>
        <w:tc>
          <w:tcPr>
            <w:tcW w:w="710" w:type="dxa"/>
          </w:tcPr>
          <w:p w:rsidR="00DB1141" w:rsidRPr="00E43C1D" w:rsidRDefault="00DB1141" w:rsidP="00C8227D">
            <w:pPr>
              <w:rPr>
                <w:sz w:val="22"/>
                <w:szCs w:val="22"/>
              </w:rPr>
            </w:pPr>
          </w:p>
        </w:tc>
        <w:tc>
          <w:tcPr>
            <w:tcW w:w="3513" w:type="dxa"/>
          </w:tcPr>
          <w:p w:rsidR="00DB1141" w:rsidRPr="00E43C1D" w:rsidRDefault="00557886" w:rsidP="00DF67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="00DF6714">
              <w:rPr>
                <w:sz w:val="22"/>
                <w:szCs w:val="22"/>
              </w:rPr>
              <w:t>юджет Троснянского района</w:t>
            </w:r>
          </w:p>
        </w:tc>
        <w:tc>
          <w:tcPr>
            <w:tcW w:w="2611" w:type="dxa"/>
          </w:tcPr>
          <w:p w:rsidR="00DB1141" w:rsidRPr="00E43C1D" w:rsidRDefault="00DB1141" w:rsidP="001644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09" w:type="dxa"/>
          </w:tcPr>
          <w:p w:rsidR="00DB1141" w:rsidRPr="00E43C1D" w:rsidRDefault="00DB1141" w:rsidP="001644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1" w:type="dxa"/>
          </w:tcPr>
          <w:p w:rsidR="00DB1141" w:rsidRPr="00E43C1D" w:rsidRDefault="00DB1141" w:rsidP="001644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66" w:type="dxa"/>
          </w:tcPr>
          <w:p w:rsidR="00DB1141" w:rsidRPr="00E43C1D" w:rsidRDefault="00DB1141" w:rsidP="001644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4" w:type="dxa"/>
          </w:tcPr>
          <w:p w:rsidR="00DB1141" w:rsidRPr="00E43C1D" w:rsidRDefault="00AF0982" w:rsidP="0005609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2644,60</w:t>
            </w:r>
          </w:p>
        </w:tc>
        <w:tc>
          <w:tcPr>
            <w:tcW w:w="1258" w:type="dxa"/>
          </w:tcPr>
          <w:p w:rsidR="00DB1141" w:rsidRPr="00E43C1D" w:rsidRDefault="00DB1141" w:rsidP="001644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11" w:type="dxa"/>
          </w:tcPr>
          <w:p w:rsidR="00DB1141" w:rsidRPr="00E43C1D" w:rsidRDefault="00DB1141" w:rsidP="001644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56" w:type="dxa"/>
          </w:tcPr>
          <w:p w:rsidR="00DB1141" w:rsidRPr="00E43C1D" w:rsidRDefault="00AF0982" w:rsidP="0005609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2644,60</w:t>
            </w:r>
          </w:p>
        </w:tc>
      </w:tr>
    </w:tbl>
    <w:p w:rsidR="00116CF0" w:rsidRDefault="00116CF0" w:rsidP="002A23C8">
      <w:pPr>
        <w:rPr>
          <w:b/>
        </w:rPr>
      </w:pPr>
    </w:p>
    <w:p w:rsidR="00830496" w:rsidRDefault="00830496" w:rsidP="00830496">
      <w:pPr>
        <w:rPr>
          <w:b/>
        </w:rPr>
        <w:sectPr w:rsidR="00830496" w:rsidSect="00557886">
          <w:pgSz w:w="16838" w:h="11906" w:orient="landscape"/>
          <w:pgMar w:top="567" w:right="1134" w:bottom="680" w:left="851" w:header="709" w:footer="709" w:gutter="0"/>
          <w:cols w:space="708"/>
          <w:docGrid w:linePitch="360"/>
        </w:sectPr>
      </w:pPr>
    </w:p>
    <w:p w:rsidR="000E209B" w:rsidRPr="000E209B" w:rsidRDefault="000E209B" w:rsidP="000E209B"/>
    <w:p w:rsidR="000E209B" w:rsidRPr="000E209B" w:rsidRDefault="000E209B" w:rsidP="000E209B"/>
    <w:p w:rsidR="008528DC" w:rsidRDefault="000E209B" w:rsidP="000E209B">
      <w:pPr>
        <w:tabs>
          <w:tab w:val="left" w:pos="1240"/>
        </w:tabs>
        <w:jc w:val="right"/>
      </w:pPr>
      <w:r w:rsidRPr="000E209B">
        <w:tab/>
        <w:t>Приложение 2</w:t>
      </w:r>
    </w:p>
    <w:p w:rsidR="000E209B" w:rsidRDefault="000E209B" w:rsidP="000E209B">
      <w:pPr>
        <w:tabs>
          <w:tab w:val="left" w:pos="1240"/>
        </w:tabs>
        <w:jc w:val="right"/>
      </w:pPr>
      <w:r>
        <w:t xml:space="preserve">к муниципальной программе </w:t>
      </w:r>
    </w:p>
    <w:p w:rsidR="001C6E0B" w:rsidRPr="00A653AC" w:rsidRDefault="001C6E0B" w:rsidP="001C6E0B">
      <w:pPr>
        <w:jc w:val="right"/>
      </w:pPr>
      <w:r w:rsidRPr="00A653AC">
        <w:t xml:space="preserve">«Устройство контейнерных площадок </w:t>
      </w:r>
      <w:proofErr w:type="gramStart"/>
      <w:r w:rsidRPr="00A653AC">
        <w:t>на</w:t>
      </w:r>
      <w:proofErr w:type="gramEnd"/>
    </w:p>
    <w:p w:rsidR="001C6E0B" w:rsidRPr="00A653AC" w:rsidRDefault="001C6E0B" w:rsidP="001C6E0B">
      <w:pPr>
        <w:jc w:val="right"/>
      </w:pPr>
      <w:r w:rsidRPr="00A653AC">
        <w:t xml:space="preserve"> территории </w:t>
      </w:r>
      <w:r w:rsidR="00A653AC" w:rsidRPr="00A653AC">
        <w:t>Троснянского</w:t>
      </w:r>
      <w:r w:rsidRPr="00A653AC">
        <w:t xml:space="preserve"> района Орловской области </w:t>
      </w:r>
    </w:p>
    <w:p w:rsidR="001C6E0B" w:rsidRPr="00A653AC" w:rsidRDefault="001C6E0B" w:rsidP="001C6E0B">
      <w:pPr>
        <w:jc w:val="right"/>
      </w:pPr>
      <w:r w:rsidRPr="00A653AC">
        <w:t>на период 2019- 2021 годы »</w:t>
      </w:r>
    </w:p>
    <w:p w:rsidR="00EB62BE" w:rsidRDefault="001C6E0B" w:rsidP="001C6E0B">
      <w:pPr>
        <w:jc w:val="right"/>
      </w:pPr>
      <w:r>
        <w:rPr>
          <w:sz w:val="28"/>
          <w:szCs w:val="28"/>
        </w:rPr>
        <w:t xml:space="preserve"> </w:t>
      </w:r>
      <w:r w:rsidR="00EB62BE">
        <w:t xml:space="preserve"> </w:t>
      </w:r>
    </w:p>
    <w:p w:rsidR="000E209B" w:rsidRDefault="000E209B" w:rsidP="00EB62BE">
      <w:pPr>
        <w:tabs>
          <w:tab w:val="left" w:pos="1240"/>
        </w:tabs>
        <w:jc w:val="center"/>
        <w:rPr>
          <w:b/>
          <w:sz w:val="28"/>
          <w:szCs w:val="28"/>
        </w:rPr>
      </w:pPr>
      <w:r w:rsidRPr="000E209B">
        <w:rPr>
          <w:b/>
          <w:sz w:val="28"/>
          <w:szCs w:val="28"/>
        </w:rPr>
        <w:t xml:space="preserve">Сведения о целевых показателях </w:t>
      </w:r>
      <w:r>
        <w:rPr>
          <w:b/>
          <w:sz w:val="28"/>
          <w:szCs w:val="28"/>
        </w:rPr>
        <w:t xml:space="preserve"> эффективности</w:t>
      </w:r>
    </w:p>
    <w:p w:rsidR="000E209B" w:rsidRDefault="000E209B" w:rsidP="000E209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реализации муниципальной программы </w:t>
      </w:r>
    </w:p>
    <w:p w:rsidR="00EB62BE" w:rsidRDefault="00EB62BE" w:rsidP="000E209B">
      <w:pPr>
        <w:jc w:val="center"/>
        <w:rPr>
          <w:b/>
          <w:sz w:val="28"/>
          <w:szCs w:val="28"/>
        </w:rPr>
      </w:pPr>
    </w:p>
    <w:p w:rsidR="001C6E0B" w:rsidRPr="001C6E0B" w:rsidRDefault="001C6E0B" w:rsidP="001C6E0B">
      <w:pPr>
        <w:jc w:val="center"/>
        <w:rPr>
          <w:b/>
          <w:sz w:val="28"/>
          <w:szCs w:val="28"/>
        </w:rPr>
      </w:pPr>
      <w:r w:rsidRPr="001C6E0B">
        <w:rPr>
          <w:b/>
          <w:sz w:val="28"/>
          <w:szCs w:val="28"/>
        </w:rPr>
        <w:t xml:space="preserve">«Устройство контейнерных площадок </w:t>
      </w:r>
      <w:proofErr w:type="gramStart"/>
      <w:r w:rsidRPr="001C6E0B">
        <w:rPr>
          <w:b/>
          <w:sz w:val="28"/>
          <w:szCs w:val="28"/>
        </w:rPr>
        <w:t>на</w:t>
      </w:r>
      <w:proofErr w:type="gramEnd"/>
    </w:p>
    <w:p w:rsidR="001C6E0B" w:rsidRPr="001C6E0B" w:rsidRDefault="001C6E0B" w:rsidP="001C6E0B">
      <w:pPr>
        <w:jc w:val="center"/>
        <w:rPr>
          <w:b/>
          <w:sz w:val="28"/>
          <w:szCs w:val="28"/>
        </w:rPr>
      </w:pPr>
      <w:r w:rsidRPr="001C6E0B">
        <w:rPr>
          <w:b/>
          <w:sz w:val="28"/>
          <w:szCs w:val="28"/>
        </w:rPr>
        <w:t xml:space="preserve">территории </w:t>
      </w:r>
      <w:r w:rsidR="00A653AC">
        <w:rPr>
          <w:b/>
          <w:sz w:val="28"/>
          <w:szCs w:val="28"/>
        </w:rPr>
        <w:t>Троснянского</w:t>
      </w:r>
      <w:r w:rsidRPr="001C6E0B">
        <w:rPr>
          <w:b/>
          <w:sz w:val="28"/>
          <w:szCs w:val="28"/>
        </w:rPr>
        <w:t xml:space="preserve"> района Орловской области</w:t>
      </w:r>
    </w:p>
    <w:p w:rsidR="001C6E0B" w:rsidRPr="001C6E0B" w:rsidRDefault="001C6E0B" w:rsidP="001C6E0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</w:t>
      </w:r>
      <w:r w:rsidRPr="001C6E0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период </w:t>
      </w:r>
      <w:r w:rsidRPr="001C6E0B">
        <w:rPr>
          <w:b/>
          <w:sz w:val="28"/>
          <w:szCs w:val="28"/>
        </w:rPr>
        <w:t>2019- 2021 год</w:t>
      </w:r>
      <w:r>
        <w:rPr>
          <w:b/>
          <w:sz w:val="28"/>
          <w:szCs w:val="28"/>
        </w:rPr>
        <w:t>ы</w:t>
      </w:r>
      <w:r w:rsidRPr="001C6E0B">
        <w:rPr>
          <w:b/>
          <w:sz w:val="28"/>
          <w:szCs w:val="28"/>
        </w:rPr>
        <w:t>»</w:t>
      </w:r>
    </w:p>
    <w:p w:rsidR="00EB62BE" w:rsidRPr="001C6E0B" w:rsidRDefault="00EB62BE" w:rsidP="001C6E0B">
      <w:pPr>
        <w:jc w:val="center"/>
        <w:rPr>
          <w:b/>
          <w:sz w:val="28"/>
          <w:szCs w:val="28"/>
        </w:rPr>
      </w:pPr>
    </w:p>
    <w:p w:rsidR="00EB62BE" w:rsidRPr="00EB62BE" w:rsidRDefault="00EB62BE" w:rsidP="00EB62BE">
      <w:pPr>
        <w:jc w:val="center"/>
        <w:rPr>
          <w:b/>
          <w:sz w:val="28"/>
          <w:szCs w:val="28"/>
        </w:rPr>
      </w:pPr>
    </w:p>
    <w:tbl>
      <w:tblPr>
        <w:tblW w:w="10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6"/>
        <w:gridCol w:w="2710"/>
        <w:gridCol w:w="1272"/>
        <w:gridCol w:w="2169"/>
        <w:gridCol w:w="1040"/>
        <w:gridCol w:w="1440"/>
        <w:gridCol w:w="935"/>
      </w:tblGrid>
      <w:tr w:rsidR="00A567C9" w:rsidRPr="001644F8" w:rsidTr="001644F8">
        <w:tc>
          <w:tcPr>
            <w:tcW w:w="646" w:type="dxa"/>
            <w:vMerge w:val="restart"/>
          </w:tcPr>
          <w:p w:rsidR="00A567C9" w:rsidRPr="001644F8" w:rsidRDefault="00A567C9" w:rsidP="001644F8">
            <w:pPr>
              <w:jc w:val="center"/>
              <w:rPr>
                <w:b/>
                <w:sz w:val="22"/>
                <w:szCs w:val="22"/>
              </w:rPr>
            </w:pPr>
            <w:r w:rsidRPr="001644F8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1644F8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1644F8">
              <w:rPr>
                <w:b/>
                <w:sz w:val="22"/>
                <w:szCs w:val="22"/>
              </w:rPr>
              <w:t>/</w:t>
            </w:r>
            <w:proofErr w:type="spellStart"/>
            <w:r w:rsidRPr="001644F8">
              <w:rPr>
                <w:b/>
                <w:sz w:val="22"/>
                <w:szCs w:val="22"/>
              </w:rPr>
              <w:t>п</w:t>
            </w:r>
            <w:proofErr w:type="spellEnd"/>
          </w:p>
          <w:p w:rsidR="00A567C9" w:rsidRPr="001644F8" w:rsidRDefault="00A567C9" w:rsidP="001644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710" w:type="dxa"/>
            <w:vMerge w:val="restart"/>
          </w:tcPr>
          <w:p w:rsidR="00A567C9" w:rsidRPr="001644F8" w:rsidRDefault="00A567C9" w:rsidP="001644F8">
            <w:pPr>
              <w:jc w:val="center"/>
              <w:rPr>
                <w:b/>
                <w:sz w:val="22"/>
                <w:szCs w:val="22"/>
              </w:rPr>
            </w:pPr>
            <w:r w:rsidRPr="001644F8">
              <w:rPr>
                <w:b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272" w:type="dxa"/>
            <w:vMerge w:val="restart"/>
          </w:tcPr>
          <w:p w:rsidR="00A567C9" w:rsidRPr="001644F8" w:rsidRDefault="00A567C9" w:rsidP="001644F8">
            <w:pPr>
              <w:jc w:val="center"/>
              <w:rPr>
                <w:b/>
                <w:sz w:val="22"/>
                <w:szCs w:val="22"/>
              </w:rPr>
            </w:pPr>
            <w:r w:rsidRPr="001644F8">
              <w:rPr>
                <w:b/>
                <w:sz w:val="22"/>
                <w:szCs w:val="22"/>
              </w:rPr>
              <w:t>Единица измерения</w:t>
            </w:r>
          </w:p>
        </w:tc>
        <w:tc>
          <w:tcPr>
            <w:tcW w:w="5584" w:type="dxa"/>
            <w:gridSpan w:val="4"/>
          </w:tcPr>
          <w:p w:rsidR="00A567C9" w:rsidRPr="001644F8" w:rsidRDefault="00A567C9" w:rsidP="001644F8">
            <w:pPr>
              <w:jc w:val="center"/>
              <w:rPr>
                <w:b/>
                <w:sz w:val="22"/>
                <w:szCs w:val="22"/>
              </w:rPr>
            </w:pPr>
            <w:r w:rsidRPr="001644F8">
              <w:rPr>
                <w:b/>
                <w:sz w:val="22"/>
                <w:szCs w:val="22"/>
              </w:rPr>
              <w:t xml:space="preserve">Значение показателя эффективности </w:t>
            </w:r>
          </w:p>
        </w:tc>
      </w:tr>
      <w:tr w:rsidR="00A567C9" w:rsidRPr="001644F8" w:rsidTr="001644F8">
        <w:tc>
          <w:tcPr>
            <w:tcW w:w="646" w:type="dxa"/>
            <w:vMerge/>
          </w:tcPr>
          <w:p w:rsidR="00A567C9" w:rsidRPr="001644F8" w:rsidRDefault="00A567C9" w:rsidP="001644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710" w:type="dxa"/>
            <w:vMerge/>
          </w:tcPr>
          <w:p w:rsidR="00A567C9" w:rsidRPr="001644F8" w:rsidRDefault="00A567C9" w:rsidP="001644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2" w:type="dxa"/>
            <w:vMerge/>
          </w:tcPr>
          <w:p w:rsidR="00A567C9" w:rsidRPr="001644F8" w:rsidRDefault="00A567C9" w:rsidP="001644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169" w:type="dxa"/>
            <w:vMerge w:val="restart"/>
          </w:tcPr>
          <w:p w:rsidR="00A567C9" w:rsidRPr="001644F8" w:rsidRDefault="00A567C9" w:rsidP="001644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415" w:type="dxa"/>
            <w:gridSpan w:val="3"/>
          </w:tcPr>
          <w:p w:rsidR="00A567C9" w:rsidRPr="001644F8" w:rsidRDefault="00A567C9" w:rsidP="001644F8">
            <w:pPr>
              <w:jc w:val="center"/>
              <w:rPr>
                <w:b/>
                <w:sz w:val="22"/>
                <w:szCs w:val="22"/>
              </w:rPr>
            </w:pPr>
            <w:r w:rsidRPr="001644F8">
              <w:rPr>
                <w:b/>
                <w:sz w:val="22"/>
                <w:szCs w:val="22"/>
              </w:rPr>
              <w:t>Годы реализации программы</w:t>
            </w:r>
          </w:p>
        </w:tc>
      </w:tr>
      <w:tr w:rsidR="00830496" w:rsidRPr="001644F8" w:rsidTr="008E5805">
        <w:trPr>
          <w:trHeight w:val="206"/>
        </w:trPr>
        <w:tc>
          <w:tcPr>
            <w:tcW w:w="646" w:type="dxa"/>
            <w:vMerge/>
          </w:tcPr>
          <w:p w:rsidR="00830496" w:rsidRPr="001644F8" w:rsidRDefault="00830496" w:rsidP="001644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0" w:type="dxa"/>
            <w:vMerge/>
          </w:tcPr>
          <w:p w:rsidR="00830496" w:rsidRPr="001644F8" w:rsidRDefault="00830496" w:rsidP="001644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2" w:type="dxa"/>
            <w:vMerge/>
          </w:tcPr>
          <w:p w:rsidR="00830496" w:rsidRPr="001644F8" w:rsidRDefault="00830496" w:rsidP="001644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9" w:type="dxa"/>
            <w:vMerge/>
          </w:tcPr>
          <w:p w:rsidR="00830496" w:rsidRPr="001644F8" w:rsidRDefault="00830496" w:rsidP="001644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</w:tcPr>
          <w:p w:rsidR="00830496" w:rsidRPr="001644F8" w:rsidRDefault="00830496" w:rsidP="001644F8">
            <w:pPr>
              <w:jc w:val="center"/>
              <w:rPr>
                <w:b/>
                <w:sz w:val="22"/>
                <w:szCs w:val="22"/>
              </w:rPr>
            </w:pPr>
            <w:r w:rsidRPr="001644F8">
              <w:rPr>
                <w:b/>
                <w:sz w:val="22"/>
                <w:szCs w:val="22"/>
              </w:rPr>
              <w:t>201</w:t>
            </w:r>
            <w:r w:rsidR="001C6E0B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1440" w:type="dxa"/>
          </w:tcPr>
          <w:p w:rsidR="00830496" w:rsidRPr="001644F8" w:rsidRDefault="00830496" w:rsidP="001644F8">
            <w:pPr>
              <w:jc w:val="center"/>
              <w:rPr>
                <w:b/>
                <w:sz w:val="22"/>
                <w:szCs w:val="22"/>
              </w:rPr>
            </w:pPr>
            <w:r w:rsidRPr="001644F8">
              <w:rPr>
                <w:b/>
                <w:sz w:val="22"/>
                <w:szCs w:val="22"/>
              </w:rPr>
              <w:t>20</w:t>
            </w:r>
            <w:r w:rsidR="001C6E0B"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935" w:type="dxa"/>
          </w:tcPr>
          <w:p w:rsidR="00830496" w:rsidRPr="001644F8" w:rsidRDefault="00830496" w:rsidP="001644F8">
            <w:pPr>
              <w:jc w:val="center"/>
              <w:rPr>
                <w:b/>
                <w:sz w:val="22"/>
                <w:szCs w:val="22"/>
              </w:rPr>
            </w:pPr>
            <w:r w:rsidRPr="001644F8">
              <w:rPr>
                <w:b/>
                <w:sz w:val="22"/>
                <w:szCs w:val="22"/>
              </w:rPr>
              <w:t>202</w:t>
            </w:r>
            <w:r w:rsidR="001C6E0B">
              <w:rPr>
                <w:b/>
                <w:sz w:val="22"/>
                <w:szCs w:val="22"/>
              </w:rPr>
              <w:t>1</w:t>
            </w:r>
          </w:p>
        </w:tc>
      </w:tr>
      <w:tr w:rsidR="00AF1958" w:rsidRPr="001644F8" w:rsidTr="0061095A">
        <w:trPr>
          <w:trHeight w:val="759"/>
        </w:trPr>
        <w:tc>
          <w:tcPr>
            <w:tcW w:w="646" w:type="dxa"/>
          </w:tcPr>
          <w:p w:rsidR="00AF1958" w:rsidRPr="001644F8" w:rsidRDefault="00AF1958" w:rsidP="001644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2710" w:type="dxa"/>
          </w:tcPr>
          <w:p w:rsidR="00AF1958" w:rsidRPr="001644F8" w:rsidRDefault="00AF1958" w:rsidP="001C6E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оборудованных контейнерных площадок </w:t>
            </w:r>
          </w:p>
        </w:tc>
        <w:tc>
          <w:tcPr>
            <w:tcW w:w="1272" w:type="dxa"/>
          </w:tcPr>
          <w:p w:rsidR="00AF1958" w:rsidRPr="001644F8" w:rsidRDefault="00AF1958" w:rsidP="001644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Шт. </w:t>
            </w:r>
          </w:p>
        </w:tc>
        <w:tc>
          <w:tcPr>
            <w:tcW w:w="2169" w:type="dxa"/>
          </w:tcPr>
          <w:p w:rsidR="00AF1958" w:rsidRPr="001644F8" w:rsidRDefault="00AF1958" w:rsidP="00525E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25E2E">
              <w:rPr>
                <w:sz w:val="22"/>
                <w:szCs w:val="22"/>
              </w:rPr>
              <w:t>19</w:t>
            </w:r>
          </w:p>
        </w:tc>
        <w:tc>
          <w:tcPr>
            <w:tcW w:w="1040" w:type="dxa"/>
          </w:tcPr>
          <w:p w:rsidR="00AF1958" w:rsidRPr="001644F8" w:rsidRDefault="00AF1958" w:rsidP="001644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440" w:type="dxa"/>
          </w:tcPr>
          <w:p w:rsidR="00AF1958" w:rsidRPr="001644F8" w:rsidRDefault="00073F48" w:rsidP="001644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35" w:type="dxa"/>
          </w:tcPr>
          <w:p w:rsidR="00AF1958" w:rsidRPr="001644F8" w:rsidRDefault="00525E2E" w:rsidP="001644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</w:tr>
    </w:tbl>
    <w:p w:rsidR="000E209B" w:rsidRDefault="000E209B" w:rsidP="000E209B">
      <w:pPr>
        <w:jc w:val="center"/>
        <w:rPr>
          <w:b/>
          <w:sz w:val="28"/>
          <w:szCs w:val="28"/>
        </w:rPr>
      </w:pPr>
    </w:p>
    <w:p w:rsidR="000E209B" w:rsidRPr="000E209B" w:rsidRDefault="000E209B" w:rsidP="000E209B">
      <w:pPr>
        <w:tabs>
          <w:tab w:val="left" w:pos="1240"/>
        </w:tabs>
        <w:jc w:val="center"/>
        <w:rPr>
          <w:b/>
          <w:sz w:val="28"/>
          <w:szCs w:val="28"/>
        </w:rPr>
      </w:pPr>
    </w:p>
    <w:sectPr w:rsidR="000E209B" w:rsidRPr="000E209B" w:rsidSect="000E209B">
      <w:pgSz w:w="11906" w:h="16838"/>
      <w:pgMar w:top="1134" w:right="851" w:bottom="1134" w:left="79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compat/>
  <w:rsids>
    <w:rsidRoot w:val="00E76625"/>
    <w:rsid w:val="00015BD3"/>
    <w:rsid w:val="00023E12"/>
    <w:rsid w:val="00025F44"/>
    <w:rsid w:val="00030212"/>
    <w:rsid w:val="0003239B"/>
    <w:rsid w:val="00035F48"/>
    <w:rsid w:val="00035F95"/>
    <w:rsid w:val="00043437"/>
    <w:rsid w:val="00056099"/>
    <w:rsid w:val="00073F48"/>
    <w:rsid w:val="00084AFE"/>
    <w:rsid w:val="00096C04"/>
    <w:rsid w:val="000B67F0"/>
    <w:rsid w:val="000B6E0A"/>
    <w:rsid w:val="000D264F"/>
    <w:rsid w:val="000D672E"/>
    <w:rsid w:val="000E209B"/>
    <w:rsid w:val="000E739B"/>
    <w:rsid w:val="000F0C99"/>
    <w:rsid w:val="000F299E"/>
    <w:rsid w:val="000F3A7C"/>
    <w:rsid w:val="001068C5"/>
    <w:rsid w:val="00116CF0"/>
    <w:rsid w:val="001229F4"/>
    <w:rsid w:val="00135C0C"/>
    <w:rsid w:val="0014188E"/>
    <w:rsid w:val="001563B8"/>
    <w:rsid w:val="001644F8"/>
    <w:rsid w:val="0017712F"/>
    <w:rsid w:val="00177F1A"/>
    <w:rsid w:val="001A1290"/>
    <w:rsid w:val="001A7CB7"/>
    <w:rsid w:val="001C5682"/>
    <w:rsid w:val="001C6E0B"/>
    <w:rsid w:val="001F17F2"/>
    <w:rsid w:val="00202635"/>
    <w:rsid w:val="002456E3"/>
    <w:rsid w:val="0025298F"/>
    <w:rsid w:val="00260B95"/>
    <w:rsid w:val="00265D53"/>
    <w:rsid w:val="00266506"/>
    <w:rsid w:val="00270DAF"/>
    <w:rsid w:val="002A23C8"/>
    <w:rsid w:val="002B2F26"/>
    <w:rsid w:val="002D314B"/>
    <w:rsid w:val="002F5BDE"/>
    <w:rsid w:val="00304CEB"/>
    <w:rsid w:val="00325B0F"/>
    <w:rsid w:val="00336E9E"/>
    <w:rsid w:val="003A2134"/>
    <w:rsid w:val="003D56BA"/>
    <w:rsid w:val="003E0228"/>
    <w:rsid w:val="003F0CC7"/>
    <w:rsid w:val="003F5F96"/>
    <w:rsid w:val="00413F87"/>
    <w:rsid w:val="00423E51"/>
    <w:rsid w:val="0044364A"/>
    <w:rsid w:val="00452221"/>
    <w:rsid w:val="0046175C"/>
    <w:rsid w:val="00484345"/>
    <w:rsid w:val="004C2358"/>
    <w:rsid w:val="004C3EF0"/>
    <w:rsid w:val="004D2587"/>
    <w:rsid w:val="004E4C3F"/>
    <w:rsid w:val="00507692"/>
    <w:rsid w:val="00512BE0"/>
    <w:rsid w:val="00514F02"/>
    <w:rsid w:val="00524940"/>
    <w:rsid w:val="00525E2E"/>
    <w:rsid w:val="00526CD8"/>
    <w:rsid w:val="00536143"/>
    <w:rsid w:val="00536217"/>
    <w:rsid w:val="005518E9"/>
    <w:rsid w:val="00557886"/>
    <w:rsid w:val="00561E53"/>
    <w:rsid w:val="00566C74"/>
    <w:rsid w:val="00583460"/>
    <w:rsid w:val="005A0622"/>
    <w:rsid w:val="005A67E2"/>
    <w:rsid w:val="005A712A"/>
    <w:rsid w:val="005B1207"/>
    <w:rsid w:val="00601C9E"/>
    <w:rsid w:val="00605132"/>
    <w:rsid w:val="006100A9"/>
    <w:rsid w:val="00627D88"/>
    <w:rsid w:val="00657ECD"/>
    <w:rsid w:val="006A2761"/>
    <w:rsid w:val="006A2A14"/>
    <w:rsid w:val="006C6EBA"/>
    <w:rsid w:val="006E71AC"/>
    <w:rsid w:val="007006E0"/>
    <w:rsid w:val="00713BCD"/>
    <w:rsid w:val="00713C0A"/>
    <w:rsid w:val="00730160"/>
    <w:rsid w:val="00741323"/>
    <w:rsid w:val="0075324F"/>
    <w:rsid w:val="0077367F"/>
    <w:rsid w:val="00776F82"/>
    <w:rsid w:val="00787A39"/>
    <w:rsid w:val="007B5AB2"/>
    <w:rsid w:val="007C4A92"/>
    <w:rsid w:val="007E6BC6"/>
    <w:rsid w:val="007F72CF"/>
    <w:rsid w:val="0080600B"/>
    <w:rsid w:val="00806AF0"/>
    <w:rsid w:val="00830496"/>
    <w:rsid w:val="00833786"/>
    <w:rsid w:val="00834C59"/>
    <w:rsid w:val="008414EE"/>
    <w:rsid w:val="008502D8"/>
    <w:rsid w:val="008528DC"/>
    <w:rsid w:val="008530DC"/>
    <w:rsid w:val="00874588"/>
    <w:rsid w:val="00890CF5"/>
    <w:rsid w:val="008D3DE6"/>
    <w:rsid w:val="008E5805"/>
    <w:rsid w:val="008F3CD0"/>
    <w:rsid w:val="00925E34"/>
    <w:rsid w:val="00927382"/>
    <w:rsid w:val="00932427"/>
    <w:rsid w:val="00940C39"/>
    <w:rsid w:val="00956E85"/>
    <w:rsid w:val="0096776A"/>
    <w:rsid w:val="0097325F"/>
    <w:rsid w:val="00992055"/>
    <w:rsid w:val="009979BB"/>
    <w:rsid w:val="00A0423C"/>
    <w:rsid w:val="00A12C20"/>
    <w:rsid w:val="00A25001"/>
    <w:rsid w:val="00A41601"/>
    <w:rsid w:val="00A567C9"/>
    <w:rsid w:val="00A653AC"/>
    <w:rsid w:val="00A767AC"/>
    <w:rsid w:val="00A960D1"/>
    <w:rsid w:val="00AA0B15"/>
    <w:rsid w:val="00AF0982"/>
    <w:rsid w:val="00AF1958"/>
    <w:rsid w:val="00AF52D6"/>
    <w:rsid w:val="00B1076C"/>
    <w:rsid w:val="00B1266A"/>
    <w:rsid w:val="00B200F1"/>
    <w:rsid w:val="00B21FF7"/>
    <w:rsid w:val="00B47487"/>
    <w:rsid w:val="00B56C26"/>
    <w:rsid w:val="00B57D2A"/>
    <w:rsid w:val="00B62336"/>
    <w:rsid w:val="00BB4B4D"/>
    <w:rsid w:val="00BC2A44"/>
    <w:rsid w:val="00BF36E8"/>
    <w:rsid w:val="00C01BCF"/>
    <w:rsid w:val="00C05F93"/>
    <w:rsid w:val="00C40D0A"/>
    <w:rsid w:val="00C476B0"/>
    <w:rsid w:val="00C60414"/>
    <w:rsid w:val="00C8227D"/>
    <w:rsid w:val="00C94246"/>
    <w:rsid w:val="00CA213D"/>
    <w:rsid w:val="00CB5F13"/>
    <w:rsid w:val="00CD530A"/>
    <w:rsid w:val="00D039F5"/>
    <w:rsid w:val="00D17FBB"/>
    <w:rsid w:val="00D3047E"/>
    <w:rsid w:val="00D50866"/>
    <w:rsid w:val="00D60D11"/>
    <w:rsid w:val="00D6175A"/>
    <w:rsid w:val="00D7181A"/>
    <w:rsid w:val="00D735B2"/>
    <w:rsid w:val="00D95178"/>
    <w:rsid w:val="00DB1141"/>
    <w:rsid w:val="00DC0F2B"/>
    <w:rsid w:val="00DE0B1D"/>
    <w:rsid w:val="00DE1035"/>
    <w:rsid w:val="00DE3219"/>
    <w:rsid w:val="00DF6714"/>
    <w:rsid w:val="00DF6A87"/>
    <w:rsid w:val="00E13434"/>
    <w:rsid w:val="00E22251"/>
    <w:rsid w:val="00E22BCA"/>
    <w:rsid w:val="00E2632C"/>
    <w:rsid w:val="00E26C8B"/>
    <w:rsid w:val="00E43C1D"/>
    <w:rsid w:val="00E54976"/>
    <w:rsid w:val="00E76625"/>
    <w:rsid w:val="00E7737E"/>
    <w:rsid w:val="00E8075C"/>
    <w:rsid w:val="00E92B14"/>
    <w:rsid w:val="00EA12D6"/>
    <w:rsid w:val="00EA7D23"/>
    <w:rsid w:val="00EB3749"/>
    <w:rsid w:val="00EB62BE"/>
    <w:rsid w:val="00EC50A0"/>
    <w:rsid w:val="00F2314F"/>
    <w:rsid w:val="00F80304"/>
    <w:rsid w:val="00F94C70"/>
    <w:rsid w:val="00FA6C22"/>
    <w:rsid w:val="00FB67F8"/>
    <w:rsid w:val="00FC21E0"/>
    <w:rsid w:val="00FD02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1343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766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EA7D2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EA7D23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basedOn w:val="a0"/>
    <w:link w:val="20"/>
    <w:locked/>
    <w:rsid w:val="00A41601"/>
    <w:rPr>
      <w:rFonts w:ascii="Arial" w:hAnsi="Arial"/>
      <w:lang w:bidi="ar-SA"/>
    </w:rPr>
  </w:style>
  <w:style w:type="character" w:customStyle="1" w:styleId="28">
    <w:name w:val="Основной текст (2) + 8"/>
    <w:aliases w:val="5 pt"/>
    <w:basedOn w:val="2"/>
    <w:rsid w:val="00A41601"/>
    <w:rPr>
      <w:sz w:val="17"/>
      <w:szCs w:val="17"/>
    </w:rPr>
  </w:style>
  <w:style w:type="paragraph" w:customStyle="1" w:styleId="20">
    <w:name w:val="Основной текст (2)"/>
    <w:basedOn w:val="a"/>
    <w:link w:val="2"/>
    <w:rsid w:val="00A41601"/>
    <w:pPr>
      <w:widowControl w:val="0"/>
      <w:shd w:val="clear" w:color="auto" w:fill="FFFFFF"/>
      <w:spacing w:before="120" w:after="420" w:line="240" w:lineRule="atLeast"/>
      <w:jc w:val="center"/>
    </w:pPr>
    <w:rPr>
      <w:rFonts w:ascii="Arial" w:hAnsi="Arial"/>
      <w:sz w:val="20"/>
      <w:szCs w:val="20"/>
    </w:rPr>
  </w:style>
  <w:style w:type="paragraph" w:styleId="a6">
    <w:name w:val="No Spacing"/>
    <w:uiPriority w:val="1"/>
    <w:qFormat/>
    <w:rsid w:val="000B6E0A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7">
    <w:name w:val="Hyperlink"/>
    <w:basedOn w:val="a0"/>
    <w:uiPriority w:val="99"/>
    <w:unhideWhenUsed/>
    <w:rsid w:val="00EC50A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00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docs.cntd.ru/document/90171159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70D4BA-6C44-4D06-9B10-CB5277B17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837</TotalTime>
  <Pages>9</Pages>
  <Words>1750</Words>
  <Characters>9977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</vt:lpstr>
    </vt:vector>
  </TitlesOfParts>
  <Company>Архитектурный отдел</Company>
  <LinksUpToDate>false</LinksUpToDate>
  <CharactersWithSpaces>11704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</dc:title>
  <dc:creator>Admin</dc:creator>
  <cp:lastModifiedBy>7</cp:lastModifiedBy>
  <cp:revision>46</cp:revision>
  <cp:lastPrinted>2020-05-12T10:12:00Z</cp:lastPrinted>
  <dcterms:created xsi:type="dcterms:W3CDTF">2018-12-06T07:41:00Z</dcterms:created>
  <dcterms:modified xsi:type="dcterms:W3CDTF">2020-05-14T10:41:00Z</dcterms:modified>
</cp:coreProperties>
</file>