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31F" w:rsidRDefault="00AE231F" w:rsidP="00AE231F">
      <w:pPr>
        <w:pStyle w:val="a3"/>
        <w:jc w:val="right"/>
        <w:rPr>
          <w:bCs/>
          <w:sz w:val="24"/>
        </w:rPr>
      </w:pPr>
      <w:r>
        <w:rPr>
          <w:bCs/>
          <w:sz w:val="24"/>
        </w:rPr>
        <w:t>Приложение № 3</w:t>
      </w:r>
    </w:p>
    <w:p w:rsidR="00AE231F" w:rsidRDefault="00AE231F" w:rsidP="00AE231F">
      <w:pPr>
        <w:pStyle w:val="a3"/>
        <w:jc w:val="right"/>
        <w:rPr>
          <w:bCs/>
          <w:sz w:val="24"/>
        </w:rPr>
      </w:pPr>
      <w:r>
        <w:rPr>
          <w:bCs/>
          <w:sz w:val="24"/>
        </w:rPr>
        <w:t xml:space="preserve">к распоряжению администрации </w:t>
      </w:r>
      <w:proofErr w:type="spellStart"/>
      <w:r>
        <w:rPr>
          <w:bCs/>
          <w:sz w:val="24"/>
        </w:rPr>
        <w:t>Троснянского</w:t>
      </w:r>
      <w:proofErr w:type="spellEnd"/>
      <w:r>
        <w:rPr>
          <w:bCs/>
          <w:sz w:val="24"/>
        </w:rPr>
        <w:t xml:space="preserve"> района</w:t>
      </w:r>
    </w:p>
    <w:p w:rsidR="00AE231F" w:rsidRPr="00447FBD" w:rsidRDefault="00AE231F" w:rsidP="00AE231F">
      <w:pPr>
        <w:pStyle w:val="a3"/>
        <w:jc w:val="right"/>
        <w:rPr>
          <w:bCs/>
          <w:sz w:val="24"/>
        </w:rPr>
      </w:pPr>
      <w:r>
        <w:rPr>
          <w:bCs/>
          <w:sz w:val="24"/>
        </w:rPr>
        <w:t xml:space="preserve">от </w:t>
      </w:r>
      <w:r w:rsidR="00DA49D9">
        <w:rPr>
          <w:bCs/>
          <w:sz w:val="24"/>
        </w:rPr>
        <w:t xml:space="preserve">25 мая </w:t>
      </w:r>
      <w:r>
        <w:rPr>
          <w:bCs/>
          <w:sz w:val="24"/>
        </w:rPr>
        <w:t>2020 г. №</w:t>
      </w:r>
      <w:r w:rsidR="00DA49D9">
        <w:rPr>
          <w:bCs/>
          <w:sz w:val="24"/>
        </w:rPr>
        <w:t>72-р</w:t>
      </w:r>
    </w:p>
    <w:p w:rsidR="00AE231F" w:rsidRDefault="00AE231F" w:rsidP="00AE231F">
      <w:pPr>
        <w:jc w:val="right"/>
        <w:rPr>
          <w:rFonts w:ascii="Times New Roman" w:hAnsi="Times New Roman" w:cs="Times New Roman"/>
          <w:b/>
        </w:rPr>
      </w:pPr>
    </w:p>
    <w:p w:rsidR="00AE231F" w:rsidRDefault="00AE231F" w:rsidP="00AE231F">
      <w:pPr>
        <w:jc w:val="center"/>
        <w:rPr>
          <w:rFonts w:ascii="Times New Roman" w:hAnsi="Times New Roman" w:cs="Times New Roman"/>
          <w:b/>
        </w:rPr>
      </w:pPr>
    </w:p>
    <w:p w:rsidR="00AE231F" w:rsidRDefault="00AE231F" w:rsidP="00AE231F">
      <w:pPr>
        <w:jc w:val="center"/>
        <w:rPr>
          <w:rFonts w:ascii="Times New Roman" w:hAnsi="Times New Roman" w:cs="Times New Roman"/>
          <w:b/>
        </w:rPr>
      </w:pPr>
    </w:p>
    <w:p w:rsidR="00AE231F" w:rsidRPr="00B04F54" w:rsidRDefault="00AE231F" w:rsidP="00AE231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о</w:t>
      </w:r>
      <w:r w:rsidRPr="00B04F54">
        <w:rPr>
          <w:rFonts w:ascii="Times New Roman" w:hAnsi="Times New Roman" w:cs="Times New Roman"/>
          <w:b/>
          <w:sz w:val="28"/>
          <w:szCs w:val="28"/>
        </w:rPr>
        <w:t>ргкомитет по проведению месячника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направленности и популяризации здорового образа жизни.</w:t>
      </w:r>
    </w:p>
    <w:p w:rsidR="00AE231F" w:rsidRDefault="00AE231F" w:rsidP="00AE231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E231F" w:rsidRDefault="00AE231F" w:rsidP="00AE231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А.И.Насонов – председатель координационной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комиссии,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AE231F" w:rsidRDefault="00AE231F" w:rsidP="00AE231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А.В.Коссов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начальник ОМВД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Троснянскому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району;</w:t>
      </w:r>
    </w:p>
    <w:p w:rsidR="00AE231F" w:rsidRDefault="00AE231F" w:rsidP="00AE231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А.В.Фроловичев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заместитель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председатель КДН;</w:t>
      </w:r>
    </w:p>
    <w:p w:rsidR="00AE231F" w:rsidRDefault="00AE231F" w:rsidP="00AE231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И.В.Ерохина – начальник отдела образования; </w:t>
      </w:r>
    </w:p>
    <w:p w:rsidR="00AE231F" w:rsidRDefault="00AE231F" w:rsidP="00AE231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Н.К.Золотарёва – главный врач БУЗ </w:t>
      </w:r>
      <w:proofErr w:type="gramStart"/>
      <w:r>
        <w:rPr>
          <w:rFonts w:ascii="Times New Roman" w:hAnsi="Times New Roman" w:cs="Times New Roman"/>
          <w:sz w:val="28"/>
          <w:szCs w:val="28"/>
        </w:rPr>
        <w:t>ТР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Троснянская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ЦРБ»;</w:t>
      </w:r>
    </w:p>
    <w:p w:rsidR="00AE231F" w:rsidRDefault="00AE231F" w:rsidP="00AE231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Г.В.Косоухова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начальник отдела культуры и архивного дела; </w:t>
      </w:r>
    </w:p>
    <w:p w:rsidR="00AE231F" w:rsidRDefault="00AE231F" w:rsidP="00AE231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В.С.Шушляков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главный специалист по работе с молодёжью физической культуре и спорту; </w:t>
      </w:r>
    </w:p>
    <w:p w:rsidR="00AE231F" w:rsidRDefault="00AE231F" w:rsidP="00AE231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Н.И.Королёва – директор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ППМС-центр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AE231F" w:rsidRDefault="00AE231F" w:rsidP="00AE231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Н.В.Трошкин – директор МБУДО </w:t>
      </w:r>
      <w:proofErr w:type="gramStart"/>
      <w:r>
        <w:rPr>
          <w:rFonts w:ascii="Times New Roman" w:hAnsi="Times New Roman" w:cs="Times New Roman"/>
          <w:sz w:val="28"/>
          <w:szCs w:val="28"/>
        </w:rPr>
        <w:t>ТР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ОО ЦДОД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Багира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E231F" w:rsidRDefault="00AE231F" w:rsidP="00AE231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М.Ю.Тапилин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главный редактор АУ ОО «Редакции газеты «Сельские зори»</w:t>
      </w:r>
    </w:p>
    <w:p w:rsidR="007B142D" w:rsidRDefault="007B142D"/>
    <w:sectPr w:rsidR="007B142D" w:rsidSect="007B1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E231F"/>
    <w:rsid w:val="007B142D"/>
    <w:rsid w:val="00AE231F"/>
    <w:rsid w:val="00BB0C2A"/>
    <w:rsid w:val="00DA4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31F"/>
    <w:pPr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E231F"/>
    <w:pPr>
      <w:jc w:val="center"/>
    </w:pPr>
    <w:rPr>
      <w:rFonts w:ascii="Times New Roman" w:hAnsi="Times New Roman" w:cs="Times New Roman"/>
      <w:sz w:val="28"/>
    </w:rPr>
  </w:style>
  <w:style w:type="character" w:customStyle="1" w:styleId="a4">
    <w:name w:val="Название Знак"/>
    <w:basedOn w:val="a0"/>
    <w:link w:val="a3"/>
    <w:rsid w:val="00AE231F"/>
    <w:rPr>
      <w:rFonts w:ascii="Times New Roman" w:eastAsia="Calibri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Тросна</dc:creator>
  <cp:keywords/>
  <dc:description/>
  <cp:lastModifiedBy>Тросна</cp:lastModifiedBy>
  <cp:revision>3</cp:revision>
  <dcterms:created xsi:type="dcterms:W3CDTF">2020-05-27T04:55:00Z</dcterms:created>
  <dcterms:modified xsi:type="dcterms:W3CDTF">2020-05-27T06:46:00Z</dcterms:modified>
</cp:coreProperties>
</file>