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B41" w:rsidRPr="00CF3B41" w:rsidRDefault="00CF3B41">
      <w:pP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 w:rsidRPr="00CF3B41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День </w:t>
      </w:r>
      <w:proofErr w:type="spellStart"/>
      <w:r w:rsidRPr="00CF3B41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Троснянского</w:t>
      </w:r>
      <w:proofErr w:type="spellEnd"/>
      <w:r w:rsidRPr="00CF3B41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района </w:t>
      </w:r>
    </w:p>
    <w:p w:rsidR="008E1412" w:rsidRDefault="008E141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Троснянский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район </w:t>
      </w:r>
      <w:r w:rsidR="00AC0087">
        <w:rPr>
          <w:rFonts w:ascii="Arial" w:hAnsi="Arial" w:cs="Arial"/>
          <w:color w:val="000000"/>
          <w:sz w:val="23"/>
          <w:szCs w:val="23"/>
          <w:shd w:val="clear" w:color="auto" w:fill="FFFFFF"/>
        </w:rPr>
        <w:t>29 июля 2023 года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отмечал двойной праздник: 95-летие со дня образования и 80-ю годовщину освобождения от немецко-фашистских захватчиков. В славную летопись Великой Отечественной войны яркой героической вехой вошла битва на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Соборовском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поле. На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Троснянской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земле залпы советских орудий возвестили всему миру о крахе фашистского наступления, о скором освобождении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Орловщины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 коренном переломе в войне.</w:t>
      </w:r>
    </w:p>
    <w:p w:rsidR="00D32B46" w:rsidRDefault="008E1412" w:rsidP="008E1412"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В этот день был открыт памятный знак в честь бойцов 280-й стрелковой дивизии, погибших 5 июля 1943 года на высоте 253.0 при освобождении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Троснянского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района. Памятный знак включает в себя 45-мм орудие из состава сре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дств пр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отивотанковой обороны и огневой поддержки 1033-го стрелкового полка 280-й стрелковой дивизии. Бойцы 1033-го стрелкового полка погибли при отражении танковой атаки немецко-фашистской армии на направлении к селу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Муравль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 Этот полк столкнулся с первым ударом фашистов в ходе Курской битвы.</w:t>
      </w:r>
      <w:r w:rsidRPr="008E1412">
        <w:t xml:space="preserve"> </w:t>
      </w:r>
      <w:r w:rsidR="00D32B46" w:rsidRPr="00D32B46">
        <w:rPr>
          <w:noProof/>
          <w:lang w:eastAsia="ru-RU"/>
        </w:rPr>
        <w:drawing>
          <wp:inline distT="0" distB="0" distL="0" distR="0">
            <wp:extent cx="5940425" cy="3344274"/>
            <wp:effectExtent l="19050" t="0" r="3175" b="0"/>
            <wp:docPr id="8" name="Рисунок 4" descr="https://sun1-23.userapi.com/impg/OS7h9Q5ZuK6zJrECZnRx91KRPYVfmwT23DeHyA/twY6Uu2o16A.jpg?size=1280x720&amp;quality=95&amp;sign=61da55d2e499f9a0c92c5bec71770e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3.userapi.com/impg/OS7h9Q5ZuK6zJrECZnRx91KRPYVfmwT23DeHyA/twY6Uu2o16A.jpg?size=1280x720&amp;quality=95&amp;sign=61da55d2e499f9a0c92c5bec71770eca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412" w:rsidRDefault="00D32B46" w:rsidP="008E141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D32B46">
        <w:lastRenderedPageBreak/>
        <w:t xml:space="preserve"> </w:t>
      </w:r>
      <w:r w:rsidR="00AC0087" w:rsidRPr="00AC0087">
        <w:rPr>
          <w:noProof/>
          <w:lang w:eastAsia="ru-RU"/>
        </w:rPr>
        <w:drawing>
          <wp:inline distT="0" distB="0" distL="0" distR="0">
            <wp:extent cx="5940425" cy="3344274"/>
            <wp:effectExtent l="19050" t="0" r="3175" b="0"/>
            <wp:docPr id="5" name="Рисунок 7" descr="https://sun1-98.userapi.com/impg/1eu-HVDi1n87UZpTCEUmWotctK8rJHwLD81kBg/I-thkjRjanI.jpg?size=1280x721&amp;quality=95&amp;sign=66e8cdf0fff13d3b76470e3ae7f74f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8.userapi.com/impg/1eu-HVDi1n87UZpTCEUmWotctK8rJHwLD81kBg/I-thkjRjanI.jpg?size=1280x721&amp;quality=95&amp;sign=66e8cdf0fff13d3b76470e3ae7f74f44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087" w:rsidRDefault="008E1412">
      <w:pPr>
        <w:rPr>
          <w:noProof/>
          <w:lang w:eastAsia="ru-RU"/>
        </w:rPr>
      </w:pPr>
      <w:r w:rsidRPr="008E1412">
        <w:t xml:space="preserve"> </w:t>
      </w:r>
    </w:p>
    <w:p w:rsidR="00AC0087" w:rsidRDefault="00AC0087">
      <w:r w:rsidRPr="00AC0087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13" descr="https://sun1-97.userapi.com/impg/MBK2Ve6vq3UjiV27rREng1ONNLyPphDKnu-a5Q/E6gQgZodr2g.jpg?size=755x755&amp;quality=96&amp;sign=c3b15e63a018ab037836c061715ec5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97.userapi.com/impg/MBK2Ve6vq3UjiV27rREng1ONNLyPphDKnu-a5Q/E6gQgZodr2g.jpg?size=755x755&amp;quality=96&amp;sign=c3b15e63a018ab037836c061715ec59f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008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В этом году деревне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Соборовка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присвоено высокое звание «Населенный пункт воинской доблести». Память о легендарных сражениях, верность заветам ветеранов ведут нас вперед, к новым победам.</w:t>
      </w:r>
      <w:r w:rsidRPr="00AC0087">
        <w:t xml:space="preserve">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Соответствующий Указ 24 июля 2023 года №466 подписал Губернатор Орловской области Андрей Евгеньевич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Клычков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8E1412" w:rsidRPr="00AC0087" w:rsidRDefault="00AC0087"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Троснянский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район хорошо известен своими крупными агропромышленными предприятиями, хлеборобами. Здесь успешно реализуются национальные проекты, федеральные и областные программы</w:t>
      </w:r>
      <w:r w:rsidR="00CF3B41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https://sun1-96.userapi.com/impg/s6K3cewEfUwn3du0m-XQ2czfETKDs-Mm4OyG8w/uoB6mic9VIw.jpg?size=1280x960&amp;quality=95&amp;sign=dd7afefa22c19f4cb48fef623fc92f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6.userapi.com/impg/s6K3cewEfUwn3du0m-XQ2czfETKDs-Mm4OyG8w/uoB6mic9VIw.jpg?size=1280x960&amp;quality=95&amp;sign=dd7afefa22c19f4cb48fef623fc92fc7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7F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Торжество продолжила концертная программа с участием местных творческих </w:t>
      </w:r>
      <w:proofErr w:type="spellStart"/>
      <w:r w:rsidR="00DD37FF">
        <w:rPr>
          <w:rFonts w:ascii="Arial" w:hAnsi="Arial" w:cs="Arial"/>
          <w:color w:val="000000"/>
          <w:sz w:val="23"/>
          <w:szCs w:val="23"/>
          <w:shd w:val="clear" w:color="auto" w:fill="FFFFFF"/>
        </w:rPr>
        <w:t>коллективов</w:t>
      </w:r>
      <w:proofErr w:type="gramStart"/>
      <w:r w:rsidR="00DD37FF">
        <w:rPr>
          <w:rFonts w:ascii="Arial" w:hAnsi="Arial" w:cs="Arial"/>
          <w:color w:val="000000"/>
          <w:sz w:val="23"/>
          <w:szCs w:val="23"/>
          <w:shd w:val="clear" w:color="auto" w:fill="FFFFFF"/>
        </w:rPr>
        <w:t>.Т</w:t>
      </w:r>
      <w:proofErr w:type="gramEnd"/>
      <w:r w:rsidR="00DD37FF">
        <w:rPr>
          <w:rFonts w:ascii="Arial" w:hAnsi="Arial" w:cs="Arial"/>
          <w:color w:val="000000"/>
          <w:sz w:val="23"/>
          <w:szCs w:val="23"/>
          <w:shd w:val="clear" w:color="auto" w:fill="FFFFFF"/>
        </w:rPr>
        <w:t>акже</w:t>
      </w:r>
      <w:proofErr w:type="spellEnd"/>
      <w:r w:rsidR="00DD37F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гости праздника посетили подворья сельских поселений </w:t>
      </w:r>
      <w:proofErr w:type="spellStart"/>
      <w:r w:rsidR="00DD37FF">
        <w:rPr>
          <w:rFonts w:ascii="Arial" w:hAnsi="Arial" w:cs="Arial"/>
          <w:color w:val="000000"/>
          <w:sz w:val="23"/>
          <w:szCs w:val="23"/>
          <w:shd w:val="clear" w:color="auto" w:fill="FFFFFF"/>
        </w:rPr>
        <w:t>Троснянского</w:t>
      </w:r>
      <w:proofErr w:type="spellEnd"/>
      <w:r w:rsidR="00DD37F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района, на которых была представлена местная продукция и изделия народного творчества.</w:t>
      </w:r>
      <w:r w:rsidR="00DD37FF" w:rsidRPr="00DD37FF">
        <w:rPr>
          <w:noProof/>
          <w:lang w:eastAsia="ru-RU"/>
        </w:rPr>
        <w:t xml:space="preserve"> </w:t>
      </w:r>
      <w:r w:rsidR="00DD37FF" w:rsidRPr="00DD37FF">
        <w:rPr>
          <w:rFonts w:ascii="Arial" w:hAnsi="Arial" w:cs="Arial"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5940425" cy="3949145"/>
            <wp:effectExtent l="19050" t="0" r="3175" b="0"/>
            <wp:docPr id="4" name="Рисунок 1" descr="https://sun1-23.userapi.com/impg/9P4IxLCCdLvqPwRTbfAOgvTfcYoXFg6mDDXvYw/3fKK89AJ25k.jpg?size=1280x851&amp;quality=95&amp;sign=1c7d31d0be63be8750ad303de2fa57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3.userapi.com/impg/9P4IxLCCdLvqPwRTbfAOgvTfcYoXFg6mDDXvYw/3fKK89AJ25k.jpg?size=1280x851&amp;quality=95&amp;sign=1c7d31d0be63be8750ad303de2fa5786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087" w:rsidRPr="00AC0087" w:rsidRDefault="00AC0087"/>
    <w:p w:rsidR="00622470" w:rsidRPr="008E1412" w:rsidRDefault="0062247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sectPr w:rsidR="00622470" w:rsidRPr="008E1412" w:rsidSect="006224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8E1412"/>
    <w:rsid w:val="00622470"/>
    <w:rsid w:val="008E1412"/>
    <w:rsid w:val="00AC0087"/>
    <w:rsid w:val="00CF3B41"/>
    <w:rsid w:val="00D32B46"/>
    <w:rsid w:val="00DD37FF"/>
    <w:rsid w:val="00F02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4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4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45BD9-6C77-481D-8097-E99ADE8A6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3</cp:revision>
  <dcterms:created xsi:type="dcterms:W3CDTF">2023-07-30T10:17:00Z</dcterms:created>
  <dcterms:modified xsi:type="dcterms:W3CDTF">2023-07-30T11:18:00Z</dcterms:modified>
</cp:coreProperties>
</file>