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8449FF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Тросна    </w:t>
      </w:r>
      <w:r w:rsidR="008B18E1">
        <w:rPr>
          <w:sz w:val="28"/>
          <w:szCs w:val="28"/>
        </w:rPr>
        <w:t xml:space="preserve">                        </w:t>
      </w:r>
      <w:r w:rsidR="008B18E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8B18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8B18E1">
        <w:rPr>
          <w:sz w:val="28"/>
          <w:szCs w:val="28"/>
        </w:rPr>
        <w:t xml:space="preserve">                              </w:t>
      </w:r>
      <w:r w:rsidR="00B411B1">
        <w:rPr>
          <w:sz w:val="28"/>
          <w:szCs w:val="28"/>
        </w:rPr>
        <w:t>0</w:t>
      </w:r>
      <w:r w:rsidR="00CC18C3">
        <w:rPr>
          <w:sz w:val="28"/>
          <w:szCs w:val="28"/>
        </w:rPr>
        <w:t>3</w:t>
      </w:r>
      <w:r w:rsidR="00B411B1">
        <w:rPr>
          <w:sz w:val="28"/>
          <w:szCs w:val="28"/>
        </w:rPr>
        <w:t xml:space="preserve"> </w:t>
      </w:r>
      <w:r w:rsidR="00CC18C3">
        <w:rPr>
          <w:sz w:val="28"/>
          <w:szCs w:val="28"/>
        </w:rPr>
        <w:t>марта</w:t>
      </w:r>
      <w:r w:rsidR="008B18E1" w:rsidRPr="004C2E08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33D1F" w:rsidRDefault="00C33D1F" w:rsidP="008B18E1">
      <w:pPr>
        <w:jc w:val="both"/>
        <w:rPr>
          <w:b/>
          <w:bCs/>
          <w:sz w:val="28"/>
          <w:szCs w:val="28"/>
        </w:rPr>
      </w:pPr>
    </w:p>
    <w:p w:rsidR="008B18E1" w:rsidRDefault="008B18E1" w:rsidP="008449FF">
      <w:pPr>
        <w:ind w:firstLine="709"/>
        <w:jc w:val="both"/>
        <w:rPr>
          <w:b/>
          <w:kern w:val="1"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</w:t>
      </w:r>
      <w:r w:rsidR="00CC18C3" w:rsidRPr="00CC18C3">
        <w:rPr>
          <w:sz w:val="28"/>
          <w:szCs w:val="28"/>
        </w:rPr>
        <w:t>от 22.11.2019 № 253-р и от 10.12.2019 № 259-р</w:t>
      </w:r>
      <w:r w:rsidR="007B7BA4">
        <w:rPr>
          <w:rFonts w:eastAsia="Calibri"/>
          <w:sz w:val="28"/>
          <w:szCs w:val="28"/>
        </w:rPr>
        <w:t>.</w:t>
      </w:r>
    </w:p>
    <w:p w:rsidR="008B18E1" w:rsidRDefault="008B18E1" w:rsidP="008449FF">
      <w:pPr>
        <w:ind w:firstLine="709"/>
        <w:jc w:val="both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Дата и место проведения публичных слушаний: </w:t>
      </w:r>
      <w:r w:rsidR="00CC18C3" w:rsidRPr="00CC18C3">
        <w:rPr>
          <w:kern w:val="1"/>
          <w:sz w:val="28"/>
          <w:szCs w:val="28"/>
        </w:rPr>
        <w:t xml:space="preserve">03 марта 2020 </w:t>
      </w:r>
      <w:r w:rsidRPr="008449FF">
        <w:rPr>
          <w:kern w:val="1"/>
          <w:sz w:val="28"/>
          <w:szCs w:val="28"/>
        </w:rPr>
        <w:t xml:space="preserve">года, </w:t>
      </w:r>
      <w:r w:rsidR="00B34FEB">
        <w:rPr>
          <w:bCs/>
          <w:sz w:val="28"/>
          <w:szCs w:val="28"/>
        </w:rPr>
        <w:t xml:space="preserve">Орловская область, Троснянский район, </w:t>
      </w:r>
      <w:r w:rsidRPr="008449FF">
        <w:rPr>
          <w:kern w:val="1"/>
          <w:sz w:val="28"/>
          <w:szCs w:val="28"/>
        </w:rPr>
        <w:t>с.</w:t>
      </w:r>
      <w:r w:rsidRPr="008B18E1">
        <w:rPr>
          <w:kern w:val="1"/>
          <w:sz w:val="28"/>
          <w:szCs w:val="28"/>
        </w:rPr>
        <w:t xml:space="preserve"> Тросна, ул. Ленина, д.</w:t>
      </w:r>
      <w:r w:rsidR="000D7E36">
        <w:rPr>
          <w:kern w:val="1"/>
          <w:sz w:val="28"/>
          <w:szCs w:val="28"/>
        </w:rPr>
        <w:t xml:space="preserve"> </w:t>
      </w:r>
      <w:r w:rsidRPr="008B18E1">
        <w:rPr>
          <w:kern w:val="1"/>
          <w:sz w:val="28"/>
          <w:szCs w:val="28"/>
        </w:rPr>
        <w:t>4</w:t>
      </w:r>
      <w:r>
        <w:rPr>
          <w:kern w:val="1"/>
          <w:sz w:val="28"/>
          <w:szCs w:val="28"/>
        </w:rPr>
        <w:t>,</w:t>
      </w:r>
      <w:r>
        <w:rPr>
          <w:b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актовый зал администрации Троснянского района.</w:t>
      </w:r>
    </w:p>
    <w:p w:rsidR="008B18E1" w:rsidRDefault="008B18E1" w:rsidP="008449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CC18C3" w:rsidRPr="00CC18C3" w:rsidRDefault="00CC18C3" w:rsidP="00CC18C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DBD">
        <w:rPr>
          <w:sz w:val="28"/>
          <w:szCs w:val="28"/>
        </w:rPr>
        <w:t>проект</w:t>
      </w:r>
      <w:r w:rsidR="00DB55C3">
        <w:rPr>
          <w:sz w:val="28"/>
          <w:szCs w:val="28"/>
        </w:rPr>
        <w:t xml:space="preserve"> </w:t>
      </w:r>
      <w:r w:rsidR="00DB55C3">
        <w:rPr>
          <w:rFonts w:eastAsia="Calibri"/>
          <w:sz w:val="28"/>
          <w:szCs w:val="28"/>
        </w:rPr>
        <w:t xml:space="preserve">внесения изменений </w:t>
      </w:r>
      <w:r w:rsidRPr="00CC18C3">
        <w:rPr>
          <w:rFonts w:eastAsia="Calibri"/>
          <w:sz w:val="28"/>
          <w:szCs w:val="28"/>
        </w:rPr>
        <w:t xml:space="preserve">в Схему территориального планирования Троснянского района Орловской области в части изменения зоны земель населенного пункта с. Воронец на зону земель сельскохозяйственного назначения в границах земельного участка с кадастровым номером 57:08:0410101:352 площадью 20 000 кв. м, местоположением: Троснянский район, Воронецкое сельское поселение, юго-восточная часть с. Воронец с целью размещения склада зерна; включения в границы населенного пункта с. Тросна земельных участков с кадастровыми номерами 57:08:0000000:474, местоположением: Орловская область, Троснянский район, Троснянское сельское поселение, в северной части с. Тросна, 57:08:0030101:1016, местоположением: Орловская область, Троснянский район, Троснянское сельское поселение, территория СПК «Октябрь», в целях размещения мемориального комплекса «Соборовское поле»; отображение ЛЭП 110 кВ и её охранной зоны в целях энергоснабжения строящегося завода по производству комбикормов мощностью 800 тыс. тонн в год, расположенного по адресу: Орловская область, </w:t>
      </w:r>
      <w:proofErr w:type="spellStart"/>
      <w:r w:rsidRPr="00CC18C3">
        <w:rPr>
          <w:rFonts w:eastAsia="Calibri"/>
          <w:sz w:val="28"/>
          <w:szCs w:val="28"/>
        </w:rPr>
        <w:t>Кромской</w:t>
      </w:r>
      <w:proofErr w:type="spellEnd"/>
      <w:r w:rsidRPr="00CC18C3">
        <w:rPr>
          <w:rFonts w:eastAsia="Calibri"/>
          <w:sz w:val="28"/>
          <w:szCs w:val="28"/>
        </w:rPr>
        <w:t xml:space="preserve"> р-н, с. </w:t>
      </w:r>
      <w:proofErr w:type="spellStart"/>
      <w:r w:rsidRPr="00CC18C3">
        <w:rPr>
          <w:rFonts w:eastAsia="Calibri"/>
          <w:sz w:val="28"/>
          <w:szCs w:val="28"/>
        </w:rPr>
        <w:t>Вожово</w:t>
      </w:r>
      <w:proofErr w:type="spellEnd"/>
      <w:r w:rsidRPr="00CC18C3">
        <w:rPr>
          <w:rFonts w:eastAsia="Calibri"/>
          <w:sz w:val="28"/>
          <w:szCs w:val="28"/>
        </w:rPr>
        <w:t>, ул. Придорожная;</w:t>
      </w:r>
    </w:p>
    <w:p w:rsidR="00CC18C3" w:rsidRPr="00CC18C3" w:rsidRDefault="00CC18C3" w:rsidP="00CC18C3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18C3">
        <w:rPr>
          <w:rFonts w:eastAsia="Calibri"/>
          <w:sz w:val="28"/>
          <w:szCs w:val="28"/>
        </w:rPr>
        <w:t>- Генеральный план и Правила землепользования и застройки Воронецкого сельского поселения Троснянского района Орловской области (далее – Генеральный план и Правила землепользования соответственно) в части изменения жилой функциональной зоны на зону сельскохозяйственного назначения и соответственно изменения территориальной зоны СХ-1 (сельскохозяйственных угодий в границах населенных пунктов) на СХ-2 (зона объектов сельскохозяйственного назначения) в границах земельного участка с кадастровым номером 57:08:0410101:352.</w:t>
      </w:r>
      <w:proofErr w:type="gramEnd"/>
    </w:p>
    <w:p w:rsidR="008449FF" w:rsidRDefault="008449FF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Протокол публичных слушаний от </w:t>
      </w:r>
      <w:r w:rsidR="00CC18C3" w:rsidRPr="00CC18C3">
        <w:rPr>
          <w:kern w:val="1"/>
          <w:sz w:val="28"/>
          <w:szCs w:val="28"/>
        </w:rPr>
        <w:t xml:space="preserve">03 марта 2020 </w:t>
      </w:r>
      <w:r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0D7E36">
        <w:rPr>
          <w:kern w:val="1"/>
          <w:sz w:val="28"/>
          <w:szCs w:val="28"/>
        </w:rPr>
        <w:t xml:space="preserve">участие </w:t>
      </w:r>
      <w:r w:rsidR="00CC18C3">
        <w:rPr>
          <w:kern w:val="1"/>
          <w:sz w:val="28"/>
          <w:szCs w:val="28"/>
        </w:rPr>
        <w:t>9</w:t>
      </w:r>
      <w:r w:rsidRPr="000D7E36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761FEC" w:rsidRPr="00A911DB" w:rsidRDefault="00761FEC" w:rsidP="008449FF">
      <w:pPr>
        <w:ind w:firstLine="709"/>
        <w:jc w:val="both"/>
        <w:rPr>
          <w:rFonts w:eastAsia="Calibri"/>
          <w:sz w:val="28"/>
          <w:szCs w:val="28"/>
        </w:rPr>
      </w:pPr>
      <w:r w:rsidRPr="00550BC3">
        <w:rPr>
          <w:color w:val="000000" w:themeColor="text1"/>
          <w:sz w:val="28"/>
          <w:szCs w:val="28"/>
        </w:rPr>
        <w:t>Участники публичных слушаний</w:t>
      </w:r>
      <w:r w:rsidR="00426061">
        <w:rPr>
          <w:color w:val="000000" w:themeColor="text1"/>
          <w:sz w:val="28"/>
          <w:szCs w:val="28"/>
        </w:rPr>
        <w:t xml:space="preserve"> </w:t>
      </w:r>
      <w:r w:rsidRPr="00550BC3">
        <w:rPr>
          <w:color w:val="000000" w:themeColor="text1"/>
          <w:sz w:val="28"/>
          <w:szCs w:val="28"/>
        </w:rPr>
        <w:t>п</w:t>
      </w:r>
      <w:r w:rsidR="00290DBD">
        <w:rPr>
          <w:color w:val="000000" w:themeColor="text1"/>
          <w:sz w:val="28"/>
          <w:szCs w:val="28"/>
        </w:rPr>
        <w:t>редложений и замечаний, касающих</w:t>
      </w:r>
      <w:r w:rsidRPr="00550BC3">
        <w:rPr>
          <w:color w:val="000000" w:themeColor="text1"/>
          <w:sz w:val="28"/>
          <w:szCs w:val="28"/>
        </w:rPr>
        <w:t xml:space="preserve">ся </w:t>
      </w:r>
      <w:r w:rsidR="00B629AE">
        <w:rPr>
          <w:sz w:val="28"/>
          <w:szCs w:val="28"/>
        </w:rPr>
        <w:t>проект</w:t>
      </w:r>
      <w:r w:rsidR="00290DBD">
        <w:rPr>
          <w:sz w:val="28"/>
          <w:szCs w:val="28"/>
        </w:rPr>
        <w:t>а</w:t>
      </w:r>
      <w:r w:rsidR="00B629AE">
        <w:rPr>
          <w:sz w:val="28"/>
          <w:szCs w:val="28"/>
        </w:rPr>
        <w:t xml:space="preserve"> </w:t>
      </w:r>
      <w:r w:rsidR="00B629AE">
        <w:rPr>
          <w:rFonts w:eastAsia="Calibri"/>
          <w:sz w:val="28"/>
          <w:szCs w:val="28"/>
        </w:rPr>
        <w:t xml:space="preserve">внесения изменений в </w:t>
      </w:r>
      <w:r w:rsidR="00CC18C3">
        <w:rPr>
          <w:rFonts w:eastAsia="Calibri"/>
          <w:sz w:val="28"/>
          <w:szCs w:val="28"/>
        </w:rPr>
        <w:t xml:space="preserve">Схему территориального планирования Троснянского района, проекта внесения изменений в Генеральный план и Правила землепользования и застройки Воронецкого сельского поселения Троснянского района Орловской области, </w:t>
      </w:r>
      <w:r w:rsidRPr="00550BC3">
        <w:rPr>
          <w:color w:val="000000" w:themeColor="text1"/>
          <w:sz w:val="28"/>
          <w:szCs w:val="28"/>
        </w:rPr>
        <w:t>не выразили.</w:t>
      </w:r>
    </w:p>
    <w:p w:rsidR="00290DBD" w:rsidRDefault="00290DBD" w:rsidP="008449FF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</w:p>
    <w:p w:rsidR="008B18E1" w:rsidRPr="008449FF" w:rsidRDefault="008449FF" w:rsidP="008449FF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Выводы:</w:t>
      </w:r>
    </w:p>
    <w:p w:rsidR="008B18E1" w:rsidRPr="00843D34" w:rsidRDefault="008B18E1" w:rsidP="008449F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lastRenderedPageBreak/>
        <w:t>1.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Процедура проведения публичных слушаний осуществлена в соответствии с Градостроительным кодексом Российской Федерации, Феде</w:t>
      </w:r>
      <w:r w:rsidR="008449FF">
        <w:rPr>
          <w:sz w:val="28"/>
          <w:szCs w:val="28"/>
          <w:shd w:val="clear" w:color="auto" w:fill="FFFFFF"/>
        </w:rPr>
        <w:t xml:space="preserve">ральным законом от 06.10.2003 № </w:t>
      </w:r>
      <w:r>
        <w:rPr>
          <w:sz w:val="28"/>
          <w:szCs w:val="28"/>
          <w:shd w:val="clear" w:color="auto" w:fill="FFFFFF"/>
        </w:rPr>
        <w:t>131-ФЗ</w:t>
      </w:r>
      <w:r w:rsidR="008449FF">
        <w:rPr>
          <w:sz w:val="28"/>
          <w:szCs w:val="28"/>
          <w:shd w:val="clear" w:color="auto" w:fill="FFFFFF"/>
        </w:rPr>
        <w:t xml:space="preserve"> </w:t>
      </w:r>
      <w:r w:rsidR="008449FF" w:rsidRPr="008449FF">
        <w:rPr>
          <w:sz w:val="28"/>
          <w:szCs w:val="28"/>
          <w:shd w:val="clear" w:color="auto" w:fill="FFFFFF"/>
        </w:rPr>
        <w:t>«Об общих принципах организации местного самоуправления»</w:t>
      </w:r>
      <w:r>
        <w:rPr>
          <w:sz w:val="28"/>
          <w:szCs w:val="28"/>
          <w:shd w:val="clear" w:color="auto" w:fill="FFFFFF"/>
        </w:rPr>
        <w:t xml:space="preserve"> и </w:t>
      </w:r>
      <w:r w:rsidR="000F7B48" w:rsidRPr="000F7B48">
        <w:rPr>
          <w:sz w:val="28"/>
          <w:szCs w:val="28"/>
          <w:shd w:val="clear" w:color="auto" w:fill="FFFFFF"/>
        </w:rPr>
        <w:t xml:space="preserve">Положением </w:t>
      </w:r>
      <w:r w:rsidR="000D7E36">
        <w:rPr>
          <w:sz w:val="28"/>
          <w:szCs w:val="28"/>
          <w:shd w:val="clear" w:color="auto" w:fill="FFFFFF"/>
        </w:rPr>
        <w:t>«О</w:t>
      </w:r>
      <w:r w:rsidR="000F7B48" w:rsidRPr="000F7B48">
        <w:rPr>
          <w:sz w:val="28"/>
          <w:szCs w:val="28"/>
          <w:shd w:val="clear" w:color="auto" w:fill="FFFFFF"/>
        </w:rPr>
        <w:t xml:space="preserve"> порядке организации и проведения общественных обсуждений или публичных слушаний по вопросам, регулирующим градостроительную деятельность на территории сельских поселений Троснянского района Орловской области</w:t>
      </w:r>
      <w:r w:rsidR="000D7E36">
        <w:rPr>
          <w:sz w:val="28"/>
          <w:szCs w:val="28"/>
          <w:shd w:val="clear" w:color="auto" w:fill="FFFFFF"/>
        </w:rPr>
        <w:t>»</w:t>
      </w:r>
      <w:r w:rsidR="000F7B48" w:rsidRPr="000F7B48">
        <w:rPr>
          <w:sz w:val="28"/>
          <w:szCs w:val="28"/>
          <w:shd w:val="clear" w:color="auto" w:fill="FFFFFF"/>
        </w:rPr>
        <w:t>, утвержденным решением Троснянского районного Совета народных депутатов от 21.08.2018 № 137</w:t>
      </w:r>
      <w:r w:rsidR="00843D34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A911DB" w:rsidRPr="00CC18C3" w:rsidRDefault="008B18E1" w:rsidP="00CC18C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8449FF" w:rsidRPr="008449FF">
        <w:rPr>
          <w:sz w:val="28"/>
          <w:szCs w:val="28"/>
          <w:shd w:val="clear" w:color="auto" w:fill="FFFFFF"/>
        </w:rPr>
        <w:t>Участники публичных слушаний не возражали против утверждения проект</w:t>
      </w:r>
      <w:r w:rsidR="000F7B48">
        <w:rPr>
          <w:sz w:val="28"/>
          <w:szCs w:val="28"/>
          <w:shd w:val="clear" w:color="auto" w:fill="FFFFFF"/>
        </w:rPr>
        <w:t>а</w:t>
      </w:r>
      <w:r w:rsidR="008449FF" w:rsidRPr="008449FF">
        <w:rPr>
          <w:sz w:val="28"/>
          <w:szCs w:val="28"/>
          <w:shd w:val="clear" w:color="auto" w:fill="FFFFFF"/>
        </w:rPr>
        <w:t xml:space="preserve"> внесения изменений в </w:t>
      </w:r>
      <w:r w:rsidR="00CC18C3" w:rsidRPr="00CC18C3">
        <w:rPr>
          <w:sz w:val="28"/>
          <w:szCs w:val="28"/>
          <w:shd w:val="clear" w:color="auto" w:fill="FFFFFF"/>
        </w:rPr>
        <w:t>Схему территориального планирования Троснянского района, проекта внесения изменений в Генеральный план и Правила землепользования и застройки Воронецкого сельского поселения Троснянского района Орловской области</w:t>
      </w:r>
      <w:r w:rsidR="00A911DB">
        <w:rPr>
          <w:rFonts w:eastAsia="Calibri"/>
          <w:sz w:val="28"/>
          <w:szCs w:val="28"/>
        </w:rPr>
        <w:t>.</w:t>
      </w:r>
    </w:p>
    <w:p w:rsidR="006A72C0" w:rsidRDefault="006A72C0" w:rsidP="008B18E1">
      <w:pPr>
        <w:jc w:val="both"/>
        <w:rPr>
          <w:sz w:val="28"/>
          <w:szCs w:val="28"/>
        </w:rPr>
      </w:pPr>
    </w:p>
    <w:p w:rsidR="00D0112C" w:rsidRDefault="00D0112C" w:rsidP="008B18E1">
      <w:pPr>
        <w:jc w:val="both"/>
        <w:rPr>
          <w:sz w:val="28"/>
          <w:szCs w:val="28"/>
        </w:rPr>
      </w:pPr>
    </w:p>
    <w:p w:rsidR="00D0112C" w:rsidRDefault="00D0112C" w:rsidP="008B18E1">
      <w:pPr>
        <w:jc w:val="both"/>
        <w:rPr>
          <w:sz w:val="28"/>
          <w:szCs w:val="28"/>
        </w:rPr>
      </w:pPr>
    </w:p>
    <w:p w:rsidR="007B68DE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Комиссии по землепользованию </w:t>
      </w:r>
    </w:p>
    <w:p w:rsidR="008B18E1" w:rsidRDefault="00DA0F8A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и застройке Троснянского района</w:t>
      </w:r>
      <w:r w:rsidR="008B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0F7B48" w:rsidRPr="000F7B48">
        <w:rPr>
          <w:bCs/>
          <w:sz w:val="28"/>
          <w:szCs w:val="28"/>
        </w:rPr>
        <w:t>А. В. Фроловичев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B68DE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202C9"/>
    <w:rsid w:val="00054FEE"/>
    <w:rsid w:val="000A7AE3"/>
    <w:rsid w:val="000D7E36"/>
    <w:rsid w:val="000F7B48"/>
    <w:rsid w:val="001A4BA5"/>
    <w:rsid w:val="0021365B"/>
    <w:rsid w:val="00290DBD"/>
    <w:rsid w:val="002C04AE"/>
    <w:rsid w:val="00306B9F"/>
    <w:rsid w:val="00362996"/>
    <w:rsid w:val="003A3A32"/>
    <w:rsid w:val="003E634C"/>
    <w:rsid w:val="00426061"/>
    <w:rsid w:val="00496275"/>
    <w:rsid w:val="004C2E08"/>
    <w:rsid w:val="00542D58"/>
    <w:rsid w:val="005F155E"/>
    <w:rsid w:val="006225E4"/>
    <w:rsid w:val="0062542F"/>
    <w:rsid w:val="006A72C0"/>
    <w:rsid w:val="00761FEC"/>
    <w:rsid w:val="00792B58"/>
    <w:rsid w:val="007B68DE"/>
    <w:rsid w:val="007B7BA4"/>
    <w:rsid w:val="007F557C"/>
    <w:rsid w:val="00807CF8"/>
    <w:rsid w:val="00813F72"/>
    <w:rsid w:val="00843D34"/>
    <w:rsid w:val="008449FF"/>
    <w:rsid w:val="008B18E1"/>
    <w:rsid w:val="008B4373"/>
    <w:rsid w:val="008D0D7A"/>
    <w:rsid w:val="008D5203"/>
    <w:rsid w:val="00930E93"/>
    <w:rsid w:val="00950A69"/>
    <w:rsid w:val="009E424F"/>
    <w:rsid w:val="009F1075"/>
    <w:rsid w:val="009F4214"/>
    <w:rsid w:val="00A51117"/>
    <w:rsid w:val="00A911DB"/>
    <w:rsid w:val="00AA0BA8"/>
    <w:rsid w:val="00AA44DB"/>
    <w:rsid w:val="00AD0B9D"/>
    <w:rsid w:val="00AF6347"/>
    <w:rsid w:val="00B34FEB"/>
    <w:rsid w:val="00B407CD"/>
    <w:rsid w:val="00B411B1"/>
    <w:rsid w:val="00B629AE"/>
    <w:rsid w:val="00B71D11"/>
    <w:rsid w:val="00B763D7"/>
    <w:rsid w:val="00BC6B36"/>
    <w:rsid w:val="00BF580B"/>
    <w:rsid w:val="00C33D1F"/>
    <w:rsid w:val="00C52CC5"/>
    <w:rsid w:val="00CC18C3"/>
    <w:rsid w:val="00D0112C"/>
    <w:rsid w:val="00D26BBF"/>
    <w:rsid w:val="00D44811"/>
    <w:rsid w:val="00D949F5"/>
    <w:rsid w:val="00DA0F8A"/>
    <w:rsid w:val="00DB55C3"/>
    <w:rsid w:val="00DC7B90"/>
    <w:rsid w:val="00DD7069"/>
    <w:rsid w:val="00F10FE3"/>
    <w:rsid w:val="00F26D11"/>
    <w:rsid w:val="00F45656"/>
    <w:rsid w:val="00F515C6"/>
    <w:rsid w:val="00F869B6"/>
    <w:rsid w:val="00F957BD"/>
    <w:rsid w:val="00FA2DF2"/>
    <w:rsid w:val="00FA3C48"/>
    <w:rsid w:val="00FA7D47"/>
    <w:rsid w:val="00F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3</cp:revision>
  <cp:lastPrinted>2020-03-03T08:41:00Z</cp:lastPrinted>
  <dcterms:created xsi:type="dcterms:W3CDTF">2020-03-03T08:37:00Z</dcterms:created>
  <dcterms:modified xsi:type="dcterms:W3CDTF">2020-03-03T08:41:00Z</dcterms:modified>
</cp:coreProperties>
</file>