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D6" w:rsidRPr="00C6387A" w:rsidRDefault="00E130D6" w:rsidP="00445837">
      <w:pPr>
        <w:pStyle w:val="a7"/>
        <w:ind w:left="-284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6387A">
        <w:rPr>
          <w:rFonts w:ascii="Times New Roman" w:eastAsia="Calibri" w:hAnsi="Times New Roman" w:cs="Times New Roman"/>
          <w:b/>
          <w:sz w:val="36"/>
          <w:szCs w:val="36"/>
        </w:rPr>
        <w:t>ПРОТОКОЛ</w:t>
      </w:r>
    </w:p>
    <w:p w:rsidR="00E130D6" w:rsidRDefault="00E130D6" w:rsidP="001812E4">
      <w:pPr>
        <w:ind w:left="-284"/>
        <w:jc w:val="center"/>
        <w:rPr>
          <w:rFonts w:eastAsia="Calibri"/>
          <w:b/>
          <w:sz w:val="28"/>
          <w:szCs w:val="28"/>
        </w:rPr>
      </w:pPr>
      <w:r w:rsidRPr="007D49B3">
        <w:rPr>
          <w:b/>
          <w:sz w:val="28"/>
          <w:szCs w:val="28"/>
        </w:rPr>
        <w:t xml:space="preserve">публичных слушаний по </w:t>
      </w:r>
      <w:r w:rsidR="00BF5D56" w:rsidRPr="00BF5D56">
        <w:rPr>
          <w:b/>
          <w:sz w:val="28"/>
          <w:szCs w:val="28"/>
        </w:rPr>
        <w:t>проект</w:t>
      </w:r>
      <w:r w:rsidR="004C369D">
        <w:rPr>
          <w:b/>
          <w:sz w:val="28"/>
          <w:szCs w:val="28"/>
        </w:rPr>
        <w:t>ам</w:t>
      </w:r>
      <w:r w:rsidR="00BF5D56" w:rsidRPr="00BF5D56">
        <w:rPr>
          <w:b/>
          <w:sz w:val="28"/>
          <w:szCs w:val="28"/>
        </w:rPr>
        <w:t xml:space="preserve"> </w:t>
      </w:r>
      <w:r w:rsidR="00B66E6E">
        <w:rPr>
          <w:b/>
          <w:sz w:val="28"/>
          <w:szCs w:val="28"/>
        </w:rPr>
        <w:t>внесения изменений в</w:t>
      </w:r>
      <w:r w:rsidR="004C369D">
        <w:rPr>
          <w:b/>
          <w:sz w:val="28"/>
          <w:szCs w:val="28"/>
        </w:rPr>
        <w:t xml:space="preserve"> Схему территориального планирования Троснянского района, </w:t>
      </w:r>
      <w:r w:rsidR="00B66E6E">
        <w:rPr>
          <w:b/>
          <w:sz w:val="28"/>
          <w:szCs w:val="28"/>
        </w:rPr>
        <w:t>Генеральный пл</w:t>
      </w:r>
      <w:r w:rsidR="004C369D">
        <w:rPr>
          <w:b/>
          <w:sz w:val="28"/>
          <w:szCs w:val="28"/>
        </w:rPr>
        <w:t>а</w:t>
      </w:r>
      <w:r w:rsidR="00B66E6E">
        <w:rPr>
          <w:b/>
          <w:sz w:val="28"/>
          <w:szCs w:val="28"/>
        </w:rPr>
        <w:t xml:space="preserve">н и Правила землепользования и застройки </w:t>
      </w:r>
      <w:r w:rsidR="009524AD">
        <w:rPr>
          <w:b/>
          <w:sz w:val="28"/>
          <w:szCs w:val="28"/>
        </w:rPr>
        <w:t>Воронецкого</w:t>
      </w:r>
      <w:r w:rsidR="00B66E6E">
        <w:rPr>
          <w:b/>
          <w:sz w:val="28"/>
          <w:szCs w:val="28"/>
        </w:rPr>
        <w:t xml:space="preserve"> сельского поселения</w:t>
      </w:r>
      <w:r w:rsidR="00BF5D56" w:rsidRPr="00BF5D56">
        <w:rPr>
          <w:b/>
          <w:sz w:val="28"/>
          <w:szCs w:val="28"/>
        </w:rPr>
        <w:t xml:space="preserve"> </w:t>
      </w:r>
      <w:r w:rsidR="00B66E6E">
        <w:rPr>
          <w:b/>
          <w:sz w:val="28"/>
          <w:szCs w:val="28"/>
        </w:rPr>
        <w:t>Троснянского района Орловской области</w:t>
      </w:r>
    </w:p>
    <w:p w:rsidR="0099006D" w:rsidRDefault="0099006D" w:rsidP="001812E4">
      <w:pPr>
        <w:ind w:left="-284"/>
        <w:jc w:val="center"/>
        <w:rPr>
          <w:b/>
          <w:sz w:val="28"/>
          <w:szCs w:val="28"/>
        </w:rPr>
      </w:pPr>
    </w:p>
    <w:p w:rsidR="00E130D6" w:rsidRDefault="00E130D6" w:rsidP="00445837">
      <w:pPr>
        <w:pStyle w:val="a7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с.</w:t>
      </w:r>
      <w:r w:rsidR="009524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Тросна</w:t>
      </w:r>
      <w:r w:rsidR="001F69D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2F3B90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1F69D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0536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812E4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9524A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BF5D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24AD">
        <w:rPr>
          <w:rFonts w:ascii="Times New Roman" w:eastAsia="Calibri" w:hAnsi="Times New Roman" w:cs="Times New Roman"/>
          <w:b/>
          <w:sz w:val="28"/>
          <w:szCs w:val="28"/>
        </w:rPr>
        <w:t>марта</w:t>
      </w:r>
      <w:r w:rsidR="001F69D3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9524AD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2F3B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24AD">
        <w:rPr>
          <w:rFonts w:ascii="Times New Roman" w:eastAsia="Calibri" w:hAnsi="Times New Roman" w:cs="Times New Roman"/>
          <w:b/>
          <w:sz w:val="28"/>
          <w:szCs w:val="28"/>
        </w:rPr>
        <w:t>года</w:t>
      </w:r>
    </w:p>
    <w:p w:rsidR="00E130D6" w:rsidRPr="007D49B3" w:rsidRDefault="00E130D6" w:rsidP="00445837">
      <w:pPr>
        <w:pStyle w:val="a7"/>
        <w:ind w:left="-284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4ACA" w:rsidRDefault="007B4ACA" w:rsidP="009524AD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проведения публичных слушаний: с.</w:t>
      </w:r>
      <w:r w:rsidR="009524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Тросна, ул. Ленина</w:t>
      </w:r>
      <w:r w:rsidR="009524A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д.</w:t>
      </w:r>
      <w:r w:rsidR="009524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4, </w:t>
      </w:r>
      <w:r w:rsidRPr="00BA36C9">
        <w:rPr>
          <w:rFonts w:ascii="Times New Roman" w:eastAsia="Calibri" w:hAnsi="Times New Roman" w:cs="Times New Roman"/>
          <w:sz w:val="28"/>
          <w:szCs w:val="28"/>
        </w:rPr>
        <w:t>здание администрации Троснянского района</w:t>
      </w:r>
      <w:r w:rsidR="009524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4ACA" w:rsidRDefault="007B4ACA" w:rsidP="009524AD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1812E4">
        <w:rPr>
          <w:rFonts w:ascii="Times New Roman" w:hAnsi="Times New Roman"/>
          <w:sz w:val="28"/>
          <w:szCs w:val="28"/>
        </w:rPr>
        <w:t>0</w:t>
      </w:r>
      <w:r w:rsidR="009524AD">
        <w:rPr>
          <w:rFonts w:ascii="Times New Roman" w:hAnsi="Times New Roman"/>
          <w:sz w:val="28"/>
          <w:szCs w:val="28"/>
        </w:rPr>
        <w:t>3</w:t>
      </w:r>
      <w:r w:rsidR="00B66E6E">
        <w:rPr>
          <w:rFonts w:ascii="Times New Roman" w:hAnsi="Times New Roman"/>
          <w:sz w:val="28"/>
          <w:szCs w:val="28"/>
        </w:rPr>
        <w:t xml:space="preserve"> </w:t>
      </w:r>
      <w:r w:rsidR="009524AD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9524A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9524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4ACA" w:rsidRDefault="007B4ACA" w:rsidP="009524AD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Начало </w:t>
      </w:r>
      <w:r w:rsidR="00621D30">
        <w:rPr>
          <w:rFonts w:ascii="Times New Roman" w:eastAsia="Calibri" w:hAnsi="Times New Roman" w:cs="Times New Roman"/>
          <w:sz w:val="28"/>
          <w:szCs w:val="28"/>
        </w:rPr>
        <w:t>слушаний: 10</w:t>
      </w:r>
      <w:r w:rsidR="009524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ч.00 мин.</w:t>
      </w:r>
    </w:p>
    <w:p w:rsidR="007B4ACA" w:rsidRDefault="00621D30" w:rsidP="009524AD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Окончание слушаний: 11 </w:t>
      </w:r>
      <w:r w:rsidR="007B4ACA">
        <w:rPr>
          <w:rFonts w:ascii="Times New Roman" w:eastAsia="Calibri" w:hAnsi="Times New Roman" w:cs="Times New Roman"/>
          <w:sz w:val="28"/>
          <w:szCs w:val="28"/>
        </w:rPr>
        <w:t>ч. 00 мин.</w:t>
      </w:r>
    </w:p>
    <w:p w:rsidR="007B4ACA" w:rsidRDefault="007B4ACA" w:rsidP="009524AD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Информационное сообщение о проведении публичных слушаний: газета «Сельские зори»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3C2E04">
        <w:rPr>
          <w:rFonts w:ascii="Times New Roman" w:hAnsi="Times New Roman"/>
          <w:sz w:val="28"/>
          <w:szCs w:val="28"/>
        </w:rPr>
        <w:t>2</w:t>
      </w:r>
      <w:r w:rsidR="00621D30">
        <w:rPr>
          <w:rFonts w:ascii="Times New Roman" w:hAnsi="Times New Roman"/>
          <w:sz w:val="28"/>
          <w:szCs w:val="28"/>
        </w:rPr>
        <w:t>9</w:t>
      </w:r>
      <w:r w:rsidR="0015023C">
        <w:rPr>
          <w:rFonts w:ascii="Times New Roman" w:hAnsi="Times New Roman"/>
          <w:sz w:val="28"/>
          <w:szCs w:val="28"/>
        </w:rPr>
        <w:t xml:space="preserve"> </w:t>
      </w:r>
      <w:r w:rsidR="00621D30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21D3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621D30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 (7</w:t>
      </w:r>
      <w:r w:rsidR="00621D30">
        <w:rPr>
          <w:rFonts w:ascii="Times New Roman" w:hAnsi="Times New Roman"/>
          <w:sz w:val="28"/>
          <w:szCs w:val="28"/>
        </w:rPr>
        <w:t>926</w:t>
      </w:r>
      <w:r>
        <w:rPr>
          <w:rFonts w:ascii="Times New Roman" w:hAnsi="Times New Roman"/>
          <w:sz w:val="28"/>
          <w:szCs w:val="28"/>
        </w:rPr>
        <w:t>)</w:t>
      </w:r>
      <w:r w:rsidR="003C2E04">
        <w:rPr>
          <w:rFonts w:ascii="Times New Roman" w:eastAsia="Calibri" w:hAnsi="Times New Roman" w:cs="Times New Roman"/>
          <w:sz w:val="28"/>
          <w:szCs w:val="28"/>
        </w:rPr>
        <w:t>, от</w:t>
      </w:r>
      <w:r w:rsidR="003C2E04">
        <w:rPr>
          <w:rFonts w:ascii="Times New Roman" w:hAnsi="Times New Roman"/>
          <w:sz w:val="28"/>
          <w:szCs w:val="28"/>
        </w:rPr>
        <w:t xml:space="preserve"> </w:t>
      </w:r>
      <w:r w:rsidR="00621D30">
        <w:rPr>
          <w:rFonts w:ascii="Times New Roman" w:hAnsi="Times New Roman"/>
          <w:sz w:val="28"/>
          <w:szCs w:val="28"/>
        </w:rPr>
        <w:t>13 декаб</w:t>
      </w:r>
      <w:r w:rsidR="003C2E04">
        <w:rPr>
          <w:rFonts w:ascii="Times New Roman" w:hAnsi="Times New Roman"/>
          <w:sz w:val="28"/>
          <w:szCs w:val="28"/>
        </w:rPr>
        <w:t>ря 20</w:t>
      </w:r>
      <w:r w:rsidR="00621D30">
        <w:rPr>
          <w:rFonts w:ascii="Times New Roman" w:hAnsi="Times New Roman"/>
          <w:sz w:val="28"/>
          <w:szCs w:val="28"/>
        </w:rPr>
        <w:t>19</w:t>
      </w:r>
      <w:r w:rsidR="003C2E04">
        <w:rPr>
          <w:rFonts w:ascii="Times New Roman" w:hAnsi="Times New Roman"/>
          <w:sz w:val="28"/>
          <w:szCs w:val="28"/>
        </w:rPr>
        <w:t xml:space="preserve"> года № </w:t>
      </w:r>
      <w:r w:rsidR="00621D30">
        <w:rPr>
          <w:rFonts w:ascii="Times New Roman" w:hAnsi="Times New Roman"/>
          <w:sz w:val="28"/>
          <w:szCs w:val="28"/>
        </w:rPr>
        <w:t>51</w:t>
      </w:r>
      <w:r w:rsidR="003C2E04">
        <w:rPr>
          <w:rFonts w:ascii="Times New Roman" w:hAnsi="Times New Roman"/>
          <w:sz w:val="28"/>
          <w:szCs w:val="28"/>
        </w:rPr>
        <w:t xml:space="preserve"> (7</w:t>
      </w:r>
      <w:r w:rsidR="00621D30">
        <w:rPr>
          <w:rFonts w:ascii="Times New Roman" w:hAnsi="Times New Roman"/>
          <w:sz w:val="28"/>
          <w:szCs w:val="28"/>
        </w:rPr>
        <w:t>928</w:t>
      </w:r>
      <w:r w:rsidR="003C2E04">
        <w:rPr>
          <w:rFonts w:ascii="Times New Roman" w:hAnsi="Times New Roman"/>
          <w:sz w:val="28"/>
          <w:szCs w:val="28"/>
        </w:rPr>
        <w:t>)</w:t>
      </w:r>
      <w:r w:rsidR="00621D30">
        <w:rPr>
          <w:rFonts w:ascii="Times New Roman" w:hAnsi="Times New Roman"/>
          <w:sz w:val="28"/>
          <w:szCs w:val="28"/>
        </w:rPr>
        <w:t>.</w:t>
      </w:r>
    </w:p>
    <w:p w:rsidR="007B4ACA" w:rsidRDefault="007B4ACA" w:rsidP="009524AD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публичных слушаниях </w:t>
      </w:r>
      <w:r w:rsidRPr="0073261E">
        <w:rPr>
          <w:rFonts w:ascii="Times New Roman" w:eastAsia="Calibri" w:hAnsi="Times New Roman" w:cs="Times New Roman"/>
          <w:sz w:val="28"/>
          <w:szCs w:val="28"/>
        </w:rPr>
        <w:t xml:space="preserve">присутствовало </w:t>
      </w:r>
      <w:r w:rsidR="00E41A8C" w:rsidRPr="0073261E">
        <w:rPr>
          <w:rFonts w:ascii="Times New Roman" w:eastAsia="Calibri" w:hAnsi="Times New Roman" w:cs="Times New Roman"/>
          <w:sz w:val="28"/>
          <w:szCs w:val="28"/>
        </w:rPr>
        <w:t>9</w:t>
      </w:r>
      <w:r w:rsidR="00E40A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621D30" w:rsidRDefault="007B4ACA" w:rsidP="009524AD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Присутствовали:</w:t>
      </w:r>
      <w:r w:rsidR="00621D30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="00F56EEA">
        <w:rPr>
          <w:rFonts w:ascii="Times New Roman" w:eastAsia="Calibri" w:hAnsi="Times New Roman" w:cs="Times New Roman"/>
          <w:sz w:val="28"/>
          <w:szCs w:val="28"/>
        </w:rPr>
        <w:t>аместитель главы</w:t>
      </w:r>
      <w:r w:rsidR="00A71EDA">
        <w:rPr>
          <w:rFonts w:ascii="Times New Roman" w:eastAsia="Calibri" w:hAnsi="Times New Roman" w:cs="Times New Roman"/>
          <w:sz w:val="28"/>
          <w:szCs w:val="28"/>
        </w:rPr>
        <w:t xml:space="preserve"> администрации Фроловичев А.В.,</w:t>
      </w:r>
      <w:r w:rsidR="00F56E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1D30" w:rsidRPr="00621D30"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 – архитектор отдела строительства, архитектуры и ЖКХ администрации Троснянского района Приведенцева Л. Н., </w:t>
      </w:r>
      <w:r w:rsidR="00621D30">
        <w:rPr>
          <w:rFonts w:ascii="Times New Roman" w:eastAsia="Calibri" w:hAnsi="Times New Roman" w:cs="Times New Roman"/>
          <w:sz w:val="28"/>
          <w:szCs w:val="28"/>
        </w:rPr>
        <w:t>заместитель начальника</w:t>
      </w:r>
      <w:r w:rsidR="00621D30" w:rsidRPr="00621D30">
        <w:rPr>
          <w:rFonts w:ascii="Times New Roman" w:eastAsia="Calibri" w:hAnsi="Times New Roman" w:cs="Times New Roman"/>
          <w:sz w:val="28"/>
          <w:szCs w:val="28"/>
        </w:rPr>
        <w:t xml:space="preserve"> отдела строительства, архитектуры и ЖКХ администрации Троснянского района </w:t>
      </w:r>
      <w:r w:rsidR="00621D30">
        <w:rPr>
          <w:rFonts w:ascii="Times New Roman" w:eastAsia="Calibri" w:hAnsi="Times New Roman" w:cs="Times New Roman"/>
          <w:sz w:val="28"/>
          <w:szCs w:val="28"/>
        </w:rPr>
        <w:t>Медынцева Г. М</w:t>
      </w:r>
      <w:r w:rsidR="00621D30" w:rsidRPr="00621D30">
        <w:rPr>
          <w:rFonts w:ascii="Times New Roman" w:eastAsia="Calibri" w:hAnsi="Times New Roman" w:cs="Times New Roman"/>
          <w:sz w:val="28"/>
          <w:szCs w:val="28"/>
        </w:rPr>
        <w:t xml:space="preserve">., начальник отдела по управления </w:t>
      </w:r>
      <w:proofErr w:type="gramStart"/>
      <w:r w:rsidR="00621D30" w:rsidRPr="00621D30">
        <w:rPr>
          <w:rFonts w:ascii="Times New Roman" w:eastAsia="Calibri" w:hAnsi="Times New Roman" w:cs="Times New Roman"/>
          <w:sz w:val="28"/>
          <w:szCs w:val="28"/>
        </w:rPr>
        <w:t xml:space="preserve">муниципальным имуществом администрации Троснянского района Статуева О. М., </w:t>
      </w:r>
      <w:r w:rsidR="00621D30">
        <w:rPr>
          <w:rFonts w:ascii="Times New Roman" w:eastAsia="Calibri" w:hAnsi="Times New Roman" w:cs="Times New Roman"/>
          <w:sz w:val="28"/>
          <w:szCs w:val="28"/>
        </w:rPr>
        <w:t>специалист по земельным отношениям отдела по управления муниципальным имуществом администрации Троснянского района Ревякина Ю.</w:t>
      </w:r>
      <w:proofErr w:type="gramEnd"/>
      <w:r w:rsidR="00621D30">
        <w:rPr>
          <w:rFonts w:ascii="Times New Roman" w:eastAsia="Calibri" w:hAnsi="Times New Roman" w:cs="Times New Roman"/>
          <w:sz w:val="28"/>
          <w:szCs w:val="28"/>
        </w:rPr>
        <w:t xml:space="preserve">С., </w:t>
      </w:r>
      <w:r w:rsidR="00621D30" w:rsidRPr="00621D30">
        <w:rPr>
          <w:rFonts w:ascii="Times New Roman" w:eastAsia="Calibri" w:hAnsi="Times New Roman" w:cs="Times New Roman"/>
          <w:sz w:val="28"/>
          <w:szCs w:val="28"/>
        </w:rPr>
        <w:t>заместитель начальника отдела – юрист отдела организационно-правовой работы и делопроизводства администрации Троснянского района Быкова Е. Л., глава администрации Троснянского сельского поселения Базукина Т. А.,</w:t>
      </w:r>
      <w:r w:rsidR="00621D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1D30" w:rsidRPr="00621D30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</w:t>
      </w:r>
      <w:r w:rsidR="00621D30">
        <w:rPr>
          <w:rFonts w:ascii="Times New Roman" w:eastAsia="Calibri" w:hAnsi="Times New Roman" w:cs="Times New Roman"/>
          <w:sz w:val="28"/>
          <w:szCs w:val="28"/>
        </w:rPr>
        <w:t>Воронецкого</w:t>
      </w:r>
      <w:r w:rsidR="00621D30" w:rsidRPr="00621D3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73261E">
        <w:rPr>
          <w:rFonts w:ascii="Times New Roman" w:eastAsia="Calibri" w:hAnsi="Times New Roman" w:cs="Times New Roman"/>
          <w:sz w:val="28"/>
          <w:szCs w:val="28"/>
        </w:rPr>
        <w:t>Еремина Е. В., работники администрации.</w:t>
      </w:r>
    </w:p>
    <w:p w:rsidR="00EE0B3A" w:rsidRDefault="007B4ACA" w:rsidP="009524AD">
      <w:pPr>
        <w:ind w:firstLine="709"/>
        <w:jc w:val="both"/>
        <w:rPr>
          <w:sz w:val="28"/>
          <w:szCs w:val="28"/>
        </w:rPr>
      </w:pPr>
      <w:r w:rsidRPr="00C21212">
        <w:rPr>
          <w:sz w:val="28"/>
          <w:szCs w:val="28"/>
        </w:rPr>
        <w:t>Вопрос</w:t>
      </w:r>
      <w:r w:rsidR="00EE0B3A">
        <w:rPr>
          <w:sz w:val="28"/>
          <w:szCs w:val="28"/>
        </w:rPr>
        <w:t>ы</w:t>
      </w:r>
      <w:r w:rsidRPr="00C21212">
        <w:rPr>
          <w:sz w:val="28"/>
          <w:szCs w:val="28"/>
        </w:rPr>
        <w:t>, выносимы</w:t>
      </w:r>
      <w:r w:rsidR="00EE0B3A">
        <w:rPr>
          <w:sz w:val="28"/>
          <w:szCs w:val="28"/>
        </w:rPr>
        <w:t>е</w:t>
      </w:r>
      <w:r w:rsidRPr="00C21212">
        <w:rPr>
          <w:sz w:val="28"/>
          <w:szCs w:val="28"/>
        </w:rPr>
        <w:t xml:space="preserve"> на публичные </w:t>
      </w:r>
      <w:r w:rsidRPr="00621D30">
        <w:rPr>
          <w:sz w:val="28"/>
          <w:szCs w:val="28"/>
        </w:rPr>
        <w:t xml:space="preserve">слушания: </w:t>
      </w:r>
    </w:p>
    <w:p w:rsidR="00AA677E" w:rsidRDefault="00EE0B3A" w:rsidP="00952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4ACA" w:rsidRPr="00621D30">
        <w:rPr>
          <w:sz w:val="28"/>
          <w:szCs w:val="28"/>
        </w:rPr>
        <w:t>проект</w:t>
      </w:r>
      <w:r w:rsidR="00A71EDA" w:rsidRPr="00621D30">
        <w:rPr>
          <w:sz w:val="28"/>
          <w:szCs w:val="28"/>
        </w:rPr>
        <w:t>ы</w:t>
      </w:r>
      <w:r w:rsidR="007B4ACA" w:rsidRPr="00621D30">
        <w:rPr>
          <w:sz w:val="28"/>
          <w:szCs w:val="28"/>
        </w:rPr>
        <w:t xml:space="preserve"> </w:t>
      </w:r>
      <w:r w:rsidR="00621D30">
        <w:rPr>
          <w:sz w:val="28"/>
          <w:szCs w:val="28"/>
        </w:rPr>
        <w:t xml:space="preserve">внесения изменений в </w:t>
      </w:r>
      <w:r w:rsidR="00621D30" w:rsidRPr="00621D30">
        <w:rPr>
          <w:sz w:val="28"/>
          <w:szCs w:val="28"/>
        </w:rPr>
        <w:t>Схему территориального планирования</w:t>
      </w:r>
      <w:r w:rsidR="00DD5B8A">
        <w:rPr>
          <w:sz w:val="28"/>
          <w:szCs w:val="28"/>
        </w:rPr>
        <w:t xml:space="preserve"> Троснянского района Орловской области в части изменения зоны земель населенного пункта с. Воронец на зону земель сельскохозяйственного назначения в границах земельного </w:t>
      </w:r>
      <w:r w:rsidR="00022B18">
        <w:rPr>
          <w:sz w:val="28"/>
          <w:szCs w:val="28"/>
        </w:rPr>
        <w:t>участка с кадастровым номером 57:08:0410101:352 площадью 20 000 кв. м, местоположением</w:t>
      </w:r>
      <w:r>
        <w:rPr>
          <w:sz w:val="28"/>
          <w:szCs w:val="28"/>
        </w:rPr>
        <w:t xml:space="preserve">: Троснянский район, Воронецкое сельское поселение, юго-восточная часть с. Воронец </w:t>
      </w:r>
      <w:r w:rsidR="00D52667">
        <w:rPr>
          <w:sz w:val="28"/>
          <w:szCs w:val="28"/>
        </w:rPr>
        <w:t xml:space="preserve">с целью размещения склада зерна; </w:t>
      </w:r>
      <w:r>
        <w:rPr>
          <w:sz w:val="28"/>
          <w:szCs w:val="28"/>
        </w:rPr>
        <w:t xml:space="preserve">включения в границы населенного пункта с. Тросна земельных участков с кадастровыми номерами 57:08:0000000:474, местоположением: Орловская область, Троснянский район, Троснянское сельское поселение, в северной части с. Тросна, 57:08:0030101:1016, местоположением: Орловская область, Троснянский район, Троснянское сельское поселение, территория СПК «Октябрь», в целях размещения мемориального комплекса «Соборовское </w:t>
      </w:r>
      <w:r>
        <w:rPr>
          <w:sz w:val="28"/>
          <w:szCs w:val="28"/>
        </w:rPr>
        <w:lastRenderedPageBreak/>
        <w:t>поле»;</w:t>
      </w:r>
      <w:r w:rsidR="00D52667">
        <w:rPr>
          <w:sz w:val="28"/>
          <w:szCs w:val="28"/>
        </w:rPr>
        <w:t xml:space="preserve"> </w:t>
      </w:r>
      <w:r w:rsidR="00AA677E" w:rsidRPr="00AA677E">
        <w:rPr>
          <w:sz w:val="28"/>
          <w:szCs w:val="28"/>
        </w:rPr>
        <w:t xml:space="preserve">отображение ЛЭП 110 кВ и её охранной зоны в целях энергоснабжения строящегося завода по производству комбикормов мощностью 800 тыс. тонн в год, расположенного по адресу: Орловская область, </w:t>
      </w:r>
      <w:proofErr w:type="spellStart"/>
      <w:r w:rsidR="00AA677E" w:rsidRPr="00AA677E">
        <w:rPr>
          <w:sz w:val="28"/>
          <w:szCs w:val="28"/>
        </w:rPr>
        <w:t>Кромской</w:t>
      </w:r>
      <w:proofErr w:type="spellEnd"/>
      <w:r w:rsidR="00D52667" w:rsidRPr="00D52667">
        <w:rPr>
          <w:sz w:val="28"/>
          <w:szCs w:val="28"/>
        </w:rPr>
        <w:t xml:space="preserve"> </w:t>
      </w:r>
      <w:r w:rsidR="00D52667" w:rsidRPr="00AA677E">
        <w:rPr>
          <w:sz w:val="28"/>
          <w:szCs w:val="28"/>
        </w:rPr>
        <w:t>р-н</w:t>
      </w:r>
      <w:r w:rsidR="00AA677E" w:rsidRPr="00AA677E">
        <w:rPr>
          <w:sz w:val="28"/>
          <w:szCs w:val="28"/>
        </w:rPr>
        <w:t xml:space="preserve">, с. </w:t>
      </w:r>
      <w:proofErr w:type="spellStart"/>
      <w:r w:rsidR="00AA677E" w:rsidRPr="00AA677E">
        <w:rPr>
          <w:sz w:val="28"/>
          <w:szCs w:val="28"/>
        </w:rPr>
        <w:t>Вожово</w:t>
      </w:r>
      <w:proofErr w:type="spellEnd"/>
      <w:r w:rsidR="00AA677E" w:rsidRPr="00AA677E">
        <w:rPr>
          <w:sz w:val="28"/>
          <w:szCs w:val="28"/>
        </w:rPr>
        <w:t>, ул. Придорожная</w:t>
      </w:r>
      <w:r w:rsidR="00AA677E">
        <w:rPr>
          <w:sz w:val="28"/>
          <w:szCs w:val="28"/>
        </w:rPr>
        <w:t>;</w:t>
      </w:r>
    </w:p>
    <w:p w:rsidR="00EE0B3A" w:rsidRDefault="00EE0B3A" w:rsidP="009524A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Генеральный план и Правила зем</w:t>
      </w:r>
      <w:r w:rsidRPr="00EE0B3A">
        <w:rPr>
          <w:sz w:val="28"/>
          <w:szCs w:val="28"/>
        </w:rPr>
        <w:t>лепользования</w:t>
      </w:r>
      <w:r>
        <w:rPr>
          <w:sz w:val="28"/>
          <w:szCs w:val="28"/>
        </w:rPr>
        <w:t xml:space="preserve"> и застройки Воронецкого сельского поселения Троснянского района Орловской области (далее – Генеральный план и Правила землепользования соответственно) в части изменения жилой функциональной зоны на зону сельскохозяйственного назначения и соответственно </w:t>
      </w:r>
      <w:r w:rsidR="009C1DCF">
        <w:rPr>
          <w:sz w:val="28"/>
          <w:szCs w:val="28"/>
        </w:rPr>
        <w:t>изменения территориальной зоны СХ-1 (сельскохозяйственных угодий в границах населенных пунктов) на СХ-2 (зона объектов сельскохозяйственного назначения) в границах земельного участка с кадастровым номером 57:08:0410101:352.</w:t>
      </w:r>
      <w:proofErr w:type="gramEnd"/>
    </w:p>
    <w:p w:rsidR="008712A6" w:rsidRDefault="00E130D6" w:rsidP="009524A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проводились в соответствии с </w:t>
      </w:r>
      <w:r w:rsidR="008E01AA">
        <w:rPr>
          <w:rFonts w:ascii="Times New Roman" w:eastAsia="Calibri" w:hAnsi="Times New Roman" w:cs="Times New Roman"/>
          <w:sz w:val="28"/>
          <w:szCs w:val="28"/>
        </w:rPr>
        <w:t>распоряжением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12A6">
        <w:rPr>
          <w:rFonts w:ascii="Times New Roman" w:eastAsia="Calibri" w:hAnsi="Times New Roman" w:cs="Times New Roman"/>
          <w:sz w:val="28"/>
          <w:szCs w:val="28"/>
        </w:rPr>
        <w:t>от № 253-р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8E01AA">
        <w:rPr>
          <w:rFonts w:ascii="Times New Roman" w:eastAsia="Calibri" w:hAnsi="Times New Roman" w:cs="Times New Roman"/>
          <w:sz w:val="28"/>
          <w:szCs w:val="28"/>
        </w:rPr>
        <w:t>2</w:t>
      </w:r>
      <w:r w:rsidR="008712A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12A6">
        <w:rPr>
          <w:rFonts w:ascii="Times New Roman" w:eastAsia="Calibri" w:hAnsi="Times New Roman" w:cs="Times New Roman"/>
          <w:sz w:val="28"/>
          <w:szCs w:val="28"/>
        </w:rPr>
        <w:t>ноября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8E01AA">
        <w:rPr>
          <w:rFonts w:ascii="Times New Roman" w:eastAsia="Calibri" w:hAnsi="Times New Roman" w:cs="Times New Roman"/>
          <w:sz w:val="28"/>
          <w:szCs w:val="28"/>
        </w:rPr>
        <w:t>1</w:t>
      </w:r>
      <w:r w:rsidR="008712A6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«О назначении публичных слушаний</w:t>
      </w:r>
      <w:r w:rsidR="008E01AA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7E655A">
        <w:rPr>
          <w:rFonts w:ascii="Times New Roman" w:eastAsia="Calibri" w:hAnsi="Times New Roman" w:cs="Times New Roman"/>
          <w:sz w:val="28"/>
          <w:szCs w:val="28"/>
        </w:rPr>
        <w:t xml:space="preserve">проекту внесения изменений в Схему территориального планирования, </w:t>
      </w:r>
      <w:r w:rsidR="007E655A" w:rsidRPr="007E655A">
        <w:rPr>
          <w:rFonts w:ascii="Times New Roman" w:eastAsia="Calibri" w:hAnsi="Times New Roman" w:cs="Times New Roman"/>
          <w:sz w:val="28"/>
          <w:szCs w:val="28"/>
        </w:rPr>
        <w:t xml:space="preserve">Генеральный план и Правила землепользования и застройки </w:t>
      </w:r>
      <w:r w:rsidR="008712A6">
        <w:rPr>
          <w:rFonts w:ascii="Times New Roman" w:eastAsia="Calibri" w:hAnsi="Times New Roman" w:cs="Times New Roman"/>
          <w:sz w:val="28"/>
          <w:szCs w:val="28"/>
        </w:rPr>
        <w:t>Воронецкого</w:t>
      </w:r>
      <w:r w:rsidR="007E655A" w:rsidRPr="007E65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E655A" w:rsidRPr="007E655A">
        <w:rPr>
          <w:rFonts w:ascii="Times New Roman" w:eastAsia="Calibri" w:hAnsi="Times New Roman" w:cs="Times New Roman"/>
          <w:sz w:val="28"/>
          <w:szCs w:val="28"/>
        </w:rPr>
        <w:t>сельского поселения Тросн</w:t>
      </w:r>
      <w:r w:rsidR="007E655A">
        <w:rPr>
          <w:rFonts w:ascii="Times New Roman" w:eastAsia="Calibri" w:hAnsi="Times New Roman" w:cs="Times New Roman"/>
          <w:sz w:val="28"/>
          <w:szCs w:val="28"/>
        </w:rPr>
        <w:t>янского района Орловской области</w:t>
      </w:r>
      <w:r w:rsidR="001F7CF5">
        <w:rPr>
          <w:rFonts w:ascii="Times New Roman" w:hAnsi="Times New Roman" w:cs="Times New Roman"/>
          <w:sz w:val="28"/>
          <w:szCs w:val="28"/>
        </w:rPr>
        <w:t>»</w:t>
      </w:r>
      <w:r w:rsidR="007E655A">
        <w:rPr>
          <w:rFonts w:ascii="Times New Roman" w:hAnsi="Times New Roman" w:cs="Times New Roman"/>
          <w:sz w:val="28"/>
          <w:szCs w:val="28"/>
        </w:rPr>
        <w:t xml:space="preserve">, распоряжением </w:t>
      </w:r>
      <w:r w:rsidR="007E655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712A6">
        <w:rPr>
          <w:rFonts w:ascii="Times New Roman" w:eastAsia="Calibri" w:hAnsi="Times New Roman" w:cs="Times New Roman"/>
          <w:sz w:val="28"/>
          <w:szCs w:val="28"/>
        </w:rPr>
        <w:t xml:space="preserve">259-р от </w:t>
      </w:r>
      <w:r w:rsidR="007E655A">
        <w:rPr>
          <w:rFonts w:ascii="Times New Roman" w:eastAsia="Calibri" w:hAnsi="Times New Roman" w:cs="Times New Roman"/>
          <w:sz w:val="28"/>
          <w:szCs w:val="28"/>
        </w:rPr>
        <w:t>1</w:t>
      </w:r>
      <w:r w:rsidR="008712A6">
        <w:rPr>
          <w:rFonts w:ascii="Times New Roman" w:eastAsia="Calibri" w:hAnsi="Times New Roman" w:cs="Times New Roman"/>
          <w:sz w:val="28"/>
          <w:szCs w:val="28"/>
        </w:rPr>
        <w:t>0</w:t>
      </w:r>
      <w:r w:rsidR="007E65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12A6">
        <w:rPr>
          <w:rFonts w:ascii="Times New Roman" w:eastAsia="Calibri" w:hAnsi="Times New Roman" w:cs="Times New Roman"/>
          <w:sz w:val="28"/>
          <w:szCs w:val="28"/>
        </w:rPr>
        <w:t>дека</w:t>
      </w:r>
      <w:r w:rsidR="007E655A">
        <w:rPr>
          <w:rFonts w:ascii="Times New Roman" w:eastAsia="Calibri" w:hAnsi="Times New Roman" w:cs="Times New Roman"/>
          <w:sz w:val="28"/>
          <w:szCs w:val="28"/>
        </w:rPr>
        <w:t xml:space="preserve">бря </w:t>
      </w:r>
      <w:r w:rsidR="008712A6">
        <w:rPr>
          <w:rFonts w:ascii="Times New Roman" w:eastAsia="Calibri" w:hAnsi="Times New Roman" w:cs="Times New Roman"/>
          <w:sz w:val="28"/>
          <w:szCs w:val="28"/>
        </w:rPr>
        <w:t>2019</w:t>
      </w:r>
      <w:r w:rsidR="007E655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7E655A">
        <w:rPr>
          <w:rFonts w:ascii="Times New Roman" w:hAnsi="Times New Roman" w:cs="Times New Roman"/>
          <w:sz w:val="28"/>
          <w:szCs w:val="28"/>
        </w:rPr>
        <w:t xml:space="preserve"> «О внесении изменений в распоряжение от 2</w:t>
      </w:r>
      <w:r w:rsidR="008712A6">
        <w:rPr>
          <w:rFonts w:ascii="Times New Roman" w:hAnsi="Times New Roman" w:cs="Times New Roman"/>
          <w:sz w:val="28"/>
          <w:szCs w:val="28"/>
        </w:rPr>
        <w:t>2</w:t>
      </w:r>
      <w:r w:rsidR="007E655A">
        <w:rPr>
          <w:rFonts w:ascii="Times New Roman" w:hAnsi="Times New Roman" w:cs="Times New Roman"/>
          <w:sz w:val="28"/>
          <w:szCs w:val="28"/>
        </w:rPr>
        <w:t xml:space="preserve"> </w:t>
      </w:r>
      <w:r w:rsidR="008712A6">
        <w:rPr>
          <w:rFonts w:ascii="Times New Roman" w:hAnsi="Times New Roman" w:cs="Times New Roman"/>
          <w:sz w:val="28"/>
          <w:szCs w:val="28"/>
        </w:rPr>
        <w:t>ноября</w:t>
      </w:r>
      <w:r w:rsidR="007E655A">
        <w:rPr>
          <w:rFonts w:ascii="Times New Roman" w:hAnsi="Times New Roman" w:cs="Times New Roman"/>
          <w:sz w:val="28"/>
          <w:szCs w:val="28"/>
        </w:rPr>
        <w:t xml:space="preserve"> </w:t>
      </w:r>
      <w:r w:rsidR="008712A6">
        <w:rPr>
          <w:rFonts w:ascii="Times New Roman" w:hAnsi="Times New Roman" w:cs="Times New Roman"/>
          <w:sz w:val="28"/>
          <w:szCs w:val="28"/>
        </w:rPr>
        <w:t>2019</w:t>
      </w:r>
      <w:r w:rsidR="007E655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712A6">
        <w:rPr>
          <w:rFonts w:ascii="Times New Roman" w:hAnsi="Times New Roman" w:cs="Times New Roman"/>
          <w:sz w:val="28"/>
          <w:szCs w:val="28"/>
        </w:rPr>
        <w:t>253-р</w:t>
      </w:r>
      <w:r w:rsidR="007E655A">
        <w:rPr>
          <w:rFonts w:ascii="Times New Roman" w:hAnsi="Times New Roman" w:cs="Times New Roman"/>
          <w:sz w:val="28"/>
          <w:szCs w:val="28"/>
        </w:rPr>
        <w:t xml:space="preserve"> </w:t>
      </w:r>
      <w:r w:rsidR="007E655A">
        <w:rPr>
          <w:rFonts w:ascii="Times New Roman" w:eastAsia="Calibri" w:hAnsi="Times New Roman" w:cs="Times New Roman"/>
          <w:sz w:val="28"/>
          <w:szCs w:val="28"/>
        </w:rPr>
        <w:t xml:space="preserve">«О назначении публичных слушаний по проекту внесения </w:t>
      </w:r>
      <w:r w:rsidR="007E655A" w:rsidRPr="008712A6">
        <w:rPr>
          <w:rFonts w:ascii="Times New Roman" w:eastAsia="Calibri" w:hAnsi="Times New Roman" w:cs="Times New Roman"/>
          <w:sz w:val="28"/>
          <w:szCs w:val="28"/>
        </w:rPr>
        <w:t>изменений в Схему территориального планирования</w:t>
      </w:r>
      <w:r w:rsidR="008712A6" w:rsidRPr="008712A6">
        <w:rPr>
          <w:rFonts w:ascii="Times New Roman" w:eastAsia="Calibri" w:hAnsi="Times New Roman" w:cs="Times New Roman"/>
          <w:sz w:val="28"/>
          <w:szCs w:val="28"/>
        </w:rPr>
        <w:t xml:space="preserve"> Троснянского района Орловской области</w:t>
      </w:r>
      <w:r w:rsidR="007E655A" w:rsidRPr="008712A6">
        <w:rPr>
          <w:rFonts w:ascii="Times New Roman" w:eastAsia="Calibri" w:hAnsi="Times New Roman" w:cs="Times New Roman"/>
          <w:sz w:val="28"/>
          <w:szCs w:val="28"/>
        </w:rPr>
        <w:t xml:space="preserve">, Генеральный план и Правила землепользования и застройки </w:t>
      </w:r>
      <w:r w:rsidR="008712A6" w:rsidRPr="008712A6">
        <w:rPr>
          <w:rFonts w:ascii="Times New Roman" w:eastAsia="Calibri" w:hAnsi="Times New Roman" w:cs="Times New Roman"/>
          <w:sz w:val="28"/>
          <w:szCs w:val="28"/>
        </w:rPr>
        <w:t>Воронецкого</w:t>
      </w:r>
      <w:r w:rsidR="007E655A" w:rsidRPr="008712A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Троснянского района Орловской области</w:t>
      </w:r>
      <w:r w:rsidR="007E655A" w:rsidRPr="008712A6">
        <w:rPr>
          <w:rFonts w:ascii="Times New Roman" w:hAnsi="Times New Roman" w:cs="Times New Roman"/>
          <w:sz w:val="28"/>
          <w:szCs w:val="28"/>
        </w:rPr>
        <w:t>»</w:t>
      </w:r>
      <w:r w:rsidR="001F7CF5" w:rsidRPr="008712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32C4" w:rsidRPr="004432C4" w:rsidRDefault="00470DBD" w:rsidP="009524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2A6">
        <w:rPr>
          <w:rFonts w:ascii="Times New Roman" w:eastAsia="Calibri" w:hAnsi="Times New Roman" w:cs="Times New Roman"/>
          <w:sz w:val="28"/>
          <w:szCs w:val="28"/>
        </w:rPr>
        <w:t>Распоряжени</w:t>
      </w:r>
      <w:r w:rsidR="008712A6">
        <w:rPr>
          <w:rFonts w:ascii="Times New Roman" w:eastAsia="Calibri" w:hAnsi="Times New Roman" w:cs="Times New Roman"/>
          <w:sz w:val="28"/>
          <w:szCs w:val="28"/>
        </w:rPr>
        <w:t>я</w:t>
      </w:r>
      <w:r w:rsidRPr="008712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12A6">
        <w:rPr>
          <w:rFonts w:ascii="Times New Roman" w:eastAsia="Calibri" w:hAnsi="Times New Roman" w:cs="Times New Roman"/>
          <w:sz w:val="28"/>
          <w:szCs w:val="28"/>
        </w:rPr>
        <w:t xml:space="preserve">от 22.11.2019 № 253-р </w:t>
      </w:r>
      <w:r w:rsidR="008712A6">
        <w:rPr>
          <w:rFonts w:ascii="Times New Roman" w:hAnsi="Times New Roman" w:cs="Times New Roman"/>
          <w:sz w:val="28"/>
          <w:szCs w:val="28"/>
        </w:rPr>
        <w:t xml:space="preserve">и от </w:t>
      </w:r>
      <w:r w:rsidR="008712A6" w:rsidRPr="008712A6">
        <w:rPr>
          <w:rFonts w:ascii="Times New Roman" w:hAnsi="Times New Roman" w:cs="Times New Roman"/>
          <w:sz w:val="28"/>
          <w:szCs w:val="28"/>
        </w:rPr>
        <w:t xml:space="preserve">10.12.2019 </w:t>
      </w:r>
      <w:r w:rsidR="008712A6">
        <w:rPr>
          <w:rFonts w:ascii="Times New Roman" w:hAnsi="Times New Roman" w:cs="Times New Roman"/>
          <w:sz w:val="28"/>
          <w:szCs w:val="28"/>
        </w:rPr>
        <w:t>№ 259-р</w:t>
      </w:r>
      <w:r w:rsidR="004432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4432C4">
        <w:rPr>
          <w:rFonts w:ascii="Times New Roman" w:eastAsia="Calibri" w:hAnsi="Times New Roman" w:cs="Times New Roman"/>
          <w:sz w:val="28"/>
          <w:szCs w:val="28"/>
        </w:rPr>
        <w:t xml:space="preserve">внесения изменений в Схему территориального планирования Троснянского района, проект внесения изменений в Генеральный план </w:t>
      </w:r>
      <w:r w:rsidR="008712A6">
        <w:rPr>
          <w:rFonts w:ascii="Times New Roman" w:eastAsia="Calibri" w:hAnsi="Times New Roman" w:cs="Times New Roman"/>
          <w:sz w:val="28"/>
          <w:szCs w:val="28"/>
        </w:rPr>
        <w:t>Воронецкого</w:t>
      </w:r>
      <w:r w:rsidR="004432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Троснянского района Орловской области, проект внесения изменений в Правила землепользования и застройки </w:t>
      </w:r>
      <w:r w:rsidR="008712A6" w:rsidRPr="008712A6">
        <w:rPr>
          <w:rFonts w:ascii="Times New Roman" w:eastAsia="Calibri" w:hAnsi="Times New Roman" w:cs="Times New Roman"/>
          <w:sz w:val="28"/>
          <w:szCs w:val="28"/>
        </w:rPr>
        <w:t xml:space="preserve">Воронецкого </w:t>
      </w:r>
      <w:r w:rsidR="004432C4">
        <w:rPr>
          <w:rFonts w:ascii="Times New Roman" w:eastAsia="Calibri" w:hAnsi="Times New Roman" w:cs="Times New Roman"/>
          <w:sz w:val="28"/>
          <w:szCs w:val="28"/>
        </w:rPr>
        <w:t>сельского поселения Троснянского района Орловской области</w:t>
      </w:r>
      <w:r w:rsidR="003241AE">
        <w:rPr>
          <w:rFonts w:ascii="Times New Roman" w:hAnsi="Times New Roman"/>
          <w:sz w:val="28"/>
          <w:szCs w:val="28"/>
        </w:rPr>
        <w:t xml:space="preserve"> для ознакомления, получения замечаний и предложений был</w:t>
      </w:r>
      <w:r w:rsidR="004432C4">
        <w:rPr>
          <w:rFonts w:ascii="Times New Roman" w:hAnsi="Times New Roman"/>
          <w:sz w:val="28"/>
          <w:szCs w:val="28"/>
        </w:rPr>
        <w:t>и</w:t>
      </w:r>
      <w:r w:rsidR="003241AE">
        <w:rPr>
          <w:rFonts w:ascii="Times New Roman" w:hAnsi="Times New Roman"/>
          <w:sz w:val="28"/>
          <w:szCs w:val="28"/>
        </w:rPr>
        <w:t xml:space="preserve"> размещен</w:t>
      </w:r>
      <w:r w:rsidR="004432C4">
        <w:rPr>
          <w:rFonts w:ascii="Times New Roman" w:hAnsi="Times New Roman"/>
          <w:sz w:val="28"/>
          <w:szCs w:val="28"/>
        </w:rPr>
        <w:t>ы</w:t>
      </w:r>
      <w:r w:rsidR="003241AE">
        <w:rPr>
          <w:rFonts w:ascii="Times New Roman" w:hAnsi="Times New Roman"/>
          <w:sz w:val="28"/>
          <w:szCs w:val="28"/>
        </w:rPr>
        <w:t xml:space="preserve"> на сайте администрации Троснянского района </w:t>
      </w:r>
      <w:hyperlink r:id="rId6" w:history="1">
        <w:r w:rsidR="003241AE" w:rsidRPr="008712A6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trosnr</w:t>
        </w:r>
        <w:r w:rsidR="003241AE" w:rsidRPr="008712A6">
          <w:rPr>
            <w:rStyle w:val="aa"/>
            <w:rFonts w:ascii="Times New Roman" w:hAnsi="Times New Roman"/>
            <w:color w:val="auto"/>
            <w:sz w:val="28"/>
            <w:szCs w:val="28"/>
          </w:rPr>
          <w:t>-</w:t>
        </w:r>
        <w:r w:rsidR="003241AE" w:rsidRPr="008712A6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adm</w:t>
        </w:r>
        <w:r w:rsidR="003241AE" w:rsidRPr="008712A6">
          <w:rPr>
            <w:rStyle w:val="aa"/>
            <w:rFonts w:ascii="Times New Roman" w:hAnsi="Times New Roman"/>
            <w:color w:val="auto"/>
            <w:sz w:val="28"/>
            <w:szCs w:val="28"/>
          </w:rPr>
          <w:t>@</w:t>
        </w:r>
        <w:r w:rsidR="003241AE" w:rsidRPr="008712A6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adm</w:t>
        </w:r>
        <w:proofErr w:type="gramEnd"/>
        <w:r w:rsidR="003241AE" w:rsidRPr="008712A6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proofErr w:type="gramStart"/>
        <w:r w:rsidR="003241AE" w:rsidRPr="008712A6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orel</w:t>
        </w:r>
        <w:r w:rsidR="003241AE" w:rsidRPr="008712A6">
          <w:rPr>
            <w:rStyle w:val="aa"/>
            <w:rFonts w:ascii="Times New Roman" w:hAnsi="Times New Roman"/>
            <w:color w:val="auto"/>
            <w:sz w:val="28"/>
            <w:szCs w:val="28"/>
          </w:rPr>
          <w:t>.</w:t>
        </w:r>
        <w:r w:rsidR="003241AE" w:rsidRPr="008712A6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3241AE" w:rsidRPr="008712A6">
        <w:rPr>
          <w:rFonts w:ascii="Times New Roman" w:hAnsi="Times New Roman"/>
          <w:sz w:val="28"/>
          <w:szCs w:val="28"/>
          <w:u w:val="single"/>
        </w:rPr>
        <w:t>,</w:t>
      </w:r>
      <w:r w:rsidR="0029196B" w:rsidRPr="008712A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432C4">
        <w:rPr>
          <w:rFonts w:ascii="Times New Roman" w:hAnsi="Times New Roman"/>
          <w:sz w:val="28"/>
          <w:szCs w:val="28"/>
        </w:rPr>
        <w:t xml:space="preserve">данные проекты внесения изменений </w:t>
      </w:r>
      <w:r w:rsidR="0029196B">
        <w:rPr>
          <w:rFonts w:ascii="Times New Roman" w:eastAsia="Calibri" w:hAnsi="Times New Roman" w:cs="Times New Roman"/>
          <w:sz w:val="28"/>
          <w:szCs w:val="28"/>
        </w:rPr>
        <w:t>был</w:t>
      </w:r>
      <w:r w:rsidR="004432C4">
        <w:rPr>
          <w:rFonts w:ascii="Times New Roman" w:eastAsia="Calibri" w:hAnsi="Times New Roman" w:cs="Times New Roman"/>
          <w:sz w:val="28"/>
          <w:szCs w:val="28"/>
        </w:rPr>
        <w:t>и</w:t>
      </w:r>
      <w:r w:rsidR="0029196B" w:rsidRPr="00B56CF6">
        <w:rPr>
          <w:rFonts w:ascii="Times New Roman" w:hAnsi="Times New Roman"/>
          <w:sz w:val="28"/>
          <w:szCs w:val="28"/>
        </w:rPr>
        <w:t xml:space="preserve"> размещен</w:t>
      </w:r>
      <w:r w:rsidR="004432C4">
        <w:rPr>
          <w:rFonts w:ascii="Times New Roman" w:hAnsi="Times New Roman"/>
          <w:sz w:val="28"/>
          <w:szCs w:val="28"/>
        </w:rPr>
        <w:t>ы</w:t>
      </w:r>
      <w:r w:rsidR="0029196B" w:rsidRPr="00B56CF6">
        <w:rPr>
          <w:rFonts w:ascii="Times New Roman" w:hAnsi="Times New Roman"/>
          <w:sz w:val="28"/>
          <w:szCs w:val="28"/>
        </w:rPr>
        <w:t xml:space="preserve"> </w:t>
      </w:r>
      <w:r w:rsidR="003241AE" w:rsidRPr="00B56CF6">
        <w:rPr>
          <w:rFonts w:ascii="Times New Roman" w:hAnsi="Times New Roman"/>
          <w:sz w:val="28"/>
          <w:szCs w:val="28"/>
        </w:rPr>
        <w:t>на информационном стенде администрации Троснянского района</w:t>
      </w:r>
      <w:r w:rsidR="004432C4">
        <w:rPr>
          <w:rFonts w:ascii="Times New Roman" w:hAnsi="Times New Roman"/>
          <w:sz w:val="28"/>
          <w:szCs w:val="28"/>
        </w:rPr>
        <w:t>.</w:t>
      </w:r>
      <w:proofErr w:type="gramEnd"/>
      <w:r w:rsidR="003241AE">
        <w:rPr>
          <w:rFonts w:ascii="Times New Roman" w:hAnsi="Times New Roman"/>
          <w:sz w:val="28"/>
          <w:szCs w:val="28"/>
        </w:rPr>
        <w:t xml:space="preserve"> </w:t>
      </w:r>
    </w:p>
    <w:p w:rsidR="00E11B38" w:rsidRPr="00445837" w:rsidRDefault="003241AE" w:rsidP="009524A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установленному сроку в администрацию Троснянского района предложений и замечаний по </w:t>
      </w:r>
      <w:r w:rsidR="00C1517B" w:rsidRPr="00C1517B">
        <w:rPr>
          <w:rFonts w:ascii="Times New Roman" w:hAnsi="Times New Roman"/>
          <w:sz w:val="28"/>
          <w:szCs w:val="28"/>
        </w:rPr>
        <w:t>проект</w:t>
      </w:r>
      <w:r w:rsidR="004432C4">
        <w:rPr>
          <w:rFonts w:ascii="Times New Roman" w:hAnsi="Times New Roman"/>
          <w:sz w:val="28"/>
          <w:szCs w:val="28"/>
        </w:rPr>
        <w:t xml:space="preserve">ам внесения изменений в </w:t>
      </w:r>
      <w:r w:rsidR="00BC4ED4">
        <w:rPr>
          <w:rFonts w:ascii="Times New Roman" w:hAnsi="Times New Roman"/>
          <w:sz w:val="28"/>
          <w:szCs w:val="28"/>
        </w:rPr>
        <w:t xml:space="preserve">Схему территориального планирования Троснянского района, </w:t>
      </w:r>
      <w:r w:rsidR="004432C4">
        <w:rPr>
          <w:rFonts w:ascii="Times New Roman" w:hAnsi="Times New Roman"/>
          <w:sz w:val="28"/>
          <w:szCs w:val="28"/>
        </w:rPr>
        <w:t>Генеральны</w:t>
      </w:r>
      <w:r w:rsidR="001263BD">
        <w:rPr>
          <w:rFonts w:ascii="Times New Roman" w:hAnsi="Times New Roman"/>
          <w:sz w:val="28"/>
          <w:szCs w:val="28"/>
        </w:rPr>
        <w:t>й</w:t>
      </w:r>
      <w:r w:rsidR="00A71EDA">
        <w:rPr>
          <w:rFonts w:ascii="Times New Roman" w:hAnsi="Times New Roman"/>
          <w:sz w:val="28"/>
          <w:szCs w:val="28"/>
        </w:rPr>
        <w:t xml:space="preserve"> </w:t>
      </w:r>
      <w:r w:rsidR="004432C4">
        <w:rPr>
          <w:rFonts w:ascii="Times New Roman" w:hAnsi="Times New Roman"/>
          <w:sz w:val="28"/>
          <w:szCs w:val="28"/>
        </w:rPr>
        <w:t xml:space="preserve">план и Правила землепользования и застройки </w:t>
      </w:r>
      <w:r w:rsidR="0073261E">
        <w:rPr>
          <w:rFonts w:ascii="Times New Roman" w:eastAsia="Calibri" w:hAnsi="Times New Roman" w:cs="Times New Roman"/>
          <w:sz w:val="28"/>
          <w:szCs w:val="28"/>
        </w:rPr>
        <w:t>Воронецкого</w:t>
      </w:r>
      <w:r w:rsidR="004432C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Троснянского района </w:t>
      </w:r>
      <w:r w:rsidR="00BC4ED4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поступило.</w:t>
      </w:r>
    </w:p>
    <w:p w:rsidR="00E130D6" w:rsidRDefault="00E130D6" w:rsidP="00445837">
      <w:pPr>
        <w:pStyle w:val="a7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30D6" w:rsidRDefault="00E130D6" w:rsidP="00BC38BA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1CDB">
        <w:rPr>
          <w:rFonts w:ascii="Times New Roman" w:eastAsia="Calibri" w:hAnsi="Times New Roman" w:cs="Times New Roman"/>
          <w:b/>
          <w:sz w:val="28"/>
          <w:szCs w:val="28"/>
        </w:rPr>
        <w:t>Повестка публичных слушаний:</w:t>
      </w:r>
    </w:p>
    <w:p w:rsidR="00E11B38" w:rsidRDefault="00CF3DE4" w:rsidP="00BC38BA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87D">
        <w:rPr>
          <w:rFonts w:ascii="Times New Roman" w:eastAsia="Calibri" w:hAnsi="Times New Roman" w:cs="Times New Roman"/>
          <w:sz w:val="28"/>
          <w:szCs w:val="28"/>
        </w:rPr>
        <w:t>1</w:t>
      </w:r>
      <w:r w:rsidR="00E130D6" w:rsidRPr="00D2087D">
        <w:rPr>
          <w:rFonts w:ascii="Times New Roman" w:eastAsia="Calibri" w:hAnsi="Times New Roman" w:cs="Times New Roman"/>
          <w:sz w:val="28"/>
          <w:szCs w:val="28"/>
        </w:rPr>
        <w:t>.</w:t>
      </w:r>
      <w:r w:rsidR="00E11B38">
        <w:rPr>
          <w:rFonts w:ascii="Times New Roman" w:eastAsia="Calibri" w:hAnsi="Times New Roman" w:cs="Times New Roman"/>
          <w:sz w:val="28"/>
          <w:szCs w:val="28"/>
        </w:rPr>
        <w:t xml:space="preserve"> Ознакомление с проект</w:t>
      </w:r>
      <w:r w:rsidR="001263BD">
        <w:rPr>
          <w:rFonts w:ascii="Times New Roman" w:eastAsia="Calibri" w:hAnsi="Times New Roman" w:cs="Times New Roman"/>
          <w:sz w:val="28"/>
          <w:szCs w:val="28"/>
        </w:rPr>
        <w:t xml:space="preserve">ами </w:t>
      </w:r>
      <w:r w:rsidR="001263BD">
        <w:rPr>
          <w:rFonts w:ascii="Times New Roman" w:hAnsi="Times New Roman"/>
          <w:sz w:val="28"/>
          <w:szCs w:val="28"/>
        </w:rPr>
        <w:t>внесения изменений в</w:t>
      </w:r>
      <w:r w:rsidR="00551CDA">
        <w:rPr>
          <w:rFonts w:ascii="Times New Roman" w:hAnsi="Times New Roman"/>
          <w:sz w:val="28"/>
          <w:szCs w:val="28"/>
        </w:rPr>
        <w:t xml:space="preserve"> </w:t>
      </w:r>
      <w:r w:rsidR="001263BD">
        <w:rPr>
          <w:rFonts w:ascii="Times New Roman" w:hAnsi="Times New Roman"/>
          <w:sz w:val="28"/>
          <w:szCs w:val="28"/>
        </w:rPr>
        <w:t xml:space="preserve">Генеральный план и Правила землепользования и застройки </w:t>
      </w:r>
      <w:r w:rsidR="0073261E">
        <w:rPr>
          <w:rFonts w:ascii="Times New Roman" w:eastAsia="Calibri" w:hAnsi="Times New Roman" w:cs="Times New Roman"/>
          <w:sz w:val="28"/>
          <w:szCs w:val="28"/>
        </w:rPr>
        <w:t>Воронецкого</w:t>
      </w:r>
      <w:r w:rsidR="001263B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Троснянского района</w:t>
      </w:r>
      <w:r w:rsidR="00551CDA">
        <w:rPr>
          <w:rFonts w:ascii="Times New Roman" w:eastAsia="Calibri" w:hAnsi="Times New Roman" w:cs="Times New Roman"/>
          <w:sz w:val="28"/>
          <w:szCs w:val="28"/>
        </w:rPr>
        <w:t>, Схему территориального планирования Троснянского района.</w:t>
      </w:r>
    </w:p>
    <w:p w:rsidR="00E130D6" w:rsidRDefault="00BC38BA" w:rsidP="00BC38BA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E130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11B38">
        <w:rPr>
          <w:rFonts w:ascii="Times New Roman" w:eastAsia="Calibri" w:hAnsi="Times New Roman" w:cs="Times New Roman"/>
          <w:sz w:val="28"/>
          <w:szCs w:val="28"/>
        </w:rPr>
        <w:t>Рассмотрение вопросов, предложений и замечаний участников публичных слушаний.</w:t>
      </w:r>
    </w:p>
    <w:p w:rsidR="00E130D6" w:rsidRDefault="00BC38BA" w:rsidP="00BC38BA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130D6">
        <w:rPr>
          <w:rFonts w:ascii="Times New Roman" w:eastAsia="Calibri" w:hAnsi="Times New Roman" w:cs="Times New Roman"/>
          <w:sz w:val="28"/>
          <w:szCs w:val="28"/>
        </w:rPr>
        <w:t>.</w:t>
      </w:r>
      <w:r w:rsidR="000A04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30D6">
        <w:rPr>
          <w:rFonts w:ascii="Times New Roman" w:eastAsia="Calibri" w:hAnsi="Times New Roman" w:cs="Times New Roman"/>
          <w:sz w:val="28"/>
          <w:szCs w:val="28"/>
        </w:rPr>
        <w:t>Подведение итогов публичных слушаний.</w:t>
      </w:r>
    </w:p>
    <w:p w:rsidR="0073261E" w:rsidRDefault="0073261E" w:rsidP="00BC38BA">
      <w:pPr>
        <w:ind w:firstLine="709"/>
        <w:jc w:val="both"/>
        <w:rPr>
          <w:b/>
          <w:bCs/>
          <w:sz w:val="28"/>
          <w:szCs w:val="28"/>
        </w:rPr>
      </w:pPr>
    </w:p>
    <w:p w:rsidR="0042181D" w:rsidRDefault="0042181D" w:rsidP="00BC38B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Выступили:</w:t>
      </w:r>
    </w:p>
    <w:p w:rsidR="00D4788D" w:rsidRPr="0028129A" w:rsidRDefault="00D4788D" w:rsidP="008F23E9">
      <w:pPr>
        <w:ind w:firstLine="709"/>
        <w:jc w:val="both"/>
        <w:rPr>
          <w:sz w:val="28"/>
          <w:szCs w:val="28"/>
        </w:rPr>
      </w:pPr>
      <w:r w:rsidRPr="003A4671">
        <w:rPr>
          <w:b/>
          <w:bCs/>
          <w:sz w:val="28"/>
          <w:szCs w:val="28"/>
        </w:rPr>
        <w:t>Председательствующий на публичных слушаниях –</w:t>
      </w:r>
      <w:r>
        <w:rPr>
          <w:bCs/>
          <w:sz w:val="28"/>
          <w:szCs w:val="28"/>
        </w:rPr>
        <w:t xml:space="preserve"> п</w:t>
      </w:r>
      <w:r w:rsidRPr="003A4671">
        <w:rPr>
          <w:bCs/>
          <w:sz w:val="28"/>
          <w:szCs w:val="28"/>
        </w:rPr>
        <w:t>редседател</w:t>
      </w:r>
      <w:r>
        <w:rPr>
          <w:bCs/>
          <w:sz w:val="28"/>
          <w:szCs w:val="28"/>
        </w:rPr>
        <w:t>ь</w:t>
      </w:r>
      <w:r w:rsidRPr="003A4671">
        <w:rPr>
          <w:bCs/>
          <w:sz w:val="28"/>
          <w:szCs w:val="28"/>
        </w:rPr>
        <w:t xml:space="preserve"> Комиссии по землепользованию и застройк</w:t>
      </w:r>
      <w:r w:rsidR="0073261E">
        <w:rPr>
          <w:bCs/>
          <w:sz w:val="28"/>
          <w:szCs w:val="28"/>
        </w:rPr>
        <w:t>е</w:t>
      </w:r>
      <w:r w:rsidRPr="003A4671">
        <w:rPr>
          <w:bCs/>
          <w:sz w:val="28"/>
          <w:szCs w:val="28"/>
        </w:rPr>
        <w:t xml:space="preserve"> Троснянского района – </w:t>
      </w:r>
      <w:r>
        <w:rPr>
          <w:bCs/>
          <w:sz w:val="28"/>
          <w:szCs w:val="28"/>
        </w:rPr>
        <w:t>А</w:t>
      </w:r>
      <w:r w:rsidRPr="003A4671">
        <w:rPr>
          <w:bCs/>
          <w:sz w:val="28"/>
          <w:szCs w:val="28"/>
        </w:rPr>
        <w:t>.</w:t>
      </w:r>
      <w:r w:rsidR="008F23E9">
        <w:rPr>
          <w:bCs/>
          <w:sz w:val="28"/>
          <w:szCs w:val="28"/>
        </w:rPr>
        <w:t xml:space="preserve"> В</w:t>
      </w:r>
      <w:r w:rsidRPr="003A4671">
        <w:rPr>
          <w:bCs/>
          <w:sz w:val="28"/>
          <w:szCs w:val="28"/>
        </w:rPr>
        <w:t>.</w:t>
      </w:r>
      <w:r w:rsidR="008F23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Фроловичев</w:t>
      </w:r>
      <w:r w:rsidRPr="003A4671">
        <w:rPr>
          <w:bCs/>
          <w:sz w:val="28"/>
          <w:szCs w:val="28"/>
        </w:rPr>
        <w:t>, объяв</w:t>
      </w:r>
      <w:r w:rsidR="0073261E">
        <w:rPr>
          <w:bCs/>
          <w:sz w:val="28"/>
          <w:szCs w:val="28"/>
        </w:rPr>
        <w:t xml:space="preserve">ил публичные слушания открытыми, </w:t>
      </w:r>
      <w:r w:rsidRPr="003A4671">
        <w:rPr>
          <w:sz w:val="28"/>
          <w:szCs w:val="28"/>
        </w:rPr>
        <w:t>проинформировал собравшихся о предмете, порядке и регламенте проведения публичных слушаний. По предложенному порядку проведения публичных слушаний – замечаний и предложений от участников не поступило.</w:t>
      </w:r>
    </w:p>
    <w:p w:rsidR="00BE24C2" w:rsidRDefault="00BE24C2" w:rsidP="00BC38BA">
      <w:pPr>
        <w:jc w:val="both"/>
        <w:rPr>
          <w:b/>
          <w:bCs/>
          <w:sz w:val="28"/>
          <w:szCs w:val="28"/>
        </w:rPr>
      </w:pPr>
    </w:p>
    <w:p w:rsidR="006879DF" w:rsidRDefault="001F2331" w:rsidP="008F23E9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25F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 w:rsidR="00D87A95" w:rsidRPr="0070125F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70125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F3DE4" w:rsidRPr="0070125F">
        <w:rPr>
          <w:b/>
          <w:bCs/>
          <w:sz w:val="28"/>
          <w:szCs w:val="28"/>
        </w:rPr>
        <w:t xml:space="preserve"> </w:t>
      </w:r>
      <w:proofErr w:type="gramStart"/>
      <w:r w:rsidR="0073261E">
        <w:rPr>
          <w:rFonts w:ascii="Times New Roman" w:eastAsia="Calibri" w:hAnsi="Times New Roman" w:cs="Times New Roman"/>
          <w:sz w:val="28"/>
          <w:szCs w:val="28"/>
        </w:rPr>
        <w:t>Приведе</w:t>
      </w:r>
      <w:r w:rsidR="002378BB">
        <w:rPr>
          <w:rFonts w:ascii="Times New Roman" w:eastAsia="Calibri" w:hAnsi="Times New Roman" w:cs="Times New Roman"/>
          <w:sz w:val="28"/>
          <w:szCs w:val="28"/>
        </w:rPr>
        <w:t>н</w:t>
      </w:r>
      <w:r w:rsidR="0073261E">
        <w:rPr>
          <w:rFonts w:ascii="Times New Roman" w:eastAsia="Calibri" w:hAnsi="Times New Roman" w:cs="Times New Roman"/>
          <w:sz w:val="28"/>
          <w:szCs w:val="28"/>
        </w:rPr>
        <w:t xml:space="preserve">цеву </w:t>
      </w:r>
      <w:r w:rsidR="002378BB">
        <w:rPr>
          <w:rFonts w:ascii="Times New Roman" w:eastAsia="Calibri" w:hAnsi="Times New Roman" w:cs="Times New Roman"/>
          <w:sz w:val="28"/>
          <w:szCs w:val="28"/>
        </w:rPr>
        <w:t>Л. Н</w:t>
      </w:r>
      <w:r w:rsidR="0070125F" w:rsidRPr="00B05975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021537" w:rsidRPr="00B05975">
        <w:rPr>
          <w:rFonts w:ascii="Times New Roman" w:hAnsi="Times New Roman" w:cs="Times New Roman"/>
          <w:sz w:val="28"/>
          <w:szCs w:val="28"/>
        </w:rPr>
        <w:t>котор</w:t>
      </w:r>
      <w:r w:rsidR="002378BB">
        <w:rPr>
          <w:rFonts w:ascii="Times New Roman" w:hAnsi="Times New Roman" w:cs="Times New Roman"/>
          <w:sz w:val="28"/>
          <w:szCs w:val="28"/>
        </w:rPr>
        <w:t>ая</w:t>
      </w:r>
      <w:r w:rsidR="00006AEC" w:rsidRPr="00B05975">
        <w:rPr>
          <w:rFonts w:ascii="Times New Roman" w:hAnsi="Times New Roman" w:cs="Times New Roman"/>
          <w:sz w:val="28"/>
          <w:szCs w:val="28"/>
        </w:rPr>
        <w:t xml:space="preserve"> </w:t>
      </w:r>
      <w:r w:rsidR="00EC16A7" w:rsidRPr="00B05975">
        <w:rPr>
          <w:rFonts w:ascii="Times New Roman" w:hAnsi="Times New Roman" w:cs="Times New Roman"/>
          <w:sz w:val="28"/>
          <w:szCs w:val="28"/>
        </w:rPr>
        <w:t>пояснил</w:t>
      </w:r>
      <w:r w:rsidR="002378BB">
        <w:rPr>
          <w:rFonts w:ascii="Times New Roman" w:hAnsi="Times New Roman" w:cs="Times New Roman"/>
          <w:sz w:val="28"/>
          <w:szCs w:val="28"/>
        </w:rPr>
        <w:t>а</w:t>
      </w:r>
      <w:r w:rsidR="00EC16A7" w:rsidRPr="00B05975">
        <w:rPr>
          <w:rFonts w:ascii="Times New Roman" w:hAnsi="Times New Roman" w:cs="Times New Roman"/>
          <w:sz w:val="28"/>
          <w:szCs w:val="28"/>
        </w:rPr>
        <w:t>, что разработка</w:t>
      </w:r>
      <w:r w:rsidR="00021537" w:rsidRPr="00B05975">
        <w:rPr>
          <w:rFonts w:ascii="Times New Roman" w:hAnsi="Times New Roman" w:cs="Times New Roman"/>
          <w:sz w:val="28"/>
          <w:szCs w:val="28"/>
        </w:rPr>
        <w:t xml:space="preserve"> </w:t>
      </w:r>
      <w:r w:rsidR="00EC16A7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406963">
        <w:rPr>
          <w:rFonts w:ascii="Times New Roman" w:eastAsia="Calibri" w:hAnsi="Times New Roman" w:cs="Times New Roman"/>
          <w:sz w:val="28"/>
          <w:szCs w:val="28"/>
        </w:rPr>
        <w:t>а</w:t>
      </w:r>
      <w:r w:rsidR="00EC16A7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в </w:t>
      </w:r>
      <w:r w:rsidR="00B05975">
        <w:rPr>
          <w:rFonts w:ascii="Times New Roman" w:eastAsia="Calibri" w:hAnsi="Times New Roman" w:cs="Times New Roman"/>
          <w:sz w:val="28"/>
          <w:szCs w:val="28"/>
        </w:rPr>
        <w:t>Схему территориального планирования Троснянского района</w:t>
      </w:r>
      <w:r w:rsidR="00084763">
        <w:rPr>
          <w:rFonts w:ascii="Times New Roman" w:eastAsia="Calibri" w:hAnsi="Times New Roman" w:cs="Times New Roman"/>
          <w:sz w:val="28"/>
          <w:szCs w:val="28"/>
        </w:rPr>
        <w:t xml:space="preserve"> Орловской области</w:t>
      </w:r>
      <w:r w:rsidR="00B05975">
        <w:rPr>
          <w:rFonts w:ascii="Times New Roman" w:eastAsia="Calibri" w:hAnsi="Times New Roman" w:cs="Times New Roman"/>
          <w:sz w:val="28"/>
          <w:szCs w:val="28"/>
        </w:rPr>
        <w:t xml:space="preserve">, проекта внесения изменений в </w:t>
      </w:r>
      <w:r w:rsidR="00EC16A7">
        <w:rPr>
          <w:rFonts w:ascii="Times New Roman" w:eastAsia="Calibri" w:hAnsi="Times New Roman" w:cs="Times New Roman"/>
          <w:sz w:val="28"/>
          <w:szCs w:val="28"/>
        </w:rPr>
        <w:t xml:space="preserve">Генеральный план </w:t>
      </w:r>
      <w:r w:rsidR="008F23E9">
        <w:rPr>
          <w:rFonts w:ascii="Times New Roman" w:eastAsia="Calibri" w:hAnsi="Times New Roman" w:cs="Times New Roman"/>
          <w:sz w:val="28"/>
          <w:szCs w:val="28"/>
        </w:rPr>
        <w:t>Воронецкого</w:t>
      </w:r>
      <w:r w:rsidR="00EC16A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Троснянского района Орловской области, проект внесения изменений в Правила землепользования и застройки </w:t>
      </w:r>
      <w:r w:rsidR="008F23E9" w:rsidRPr="008F23E9">
        <w:rPr>
          <w:rFonts w:ascii="Times New Roman" w:eastAsia="Calibri" w:hAnsi="Times New Roman" w:cs="Times New Roman"/>
          <w:sz w:val="28"/>
          <w:szCs w:val="28"/>
        </w:rPr>
        <w:t xml:space="preserve">Воронецкого </w:t>
      </w:r>
      <w:r w:rsidR="00EC16A7" w:rsidRPr="00D52667">
        <w:rPr>
          <w:rFonts w:ascii="Times New Roman" w:eastAsia="Calibri" w:hAnsi="Times New Roman" w:cs="Times New Roman"/>
          <w:sz w:val="28"/>
          <w:szCs w:val="28"/>
        </w:rPr>
        <w:t>сельского поселения Троснянского района Орловской области</w:t>
      </w:r>
      <w:r w:rsidR="00ED64AD" w:rsidRPr="00D52667">
        <w:rPr>
          <w:rFonts w:ascii="Times New Roman" w:eastAsia="Calibri" w:hAnsi="Times New Roman" w:cs="Times New Roman"/>
          <w:sz w:val="28"/>
          <w:szCs w:val="28"/>
        </w:rPr>
        <w:t xml:space="preserve"> выполняет</w:t>
      </w:r>
      <w:r w:rsidR="00E66CEA" w:rsidRPr="00D52667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="006879DF" w:rsidRPr="00D52667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B737B9" w:rsidRPr="00D52667">
        <w:rPr>
          <w:rFonts w:ascii="Times New Roman" w:eastAsia="Calibri" w:hAnsi="Times New Roman" w:cs="Times New Roman"/>
          <w:sz w:val="28"/>
          <w:szCs w:val="28"/>
        </w:rPr>
        <w:t>приказов Управления градостроительства, архитектуры и землеустройства Орловской области № 01-22/30 от</w:t>
      </w:r>
      <w:proofErr w:type="gramEnd"/>
      <w:r w:rsidR="00B737B9" w:rsidRPr="00D52667">
        <w:rPr>
          <w:rFonts w:ascii="Times New Roman" w:eastAsia="Calibri" w:hAnsi="Times New Roman" w:cs="Times New Roman"/>
          <w:sz w:val="28"/>
          <w:szCs w:val="28"/>
        </w:rPr>
        <w:t xml:space="preserve"> 30.04.2019</w:t>
      </w:r>
      <w:r w:rsidR="00D52667" w:rsidRPr="00D52667">
        <w:rPr>
          <w:rFonts w:ascii="Times New Roman" w:eastAsia="Calibri" w:hAnsi="Times New Roman" w:cs="Times New Roman"/>
          <w:sz w:val="28"/>
          <w:szCs w:val="28"/>
        </w:rPr>
        <w:t>,</w:t>
      </w:r>
      <w:r w:rsidR="00B737B9" w:rsidRPr="00D526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667" w:rsidRPr="00D52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№01-22/32 от 11.06.2019 </w:t>
      </w:r>
      <w:r w:rsidR="00B737B9" w:rsidRPr="00D52667">
        <w:rPr>
          <w:rFonts w:ascii="Times New Roman" w:eastAsia="Calibri" w:hAnsi="Times New Roman" w:cs="Times New Roman"/>
          <w:sz w:val="28"/>
          <w:szCs w:val="28"/>
        </w:rPr>
        <w:t>и № 01-22/52 от 18.09.2019</w:t>
      </w:r>
      <w:r w:rsidR="00D5266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159E4" w:rsidRDefault="00550BC3" w:rsidP="008F23E9">
      <w:pPr>
        <w:ind w:firstLine="709"/>
        <w:jc w:val="both"/>
        <w:rPr>
          <w:color w:val="000000" w:themeColor="text1"/>
          <w:sz w:val="28"/>
          <w:szCs w:val="28"/>
        </w:rPr>
      </w:pPr>
      <w:r w:rsidRPr="0055107D">
        <w:rPr>
          <w:color w:val="000000" w:themeColor="text1"/>
          <w:sz w:val="28"/>
          <w:szCs w:val="28"/>
        </w:rPr>
        <w:t xml:space="preserve">В ходе слушаний участникам слушаний было разъяснено, что </w:t>
      </w:r>
      <w:r w:rsidR="00B05975">
        <w:rPr>
          <w:rFonts w:eastAsia="Calibri"/>
          <w:sz w:val="28"/>
          <w:szCs w:val="28"/>
        </w:rPr>
        <w:t>проект внесения изменений в Схему территориального планирования Троснянского района,</w:t>
      </w:r>
      <w:r w:rsidR="00B05975" w:rsidRPr="0055107D">
        <w:rPr>
          <w:sz w:val="28"/>
          <w:szCs w:val="28"/>
        </w:rPr>
        <w:t xml:space="preserve"> </w:t>
      </w:r>
      <w:r w:rsidR="0055107D" w:rsidRPr="0055107D">
        <w:rPr>
          <w:sz w:val="28"/>
          <w:szCs w:val="28"/>
        </w:rPr>
        <w:t>проект</w:t>
      </w:r>
      <w:r w:rsidR="00B737B9">
        <w:rPr>
          <w:sz w:val="28"/>
          <w:szCs w:val="28"/>
        </w:rPr>
        <w:t>ы</w:t>
      </w:r>
      <w:r w:rsidR="0055107D" w:rsidRPr="0055107D">
        <w:rPr>
          <w:sz w:val="28"/>
          <w:szCs w:val="28"/>
        </w:rPr>
        <w:t xml:space="preserve"> внесения изменений в Генеральный план </w:t>
      </w:r>
      <w:r w:rsidR="001670BC">
        <w:rPr>
          <w:sz w:val="28"/>
          <w:szCs w:val="28"/>
        </w:rPr>
        <w:t>и Правила землепользования и застройки</w:t>
      </w:r>
      <w:r w:rsidR="001670BC" w:rsidRPr="0055107D">
        <w:rPr>
          <w:sz w:val="28"/>
          <w:szCs w:val="28"/>
        </w:rPr>
        <w:t xml:space="preserve"> </w:t>
      </w:r>
      <w:r w:rsidR="00B737B9" w:rsidRPr="00B737B9">
        <w:rPr>
          <w:sz w:val="28"/>
          <w:szCs w:val="28"/>
        </w:rPr>
        <w:t xml:space="preserve">Воронецкого </w:t>
      </w:r>
      <w:r w:rsidR="001670BC" w:rsidRPr="0055107D">
        <w:rPr>
          <w:sz w:val="28"/>
          <w:szCs w:val="28"/>
        </w:rPr>
        <w:t xml:space="preserve">сельского поселения Троснянского района </w:t>
      </w:r>
      <w:r w:rsidRPr="0055107D">
        <w:rPr>
          <w:sz w:val="28"/>
          <w:szCs w:val="28"/>
        </w:rPr>
        <w:t>выполнен</w:t>
      </w:r>
      <w:r w:rsidR="00ED64AD">
        <w:rPr>
          <w:sz w:val="28"/>
          <w:szCs w:val="28"/>
        </w:rPr>
        <w:t>ы</w:t>
      </w:r>
      <w:r w:rsidRPr="0055107D">
        <w:rPr>
          <w:sz w:val="28"/>
          <w:szCs w:val="28"/>
        </w:rPr>
        <w:t xml:space="preserve"> в соответствии с требованиями Градостроительного кодекса РФ</w:t>
      </w:r>
      <w:r w:rsidR="00ED64AD" w:rsidRPr="002C7ED4">
        <w:rPr>
          <w:color w:val="000000" w:themeColor="text1"/>
          <w:sz w:val="28"/>
          <w:szCs w:val="28"/>
        </w:rPr>
        <w:t>.</w:t>
      </w:r>
    </w:p>
    <w:p w:rsidR="004359DA" w:rsidRDefault="000D2CA7" w:rsidP="008F23E9">
      <w:pPr>
        <w:ind w:firstLine="709"/>
        <w:jc w:val="both"/>
        <w:rPr>
          <w:sz w:val="28"/>
          <w:szCs w:val="28"/>
        </w:rPr>
      </w:pPr>
      <w:proofErr w:type="gramStart"/>
      <w:r w:rsidRPr="00B05975">
        <w:rPr>
          <w:sz w:val="28"/>
          <w:szCs w:val="28"/>
          <w:lang w:val="en-US"/>
        </w:rPr>
        <w:t>I</w:t>
      </w:r>
      <w:r w:rsidR="00406963" w:rsidRPr="00B05975">
        <w:rPr>
          <w:sz w:val="28"/>
          <w:szCs w:val="28"/>
        </w:rPr>
        <w:t xml:space="preserve">. </w:t>
      </w:r>
      <w:r w:rsidR="002378BB">
        <w:rPr>
          <w:rFonts w:eastAsia="Calibri"/>
          <w:sz w:val="28"/>
          <w:szCs w:val="28"/>
        </w:rPr>
        <w:t>Приведенцева Л. Н.</w:t>
      </w:r>
      <w:r w:rsidR="0070125F" w:rsidRPr="00B05975">
        <w:rPr>
          <w:sz w:val="28"/>
          <w:szCs w:val="28"/>
        </w:rPr>
        <w:t xml:space="preserve"> </w:t>
      </w:r>
      <w:r w:rsidR="0001115A" w:rsidRPr="00B05975">
        <w:rPr>
          <w:sz w:val="28"/>
          <w:szCs w:val="28"/>
        </w:rPr>
        <w:t>ознакомил</w:t>
      </w:r>
      <w:r w:rsidR="002378BB">
        <w:rPr>
          <w:sz w:val="28"/>
          <w:szCs w:val="28"/>
        </w:rPr>
        <w:t>а</w:t>
      </w:r>
      <w:r w:rsidR="0001115A" w:rsidRPr="00B05975">
        <w:rPr>
          <w:sz w:val="28"/>
          <w:szCs w:val="28"/>
        </w:rPr>
        <w:t xml:space="preserve"> участников публичных слушаний с</w:t>
      </w:r>
      <w:r w:rsidR="00406963">
        <w:rPr>
          <w:sz w:val="28"/>
          <w:szCs w:val="28"/>
        </w:rPr>
        <w:t xml:space="preserve"> </w:t>
      </w:r>
      <w:r w:rsidR="0055107D" w:rsidRPr="00406963">
        <w:rPr>
          <w:b/>
          <w:sz w:val="28"/>
          <w:szCs w:val="28"/>
        </w:rPr>
        <w:t>проект</w:t>
      </w:r>
      <w:r w:rsidR="00927975" w:rsidRPr="00406963">
        <w:rPr>
          <w:b/>
          <w:sz w:val="28"/>
          <w:szCs w:val="28"/>
        </w:rPr>
        <w:t>ом</w:t>
      </w:r>
      <w:r w:rsidR="0055107D" w:rsidRPr="00406963">
        <w:rPr>
          <w:b/>
          <w:sz w:val="28"/>
          <w:szCs w:val="28"/>
        </w:rPr>
        <w:t xml:space="preserve"> внесения изменений в Генеральный план </w:t>
      </w:r>
      <w:r w:rsidR="00B737B9">
        <w:rPr>
          <w:b/>
          <w:sz w:val="28"/>
          <w:szCs w:val="28"/>
        </w:rPr>
        <w:t>Воронецкого</w:t>
      </w:r>
      <w:r w:rsidR="0055107D" w:rsidRPr="00406963">
        <w:rPr>
          <w:b/>
          <w:sz w:val="28"/>
          <w:szCs w:val="28"/>
        </w:rPr>
        <w:t xml:space="preserve"> сельского поселения Троснянского района Орловской области</w:t>
      </w:r>
      <w:r w:rsidR="0055107D" w:rsidRPr="00406963">
        <w:rPr>
          <w:rFonts w:eastAsia="Calibri"/>
          <w:b/>
          <w:sz w:val="28"/>
          <w:szCs w:val="28"/>
        </w:rPr>
        <w:t>.</w:t>
      </w:r>
      <w:proofErr w:type="gramEnd"/>
      <w:r w:rsidR="0055107D">
        <w:rPr>
          <w:rFonts w:eastAsia="Calibri"/>
          <w:sz w:val="28"/>
          <w:szCs w:val="28"/>
        </w:rPr>
        <w:t xml:space="preserve"> </w:t>
      </w:r>
      <w:r w:rsidR="002821F1" w:rsidRPr="0055107D">
        <w:rPr>
          <w:rFonts w:eastAsia="Calibri"/>
          <w:sz w:val="28"/>
          <w:szCs w:val="28"/>
        </w:rPr>
        <w:t>Пояснил</w:t>
      </w:r>
      <w:r w:rsidR="002378BB">
        <w:rPr>
          <w:rFonts w:eastAsia="Calibri"/>
          <w:sz w:val="28"/>
          <w:szCs w:val="28"/>
        </w:rPr>
        <w:t>а</w:t>
      </w:r>
      <w:r w:rsidR="00927975">
        <w:rPr>
          <w:sz w:val="28"/>
          <w:szCs w:val="28"/>
        </w:rPr>
        <w:t>, что изменени</w:t>
      </w:r>
      <w:r w:rsidR="002378BB">
        <w:rPr>
          <w:sz w:val="28"/>
          <w:szCs w:val="28"/>
        </w:rPr>
        <w:t>я</w:t>
      </w:r>
      <w:r w:rsidR="00927975">
        <w:rPr>
          <w:sz w:val="28"/>
          <w:szCs w:val="28"/>
        </w:rPr>
        <w:t xml:space="preserve"> вносятся в Генеральный план </w:t>
      </w:r>
      <w:r w:rsidR="00B737B9" w:rsidRPr="004359DA">
        <w:rPr>
          <w:sz w:val="28"/>
          <w:szCs w:val="28"/>
        </w:rPr>
        <w:t xml:space="preserve">Воронецкого </w:t>
      </w:r>
      <w:r w:rsidR="00927975" w:rsidRPr="004359DA">
        <w:rPr>
          <w:sz w:val="28"/>
          <w:szCs w:val="28"/>
        </w:rPr>
        <w:t>сельского</w:t>
      </w:r>
      <w:r w:rsidR="00927975">
        <w:rPr>
          <w:sz w:val="28"/>
          <w:szCs w:val="28"/>
        </w:rPr>
        <w:t xml:space="preserve"> поселения, разработанный в 201</w:t>
      </w:r>
      <w:r w:rsidR="00B737B9">
        <w:rPr>
          <w:sz w:val="28"/>
          <w:szCs w:val="28"/>
        </w:rPr>
        <w:t>2</w:t>
      </w:r>
      <w:r w:rsidR="00927975">
        <w:rPr>
          <w:sz w:val="28"/>
          <w:szCs w:val="28"/>
        </w:rPr>
        <w:t xml:space="preserve"> год</w:t>
      </w:r>
      <w:r w:rsidR="00B737B9">
        <w:rPr>
          <w:sz w:val="28"/>
          <w:szCs w:val="28"/>
        </w:rPr>
        <w:t>у</w:t>
      </w:r>
      <w:r w:rsidR="00927975">
        <w:rPr>
          <w:sz w:val="28"/>
          <w:szCs w:val="28"/>
        </w:rPr>
        <w:t xml:space="preserve"> ООО «АЛЬЯНС» </w:t>
      </w:r>
      <w:proofErr w:type="gramStart"/>
      <w:r w:rsidR="00927975">
        <w:rPr>
          <w:sz w:val="28"/>
          <w:szCs w:val="28"/>
        </w:rPr>
        <w:t>г</w:t>
      </w:r>
      <w:proofErr w:type="gramEnd"/>
      <w:r w:rsidR="00927975">
        <w:rPr>
          <w:sz w:val="28"/>
          <w:szCs w:val="28"/>
        </w:rPr>
        <w:t>. Пенза.</w:t>
      </w:r>
    </w:p>
    <w:p w:rsidR="004359DA" w:rsidRPr="004359DA" w:rsidRDefault="004359DA" w:rsidP="004359DA">
      <w:pPr>
        <w:ind w:firstLine="709"/>
        <w:jc w:val="both"/>
        <w:rPr>
          <w:sz w:val="28"/>
          <w:szCs w:val="28"/>
        </w:rPr>
      </w:pPr>
      <w:r w:rsidRPr="004359DA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.</w:t>
      </w:r>
      <w:r w:rsidRPr="004359DA">
        <w:rPr>
          <w:sz w:val="28"/>
          <w:szCs w:val="28"/>
        </w:rPr>
        <w:t xml:space="preserve"> В текстовую часть Положени</w:t>
      </w:r>
      <w:r>
        <w:rPr>
          <w:sz w:val="28"/>
          <w:szCs w:val="28"/>
        </w:rPr>
        <w:t>я</w:t>
      </w:r>
      <w:r w:rsidRPr="004359DA">
        <w:rPr>
          <w:sz w:val="28"/>
          <w:szCs w:val="28"/>
        </w:rPr>
        <w:t xml:space="preserve"> о территориальном планировании изменения не вносились.</w:t>
      </w:r>
    </w:p>
    <w:p w:rsidR="004359DA" w:rsidRPr="004359DA" w:rsidRDefault="004359DA" w:rsidP="004359DA">
      <w:pPr>
        <w:ind w:firstLine="709"/>
        <w:jc w:val="both"/>
        <w:rPr>
          <w:sz w:val="28"/>
          <w:szCs w:val="28"/>
        </w:rPr>
      </w:pPr>
      <w:r w:rsidRPr="004359DA">
        <w:rPr>
          <w:b/>
          <w:sz w:val="28"/>
          <w:szCs w:val="28"/>
        </w:rPr>
        <w:t>1.2</w:t>
      </w:r>
      <w:r>
        <w:rPr>
          <w:b/>
          <w:sz w:val="28"/>
          <w:szCs w:val="28"/>
        </w:rPr>
        <w:t>.</w:t>
      </w:r>
      <w:r w:rsidRPr="004359DA">
        <w:rPr>
          <w:sz w:val="28"/>
          <w:szCs w:val="28"/>
        </w:rPr>
        <w:t xml:space="preserve"> В графическую часть Положени</w:t>
      </w:r>
      <w:r>
        <w:rPr>
          <w:sz w:val="28"/>
          <w:szCs w:val="28"/>
        </w:rPr>
        <w:t>я</w:t>
      </w:r>
      <w:r w:rsidRPr="004359DA">
        <w:rPr>
          <w:sz w:val="28"/>
          <w:szCs w:val="28"/>
        </w:rPr>
        <w:t xml:space="preserve"> о территориальном планировании внесены изменения в части: </w:t>
      </w:r>
    </w:p>
    <w:p w:rsidR="004359DA" w:rsidRPr="004359DA" w:rsidRDefault="004359DA" w:rsidP="004359DA">
      <w:pPr>
        <w:ind w:firstLine="709"/>
        <w:jc w:val="both"/>
        <w:rPr>
          <w:sz w:val="28"/>
          <w:szCs w:val="28"/>
        </w:rPr>
      </w:pPr>
      <w:r w:rsidRPr="004359DA">
        <w:rPr>
          <w:sz w:val="28"/>
          <w:szCs w:val="28"/>
        </w:rPr>
        <w:t>- изменение жилой функциональной зоны на зону сельскохозяйственного назначения и соответственно, изменения территориальной зоны СХ-1 (зона сельскохозяйственных угодий в границах населенных пунктов) на зону СХ-2 (зона объектов сельскохозяйственного назначения), в границах земельного участка 57:08:0410101:352, площадью 20 000 кв.</w:t>
      </w:r>
      <w:r w:rsidR="00821C44">
        <w:rPr>
          <w:sz w:val="28"/>
          <w:szCs w:val="28"/>
        </w:rPr>
        <w:t xml:space="preserve"> </w:t>
      </w:r>
      <w:r w:rsidRPr="004359DA">
        <w:rPr>
          <w:sz w:val="28"/>
          <w:szCs w:val="28"/>
        </w:rPr>
        <w:t>м местоположением: Троснянский</w:t>
      </w:r>
      <w:r w:rsidR="00821C44" w:rsidRPr="00821C44">
        <w:rPr>
          <w:sz w:val="28"/>
          <w:szCs w:val="28"/>
        </w:rPr>
        <w:t xml:space="preserve"> </w:t>
      </w:r>
      <w:r w:rsidR="00821C44" w:rsidRPr="004359DA">
        <w:rPr>
          <w:sz w:val="28"/>
          <w:szCs w:val="28"/>
        </w:rPr>
        <w:t>р-н</w:t>
      </w:r>
      <w:r w:rsidRPr="004359DA">
        <w:rPr>
          <w:sz w:val="28"/>
          <w:szCs w:val="28"/>
        </w:rPr>
        <w:t>, Воронецкое</w:t>
      </w:r>
      <w:r w:rsidR="00821C44" w:rsidRPr="00821C44">
        <w:rPr>
          <w:sz w:val="28"/>
          <w:szCs w:val="28"/>
        </w:rPr>
        <w:t xml:space="preserve"> </w:t>
      </w:r>
      <w:r w:rsidR="00821C44" w:rsidRPr="004359DA">
        <w:rPr>
          <w:sz w:val="28"/>
          <w:szCs w:val="28"/>
        </w:rPr>
        <w:t>с/</w:t>
      </w:r>
      <w:proofErr w:type="spellStart"/>
      <w:proofErr w:type="gramStart"/>
      <w:r w:rsidR="00821C44" w:rsidRPr="004359DA">
        <w:rPr>
          <w:sz w:val="28"/>
          <w:szCs w:val="28"/>
        </w:rPr>
        <w:t>п</w:t>
      </w:r>
      <w:proofErr w:type="spellEnd"/>
      <w:proofErr w:type="gramEnd"/>
      <w:r w:rsidRPr="004359DA">
        <w:rPr>
          <w:sz w:val="28"/>
          <w:szCs w:val="28"/>
        </w:rPr>
        <w:t>, юго-восточная часть с Воронец с целью размещения склада зерна.</w:t>
      </w:r>
    </w:p>
    <w:p w:rsidR="004359DA" w:rsidRPr="004359DA" w:rsidRDefault="004359DA" w:rsidP="004359DA">
      <w:pPr>
        <w:ind w:firstLine="709"/>
        <w:jc w:val="both"/>
        <w:rPr>
          <w:sz w:val="28"/>
          <w:szCs w:val="28"/>
        </w:rPr>
      </w:pPr>
      <w:r w:rsidRPr="004359DA">
        <w:rPr>
          <w:sz w:val="28"/>
          <w:szCs w:val="28"/>
        </w:rPr>
        <w:t>Изменения коснулись следующих карт:</w:t>
      </w:r>
    </w:p>
    <w:p w:rsidR="004359DA" w:rsidRPr="004359DA" w:rsidRDefault="004359DA" w:rsidP="004359DA">
      <w:pPr>
        <w:ind w:firstLine="709"/>
        <w:jc w:val="both"/>
        <w:rPr>
          <w:sz w:val="28"/>
          <w:szCs w:val="28"/>
        </w:rPr>
      </w:pPr>
      <w:r w:rsidRPr="004359DA">
        <w:rPr>
          <w:sz w:val="28"/>
          <w:szCs w:val="28"/>
        </w:rPr>
        <w:t xml:space="preserve">- Карта функциональных зон </w:t>
      </w:r>
    </w:p>
    <w:p w:rsidR="004359DA" w:rsidRPr="004359DA" w:rsidRDefault="004359DA" w:rsidP="004359DA">
      <w:pPr>
        <w:ind w:firstLine="709"/>
        <w:jc w:val="both"/>
        <w:rPr>
          <w:sz w:val="28"/>
          <w:szCs w:val="28"/>
        </w:rPr>
      </w:pPr>
      <w:r w:rsidRPr="004359DA">
        <w:rPr>
          <w:sz w:val="28"/>
          <w:szCs w:val="28"/>
        </w:rPr>
        <w:t>2.1</w:t>
      </w:r>
      <w:r w:rsidR="00821C44">
        <w:rPr>
          <w:sz w:val="28"/>
          <w:szCs w:val="28"/>
        </w:rPr>
        <w:t>.</w:t>
      </w:r>
      <w:r w:rsidRPr="004359DA">
        <w:rPr>
          <w:sz w:val="28"/>
          <w:szCs w:val="28"/>
        </w:rPr>
        <w:t xml:space="preserve"> В текстовую часть Материалы по обоснованию изменения не вносились.</w:t>
      </w:r>
    </w:p>
    <w:p w:rsidR="004359DA" w:rsidRPr="004359DA" w:rsidRDefault="004359DA" w:rsidP="004359DA">
      <w:pPr>
        <w:ind w:firstLine="709"/>
        <w:jc w:val="both"/>
        <w:rPr>
          <w:sz w:val="28"/>
          <w:szCs w:val="28"/>
        </w:rPr>
      </w:pPr>
      <w:r w:rsidRPr="004359DA">
        <w:rPr>
          <w:sz w:val="28"/>
          <w:szCs w:val="28"/>
        </w:rPr>
        <w:t>2.2</w:t>
      </w:r>
      <w:r w:rsidR="00821C44">
        <w:rPr>
          <w:sz w:val="28"/>
          <w:szCs w:val="28"/>
        </w:rPr>
        <w:t>.</w:t>
      </w:r>
      <w:r w:rsidRPr="00821C44">
        <w:rPr>
          <w:sz w:val="28"/>
          <w:szCs w:val="28"/>
        </w:rPr>
        <w:t xml:space="preserve"> </w:t>
      </w:r>
      <w:r w:rsidRPr="004359DA">
        <w:rPr>
          <w:sz w:val="28"/>
          <w:szCs w:val="28"/>
        </w:rPr>
        <w:t xml:space="preserve">В графическую часть Материалы по обоснованию внесены изменения в части: </w:t>
      </w:r>
    </w:p>
    <w:p w:rsidR="004359DA" w:rsidRPr="004359DA" w:rsidRDefault="004359DA" w:rsidP="004359DA">
      <w:pPr>
        <w:ind w:firstLine="709"/>
        <w:jc w:val="both"/>
        <w:rPr>
          <w:sz w:val="28"/>
          <w:szCs w:val="28"/>
        </w:rPr>
      </w:pPr>
      <w:r w:rsidRPr="004359DA">
        <w:rPr>
          <w:sz w:val="28"/>
          <w:szCs w:val="28"/>
        </w:rPr>
        <w:t>- изменение жилой функциональной зоны на зону сельскохозяйственного назначения и соответственно, изменения территориальной зоны СХ-1 (зона сельскохозяйственных угодий в границах населенных пунктов) на зону СХ-2 (зона объектов сельскохозяйственного назначения), в границах земельного участка 57:08:0410101:352, площадью 20 000 кв.</w:t>
      </w:r>
      <w:r w:rsidR="00821C44">
        <w:rPr>
          <w:sz w:val="28"/>
          <w:szCs w:val="28"/>
        </w:rPr>
        <w:t xml:space="preserve"> </w:t>
      </w:r>
      <w:r w:rsidRPr="004359DA">
        <w:rPr>
          <w:sz w:val="28"/>
          <w:szCs w:val="28"/>
        </w:rPr>
        <w:t>м местоположением: Троснянский</w:t>
      </w:r>
      <w:r w:rsidR="00821C44" w:rsidRPr="00821C44">
        <w:rPr>
          <w:sz w:val="28"/>
          <w:szCs w:val="28"/>
        </w:rPr>
        <w:t xml:space="preserve"> </w:t>
      </w:r>
      <w:r w:rsidR="00821C44" w:rsidRPr="004359DA">
        <w:rPr>
          <w:sz w:val="28"/>
          <w:szCs w:val="28"/>
        </w:rPr>
        <w:t>р-н</w:t>
      </w:r>
      <w:r w:rsidRPr="004359DA">
        <w:rPr>
          <w:sz w:val="28"/>
          <w:szCs w:val="28"/>
        </w:rPr>
        <w:t>, Воронецкое</w:t>
      </w:r>
      <w:r w:rsidR="00821C44" w:rsidRPr="00821C44">
        <w:rPr>
          <w:sz w:val="28"/>
          <w:szCs w:val="28"/>
        </w:rPr>
        <w:t xml:space="preserve"> </w:t>
      </w:r>
      <w:r w:rsidR="00821C44" w:rsidRPr="004359DA">
        <w:rPr>
          <w:sz w:val="28"/>
          <w:szCs w:val="28"/>
        </w:rPr>
        <w:t>с/</w:t>
      </w:r>
      <w:proofErr w:type="spellStart"/>
      <w:proofErr w:type="gramStart"/>
      <w:r w:rsidR="00821C44" w:rsidRPr="004359DA">
        <w:rPr>
          <w:sz w:val="28"/>
          <w:szCs w:val="28"/>
        </w:rPr>
        <w:t>п</w:t>
      </w:r>
      <w:proofErr w:type="spellEnd"/>
      <w:proofErr w:type="gramEnd"/>
      <w:r w:rsidRPr="004359DA">
        <w:rPr>
          <w:sz w:val="28"/>
          <w:szCs w:val="28"/>
        </w:rPr>
        <w:t>, юго-восточная часть с Воронец с целью размещения склада зерна.</w:t>
      </w:r>
    </w:p>
    <w:p w:rsidR="004359DA" w:rsidRPr="004359DA" w:rsidRDefault="004359DA" w:rsidP="004359DA">
      <w:pPr>
        <w:ind w:firstLine="709"/>
        <w:jc w:val="both"/>
        <w:rPr>
          <w:sz w:val="28"/>
          <w:szCs w:val="28"/>
        </w:rPr>
      </w:pPr>
      <w:r w:rsidRPr="004359DA">
        <w:rPr>
          <w:sz w:val="28"/>
          <w:szCs w:val="28"/>
        </w:rPr>
        <w:t>Изменения коснулись следующих карт:</w:t>
      </w:r>
    </w:p>
    <w:p w:rsidR="004359DA" w:rsidRPr="004359DA" w:rsidRDefault="004359DA" w:rsidP="004359DA">
      <w:pPr>
        <w:ind w:firstLine="709"/>
        <w:jc w:val="both"/>
        <w:rPr>
          <w:sz w:val="28"/>
          <w:szCs w:val="28"/>
        </w:rPr>
      </w:pPr>
      <w:r w:rsidRPr="004359DA">
        <w:rPr>
          <w:sz w:val="28"/>
          <w:szCs w:val="28"/>
        </w:rPr>
        <w:t>- Карта генерального плана с.</w:t>
      </w:r>
      <w:r w:rsidR="006C2A1B">
        <w:rPr>
          <w:sz w:val="28"/>
          <w:szCs w:val="28"/>
        </w:rPr>
        <w:t xml:space="preserve"> </w:t>
      </w:r>
      <w:r w:rsidRPr="004359DA">
        <w:rPr>
          <w:sz w:val="28"/>
          <w:szCs w:val="28"/>
        </w:rPr>
        <w:t>Воронец</w:t>
      </w:r>
      <w:r w:rsidR="006C2A1B">
        <w:rPr>
          <w:sz w:val="28"/>
          <w:szCs w:val="28"/>
        </w:rPr>
        <w:t>;</w:t>
      </w:r>
    </w:p>
    <w:p w:rsidR="004359DA" w:rsidRPr="004359DA" w:rsidRDefault="004359DA" w:rsidP="004359DA">
      <w:pPr>
        <w:ind w:firstLine="709"/>
        <w:jc w:val="both"/>
        <w:rPr>
          <w:sz w:val="28"/>
          <w:szCs w:val="28"/>
        </w:rPr>
      </w:pPr>
      <w:r w:rsidRPr="004359DA">
        <w:rPr>
          <w:sz w:val="28"/>
          <w:szCs w:val="28"/>
        </w:rPr>
        <w:t>-</w:t>
      </w:r>
      <w:r w:rsidR="006C2A1B">
        <w:rPr>
          <w:sz w:val="28"/>
          <w:szCs w:val="28"/>
        </w:rPr>
        <w:t xml:space="preserve"> </w:t>
      </w:r>
      <w:r w:rsidRPr="004359DA">
        <w:rPr>
          <w:sz w:val="28"/>
          <w:szCs w:val="28"/>
        </w:rPr>
        <w:t>Карта зон с особыми условиями использования территории</w:t>
      </w:r>
      <w:r w:rsidR="006C2A1B">
        <w:rPr>
          <w:sz w:val="28"/>
          <w:szCs w:val="28"/>
        </w:rPr>
        <w:t>;</w:t>
      </w:r>
    </w:p>
    <w:p w:rsidR="004359DA" w:rsidRPr="004359DA" w:rsidRDefault="004359DA" w:rsidP="004359DA">
      <w:pPr>
        <w:ind w:firstLine="709"/>
        <w:jc w:val="both"/>
        <w:rPr>
          <w:sz w:val="28"/>
          <w:szCs w:val="28"/>
        </w:rPr>
      </w:pPr>
      <w:r w:rsidRPr="004359DA">
        <w:rPr>
          <w:sz w:val="28"/>
          <w:szCs w:val="28"/>
        </w:rPr>
        <w:t>-</w:t>
      </w:r>
      <w:r w:rsidR="006C2A1B">
        <w:rPr>
          <w:sz w:val="28"/>
          <w:szCs w:val="28"/>
        </w:rPr>
        <w:t xml:space="preserve"> </w:t>
      </w:r>
      <w:r w:rsidRPr="004359DA">
        <w:rPr>
          <w:sz w:val="28"/>
          <w:szCs w:val="28"/>
        </w:rPr>
        <w:t>Карта комплексного анализа развития территории сельского поселения</w:t>
      </w:r>
      <w:r w:rsidR="006C2A1B">
        <w:rPr>
          <w:sz w:val="28"/>
          <w:szCs w:val="28"/>
        </w:rPr>
        <w:t>;</w:t>
      </w:r>
    </w:p>
    <w:p w:rsidR="004359DA" w:rsidRPr="004359DA" w:rsidRDefault="004359DA" w:rsidP="004359DA">
      <w:pPr>
        <w:ind w:firstLine="709"/>
        <w:jc w:val="both"/>
        <w:rPr>
          <w:sz w:val="28"/>
          <w:szCs w:val="28"/>
        </w:rPr>
      </w:pPr>
      <w:r w:rsidRPr="004359DA">
        <w:rPr>
          <w:sz w:val="28"/>
          <w:szCs w:val="28"/>
        </w:rPr>
        <w:t>-</w:t>
      </w:r>
      <w:r w:rsidR="006C2A1B">
        <w:rPr>
          <w:sz w:val="28"/>
          <w:szCs w:val="28"/>
        </w:rPr>
        <w:t xml:space="preserve"> </w:t>
      </w:r>
      <w:r w:rsidRPr="004359DA">
        <w:rPr>
          <w:sz w:val="28"/>
          <w:szCs w:val="28"/>
        </w:rPr>
        <w:t>Карта развития объектов транспортной и инженерной инфраструктуры</w:t>
      </w:r>
      <w:r w:rsidR="006C2A1B">
        <w:rPr>
          <w:sz w:val="28"/>
          <w:szCs w:val="28"/>
        </w:rPr>
        <w:t>;</w:t>
      </w:r>
    </w:p>
    <w:p w:rsidR="004359DA" w:rsidRPr="004359DA" w:rsidRDefault="004359DA" w:rsidP="004359DA">
      <w:pPr>
        <w:ind w:firstLine="709"/>
        <w:jc w:val="both"/>
        <w:rPr>
          <w:sz w:val="28"/>
          <w:szCs w:val="28"/>
        </w:rPr>
      </w:pPr>
      <w:r w:rsidRPr="004359DA">
        <w:rPr>
          <w:sz w:val="28"/>
          <w:szCs w:val="28"/>
        </w:rPr>
        <w:t>-</w:t>
      </w:r>
      <w:r w:rsidR="006C2A1B">
        <w:rPr>
          <w:sz w:val="28"/>
          <w:szCs w:val="28"/>
        </w:rPr>
        <w:t xml:space="preserve"> </w:t>
      </w:r>
      <w:r w:rsidRPr="004359DA">
        <w:rPr>
          <w:sz w:val="28"/>
          <w:szCs w:val="28"/>
        </w:rPr>
        <w:t>Карта существующих и планируемых объектов местного значения</w:t>
      </w:r>
      <w:r w:rsidR="006C2A1B">
        <w:rPr>
          <w:sz w:val="28"/>
          <w:szCs w:val="28"/>
        </w:rPr>
        <w:t>;</w:t>
      </w:r>
    </w:p>
    <w:p w:rsidR="004359DA" w:rsidRPr="004359DA" w:rsidRDefault="004359DA" w:rsidP="004359DA">
      <w:pPr>
        <w:ind w:firstLine="709"/>
        <w:jc w:val="both"/>
        <w:rPr>
          <w:sz w:val="28"/>
          <w:szCs w:val="28"/>
        </w:rPr>
      </w:pPr>
      <w:r w:rsidRPr="004359DA">
        <w:rPr>
          <w:sz w:val="28"/>
          <w:szCs w:val="28"/>
        </w:rPr>
        <w:t>-</w:t>
      </w:r>
      <w:r w:rsidR="006C2A1B">
        <w:rPr>
          <w:sz w:val="28"/>
          <w:szCs w:val="28"/>
        </w:rPr>
        <w:t xml:space="preserve"> </w:t>
      </w:r>
      <w:r w:rsidRPr="004359DA">
        <w:rPr>
          <w:sz w:val="28"/>
          <w:szCs w:val="28"/>
        </w:rPr>
        <w:t>Карта территорий, подверженных риску возникновения чрезвычайных ситуаций природного и техногенного характера</w:t>
      </w:r>
      <w:r w:rsidR="006C2A1B">
        <w:rPr>
          <w:sz w:val="28"/>
          <w:szCs w:val="28"/>
        </w:rPr>
        <w:t>.</w:t>
      </w:r>
    </w:p>
    <w:p w:rsidR="006C2A1B" w:rsidRDefault="006C2A1B" w:rsidP="00BC38BA">
      <w:pPr>
        <w:jc w:val="both"/>
        <w:rPr>
          <w:b/>
          <w:sz w:val="28"/>
          <w:szCs w:val="28"/>
        </w:rPr>
      </w:pPr>
    </w:p>
    <w:p w:rsidR="004A1857" w:rsidRDefault="00406963" w:rsidP="006C2A1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406963">
        <w:rPr>
          <w:b/>
          <w:sz w:val="28"/>
          <w:szCs w:val="28"/>
        </w:rPr>
        <w:t xml:space="preserve">. </w:t>
      </w:r>
      <w:r w:rsidR="009138A4">
        <w:rPr>
          <w:rFonts w:eastAsia="Calibri"/>
          <w:sz w:val="28"/>
          <w:szCs w:val="28"/>
        </w:rPr>
        <w:t>Приведенцева Л. Н.</w:t>
      </w:r>
      <w:r w:rsidRPr="00F9434C">
        <w:rPr>
          <w:sz w:val="28"/>
          <w:szCs w:val="28"/>
        </w:rPr>
        <w:t xml:space="preserve"> ознакомил</w:t>
      </w:r>
      <w:r w:rsidR="009138A4">
        <w:rPr>
          <w:sz w:val="28"/>
          <w:szCs w:val="28"/>
        </w:rPr>
        <w:t>а</w:t>
      </w:r>
      <w:r w:rsidRPr="00F9434C">
        <w:rPr>
          <w:sz w:val="28"/>
          <w:szCs w:val="28"/>
        </w:rPr>
        <w:t xml:space="preserve"> участников публичных слушаний с</w:t>
      </w:r>
      <w:r w:rsidR="006C2A1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C95576" w:rsidRPr="00C95576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ом</w:t>
      </w:r>
      <w:r w:rsidR="00C95576" w:rsidRPr="00C95576">
        <w:rPr>
          <w:b/>
          <w:sz w:val="28"/>
          <w:szCs w:val="28"/>
        </w:rPr>
        <w:t xml:space="preserve"> внесения изменений в Правила землепользования и застройки </w:t>
      </w:r>
      <w:r w:rsidR="006C2A1B">
        <w:rPr>
          <w:b/>
          <w:sz w:val="28"/>
          <w:szCs w:val="28"/>
        </w:rPr>
        <w:t>Воронецкого</w:t>
      </w:r>
      <w:r w:rsidR="00C95576" w:rsidRPr="00C95576">
        <w:rPr>
          <w:b/>
          <w:sz w:val="28"/>
          <w:szCs w:val="28"/>
        </w:rPr>
        <w:t xml:space="preserve"> сельского поселения Троснянского района</w:t>
      </w:r>
      <w:r w:rsidR="009138A4">
        <w:rPr>
          <w:b/>
          <w:sz w:val="28"/>
          <w:szCs w:val="28"/>
        </w:rPr>
        <w:t>.</w:t>
      </w:r>
    </w:p>
    <w:p w:rsidR="000A00D5" w:rsidRDefault="00406963" w:rsidP="006C2A1B">
      <w:pPr>
        <w:ind w:firstLine="709"/>
        <w:jc w:val="both"/>
        <w:rPr>
          <w:b/>
          <w:sz w:val="28"/>
          <w:szCs w:val="28"/>
        </w:rPr>
      </w:pPr>
      <w:r w:rsidRPr="00406963">
        <w:rPr>
          <w:sz w:val="28"/>
          <w:szCs w:val="28"/>
        </w:rPr>
        <w:t>Пояснил</w:t>
      </w:r>
      <w:r w:rsidR="009138A4">
        <w:rPr>
          <w:sz w:val="28"/>
          <w:szCs w:val="28"/>
        </w:rPr>
        <w:t>а</w:t>
      </w:r>
      <w:r w:rsidRPr="00406963">
        <w:rPr>
          <w:sz w:val="28"/>
          <w:szCs w:val="28"/>
        </w:rPr>
        <w:t>, что</w:t>
      </w:r>
      <w:r>
        <w:rPr>
          <w:b/>
          <w:sz w:val="28"/>
          <w:szCs w:val="28"/>
        </w:rPr>
        <w:t xml:space="preserve"> </w:t>
      </w:r>
      <w:r w:rsidRPr="004A1857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</w:t>
      </w:r>
      <w:r w:rsidR="004A1857" w:rsidRPr="004A1857">
        <w:rPr>
          <w:sz w:val="28"/>
          <w:szCs w:val="28"/>
        </w:rPr>
        <w:t>носятся в Правил</w:t>
      </w:r>
      <w:r w:rsidR="006C2A1B">
        <w:rPr>
          <w:sz w:val="28"/>
          <w:szCs w:val="28"/>
        </w:rPr>
        <w:t>а землепользования и застройки Воронецкого</w:t>
      </w:r>
      <w:r w:rsidR="004A1857" w:rsidRPr="004A1857">
        <w:rPr>
          <w:sz w:val="28"/>
          <w:szCs w:val="28"/>
        </w:rPr>
        <w:t xml:space="preserve"> сельского поселения, утвержденные решением </w:t>
      </w:r>
      <w:r w:rsidR="006C2A1B">
        <w:rPr>
          <w:sz w:val="28"/>
          <w:szCs w:val="28"/>
        </w:rPr>
        <w:t>Воронецкого</w:t>
      </w:r>
      <w:r w:rsidR="004A1857" w:rsidRPr="004A1857">
        <w:rPr>
          <w:sz w:val="28"/>
          <w:szCs w:val="28"/>
        </w:rPr>
        <w:t xml:space="preserve"> сельского Совета народных депутатов № 9</w:t>
      </w:r>
      <w:r w:rsidR="006C2A1B">
        <w:rPr>
          <w:sz w:val="28"/>
          <w:szCs w:val="28"/>
        </w:rPr>
        <w:t>2</w:t>
      </w:r>
      <w:r w:rsidR="004A1857" w:rsidRPr="004A1857">
        <w:rPr>
          <w:sz w:val="28"/>
          <w:szCs w:val="28"/>
        </w:rPr>
        <w:t xml:space="preserve"> от </w:t>
      </w:r>
      <w:r w:rsidR="006C2A1B">
        <w:rPr>
          <w:sz w:val="28"/>
          <w:szCs w:val="28"/>
        </w:rPr>
        <w:t>23</w:t>
      </w:r>
      <w:r w:rsidR="004A1857" w:rsidRPr="004A1857">
        <w:rPr>
          <w:sz w:val="28"/>
          <w:szCs w:val="28"/>
        </w:rPr>
        <w:t xml:space="preserve"> </w:t>
      </w:r>
      <w:r w:rsidR="006C2A1B">
        <w:rPr>
          <w:sz w:val="28"/>
          <w:szCs w:val="28"/>
        </w:rPr>
        <w:t>апреля</w:t>
      </w:r>
      <w:r w:rsidR="004A1857" w:rsidRPr="004A1857">
        <w:rPr>
          <w:sz w:val="28"/>
          <w:szCs w:val="28"/>
        </w:rPr>
        <w:t xml:space="preserve"> 2013 года, разработанные ООО «АЛЬЯНС» </w:t>
      </w:r>
      <w:proofErr w:type="gramStart"/>
      <w:r w:rsidR="004A1857" w:rsidRPr="004A1857">
        <w:rPr>
          <w:sz w:val="28"/>
          <w:szCs w:val="28"/>
        </w:rPr>
        <w:t>г</w:t>
      </w:r>
      <w:proofErr w:type="gramEnd"/>
      <w:r w:rsidR="004A1857" w:rsidRPr="004A1857">
        <w:rPr>
          <w:sz w:val="28"/>
          <w:szCs w:val="28"/>
        </w:rPr>
        <w:t>. Пенза в 201</w:t>
      </w:r>
      <w:r w:rsidR="006C2A1B">
        <w:rPr>
          <w:sz w:val="28"/>
          <w:szCs w:val="28"/>
        </w:rPr>
        <w:t>3</w:t>
      </w:r>
      <w:r w:rsidR="004A1857" w:rsidRPr="004A1857">
        <w:rPr>
          <w:sz w:val="28"/>
          <w:szCs w:val="28"/>
        </w:rPr>
        <w:t xml:space="preserve"> году</w:t>
      </w:r>
      <w:r w:rsidR="006C2A1B">
        <w:rPr>
          <w:sz w:val="28"/>
          <w:szCs w:val="28"/>
        </w:rPr>
        <w:t xml:space="preserve"> (</w:t>
      </w:r>
      <w:r w:rsidR="006C2A1B" w:rsidRPr="006C2A1B">
        <w:rPr>
          <w:sz w:val="28"/>
          <w:szCs w:val="28"/>
        </w:rPr>
        <w:t>с изменениями от 28.07.2017 № 66</w:t>
      </w:r>
      <w:r w:rsidR="006C2A1B">
        <w:rPr>
          <w:sz w:val="28"/>
          <w:szCs w:val="28"/>
        </w:rPr>
        <w:t>).</w:t>
      </w:r>
    </w:p>
    <w:p w:rsidR="00C95576" w:rsidRDefault="00C95576" w:rsidP="006C2A1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внесения изменений включает в себя:</w:t>
      </w:r>
    </w:p>
    <w:p w:rsidR="0023702C" w:rsidRPr="0023702C" w:rsidRDefault="0023702C" w:rsidP="0023702C">
      <w:pPr>
        <w:ind w:firstLine="709"/>
        <w:jc w:val="both"/>
        <w:rPr>
          <w:sz w:val="28"/>
          <w:szCs w:val="28"/>
        </w:rPr>
      </w:pPr>
      <w:r w:rsidRPr="0023702C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.</w:t>
      </w:r>
      <w:r w:rsidRPr="0023702C">
        <w:rPr>
          <w:sz w:val="28"/>
          <w:szCs w:val="28"/>
        </w:rPr>
        <w:t xml:space="preserve"> В текстовую часть изменения не вносились.</w:t>
      </w:r>
    </w:p>
    <w:p w:rsidR="0023702C" w:rsidRPr="0023702C" w:rsidRDefault="0023702C" w:rsidP="0023702C">
      <w:pPr>
        <w:ind w:firstLine="709"/>
        <w:jc w:val="both"/>
        <w:rPr>
          <w:sz w:val="28"/>
          <w:szCs w:val="28"/>
        </w:rPr>
      </w:pPr>
      <w:r w:rsidRPr="0023702C">
        <w:rPr>
          <w:b/>
          <w:sz w:val="28"/>
          <w:szCs w:val="28"/>
        </w:rPr>
        <w:t>1.2</w:t>
      </w:r>
      <w:r>
        <w:rPr>
          <w:b/>
          <w:sz w:val="28"/>
          <w:szCs w:val="28"/>
        </w:rPr>
        <w:t>.</w:t>
      </w:r>
      <w:r w:rsidRPr="0023702C">
        <w:rPr>
          <w:sz w:val="28"/>
          <w:szCs w:val="28"/>
        </w:rPr>
        <w:t xml:space="preserve"> В графическую часть Правил землепользования и застройки Карты градостроительного зонирования внесены изменения в части: </w:t>
      </w:r>
    </w:p>
    <w:p w:rsidR="0023702C" w:rsidRPr="0023702C" w:rsidRDefault="0023702C" w:rsidP="0023702C">
      <w:pPr>
        <w:ind w:firstLine="709"/>
        <w:jc w:val="both"/>
        <w:rPr>
          <w:sz w:val="28"/>
          <w:szCs w:val="28"/>
        </w:rPr>
      </w:pPr>
      <w:r w:rsidRPr="0023702C">
        <w:rPr>
          <w:sz w:val="28"/>
          <w:szCs w:val="28"/>
        </w:rPr>
        <w:t>- изменение жилой функциональной зоны на зону сельскохозяйственного назначения и соответственно, изменения территориальной зоны СХ-1 (зона сельскохозяйственных угодий в границах населенных пунктов) на зону СХ-2 (зона объектов сельскохозяйственного назначения),  в границах земельного участка 57:08:0410101:352, площадью 20 000 кв.</w:t>
      </w:r>
      <w:r>
        <w:rPr>
          <w:sz w:val="28"/>
          <w:szCs w:val="28"/>
        </w:rPr>
        <w:t xml:space="preserve"> </w:t>
      </w:r>
      <w:r w:rsidRPr="0023702C">
        <w:rPr>
          <w:sz w:val="28"/>
          <w:szCs w:val="28"/>
        </w:rPr>
        <w:t>м местоположением: Троснянский р-н, Воронецкое с/</w:t>
      </w:r>
      <w:proofErr w:type="spellStart"/>
      <w:proofErr w:type="gramStart"/>
      <w:r w:rsidRPr="0023702C">
        <w:rPr>
          <w:sz w:val="28"/>
          <w:szCs w:val="28"/>
        </w:rPr>
        <w:t>п</w:t>
      </w:r>
      <w:proofErr w:type="spellEnd"/>
      <w:proofErr w:type="gramEnd"/>
      <w:r w:rsidRPr="0023702C">
        <w:rPr>
          <w:sz w:val="28"/>
          <w:szCs w:val="28"/>
        </w:rPr>
        <w:t>, юго-восточная часть с</w:t>
      </w:r>
      <w:r>
        <w:rPr>
          <w:sz w:val="28"/>
          <w:szCs w:val="28"/>
        </w:rPr>
        <w:t>.</w:t>
      </w:r>
      <w:r w:rsidRPr="0023702C">
        <w:rPr>
          <w:sz w:val="28"/>
          <w:szCs w:val="28"/>
        </w:rPr>
        <w:t xml:space="preserve"> Воронец с целью размещения склада зерна.</w:t>
      </w:r>
    </w:p>
    <w:p w:rsidR="0023702C" w:rsidRPr="0023702C" w:rsidRDefault="0023702C" w:rsidP="0023702C">
      <w:pPr>
        <w:ind w:firstLine="709"/>
        <w:jc w:val="both"/>
        <w:rPr>
          <w:sz w:val="28"/>
          <w:szCs w:val="28"/>
        </w:rPr>
      </w:pPr>
      <w:r w:rsidRPr="0023702C">
        <w:rPr>
          <w:sz w:val="28"/>
          <w:szCs w:val="28"/>
        </w:rPr>
        <w:t>Изменения коснулись следующих карт:</w:t>
      </w:r>
    </w:p>
    <w:p w:rsidR="0023702C" w:rsidRPr="0023702C" w:rsidRDefault="0023702C" w:rsidP="0023702C">
      <w:pPr>
        <w:ind w:firstLine="709"/>
        <w:jc w:val="both"/>
        <w:rPr>
          <w:sz w:val="28"/>
          <w:szCs w:val="28"/>
        </w:rPr>
      </w:pPr>
      <w:r w:rsidRPr="0023702C">
        <w:rPr>
          <w:sz w:val="28"/>
          <w:szCs w:val="28"/>
        </w:rPr>
        <w:t>- Карта градостроительного зонирования</w:t>
      </w:r>
      <w:r>
        <w:rPr>
          <w:sz w:val="28"/>
          <w:szCs w:val="28"/>
        </w:rPr>
        <w:t>.</w:t>
      </w:r>
    </w:p>
    <w:p w:rsidR="006C2A1B" w:rsidRDefault="006C2A1B" w:rsidP="006C2A1B">
      <w:pPr>
        <w:ind w:firstLine="709"/>
        <w:jc w:val="both"/>
        <w:rPr>
          <w:sz w:val="28"/>
          <w:szCs w:val="28"/>
        </w:rPr>
      </w:pPr>
    </w:p>
    <w:p w:rsidR="00F9434C" w:rsidRDefault="00B05975" w:rsidP="006C2A1B">
      <w:pPr>
        <w:ind w:firstLine="709"/>
        <w:jc w:val="both"/>
        <w:rPr>
          <w:b/>
          <w:sz w:val="28"/>
          <w:szCs w:val="28"/>
        </w:rPr>
      </w:pPr>
      <w:r w:rsidRPr="00B05975">
        <w:rPr>
          <w:sz w:val="28"/>
          <w:szCs w:val="28"/>
          <w:lang w:val="en-US"/>
        </w:rPr>
        <w:t>I</w:t>
      </w:r>
      <w:r w:rsidR="00F9434C">
        <w:rPr>
          <w:sz w:val="28"/>
          <w:szCs w:val="28"/>
          <w:lang w:val="en-US"/>
        </w:rPr>
        <w:t>II</w:t>
      </w:r>
      <w:r w:rsidRPr="00B05975">
        <w:rPr>
          <w:sz w:val="28"/>
          <w:szCs w:val="28"/>
        </w:rPr>
        <w:t xml:space="preserve">. </w:t>
      </w:r>
      <w:r w:rsidR="009138A4" w:rsidRPr="009138A4">
        <w:rPr>
          <w:rFonts w:eastAsia="Calibri"/>
          <w:sz w:val="28"/>
          <w:szCs w:val="28"/>
        </w:rPr>
        <w:t xml:space="preserve">Приведенцева Л. Н. ознакомила </w:t>
      </w:r>
      <w:r w:rsidRPr="00F66D29">
        <w:rPr>
          <w:sz w:val="28"/>
          <w:szCs w:val="28"/>
        </w:rPr>
        <w:t xml:space="preserve">участников публичных слушаний с </w:t>
      </w:r>
      <w:r w:rsidRPr="00406963">
        <w:rPr>
          <w:b/>
          <w:sz w:val="28"/>
          <w:szCs w:val="28"/>
        </w:rPr>
        <w:t xml:space="preserve">проектом внесения изменений в </w:t>
      </w:r>
      <w:r>
        <w:rPr>
          <w:b/>
          <w:sz w:val="28"/>
          <w:szCs w:val="28"/>
        </w:rPr>
        <w:t>Схему территориального планирования</w:t>
      </w:r>
      <w:r w:rsidRPr="00406963">
        <w:rPr>
          <w:b/>
          <w:sz w:val="28"/>
          <w:szCs w:val="28"/>
        </w:rPr>
        <w:t xml:space="preserve"> Троснянского района</w:t>
      </w:r>
      <w:r w:rsidR="00084763">
        <w:rPr>
          <w:b/>
          <w:sz w:val="28"/>
          <w:szCs w:val="28"/>
        </w:rPr>
        <w:t xml:space="preserve"> Орловской области</w:t>
      </w:r>
      <w:r>
        <w:rPr>
          <w:b/>
          <w:sz w:val="28"/>
          <w:szCs w:val="28"/>
        </w:rPr>
        <w:t>.</w:t>
      </w:r>
    </w:p>
    <w:p w:rsidR="0023702C" w:rsidRPr="0023702C" w:rsidRDefault="0023702C" w:rsidP="0023702C">
      <w:pPr>
        <w:ind w:firstLine="709"/>
        <w:jc w:val="both"/>
        <w:rPr>
          <w:sz w:val="28"/>
          <w:szCs w:val="28"/>
        </w:rPr>
      </w:pPr>
      <w:r w:rsidRPr="0023702C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23702C">
        <w:rPr>
          <w:sz w:val="28"/>
          <w:szCs w:val="28"/>
        </w:rPr>
        <w:t>В текстовую часть Положения о территориальном планировании изменения не вносились.</w:t>
      </w:r>
    </w:p>
    <w:p w:rsidR="0023702C" w:rsidRPr="0023702C" w:rsidRDefault="0023702C" w:rsidP="0023702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Pr="0023702C">
        <w:rPr>
          <w:b/>
          <w:sz w:val="28"/>
          <w:szCs w:val="28"/>
        </w:rPr>
        <w:t>.</w:t>
      </w:r>
      <w:r w:rsidRPr="0023702C">
        <w:rPr>
          <w:sz w:val="28"/>
          <w:szCs w:val="28"/>
        </w:rPr>
        <w:t xml:space="preserve"> </w:t>
      </w:r>
      <w:r w:rsidR="009138A4">
        <w:rPr>
          <w:bCs/>
          <w:sz w:val="28"/>
          <w:szCs w:val="28"/>
        </w:rPr>
        <w:t>В графической части внесены изменения:</w:t>
      </w:r>
    </w:p>
    <w:p w:rsidR="003A7116" w:rsidRPr="00D52667" w:rsidRDefault="003A7116" w:rsidP="003A7116">
      <w:pPr>
        <w:ind w:firstLine="709"/>
        <w:jc w:val="both"/>
        <w:rPr>
          <w:sz w:val="28"/>
          <w:szCs w:val="28"/>
        </w:rPr>
      </w:pPr>
      <w:r w:rsidRPr="00D52667">
        <w:rPr>
          <w:sz w:val="28"/>
          <w:szCs w:val="28"/>
        </w:rPr>
        <w:t>-</w:t>
      </w:r>
      <w:r w:rsidR="00D52667" w:rsidRPr="00D52667">
        <w:rPr>
          <w:sz w:val="28"/>
          <w:szCs w:val="28"/>
        </w:rPr>
        <w:t xml:space="preserve"> </w:t>
      </w:r>
      <w:r w:rsidRPr="00D52667">
        <w:rPr>
          <w:sz w:val="28"/>
          <w:szCs w:val="28"/>
        </w:rPr>
        <w:t xml:space="preserve">отображение ЛЭП 110 кВ и её охранной зоны в целях энергоснабжения строящегося завода по производству комбикормов мощностью 800 тыс. тонн в год, расположенного по адресу: Орловская область, </w:t>
      </w:r>
      <w:proofErr w:type="spellStart"/>
      <w:r w:rsidRPr="00D52667">
        <w:rPr>
          <w:sz w:val="28"/>
          <w:szCs w:val="28"/>
        </w:rPr>
        <w:t>Кромской</w:t>
      </w:r>
      <w:proofErr w:type="spellEnd"/>
      <w:r w:rsidR="00D52667" w:rsidRPr="00D52667">
        <w:rPr>
          <w:sz w:val="28"/>
          <w:szCs w:val="28"/>
        </w:rPr>
        <w:t xml:space="preserve"> р-н</w:t>
      </w:r>
      <w:r w:rsidRPr="00D52667">
        <w:rPr>
          <w:sz w:val="28"/>
          <w:szCs w:val="28"/>
        </w:rPr>
        <w:t xml:space="preserve">, с. </w:t>
      </w:r>
      <w:proofErr w:type="spellStart"/>
      <w:r w:rsidRPr="00D52667">
        <w:rPr>
          <w:sz w:val="28"/>
          <w:szCs w:val="28"/>
        </w:rPr>
        <w:t>Вожово</w:t>
      </w:r>
      <w:proofErr w:type="spellEnd"/>
      <w:r w:rsidRPr="00D52667">
        <w:rPr>
          <w:sz w:val="28"/>
          <w:szCs w:val="28"/>
        </w:rPr>
        <w:t xml:space="preserve">, ул. </w:t>
      </w:r>
      <w:r w:rsidR="00D52667">
        <w:rPr>
          <w:sz w:val="28"/>
          <w:szCs w:val="28"/>
        </w:rPr>
        <w:t>Придорожная;</w:t>
      </w:r>
    </w:p>
    <w:p w:rsidR="0023702C" w:rsidRPr="0023702C" w:rsidRDefault="0023702C" w:rsidP="0023702C">
      <w:pPr>
        <w:ind w:firstLine="709"/>
        <w:jc w:val="both"/>
        <w:rPr>
          <w:sz w:val="28"/>
          <w:szCs w:val="28"/>
        </w:rPr>
      </w:pPr>
      <w:r w:rsidRPr="0023702C">
        <w:rPr>
          <w:sz w:val="28"/>
          <w:szCs w:val="28"/>
        </w:rPr>
        <w:t>- изменение жилой функциональной зоны на зону сельскохозяйственного назначения и соответственно, изменения территориальной зоны СХ-1 (зона сельскохозяйственных угодий в границах населенных пунктов) на зону СХ-2 (зона объектов сельскохозяйственного назначения), в границах земельного участка 57:08:0410101:352, площадью 20 000 кв.</w:t>
      </w:r>
      <w:r>
        <w:rPr>
          <w:sz w:val="28"/>
          <w:szCs w:val="28"/>
        </w:rPr>
        <w:t xml:space="preserve"> </w:t>
      </w:r>
      <w:r w:rsidRPr="0023702C">
        <w:rPr>
          <w:sz w:val="28"/>
          <w:szCs w:val="28"/>
        </w:rPr>
        <w:t>м местоположением: р-н. Троснянский, с/п. Воронецкое, юго-восточная часть с. Воронец с целью размещения склада зерна.</w:t>
      </w:r>
    </w:p>
    <w:p w:rsidR="0023702C" w:rsidRPr="0023702C" w:rsidRDefault="0023702C" w:rsidP="0023702C">
      <w:pPr>
        <w:ind w:firstLine="709"/>
        <w:jc w:val="both"/>
        <w:rPr>
          <w:sz w:val="28"/>
          <w:szCs w:val="28"/>
        </w:rPr>
      </w:pPr>
      <w:r w:rsidRPr="0023702C">
        <w:rPr>
          <w:sz w:val="28"/>
          <w:szCs w:val="28"/>
        </w:rPr>
        <w:t>- включения в границы населенного пункта с. Тросна земельных участков с кадастровыми номерами 57:08:0000000:474, местоположением: Орловская область, р-н. Троснянский, с/п. Троснянское, в северной части с. Тросна, 57:08:0030101:1016, местоположением: Орловская область, Троснянский</w:t>
      </w:r>
      <w:r w:rsidR="009138A4" w:rsidRPr="009138A4">
        <w:rPr>
          <w:sz w:val="28"/>
          <w:szCs w:val="28"/>
        </w:rPr>
        <w:t xml:space="preserve"> </w:t>
      </w:r>
      <w:r w:rsidR="009138A4" w:rsidRPr="0023702C">
        <w:rPr>
          <w:sz w:val="28"/>
          <w:szCs w:val="28"/>
        </w:rPr>
        <w:t>р-н</w:t>
      </w:r>
      <w:r w:rsidRPr="0023702C">
        <w:rPr>
          <w:sz w:val="28"/>
          <w:szCs w:val="28"/>
        </w:rPr>
        <w:t>, Троснянское</w:t>
      </w:r>
      <w:r w:rsidR="009138A4" w:rsidRPr="009138A4">
        <w:rPr>
          <w:sz w:val="28"/>
          <w:szCs w:val="28"/>
        </w:rPr>
        <w:t xml:space="preserve"> </w:t>
      </w:r>
      <w:r w:rsidR="009138A4" w:rsidRPr="0023702C">
        <w:rPr>
          <w:sz w:val="28"/>
          <w:szCs w:val="28"/>
        </w:rPr>
        <w:t>с/</w:t>
      </w:r>
      <w:proofErr w:type="spellStart"/>
      <w:proofErr w:type="gramStart"/>
      <w:r w:rsidR="009138A4" w:rsidRPr="0023702C">
        <w:rPr>
          <w:sz w:val="28"/>
          <w:szCs w:val="28"/>
        </w:rPr>
        <w:t>п</w:t>
      </w:r>
      <w:proofErr w:type="spellEnd"/>
      <w:proofErr w:type="gramEnd"/>
      <w:r w:rsidRPr="0023702C">
        <w:rPr>
          <w:sz w:val="28"/>
          <w:szCs w:val="28"/>
        </w:rPr>
        <w:t>, территория СПК "Октябрь", в целях размещения мемориального комплекса «Соборовское поле».</w:t>
      </w:r>
    </w:p>
    <w:p w:rsidR="0023702C" w:rsidRPr="0023702C" w:rsidRDefault="0023702C" w:rsidP="0023702C">
      <w:pPr>
        <w:ind w:firstLine="709"/>
        <w:jc w:val="both"/>
        <w:rPr>
          <w:sz w:val="28"/>
          <w:szCs w:val="28"/>
        </w:rPr>
      </w:pPr>
      <w:r w:rsidRPr="0023702C">
        <w:rPr>
          <w:sz w:val="28"/>
          <w:szCs w:val="28"/>
        </w:rPr>
        <w:t>Изменения коснулись следующих карт:</w:t>
      </w:r>
    </w:p>
    <w:p w:rsidR="0023702C" w:rsidRPr="0023702C" w:rsidRDefault="0023702C" w:rsidP="0023702C">
      <w:pPr>
        <w:ind w:firstLine="709"/>
        <w:jc w:val="both"/>
        <w:rPr>
          <w:sz w:val="28"/>
          <w:szCs w:val="28"/>
        </w:rPr>
      </w:pPr>
      <w:r w:rsidRPr="0023702C">
        <w:rPr>
          <w:sz w:val="28"/>
          <w:szCs w:val="28"/>
        </w:rPr>
        <w:t>- Карта границ населенных пунктов</w:t>
      </w:r>
      <w:r>
        <w:rPr>
          <w:sz w:val="28"/>
          <w:szCs w:val="28"/>
        </w:rPr>
        <w:t>.</w:t>
      </w:r>
    </w:p>
    <w:p w:rsidR="0023702C" w:rsidRPr="0023702C" w:rsidRDefault="0023702C" w:rsidP="0023702C">
      <w:pPr>
        <w:ind w:firstLine="709"/>
        <w:jc w:val="both"/>
        <w:rPr>
          <w:sz w:val="28"/>
          <w:szCs w:val="28"/>
        </w:rPr>
      </w:pPr>
      <w:r w:rsidRPr="0023702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702C">
        <w:rPr>
          <w:sz w:val="28"/>
          <w:szCs w:val="28"/>
        </w:rPr>
        <w:t>Карта планируемого размещения объектов местного значения</w:t>
      </w:r>
      <w:r>
        <w:rPr>
          <w:sz w:val="28"/>
          <w:szCs w:val="28"/>
        </w:rPr>
        <w:t>.</w:t>
      </w:r>
    </w:p>
    <w:p w:rsidR="0023702C" w:rsidRPr="0023702C" w:rsidRDefault="0023702C" w:rsidP="0023702C">
      <w:pPr>
        <w:ind w:firstLine="709"/>
        <w:jc w:val="both"/>
        <w:rPr>
          <w:sz w:val="28"/>
          <w:szCs w:val="28"/>
        </w:rPr>
      </w:pPr>
      <w:r w:rsidRPr="0023702C">
        <w:rPr>
          <w:sz w:val="28"/>
          <w:szCs w:val="28"/>
        </w:rPr>
        <w:t>- Карта функциональных зон</w:t>
      </w:r>
      <w:r>
        <w:rPr>
          <w:sz w:val="28"/>
          <w:szCs w:val="28"/>
        </w:rPr>
        <w:t>.</w:t>
      </w:r>
    </w:p>
    <w:p w:rsidR="0023702C" w:rsidRPr="0023702C" w:rsidRDefault="0023702C" w:rsidP="0023702C">
      <w:pPr>
        <w:ind w:firstLine="709"/>
        <w:jc w:val="both"/>
        <w:rPr>
          <w:sz w:val="28"/>
          <w:szCs w:val="28"/>
        </w:rPr>
      </w:pPr>
      <w:r w:rsidRPr="0023702C">
        <w:rPr>
          <w:sz w:val="28"/>
          <w:szCs w:val="28"/>
        </w:rPr>
        <w:t>- Карта зон с особыми условиями использования территории</w:t>
      </w:r>
      <w:r>
        <w:rPr>
          <w:sz w:val="28"/>
          <w:szCs w:val="28"/>
        </w:rPr>
        <w:t>.</w:t>
      </w:r>
    </w:p>
    <w:p w:rsidR="0023702C" w:rsidRPr="0023702C" w:rsidRDefault="0023702C" w:rsidP="0023702C">
      <w:pPr>
        <w:ind w:firstLine="709"/>
        <w:jc w:val="both"/>
        <w:rPr>
          <w:sz w:val="28"/>
          <w:szCs w:val="28"/>
        </w:rPr>
      </w:pPr>
      <w:r w:rsidRPr="0023702C">
        <w:rPr>
          <w:sz w:val="28"/>
          <w:szCs w:val="28"/>
        </w:rPr>
        <w:t>- Планировочная модель</w:t>
      </w:r>
      <w:r>
        <w:rPr>
          <w:sz w:val="28"/>
          <w:szCs w:val="28"/>
        </w:rPr>
        <w:t>.</w:t>
      </w:r>
    </w:p>
    <w:p w:rsidR="0023702C" w:rsidRPr="0023702C" w:rsidRDefault="0023702C" w:rsidP="0023702C">
      <w:pPr>
        <w:ind w:firstLine="709"/>
        <w:jc w:val="both"/>
        <w:rPr>
          <w:sz w:val="28"/>
          <w:szCs w:val="28"/>
        </w:rPr>
      </w:pPr>
      <w:r w:rsidRPr="0023702C">
        <w:rPr>
          <w:sz w:val="28"/>
          <w:szCs w:val="28"/>
        </w:rPr>
        <w:t>- Сводная схема (основной чертеж)</w:t>
      </w:r>
      <w:r>
        <w:rPr>
          <w:sz w:val="28"/>
          <w:szCs w:val="28"/>
        </w:rPr>
        <w:t>.</w:t>
      </w:r>
    </w:p>
    <w:p w:rsidR="0023702C" w:rsidRPr="0023702C" w:rsidRDefault="0023702C" w:rsidP="0023702C">
      <w:pPr>
        <w:ind w:firstLine="709"/>
        <w:jc w:val="both"/>
        <w:rPr>
          <w:sz w:val="28"/>
          <w:szCs w:val="28"/>
        </w:rPr>
      </w:pPr>
      <w:r w:rsidRPr="0023702C">
        <w:rPr>
          <w:sz w:val="28"/>
          <w:szCs w:val="28"/>
        </w:rPr>
        <w:t>- Схема границ территорий и земель</w:t>
      </w:r>
      <w:r>
        <w:rPr>
          <w:sz w:val="28"/>
          <w:szCs w:val="28"/>
        </w:rPr>
        <w:t>.</w:t>
      </w:r>
    </w:p>
    <w:p w:rsidR="0023702C" w:rsidRPr="0023702C" w:rsidRDefault="0023702C" w:rsidP="0023702C">
      <w:pPr>
        <w:ind w:firstLine="709"/>
        <w:jc w:val="both"/>
        <w:rPr>
          <w:sz w:val="28"/>
          <w:szCs w:val="28"/>
        </w:rPr>
      </w:pPr>
      <w:r w:rsidRPr="0023702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702C">
        <w:rPr>
          <w:sz w:val="28"/>
          <w:szCs w:val="28"/>
        </w:rPr>
        <w:t>Схема комплексной оценки территории</w:t>
      </w:r>
      <w:r>
        <w:rPr>
          <w:sz w:val="28"/>
          <w:szCs w:val="28"/>
        </w:rPr>
        <w:t>.</w:t>
      </w:r>
    </w:p>
    <w:p w:rsidR="0023702C" w:rsidRPr="0023702C" w:rsidRDefault="0023702C" w:rsidP="0023702C">
      <w:pPr>
        <w:ind w:firstLine="709"/>
        <w:jc w:val="both"/>
        <w:rPr>
          <w:sz w:val="28"/>
          <w:szCs w:val="28"/>
        </w:rPr>
      </w:pPr>
      <w:r w:rsidRPr="0023702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702C">
        <w:rPr>
          <w:sz w:val="28"/>
          <w:szCs w:val="28"/>
        </w:rPr>
        <w:t>Схема современного использования территории</w:t>
      </w:r>
      <w:r>
        <w:rPr>
          <w:sz w:val="28"/>
          <w:szCs w:val="28"/>
        </w:rPr>
        <w:t>.</w:t>
      </w:r>
    </w:p>
    <w:p w:rsidR="0023702C" w:rsidRPr="0023702C" w:rsidRDefault="0023702C" w:rsidP="0023702C">
      <w:pPr>
        <w:ind w:firstLine="709"/>
        <w:jc w:val="both"/>
        <w:rPr>
          <w:sz w:val="28"/>
          <w:szCs w:val="28"/>
        </w:rPr>
      </w:pPr>
      <w:r w:rsidRPr="0023702C">
        <w:rPr>
          <w:sz w:val="28"/>
          <w:szCs w:val="28"/>
        </w:rPr>
        <w:t>- Схема газоснабжения</w:t>
      </w:r>
      <w:r>
        <w:rPr>
          <w:sz w:val="28"/>
          <w:szCs w:val="28"/>
        </w:rPr>
        <w:t>.</w:t>
      </w:r>
    </w:p>
    <w:p w:rsidR="0023702C" w:rsidRPr="0023702C" w:rsidRDefault="0023702C" w:rsidP="0023702C">
      <w:pPr>
        <w:ind w:firstLine="709"/>
        <w:jc w:val="both"/>
        <w:rPr>
          <w:sz w:val="28"/>
          <w:szCs w:val="28"/>
        </w:rPr>
      </w:pPr>
      <w:r w:rsidRPr="0023702C">
        <w:rPr>
          <w:sz w:val="28"/>
          <w:szCs w:val="28"/>
        </w:rPr>
        <w:t>- Схема расселения</w:t>
      </w:r>
      <w:r>
        <w:rPr>
          <w:sz w:val="28"/>
          <w:szCs w:val="28"/>
        </w:rPr>
        <w:t>.</w:t>
      </w:r>
    </w:p>
    <w:p w:rsidR="0023702C" w:rsidRPr="0023702C" w:rsidRDefault="0023702C" w:rsidP="0023702C">
      <w:pPr>
        <w:ind w:firstLine="709"/>
        <w:jc w:val="both"/>
        <w:rPr>
          <w:sz w:val="28"/>
          <w:szCs w:val="28"/>
        </w:rPr>
      </w:pPr>
      <w:r w:rsidRPr="0023702C">
        <w:rPr>
          <w:sz w:val="28"/>
          <w:szCs w:val="28"/>
        </w:rPr>
        <w:t>- Схема электроснабжения</w:t>
      </w:r>
      <w:r>
        <w:rPr>
          <w:sz w:val="28"/>
          <w:szCs w:val="28"/>
        </w:rPr>
        <w:t>.</w:t>
      </w:r>
    </w:p>
    <w:p w:rsidR="0023702C" w:rsidRPr="0023702C" w:rsidRDefault="0023702C" w:rsidP="0023702C">
      <w:pPr>
        <w:ind w:firstLine="709"/>
        <w:jc w:val="both"/>
        <w:rPr>
          <w:sz w:val="28"/>
          <w:szCs w:val="28"/>
        </w:rPr>
      </w:pPr>
      <w:r w:rsidRPr="0023702C">
        <w:rPr>
          <w:sz w:val="28"/>
          <w:szCs w:val="28"/>
        </w:rPr>
        <w:t>- Схема развития инженерно-технического обеспечения</w:t>
      </w:r>
      <w:r>
        <w:rPr>
          <w:sz w:val="28"/>
          <w:szCs w:val="28"/>
        </w:rPr>
        <w:t>.</w:t>
      </w:r>
    </w:p>
    <w:p w:rsidR="0023702C" w:rsidRPr="0023702C" w:rsidRDefault="0023702C" w:rsidP="0023702C">
      <w:pPr>
        <w:ind w:firstLine="709"/>
        <w:jc w:val="both"/>
        <w:rPr>
          <w:sz w:val="28"/>
          <w:szCs w:val="28"/>
        </w:rPr>
      </w:pPr>
      <w:r w:rsidRPr="0023702C">
        <w:rPr>
          <w:sz w:val="28"/>
          <w:szCs w:val="28"/>
        </w:rPr>
        <w:t>- Схема транспортного обеспечения</w:t>
      </w:r>
      <w:r>
        <w:rPr>
          <w:sz w:val="28"/>
          <w:szCs w:val="28"/>
        </w:rPr>
        <w:t>.</w:t>
      </w:r>
    </w:p>
    <w:p w:rsidR="0023702C" w:rsidRPr="0023702C" w:rsidRDefault="0023702C" w:rsidP="0023702C">
      <w:pPr>
        <w:ind w:firstLine="709"/>
        <w:jc w:val="both"/>
        <w:rPr>
          <w:sz w:val="28"/>
          <w:szCs w:val="28"/>
        </w:rPr>
      </w:pPr>
      <w:r w:rsidRPr="0023702C">
        <w:rPr>
          <w:sz w:val="28"/>
          <w:szCs w:val="28"/>
        </w:rPr>
        <w:t xml:space="preserve">- Схема развития </w:t>
      </w:r>
      <w:proofErr w:type="gramStart"/>
      <w:r w:rsidRPr="0023702C">
        <w:rPr>
          <w:sz w:val="28"/>
          <w:szCs w:val="28"/>
        </w:rPr>
        <w:t>транспортной</w:t>
      </w:r>
      <w:proofErr w:type="gramEnd"/>
      <w:r w:rsidRPr="0023702C">
        <w:rPr>
          <w:sz w:val="28"/>
          <w:szCs w:val="28"/>
        </w:rPr>
        <w:t xml:space="preserve"> инфраструктур</w:t>
      </w:r>
      <w:r>
        <w:rPr>
          <w:sz w:val="28"/>
          <w:szCs w:val="28"/>
        </w:rPr>
        <w:t>.</w:t>
      </w:r>
    </w:p>
    <w:p w:rsidR="0023702C" w:rsidRPr="0023702C" w:rsidRDefault="0023702C" w:rsidP="0023702C">
      <w:pPr>
        <w:ind w:firstLine="709"/>
        <w:jc w:val="both"/>
        <w:rPr>
          <w:sz w:val="28"/>
          <w:szCs w:val="28"/>
        </w:rPr>
      </w:pPr>
      <w:r w:rsidRPr="0023702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702C">
        <w:rPr>
          <w:iCs/>
          <w:sz w:val="28"/>
          <w:szCs w:val="28"/>
        </w:rPr>
        <w:t>Схема территорий, подверженных риску возникновения чрезвычайных ситуаций природного и техногенного характера</w:t>
      </w:r>
      <w:r>
        <w:rPr>
          <w:iCs/>
          <w:sz w:val="28"/>
          <w:szCs w:val="28"/>
        </w:rPr>
        <w:t>.</w:t>
      </w:r>
    </w:p>
    <w:p w:rsidR="00BE24C2" w:rsidRPr="00256116" w:rsidRDefault="00BE24C2" w:rsidP="003A7116">
      <w:pPr>
        <w:ind w:firstLine="709"/>
        <w:jc w:val="both"/>
        <w:rPr>
          <w:rFonts w:eastAsia="Calibri"/>
          <w:b/>
          <w:sz w:val="28"/>
          <w:szCs w:val="28"/>
        </w:rPr>
      </w:pPr>
      <w:r w:rsidRPr="0021151A">
        <w:rPr>
          <w:rFonts w:eastAsia="Calibri"/>
          <w:b/>
          <w:sz w:val="28"/>
          <w:szCs w:val="28"/>
        </w:rPr>
        <w:t xml:space="preserve">Слушали 2: </w:t>
      </w:r>
      <w:r w:rsidR="002D4A8D" w:rsidRPr="0021151A">
        <w:rPr>
          <w:rFonts w:eastAsia="Calibri"/>
          <w:sz w:val="28"/>
          <w:szCs w:val="28"/>
        </w:rPr>
        <w:t>Фроловичев</w:t>
      </w:r>
      <w:r w:rsidRPr="0021151A">
        <w:rPr>
          <w:rFonts w:eastAsia="Calibri"/>
          <w:sz w:val="28"/>
          <w:szCs w:val="28"/>
        </w:rPr>
        <w:t xml:space="preserve"> </w:t>
      </w:r>
      <w:r w:rsidR="002D4A8D" w:rsidRPr="0021151A">
        <w:rPr>
          <w:rFonts w:eastAsia="Calibri"/>
          <w:sz w:val="28"/>
          <w:szCs w:val="28"/>
        </w:rPr>
        <w:t>А</w:t>
      </w:r>
      <w:r w:rsidRPr="0021151A">
        <w:rPr>
          <w:rFonts w:eastAsia="Calibri"/>
          <w:sz w:val="28"/>
          <w:szCs w:val="28"/>
        </w:rPr>
        <w:t>.</w:t>
      </w:r>
      <w:r w:rsidR="003A7116">
        <w:rPr>
          <w:rFonts w:eastAsia="Calibri"/>
          <w:sz w:val="28"/>
          <w:szCs w:val="28"/>
        </w:rPr>
        <w:t xml:space="preserve"> </w:t>
      </w:r>
      <w:r w:rsidR="002D4A8D" w:rsidRPr="0021151A">
        <w:rPr>
          <w:rFonts w:eastAsia="Calibri"/>
          <w:sz w:val="28"/>
          <w:szCs w:val="28"/>
        </w:rPr>
        <w:t>В</w:t>
      </w:r>
      <w:r w:rsidRPr="0021151A">
        <w:rPr>
          <w:rFonts w:eastAsia="Calibri"/>
          <w:sz w:val="28"/>
          <w:szCs w:val="28"/>
        </w:rPr>
        <w:t>. предложил задать интересующие вопросы</w:t>
      </w:r>
      <w:r w:rsidR="00C74B71" w:rsidRPr="0021151A">
        <w:rPr>
          <w:rFonts w:eastAsia="Calibri"/>
          <w:sz w:val="28"/>
          <w:szCs w:val="28"/>
        </w:rPr>
        <w:t>.</w:t>
      </w:r>
    </w:p>
    <w:p w:rsidR="00BE24C2" w:rsidRDefault="003A7116" w:rsidP="003A711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Участники публичных слушаний</w:t>
      </w:r>
      <w:r w:rsidR="00BE24C2" w:rsidRPr="00550BC3">
        <w:rPr>
          <w:color w:val="000000" w:themeColor="text1"/>
          <w:sz w:val="28"/>
          <w:szCs w:val="28"/>
        </w:rPr>
        <w:t xml:space="preserve"> п</w:t>
      </w:r>
      <w:r w:rsidR="0073261E">
        <w:rPr>
          <w:color w:val="000000" w:themeColor="text1"/>
          <w:sz w:val="28"/>
          <w:szCs w:val="28"/>
        </w:rPr>
        <w:t>редложений и замечаний, касающих</w:t>
      </w:r>
      <w:r w:rsidR="00BE24C2" w:rsidRPr="00550BC3">
        <w:rPr>
          <w:color w:val="000000" w:themeColor="text1"/>
          <w:sz w:val="28"/>
          <w:szCs w:val="28"/>
        </w:rPr>
        <w:t xml:space="preserve">ся </w:t>
      </w:r>
      <w:r w:rsidR="006942AD" w:rsidRPr="00C1517B">
        <w:rPr>
          <w:sz w:val="28"/>
          <w:szCs w:val="28"/>
        </w:rPr>
        <w:t>проект</w:t>
      </w:r>
      <w:r w:rsidR="006942AD">
        <w:rPr>
          <w:sz w:val="28"/>
          <w:szCs w:val="28"/>
        </w:rPr>
        <w:t>ов внесения изменений</w:t>
      </w:r>
      <w:r w:rsidR="004C369D">
        <w:rPr>
          <w:sz w:val="28"/>
          <w:szCs w:val="28"/>
        </w:rPr>
        <w:t xml:space="preserve"> Схему территориального планирования Троснянского района,</w:t>
      </w:r>
      <w:r w:rsidR="006942AD">
        <w:rPr>
          <w:sz w:val="28"/>
          <w:szCs w:val="28"/>
        </w:rPr>
        <w:t xml:space="preserve"> Генеральный план и Правила землепользования и застройки </w:t>
      </w:r>
      <w:r>
        <w:rPr>
          <w:rFonts w:eastAsia="Calibri"/>
          <w:sz w:val="28"/>
          <w:szCs w:val="28"/>
        </w:rPr>
        <w:t>Воронецкого</w:t>
      </w:r>
      <w:r w:rsidR="006942AD">
        <w:rPr>
          <w:rFonts w:eastAsia="Calibri"/>
          <w:sz w:val="28"/>
          <w:szCs w:val="28"/>
        </w:rPr>
        <w:t xml:space="preserve"> сельского поселения Троснянского района Орловской области</w:t>
      </w:r>
      <w:r w:rsidR="00386F66">
        <w:rPr>
          <w:rFonts w:eastAsia="Calibri"/>
          <w:sz w:val="28"/>
          <w:szCs w:val="28"/>
        </w:rPr>
        <w:t xml:space="preserve"> </w:t>
      </w:r>
      <w:r w:rsidR="00BE24C2" w:rsidRPr="00550BC3">
        <w:rPr>
          <w:color w:val="000000" w:themeColor="text1"/>
          <w:sz w:val="28"/>
          <w:szCs w:val="28"/>
        </w:rPr>
        <w:t>не выразили.</w:t>
      </w:r>
    </w:p>
    <w:p w:rsidR="003A7116" w:rsidRPr="003A7116" w:rsidRDefault="003A7116" w:rsidP="003A7116">
      <w:pPr>
        <w:shd w:val="clear" w:color="auto" w:fill="FFFFFF"/>
        <w:ind w:firstLine="709"/>
        <w:rPr>
          <w:spacing w:val="2"/>
          <w:sz w:val="28"/>
          <w:szCs w:val="28"/>
        </w:rPr>
      </w:pPr>
    </w:p>
    <w:p w:rsidR="003A7116" w:rsidRDefault="003A7116" w:rsidP="003A7116">
      <w:pPr>
        <w:shd w:val="clear" w:color="auto" w:fill="FFFFFF"/>
        <w:ind w:firstLine="709"/>
        <w:rPr>
          <w:spacing w:val="2"/>
          <w:sz w:val="28"/>
          <w:szCs w:val="28"/>
        </w:rPr>
      </w:pPr>
    </w:p>
    <w:p w:rsidR="009138A4" w:rsidRPr="003A7116" w:rsidRDefault="009138A4" w:rsidP="003A7116">
      <w:pPr>
        <w:shd w:val="clear" w:color="auto" w:fill="FFFFFF"/>
        <w:ind w:firstLine="709"/>
        <w:rPr>
          <w:spacing w:val="2"/>
          <w:sz w:val="28"/>
          <w:szCs w:val="28"/>
        </w:rPr>
      </w:pPr>
    </w:p>
    <w:p w:rsidR="003A7116" w:rsidRPr="003A7116" w:rsidRDefault="003A7116" w:rsidP="003A7116">
      <w:pPr>
        <w:shd w:val="clear" w:color="auto" w:fill="FFFFFF"/>
        <w:rPr>
          <w:bCs/>
          <w:spacing w:val="2"/>
          <w:sz w:val="28"/>
          <w:szCs w:val="28"/>
        </w:rPr>
      </w:pPr>
      <w:r w:rsidRPr="003A7116">
        <w:rPr>
          <w:bCs/>
          <w:spacing w:val="2"/>
          <w:sz w:val="28"/>
          <w:szCs w:val="28"/>
        </w:rPr>
        <w:t xml:space="preserve">Председательствующий </w:t>
      </w:r>
      <w:proofErr w:type="gramStart"/>
      <w:r w:rsidRPr="003A7116">
        <w:rPr>
          <w:bCs/>
          <w:spacing w:val="2"/>
          <w:sz w:val="28"/>
          <w:szCs w:val="28"/>
        </w:rPr>
        <w:t>на</w:t>
      </w:r>
      <w:proofErr w:type="gramEnd"/>
      <w:r w:rsidRPr="003A7116">
        <w:rPr>
          <w:bCs/>
          <w:spacing w:val="2"/>
          <w:sz w:val="28"/>
          <w:szCs w:val="28"/>
        </w:rPr>
        <w:t xml:space="preserve"> </w:t>
      </w:r>
    </w:p>
    <w:p w:rsidR="003A7116" w:rsidRPr="003A7116" w:rsidRDefault="003A7116" w:rsidP="003A7116">
      <w:pPr>
        <w:shd w:val="clear" w:color="auto" w:fill="FFFFFF"/>
        <w:rPr>
          <w:bCs/>
          <w:spacing w:val="2"/>
          <w:sz w:val="28"/>
          <w:szCs w:val="28"/>
        </w:rPr>
      </w:pPr>
      <w:r w:rsidRPr="003A7116">
        <w:rPr>
          <w:bCs/>
          <w:spacing w:val="2"/>
          <w:sz w:val="28"/>
          <w:szCs w:val="28"/>
        </w:rPr>
        <w:t xml:space="preserve">публичных </w:t>
      </w:r>
      <w:proofErr w:type="gramStart"/>
      <w:r w:rsidRPr="003A7116">
        <w:rPr>
          <w:bCs/>
          <w:spacing w:val="2"/>
          <w:sz w:val="28"/>
          <w:szCs w:val="28"/>
        </w:rPr>
        <w:t>слушаниях</w:t>
      </w:r>
      <w:proofErr w:type="gramEnd"/>
      <w:r w:rsidRPr="003A7116">
        <w:rPr>
          <w:bCs/>
          <w:spacing w:val="2"/>
          <w:sz w:val="28"/>
          <w:szCs w:val="28"/>
        </w:rPr>
        <w:t xml:space="preserve">                                                         А. В. Фроловичев</w:t>
      </w:r>
    </w:p>
    <w:p w:rsidR="003A7116" w:rsidRDefault="003A7116" w:rsidP="003A7116">
      <w:pPr>
        <w:shd w:val="clear" w:color="auto" w:fill="FFFFFF"/>
        <w:rPr>
          <w:bCs/>
          <w:spacing w:val="2"/>
          <w:sz w:val="28"/>
          <w:szCs w:val="28"/>
        </w:rPr>
      </w:pPr>
    </w:p>
    <w:p w:rsidR="009138A4" w:rsidRPr="003A7116" w:rsidRDefault="009138A4" w:rsidP="003A7116">
      <w:pPr>
        <w:shd w:val="clear" w:color="auto" w:fill="FFFFFF"/>
        <w:rPr>
          <w:bCs/>
          <w:spacing w:val="2"/>
          <w:sz w:val="28"/>
          <w:szCs w:val="28"/>
        </w:rPr>
      </w:pPr>
    </w:p>
    <w:p w:rsidR="003A7116" w:rsidRPr="003A7116" w:rsidRDefault="003A7116" w:rsidP="003A7116">
      <w:pPr>
        <w:shd w:val="clear" w:color="auto" w:fill="FFFFFF"/>
        <w:rPr>
          <w:bCs/>
          <w:spacing w:val="2"/>
          <w:sz w:val="28"/>
          <w:szCs w:val="28"/>
        </w:rPr>
      </w:pPr>
      <w:r w:rsidRPr="003A7116">
        <w:rPr>
          <w:bCs/>
          <w:spacing w:val="2"/>
          <w:sz w:val="28"/>
          <w:szCs w:val="28"/>
        </w:rPr>
        <w:t>Секретарь                                                                            Л. Н. Приведенцева</w:t>
      </w:r>
    </w:p>
    <w:sectPr w:rsidR="003A7116" w:rsidRPr="003A7116" w:rsidSect="00F4275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99B" w:rsidRDefault="0082299B" w:rsidP="00F42750">
      <w:r>
        <w:separator/>
      </w:r>
    </w:p>
  </w:endnote>
  <w:endnote w:type="continuationSeparator" w:id="0">
    <w:p w:rsidR="0082299B" w:rsidRDefault="0082299B" w:rsidP="00F42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99B" w:rsidRDefault="0082299B" w:rsidP="00F42750">
      <w:r>
        <w:separator/>
      </w:r>
    </w:p>
  </w:footnote>
  <w:footnote w:type="continuationSeparator" w:id="0">
    <w:p w:rsidR="0082299B" w:rsidRDefault="0082299B" w:rsidP="00F427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C6F1E"/>
    <w:rsid w:val="00002262"/>
    <w:rsid w:val="000048A1"/>
    <w:rsid w:val="00006AEC"/>
    <w:rsid w:val="0001115A"/>
    <w:rsid w:val="00015E1E"/>
    <w:rsid w:val="00021537"/>
    <w:rsid w:val="00022B18"/>
    <w:rsid w:val="0002476E"/>
    <w:rsid w:val="000312B0"/>
    <w:rsid w:val="00033514"/>
    <w:rsid w:val="00042EB0"/>
    <w:rsid w:val="00043655"/>
    <w:rsid w:val="00050E8F"/>
    <w:rsid w:val="00053674"/>
    <w:rsid w:val="00065295"/>
    <w:rsid w:val="00070B2E"/>
    <w:rsid w:val="00076D1B"/>
    <w:rsid w:val="00076E15"/>
    <w:rsid w:val="000823F5"/>
    <w:rsid w:val="00084763"/>
    <w:rsid w:val="000A00D5"/>
    <w:rsid w:val="000A040A"/>
    <w:rsid w:val="000B2711"/>
    <w:rsid w:val="000D2CA7"/>
    <w:rsid w:val="000D32B6"/>
    <w:rsid w:val="000D474E"/>
    <w:rsid w:val="000F1334"/>
    <w:rsid w:val="000F758F"/>
    <w:rsid w:val="000F7C6D"/>
    <w:rsid w:val="00112DC9"/>
    <w:rsid w:val="001160C8"/>
    <w:rsid w:val="00121B35"/>
    <w:rsid w:val="00123A0F"/>
    <w:rsid w:val="001263BD"/>
    <w:rsid w:val="0013795A"/>
    <w:rsid w:val="0015023C"/>
    <w:rsid w:val="00160720"/>
    <w:rsid w:val="001670BC"/>
    <w:rsid w:val="0016744F"/>
    <w:rsid w:val="00173F6C"/>
    <w:rsid w:val="00174E24"/>
    <w:rsid w:val="001777BB"/>
    <w:rsid w:val="0017798E"/>
    <w:rsid w:val="001812E4"/>
    <w:rsid w:val="0019286D"/>
    <w:rsid w:val="001A1388"/>
    <w:rsid w:val="001A76BF"/>
    <w:rsid w:val="001B6660"/>
    <w:rsid w:val="001C6A40"/>
    <w:rsid w:val="001D303A"/>
    <w:rsid w:val="001D5B40"/>
    <w:rsid w:val="001E101E"/>
    <w:rsid w:val="001E7E00"/>
    <w:rsid w:val="001F2331"/>
    <w:rsid w:val="001F69D3"/>
    <w:rsid w:val="001F7A98"/>
    <w:rsid w:val="001F7CF5"/>
    <w:rsid w:val="0021151A"/>
    <w:rsid w:val="00215BB1"/>
    <w:rsid w:val="00217A23"/>
    <w:rsid w:val="00230B2A"/>
    <w:rsid w:val="0023702C"/>
    <w:rsid w:val="002378BB"/>
    <w:rsid w:val="00244027"/>
    <w:rsid w:val="00246285"/>
    <w:rsid w:val="0024641F"/>
    <w:rsid w:val="00257B9A"/>
    <w:rsid w:val="00262F5F"/>
    <w:rsid w:val="0028129A"/>
    <w:rsid w:val="002821F1"/>
    <w:rsid w:val="00282A1B"/>
    <w:rsid w:val="00286B09"/>
    <w:rsid w:val="0029196B"/>
    <w:rsid w:val="002A45EE"/>
    <w:rsid w:val="002B0985"/>
    <w:rsid w:val="002B3B65"/>
    <w:rsid w:val="002C7ED4"/>
    <w:rsid w:val="002D4A8D"/>
    <w:rsid w:val="002E3043"/>
    <w:rsid w:val="002F131C"/>
    <w:rsid w:val="002F3B90"/>
    <w:rsid w:val="00304FA2"/>
    <w:rsid w:val="00306CFF"/>
    <w:rsid w:val="00313FEF"/>
    <w:rsid w:val="0032165A"/>
    <w:rsid w:val="0032193A"/>
    <w:rsid w:val="003241AE"/>
    <w:rsid w:val="00324F33"/>
    <w:rsid w:val="00326CA8"/>
    <w:rsid w:val="00343190"/>
    <w:rsid w:val="0037447A"/>
    <w:rsid w:val="00383A36"/>
    <w:rsid w:val="00384147"/>
    <w:rsid w:val="00386F66"/>
    <w:rsid w:val="00391E7A"/>
    <w:rsid w:val="003A7116"/>
    <w:rsid w:val="003C026E"/>
    <w:rsid w:val="003C2E04"/>
    <w:rsid w:val="003C75C9"/>
    <w:rsid w:val="003D1BB6"/>
    <w:rsid w:val="0040085A"/>
    <w:rsid w:val="00403B17"/>
    <w:rsid w:val="00406963"/>
    <w:rsid w:val="00406E3A"/>
    <w:rsid w:val="0040765E"/>
    <w:rsid w:val="00415341"/>
    <w:rsid w:val="0042181D"/>
    <w:rsid w:val="00430CF2"/>
    <w:rsid w:val="00433033"/>
    <w:rsid w:val="004359DA"/>
    <w:rsid w:val="004401E2"/>
    <w:rsid w:val="004416FA"/>
    <w:rsid w:val="004432C4"/>
    <w:rsid w:val="00445837"/>
    <w:rsid w:val="0046095B"/>
    <w:rsid w:val="00470DBD"/>
    <w:rsid w:val="00483980"/>
    <w:rsid w:val="00495CB8"/>
    <w:rsid w:val="004A0D67"/>
    <w:rsid w:val="004A1857"/>
    <w:rsid w:val="004B4112"/>
    <w:rsid w:val="004B7812"/>
    <w:rsid w:val="004C369D"/>
    <w:rsid w:val="004D1B28"/>
    <w:rsid w:val="004E0D25"/>
    <w:rsid w:val="004E520C"/>
    <w:rsid w:val="00501483"/>
    <w:rsid w:val="00505EB2"/>
    <w:rsid w:val="00533853"/>
    <w:rsid w:val="00550BC3"/>
    <w:rsid w:val="0055107D"/>
    <w:rsid w:val="00551CDA"/>
    <w:rsid w:val="0057015C"/>
    <w:rsid w:val="00574E04"/>
    <w:rsid w:val="005750BD"/>
    <w:rsid w:val="00586190"/>
    <w:rsid w:val="005875D7"/>
    <w:rsid w:val="00597E5A"/>
    <w:rsid w:val="005B169D"/>
    <w:rsid w:val="005B1E71"/>
    <w:rsid w:val="005D7E86"/>
    <w:rsid w:val="005F235F"/>
    <w:rsid w:val="006123E0"/>
    <w:rsid w:val="00617924"/>
    <w:rsid w:val="00621404"/>
    <w:rsid w:val="00621D30"/>
    <w:rsid w:val="00623BCC"/>
    <w:rsid w:val="006331C5"/>
    <w:rsid w:val="00650C9F"/>
    <w:rsid w:val="00664E13"/>
    <w:rsid w:val="00683976"/>
    <w:rsid w:val="006879DF"/>
    <w:rsid w:val="006942AD"/>
    <w:rsid w:val="006A3C67"/>
    <w:rsid w:val="006B3A4A"/>
    <w:rsid w:val="006C2A1B"/>
    <w:rsid w:val="006F39A0"/>
    <w:rsid w:val="0070125F"/>
    <w:rsid w:val="007040D1"/>
    <w:rsid w:val="007159E4"/>
    <w:rsid w:val="007175E2"/>
    <w:rsid w:val="007241AF"/>
    <w:rsid w:val="0073084C"/>
    <w:rsid w:val="0073261E"/>
    <w:rsid w:val="00740B0A"/>
    <w:rsid w:val="00760E90"/>
    <w:rsid w:val="00762085"/>
    <w:rsid w:val="0076506F"/>
    <w:rsid w:val="00783547"/>
    <w:rsid w:val="00787C3F"/>
    <w:rsid w:val="007A043B"/>
    <w:rsid w:val="007A0C2B"/>
    <w:rsid w:val="007A4BE3"/>
    <w:rsid w:val="007B0D13"/>
    <w:rsid w:val="007B4ACA"/>
    <w:rsid w:val="007C32A1"/>
    <w:rsid w:val="007E655A"/>
    <w:rsid w:val="008037AC"/>
    <w:rsid w:val="008150D4"/>
    <w:rsid w:val="00821C44"/>
    <w:rsid w:val="0082299B"/>
    <w:rsid w:val="008460B8"/>
    <w:rsid w:val="00846F82"/>
    <w:rsid w:val="00861CBB"/>
    <w:rsid w:val="008712A6"/>
    <w:rsid w:val="008B5DC7"/>
    <w:rsid w:val="008E01AA"/>
    <w:rsid w:val="008E2EA7"/>
    <w:rsid w:val="008E7B39"/>
    <w:rsid w:val="008F23E9"/>
    <w:rsid w:val="008F3CF0"/>
    <w:rsid w:val="008F4A8E"/>
    <w:rsid w:val="00902FD6"/>
    <w:rsid w:val="00906A6E"/>
    <w:rsid w:val="009138A4"/>
    <w:rsid w:val="0091682B"/>
    <w:rsid w:val="00927975"/>
    <w:rsid w:val="00943F42"/>
    <w:rsid w:val="00951ABC"/>
    <w:rsid w:val="009524AD"/>
    <w:rsid w:val="00976E2D"/>
    <w:rsid w:val="00980B87"/>
    <w:rsid w:val="0099006D"/>
    <w:rsid w:val="009A42CB"/>
    <w:rsid w:val="009A5386"/>
    <w:rsid w:val="009C0CEF"/>
    <w:rsid w:val="009C1DCF"/>
    <w:rsid w:val="009C6F1E"/>
    <w:rsid w:val="009D356F"/>
    <w:rsid w:val="009D7AA4"/>
    <w:rsid w:val="009E6F3C"/>
    <w:rsid w:val="009F0788"/>
    <w:rsid w:val="009F745F"/>
    <w:rsid w:val="00A10E37"/>
    <w:rsid w:val="00A11051"/>
    <w:rsid w:val="00A1223F"/>
    <w:rsid w:val="00A42729"/>
    <w:rsid w:val="00A6046B"/>
    <w:rsid w:val="00A71EDA"/>
    <w:rsid w:val="00A77CDD"/>
    <w:rsid w:val="00A82F75"/>
    <w:rsid w:val="00AA677E"/>
    <w:rsid w:val="00AB111C"/>
    <w:rsid w:val="00AB41E8"/>
    <w:rsid w:val="00AC1636"/>
    <w:rsid w:val="00AE5670"/>
    <w:rsid w:val="00B05975"/>
    <w:rsid w:val="00B15494"/>
    <w:rsid w:val="00B37A9C"/>
    <w:rsid w:val="00B56CF6"/>
    <w:rsid w:val="00B66E6E"/>
    <w:rsid w:val="00B67DDA"/>
    <w:rsid w:val="00B71FC3"/>
    <w:rsid w:val="00B72102"/>
    <w:rsid w:val="00B737B9"/>
    <w:rsid w:val="00B74950"/>
    <w:rsid w:val="00B839CE"/>
    <w:rsid w:val="00B97637"/>
    <w:rsid w:val="00BB2288"/>
    <w:rsid w:val="00BB650A"/>
    <w:rsid w:val="00BC38BA"/>
    <w:rsid w:val="00BC4ED4"/>
    <w:rsid w:val="00BE24C2"/>
    <w:rsid w:val="00BE5E7F"/>
    <w:rsid w:val="00BF3565"/>
    <w:rsid w:val="00BF5D56"/>
    <w:rsid w:val="00C1517B"/>
    <w:rsid w:val="00C16095"/>
    <w:rsid w:val="00C1743B"/>
    <w:rsid w:val="00C35537"/>
    <w:rsid w:val="00C36B9E"/>
    <w:rsid w:val="00C52FD6"/>
    <w:rsid w:val="00C533B1"/>
    <w:rsid w:val="00C64ABD"/>
    <w:rsid w:val="00C74B71"/>
    <w:rsid w:val="00C81734"/>
    <w:rsid w:val="00C8694B"/>
    <w:rsid w:val="00C86EC9"/>
    <w:rsid w:val="00C92032"/>
    <w:rsid w:val="00C95576"/>
    <w:rsid w:val="00CA2AD6"/>
    <w:rsid w:val="00CA444D"/>
    <w:rsid w:val="00CF3DE4"/>
    <w:rsid w:val="00CF6F62"/>
    <w:rsid w:val="00D04E20"/>
    <w:rsid w:val="00D2016E"/>
    <w:rsid w:val="00D2087D"/>
    <w:rsid w:val="00D3258A"/>
    <w:rsid w:val="00D4788D"/>
    <w:rsid w:val="00D52667"/>
    <w:rsid w:val="00D60EB3"/>
    <w:rsid w:val="00D77710"/>
    <w:rsid w:val="00D87A95"/>
    <w:rsid w:val="00D930B9"/>
    <w:rsid w:val="00D97477"/>
    <w:rsid w:val="00DC6CE3"/>
    <w:rsid w:val="00DD5B8A"/>
    <w:rsid w:val="00DE107C"/>
    <w:rsid w:val="00E05F95"/>
    <w:rsid w:val="00E11B38"/>
    <w:rsid w:val="00E12881"/>
    <w:rsid w:val="00E130D6"/>
    <w:rsid w:val="00E16247"/>
    <w:rsid w:val="00E25109"/>
    <w:rsid w:val="00E35D03"/>
    <w:rsid w:val="00E4090F"/>
    <w:rsid w:val="00E40AD7"/>
    <w:rsid w:val="00E41A8C"/>
    <w:rsid w:val="00E634D6"/>
    <w:rsid w:val="00E66CEA"/>
    <w:rsid w:val="00E67D8E"/>
    <w:rsid w:val="00E7290B"/>
    <w:rsid w:val="00E774A0"/>
    <w:rsid w:val="00E81EB2"/>
    <w:rsid w:val="00E858A0"/>
    <w:rsid w:val="00E93190"/>
    <w:rsid w:val="00EB4D28"/>
    <w:rsid w:val="00EC16A7"/>
    <w:rsid w:val="00EC445B"/>
    <w:rsid w:val="00EC6016"/>
    <w:rsid w:val="00ED64AD"/>
    <w:rsid w:val="00EE0B3A"/>
    <w:rsid w:val="00F0186E"/>
    <w:rsid w:val="00F101D9"/>
    <w:rsid w:val="00F20220"/>
    <w:rsid w:val="00F221AB"/>
    <w:rsid w:val="00F31A31"/>
    <w:rsid w:val="00F42750"/>
    <w:rsid w:val="00F43AE0"/>
    <w:rsid w:val="00F45126"/>
    <w:rsid w:val="00F520AB"/>
    <w:rsid w:val="00F56EEA"/>
    <w:rsid w:val="00F66D29"/>
    <w:rsid w:val="00F66DEB"/>
    <w:rsid w:val="00F77FE5"/>
    <w:rsid w:val="00F80209"/>
    <w:rsid w:val="00F86357"/>
    <w:rsid w:val="00F9434C"/>
    <w:rsid w:val="00FA223E"/>
    <w:rsid w:val="00FA6123"/>
    <w:rsid w:val="00FB55B0"/>
    <w:rsid w:val="00FB6B6B"/>
    <w:rsid w:val="00FE23C3"/>
    <w:rsid w:val="00FE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9C6F1E"/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F427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4275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F427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4275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35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4416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rsid w:val="00E130D6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rsid w:val="00E130D6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3241AE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550B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osnr-adm@adm.ore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Архитектор</cp:lastModifiedBy>
  <cp:revision>2</cp:revision>
  <cp:lastPrinted>2020-03-03T08:28:00Z</cp:lastPrinted>
  <dcterms:created xsi:type="dcterms:W3CDTF">2020-03-03T08:29:00Z</dcterms:created>
  <dcterms:modified xsi:type="dcterms:W3CDTF">2020-03-03T08:29:00Z</dcterms:modified>
</cp:coreProperties>
</file>