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М</w:t>
      </w:r>
      <w:r w:rsidR="000B7E9D">
        <w:rPr>
          <w:rFonts w:ascii="Arial" w:hAnsi="Arial" w:cs="Arial"/>
          <w:sz w:val="24"/>
          <w:szCs w:val="24"/>
        </w:rPr>
        <w:t>АЛАХОВО-СЛОБОДСКОЙ</w:t>
      </w:r>
      <w:r w:rsidRPr="00322C1B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B70C51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B7E9D">
        <w:rPr>
          <w:rFonts w:ascii="Arial" w:hAnsi="Arial" w:cs="Arial"/>
          <w:sz w:val="24"/>
          <w:szCs w:val="24"/>
        </w:rPr>
        <w:t>1</w:t>
      </w:r>
      <w:r w:rsidR="00620FE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марта</w:t>
      </w:r>
      <w:r w:rsidR="00EB613E">
        <w:rPr>
          <w:rFonts w:ascii="Arial" w:hAnsi="Arial" w:cs="Arial"/>
          <w:sz w:val="24"/>
          <w:szCs w:val="24"/>
        </w:rPr>
        <w:t xml:space="preserve"> </w:t>
      </w:r>
      <w:r w:rsidR="00E32973">
        <w:rPr>
          <w:rFonts w:ascii="Arial" w:hAnsi="Arial" w:cs="Arial"/>
          <w:sz w:val="24"/>
          <w:szCs w:val="24"/>
        </w:rPr>
        <w:t>2024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 w:rsidR="008843BA">
        <w:rPr>
          <w:rFonts w:ascii="Arial" w:hAnsi="Arial" w:cs="Arial"/>
          <w:sz w:val="24"/>
          <w:szCs w:val="24"/>
        </w:rPr>
        <w:t xml:space="preserve">     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№ </w:t>
      </w:r>
      <w:r w:rsidR="000B7E9D">
        <w:rPr>
          <w:rFonts w:ascii="Arial" w:hAnsi="Arial" w:cs="Arial"/>
          <w:sz w:val="24"/>
          <w:szCs w:val="24"/>
        </w:rPr>
        <w:t>96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</w:t>
      </w:r>
      <w:r w:rsidR="000B7E9D">
        <w:rPr>
          <w:rFonts w:ascii="Arial" w:hAnsi="Arial" w:cs="Arial"/>
          <w:sz w:val="24"/>
          <w:szCs w:val="24"/>
        </w:rPr>
        <w:t>п. Красноармейский</w:t>
      </w:r>
      <w:r w:rsidRPr="00322C1B">
        <w:rPr>
          <w:rFonts w:ascii="Arial" w:hAnsi="Arial" w:cs="Arial"/>
          <w:sz w:val="24"/>
          <w:szCs w:val="24"/>
        </w:rPr>
        <w:t xml:space="preserve"> 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0B7E9D">
        <w:rPr>
          <w:rFonts w:ascii="Arial" w:hAnsi="Arial" w:cs="Arial"/>
          <w:sz w:val="24"/>
          <w:szCs w:val="24"/>
        </w:rPr>
        <w:t>тридцать четвертом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C1B">
        <w:rPr>
          <w:rFonts w:ascii="Arial" w:hAnsi="Arial" w:cs="Arial"/>
          <w:sz w:val="24"/>
          <w:szCs w:val="24"/>
        </w:rPr>
        <w:t>М</w:t>
      </w:r>
      <w:r w:rsidR="000B7E9D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Pr="00322C1B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="000B7E9D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0B7E9D">
        <w:rPr>
          <w:rFonts w:ascii="Arial" w:hAnsi="Arial" w:cs="Arial"/>
          <w:sz w:val="24"/>
          <w:szCs w:val="24"/>
        </w:rPr>
        <w:t>09</w:t>
      </w:r>
      <w:r w:rsidR="00B95D5E">
        <w:rPr>
          <w:rFonts w:ascii="Arial" w:hAnsi="Arial" w:cs="Arial"/>
          <w:sz w:val="24"/>
          <w:szCs w:val="24"/>
        </w:rPr>
        <w:t>.03.2023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0B7E9D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«</w:t>
      </w:r>
      <w:r w:rsidR="00B95D5E" w:rsidRPr="00B95D5E">
        <w:rPr>
          <w:rFonts w:ascii="Arial" w:hAnsi="Arial" w:cs="Arial"/>
          <w:sz w:val="24"/>
          <w:szCs w:val="24"/>
        </w:rPr>
        <w:t xml:space="preserve"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</w:t>
      </w:r>
      <w:proofErr w:type="spellStart"/>
      <w:r w:rsidR="00B95D5E" w:rsidRPr="00B95D5E">
        <w:rPr>
          <w:rFonts w:ascii="Arial" w:hAnsi="Arial" w:cs="Arial"/>
          <w:sz w:val="24"/>
          <w:szCs w:val="24"/>
        </w:rPr>
        <w:t>М</w:t>
      </w:r>
      <w:r w:rsidR="000B7E9D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0B7E9D">
        <w:rPr>
          <w:rFonts w:ascii="Arial" w:hAnsi="Arial" w:cs="Arial"/>
          <w:sz w:val="24"/>
          <w:szCs w:val="24"/>
        </w:rPr>
        <w:t xml:space="preserve"> </w:t>
      </w:r>
      <w:r w:rsidR="00B95D5E">
        <w:rPr>
          <w:rFonts w:ascii="Arial" w:hAnsi="Arial" w:cs="Arial"/>
          <w:sz w:val="24"/>
          <w:szCs w:val="24"/>
        </w:rPr>
        <w:t>сельского поселения</w:t>
      </w:r>
      <w:r w:rsidR="00AC2080">
        <w:rPr>
          <w:rFonts w:ascii="Arial" w:hAnsi="Arial" w:cs="Arial"/>
          <w:sz w:val="24"/>
          <w:szCs w:val="24"/>
        </w:rPr>
        <w:t>»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B7E9D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D7AC7" w:rsidRPr="00322C1B">
        <w:rPr>
          <w:rFonts w:ascii="Arial" w:hAnsi="Arial" w:cs="Arial"/>
          <w:sz w:val="24"/>
          <w:szCs w:val="24"/>
        </w:rPr>
        <w:t>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</w:t>
      </w:r>
      <w:r w:rsidR="00B95D5E">
        <w:rPr>
          <w:rFonts w:ascii="Arial" w:hAnsi="Arial" w:cs="Arial"/>
          <w:sz w:val="24"/>
          <w:szCs w:val="24"/>
        </w:rPr>
        <w:t>ч. 1 ст. 12 Федерального закона от 02.04.2014 № 44-ФЗ «Об участии граждан в охране общественного порядка»</w:t>
      </w:r>
      <w:r w:rsidR="00B95D5E" w:rsidRPr="00B95D5E">
        <w:t xml:space="preserve"> </w:t>
      </w:r>
      <w:r w:rsidR="00B95D5E" w:rsidRPr="00B95D5E">
        <w:rPr>
          <w:rFonts w:ascii="Arial" w:hAnsi="Arial" w:cs="Arial"/>
          <w:sz w:val="24"/>
          <w:szCs w:val="24"/>
        </w:rPr>
        <w:t>(в ред. Федерального закона от 31.12.2017 N 497-ФЗ)</w:t>
      </w:r>
      <w:r w:rsidR="00B95D5E">
        <w:rPr>
          <w:rFonts w:ascii="Arial" w:hAnsi="Arial" w:cs="Arial"/>
          <w:sz w:val="24"/>
          <w:szCs w:val="24"/>
        </w:rPr>
        <w:t xml:space="preserve">, Требования об изменении нормативного правового акта с целью исключения выявленных коррупционных факторов </w:t>
      </w:r>
      <w:r w:rsidR="00AF0307">
        <w:rPr>
          <w:rFonts w:ascii="Arial" w:hAnsi="Arial" w:cs="Arial"/>
          <w:sz w:val="24"/>
          <w:szCs w:val="24"/>
        </w:rPr>
        <w:t>Проку</w:t>
      </w:r>
      <w:r w:rsidR="00B95D5E">
        <w:rPr>
          <w:rFonts w:ascii="Arial" w:hAnsi="Arial" w:cs="Arial"/>
          <w:sz w:val="24"/>
          <w:szCs w:val="24"/>
        </w:rPr>
        <w:t>ратуры Троснянского района от 06.03</w:t>
      </w:r>
      <w:r w:rsidR="00AC2080">
        <w:rPr>
          <w:rFonts w:ascii="Arial" w:hAnsi="Arial" w:cs="Arial"/>
          <w:sz w:val="24"/>
          <w:szCs w:val="24"/>
        </w:rPr>
        <w:t>.2024</w:t>
      </w:r>
      <w:r w:rsidR="006B1602">
        <w:rPr>
          <w:rFonts w:ascii="Arial" w:hAnsi="Arial" w:cs="Arial"/>
          <w:sz w:val="24"/>
          <w:szCs w:val="24"/>
        </w:rPr>
        <w:t xml:space="preserve"> № </w:t>
      </w:r>
      <w:r w:rsidR="00B95D5E">
        <w:rPr>
          <w:rFonts w:ascii="Arial" w:hAnsi="Arial" w:cs="Arial"/>
          <w:sz w:val="24"/>
          <w:szCs w:val="24"/>
        </w:rPr>
        <w:t>19-2024</w:t>
      </w:r>
      <w:r w:rsidR="000B7E9D">
        <w:rPr>
          <w:rFonts w:ascii="Arial" w:hAnsi="Arial" w:cs="Arial"/>
          <w:sz w:val="24"/>
          <w:szCs w:val="24"/>
        </w:rPr>
        <w:t>/153-24-2686</w:t>
      </w:r>
      <w:r w:rsidR="00AF03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2C1B">
        <w:rPr>
          <w:rFonts w:ascii="Arial" w:hAnsi="Arial" w:cs="Arial"/>
          <w:sz w:val="24"/>
          <w:szCs w:val="24"/>
        </w:rPr>
        <w:t>М</w:t>
      </w:r>
      <w:r w:rsidR="000B7E9D">
        <w:rPr>
          <w:rFonts w:ascii="Arial" w:hAnsi="Arial" w:cs="Arial"/>
          <w:sz w:val="24"/>
          <w:szCs w:val="24"/>
        </w:rPr>
        <w:t>алахово-Слободской</w:t>
      </w:r>
      <w:proofErr w:type="spellEnd"/>
      <w:r w:rsidR="00322C1B">
        <w:rPr>
          <w:rFonts w:ascii="Arial" w:hAnsi="Arial" w:cs="Arial"/>
          <w:sz w:val="24"/>
          <w:szCs w:val="24"/>
        </w:rPr>
        <w:t xml:space="preserve">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proofErr w:type="spellStart"/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proofErr w:type="gramEnd"/>
    </w:p>
    <w:p w:rsidR="00E6118A" w:rsidRDefault="00527FE3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2FCA" w:rsidRPr="00322C1B">
        <w:rPr>
          <w:rFonts w:ascii="Arial" w:hAnsi="Arial" w:cs="Arial"/>
          <w:sz w:val="24"/>
          <w:szCs w:val="24"/>
        </w:rPr>
        <w:t>Р</w:t>
      </w:r>
      <w:proofErr w:type="gramEnd"/>
      <w:r w:rsidR="00082FCA" w:rsidRPr="00322C1B">
        <w:rPr>
          <w:rFonts w:ascii="Arial" w:hAnsi="Arial" w:cs="Arial"/>
          <w:sz w:val="24"/>
          <w:szCs w:val="24"/>
        </w:rPr>
        <w:t xml:space="preserve">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C1B" w:rsidRPr="00E6118A">
        <w:rPr>
          <w:rFonts w:ascii="Arial" w:hAnsi="Arial" w:cs="Arial"/>
          <w:sz w:val="24"/>
          <w:szCs w:val="24"/>
        </w:rPr>
        <w:t>М</w:t>
      </w:r>
      <w:r w:rsidR="000B7E9D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0B7E9D">
        <w:rPr>
          <w:rFonts w:ascii="Arial" w:hAnsi="Arial" w:cs="Arial"/>
          <w:sz w:val="24"/>
          <w:szCs w:val="24"/>
        </w:rPr>
        <w:t>09</w:t>
      </w:r>
      <w:r w:rsidR="00B95D5E">
        <w:rPr>
          <w:rFonts w:ascii="Arial" w:hAnsi="Arial" w:cs="Arial"/>
          <w:sz w:val="24"/>
          <w:szCs w:val="24"/>
        </w:rPr>
        <w:t>.03.2023 №</w:t>
      </w:r>
      <w:r w:rsidR="000B7E9D">
        <w:rPr>
          <w:rFonts w:ascii="Arial" w:hAnsi="Arial" w:cs="Arial"/>
          <w:sz w:val="24"/>
          <w:szCs w:val="24"/>
        </w:rPr>
        <w:t>61</w:t>
      </w:r>
      <w:r w:rsidR="00B817A5" w:rsidRPr="00E6118A">
        <w:rPr>
          <w:rFonts w:ascii="Arial" w:hAnsi="Arial" w:cs="Arial"/>
          <w:sz w:val="24"/>
          <w:szCs w:val="24"/>
        </w:rPr>
        <w:t xml:space="preserve"> «</w:t>
      </w:r>
      <w:r w:rsidR="00B95D5E" w:rsidRPr="00B95D5E">
        <w:rPr>
          <w:rFonts w:ascii="Arial" w:hAnsi="Arial" w:cs="Arial"/>
          <w:sz w:val="24"/>
          <w:szCs w:val="24"/>
        </w:rPr>
        <w:t xml:space="preserve"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</w:t>
      </w:r>
      <w:proofErr w:type="spellStart"/>
      <w:r w:rsidR="00B95D5E" w:rsidRPr="00B95D5E">
        <w:rPr>
          <w:rFonts w:ascii="Arial" w:hAnsi="Arial" w:cs="Arial"/>
          <w:sz w:val="24"/>
          <w:szCs w:val="24"/>
        </w:rPr>
        <w:t>М</w:t>
      </w:r>
      <w:r w:rsidR="000B7E9D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B95D5E" w:rsidRPr="00B95D5E">
        <w:rPr>
          <w:rFonts w:ascii="Arial" w:hAnsi="Arial" w:cs="Arial"/>
          <w:sz w:val="24"/>
          <w:szCs w:val="24"/>
        </w:rPr>
        <w:t xml:space="preserve"> сельского поселения</w:t>
      </w:r>
      <w:r w:rsidR="00AC2080" w:rsidRPr="00AC2080">
        <w:rPr>
          <w:rFonts w:ascii="Arial" w:hAnsi="Arial" w:cs="Arial"/>
          <w:sz w:val="24"/>
          <w:szCs w:val="24"/>
        </w:rPr>
        <w:t>»</w:t>
      </w:r>
      <w:r w:rsidR="00AC2080">
        <w:rPr>
          <w:rFonts w:ascii="Arial" w:hAnsi="Arial" w:cs="Arial"/>
          <w:sz w:val="24"/>
          <w:szCs w:val="24"/>
        </w:rPr>
        <w:t xml:space="preserve"> </w:t>
      </w:r>
      <w:r w:rsidR="00FE33A4">
        <w:rPr>
          <w:rStyle w:val="s1"/>
          <w:rFonts w:ascii="Arial" w:hAnsi="Arial" w:cs="Arial"/>
          <w:sz w:val="24"/>
          <w:szCs w:val="24"/>
        </w:rPr>
        <w:t>согласно приложению.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</w:t>
      </w:r>
      <w:proofErr w:type="spellStart"/>
      <w:r w:rsidR="000B7E9D">
        <w:rPr>
          <w:rFonts w:ascii="Arial" w:eastAsia="SimSun" w:hAnsi="Arial" w:cs="Arial"/>
          <w:kern w:val="3"/>
          <w:lang w:eastAsia="zh-CN" w:bidi="hi-IN"/>
        </w:rPr>
        <w:t>В.К.Прошкина</w:t>
      </w:r>
      <w:proofErr w:type="spellEnd"/>
      <w:r w:rsidR="000B7E9D">
        <w:rPr>
          <w:rFonts w:ascii="Arial" w:eastAsia="SimSun" w:hAnsi="Arial" w:cs="Arial"/>
          <w:kern w:val="3"/>
          <w:lang w:eastAsia="zh-CN" w:bidi="hi-IN"/>
        </w:rPr>
        <w:t>.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  <w:bookmarkStart w:id="0" w:name="_GoBack"/>
      <w:bookmarkEnd w:id="0"/>
    </w:p>
    <w:p w:rsidR="006D48C1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F0307" w:rsidRDefault="00AF0307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Приложение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М</w:t>
      </w:r>
      <w:r w:rsidR="000B7E9D">
        <w:rPr>
          <w:rFonts w:ascii="Arial" w:hAnsi="Arial" w:cs="Arial"/>
        </w:rPr>
        <w:t>алахов</w:t>
      </w:r>
      <w:r>
        <w:rPr>
          <w:rFonts w:ascii="Arial" w:hAnsi="Arial" w:cs="Arial"/>
        </w:rPr>
        <w:t>о</w:t>
      </w:r>
      <w:r w:rsidR="000B7E9D">
        <w:rPr>
          <w:rFonts w:ascii="Arial" w:hAnsi="Arial" w:cs="Arial"/>
        </w:rPr>
        <w:t>-Слободского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FE33A4" w:rsidRDefault="00B70C51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F030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0B7E9D">
        <w:rPr>
          <w:rFonts w:ascii="Arial" w:hAnsi="Arial" w:cs="Arial"/>
        </w:rPr>
        <w:t>1</w:t>
      </w:r>
      <w:r w:rsidR="00620FE6">
        <w:rPr>
          <w:rFonts w:ascii="Arial" w:hAnsi="Arial" w:cs="Arial"/>
        </w:rPr>
        <w:t>8</w:t>
      </w:r>
      <w:r w:rsidR="00B95D5E">
        <w:rPr>
          <w:rFonts w:ascii="Arial" w:hAnsi="Arial" w:cs="Arial"/>
        </w:rPr>
        <w:t xml:space="preserve">.03.2024 № </w:t>
      </w:r>
      <w:r w:rsidR="000B7E9D">
        <w:rPr>
          <w:rFonts w:ascii="Arial" w:hAnsi="Arial" w:cs="Arial"/>
        </w:rPr>
        <w:t>96</w:t>
      </w:r>
    </w:p>
    <w:p w:rsidR="00621997" w:rsidRDefault="0062199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</w:p>
    <w:p w:rsidR="00B95D5E" w:rsidRDefault="00B95D5E" w:rsidP="00AC2080">
      <w:pPr>
        <w:pStyle w:val="msonormalcxspmiddlecxsplast"/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Абзац 1 пункта 11 части 3 приложения к решению изложить в следующей редакции:</w:t>
      </w:r>
    </w:p>
    <w:p w:rsidR="00BC2B94" w:rsidRDefault="00B95D5E" w:rsidP="00BC2B9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95D5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B95D5E">
        <w:rPr>
          <w:rFonts w:ascii="Arial" w:hAnsi="Arial" w:cs="Arial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>
        <w:rPr>
          <w:rFonts w:ascii="Arial" w:hAnsi="Arial" w:cs="Arial"/>
        </w:rPr>
        <w:t xml:space="preserve">органов местного самоуправления, </w:t>
      </w:r>
      <w:r w:rsidRPr="00B95D5E">
        <w:rPr>
          <w:rFonts w:ascii="Arial" w:hAnsi="Arial" w:cs="Arial"/>
        </w:rPr>
        <w:t>территориального органа федерального органа исполнительной власти в сфере внутренних дел.</w:t>
      </w:r>
      <w:r>
        <w:rPr>
          <w:rFonts w:ascii="Arial" w:hAnsi="Arial" w:cs="Arial"/>
        </w:rPr>
        <w:t>».</w:t>
      </w:r>
    </w:p>
    <w:p w:rsidR="00BC2B94" w:rsidRDefault="00BC2B94" w:rsidP="00BC2B9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textAlignment w:val="baseline"/>
        <w:rPr>
          <w:rFonts w:ascii="Arial" w:hAnsi="Arial" w:cs="Arial"/>
        </w:rPr>
      </w:pPr>
    </w:p>
    <w:p w:rsidR="00BC2B94" w:rsidRPr="00621997" w:rsidRDefault="00BC2B94" w:rsidP="00BC2B9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textAlignment w:val="baseline"/>
        <w:rPr>
          <w:rFonts w:ascii="Arial" w:hAnsi="Arial" w:cs="Arial"/>
        </w:rPr>
      </w:pPr>
    </w:p>
    <w:sectPr w:rsidR="00BC2B94" w:rsidRPr="00621997" w:rsidSect="0081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E81D8D"/>
    <w:multiLevelType w:val="hybridMultilevel"/>
    <w:tmpl w:val="F130778E"/>
    <w:lvl w:ilvl="0" w:tplc="E9062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2B47"/>
    <w:multiLevelType w:val="hybridMultilevel"/>
    <w:tmpl w:val="27BEF076"/>
    <w:lvl w:ilvl="0" w:tplc="EC1A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FCA"/>
    <w:rsid w:val="000428F4"/>
    <w:rsid w:val="0006460E"/>
    <w:rsid w:val="00082FCA"/>
    <w:rsid w:val="0009601C"/>
    <w:rsid w:val="000B7E9D"/>
    <w:rsid w:val="00114242"/>
    <w:rsid w:val="001462CB"/>
    <w:rsid w:val="001842BC"/>
    <w:rsid w:val="0019465B"/>
    <w:rsid w:val="002155C5"/>
    <w:rsid w:val="002413FF"/>
    <w:rsid w:val="00246884"/>
    <w:rsid w:val="002C4D69"/>
    <w:rsid w:val="00322C1B"/>
    <w:rsid w:val="003271D1"/>
    <w:rsid w:val="0039113A"/>
    <w:rsid w:val="003D78C1"/>
    <w:rsid w:val="00403B51"/>
    <w:rsid w:val="00427F5A"/>
    <w:rsid w:val="004335FF"/>
    <w:rsid w:val="004A3AD5"/>
    <w:rsid w:val="004D7AC7"/>
    <w:rsid w:val="00527FE3"/>
    <w:rsid w:val="0056254F"/>
    <w:rsid w:val="0057611F"/>
    <w:rsid w:val="005F3119"/>
    <w:rsid w:val="00607726"/>
    <w:rsid w:val="00620FE6"/>
    <w:rsid w:val="0062128B"/>
    <w:rsid w:val="00621997"/>
    <w:rsid w:val="006A1C69"/>
    <w:rsid w:val="006B1602"/>
    <w:rsid w:val="006C0E95"/>
    <w:rsid w:val="006D48C1"/>
    <w:rsid w:val="007028FF"/>
    <w:rsid w:val="007264DE"/>
    <w:rsid w:val="00736D4B"/>
    <w:rsid w:val="00755827"/>
    <w:rsid w:val="00814E85"/>
    <w:rsid w:val="0087076D"/>
    <w:rsid w:val="00880EB4"/>
    <w:rsid w:val="00883573"/>
    <w:rsid w:val="008843BA"/>
    <w:rsid w:val="008A0C55"/>
    <w:rsid w:val="00914D84"/>
    <w:rsid w:val="0093029C"/>
    <w:rsid w:val="009B24C7"/>
    <w:rsid w:val="00A06A99"/>
    <w:rsid w:val="00A3395D"/>
    <w:rsid w:val="00A60168"/>
    <w:rsid w:val="00AB1CE9"/>
    <w:rsid w:val="00AC2080"/>
    <w:rsid w:val="00AF0307"/>
    <w:rsid w:val="00B211B2"/>
    <w:rsid w:val="00B3107C"/>
    <w:rsid w:val="00B3229E"/>
    <w:rsid w:val="00B56EC1"/>
    <w:rsid w:val="00B70C51"/>
    <w:rsid w:val="00B817A5"/>
    <w:rsid w:val="00B95D5E"/>
    <w:rsid w:val="00BC0187"/>
    <w:rsid w:val="00BC2B94"/>
    <w:rsid w:val="00C31560"/>
    <w:rsid w:val="00CB2935"/>
    <w:rsid w:val="00CC2B45"/>
    <w:rsid w:val="00D16034"/>
    <w:rsid w:val="00D6605B"/>
    <w:rsid w:val="00D749C2"/>
    <w:rsid w:val="00DA7510"/>
    <w:rsid w:val="00E10B33"/>
    <w:rsid w:val="00E31C50"/>
    <w:rsid w:val="00E32973"/>
    <w:rsid w:val="00E42D46"/>
    <w:rsid w:val="00E6118A"/>
    <w:rsid w:val="00EB613E"/>
    <w:rsid w:val="00EF4E32"/>
    <w:rsid w:val="00F36C85"/>
    <w:rsid w:val="00F928E3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BC2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</cp:revision>
  <cp:lastPrinted>2024-03-29T08:13:00Z</cp:lastPrinted>
  <dcterms:created xsi:type="dcterms:W3CDTF">2024-03-20T12:51:00Z</dcterms:created>
  <dcterms:modified xsi:type="dcterms:W3CDTF">2024-03-29T08:20:00Z</dcterms:modified>
</cp:coreProperties>
</file>