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955" w:rsidRDefault="00367955" w:rsidP="004C6044">
      <w:pPr>
        <w:pStyle w:val="a3"/>
        <w:ind w:left="4140"/>
        <w:jc w:val="right"/>
        <w:rPr>
          <w:sz w:val="27"/>
          <w:szCs w:val="27"/>
        </w:rPr>
      </w:pPr>
      <w:r w:rsidRPr="004C6044">
        <w:rPr>
          <w:szCs w:val="27"/>
        </w:rPr>
        <w:t>Приложение</w:t>
      </w:r>
    </w:p>
    <w:p w:rsidR="00367955" w:rsidRDefault="00367955" w:rsidP="007775E5">
      <w:pPr>
        <w:pStyle w:val="a3"/>
        <w:jc w:val="center"/>
        <w:rPr>
          <w:b/>
        </w:rPr>
      </w:pPr>
    </w:p>
    <w:p w:rsidR="00D94855" w:rsidRPr="00E35AE0" w:rsidRDefault="00D94855" w:rsidP="007775E5">
      <w:pPr>
        <w:pStyle w:val="a3"/>
        <w:jc w:val="center"/>
        <w:rPr>
          <w:b/>
          <w:sz w:val="26"/>
          <w:szCs w:val="26"/>
        </w:rPr>
      </w:pPr>
      <w:r w:rsidRPr="00E35AE0">
        <w:rPr>
          <w:b/>
          <w:sz w:val="26"/>
          <w:szCs w:val="26"/>
        </w:rPr>
        <w:t>Пожарная безопасность в летний период</w:t>
      </w:r>
    </w:p>
    <w:p w:rsidR="00D94855" w:rsidRPr="00E35AE0" w:rsidRDefault="00D94855" w:rsidP="00D94855">
      <w:pPr>
        <w:pStyle w:val="a3"/>
        <w:rPr>
          <w:sz w:val="18"/>
          <w:szCs w:val="18"/>
        </w:rPr>
      </w:pPr>
    </w:p>
    <w:p w:rsidR="007775E5" w:rsidRPr="00E35AE0" w:rsidRDefault="00D94855" w:rsidP="007775E5">
      <w:pPr>
        <w:pStyle w:val="a3"/>
        <w:rPr>
          <w:b/>
          <w:sz w:val="26"/>
          <w:szCs w:val="26"/>
        </w:rPr>
      </w:pPr>
      <w:r w:rsidRPr="00E35AE0">
        <w:rPr>
          <w:b/>
          <w:sz w:val="26"/>
          <w:szCs w:val="26"/>
        </w:rPr>
        <w:t xml:space="preserve">Вопрос пожарной безопасности летом является достаточно серьёзным. В жаркое время года вероятность возникновения возгораний на природе возрастает, накладывая на людей дополнительные требования по аккуратности и внимательности к своим действиям. </w:t>
      </w:r>
      <w:r w:rsidR="007775E5" w:rsidRPr="00E35AE0">
        <w:rPr>
          <w:b/>
          <w:sz w:val="26"/>
          <w:szCs w:val="26"/>
        </w:rPr>
        <w:t>Дисциплинированность, сознательное поведение и строгое соблюдение несложных правил пожарной безопасности будет гарантией предотвращения загораний в природной среде. Все это в интересах каждого из нас.</w:t>
      </w:r>
    </w:p>
    <w:p w:rsidR="007775E5" w:rsidRPr="00E35AE0" w:rsidRDefault="00D94855" w:rsidP="007775E5">
      <w:pPr>
        <w:pStyle w:val="a3"/>
        <w:rPr>
          <w:sz w:val="26"/>
          <w:szCs w:val="26"/>
        </w:rPr>
      </w:pPr>
      <w:r w:rsidRPr="00E35AE0">
        <w:rPr>
          <w:sz w:val="26"/>
          <w:szCs w:val="26"/>
        </w:rPr>
        <w:t>У большинства людей в летний период начинаются отпуска, у детей каникулы, многие ездят отдыхать в лес на природу,</w:t>
      </w:r>
      <w:r w:rsidR="004D6E28" w:rsidRPr="00E35AE0">
        <w:rPr>
          <w:sz w:val="26"/>
          <w:szCs w:val="26"/>
        </w:rPr>
        <w:t xml:space="preserve"> на дачи,</w:t>
      </w:r>
      <w:r w:rsidRPr="00E35AE0">
        <w:rPr>
          <w:sz w:val="26"/>
          <w:szCs w:val="26"/>
        </w:rPr>
        <w:t xml:space="preserve"> что также накладывает свой отпечаток на ситуацию с возгораниями. Поэтому особенно необходимо соблюдать меры пожарной безопасности.</w:t>
      </w:r>
      <w:r w:rsidR="007775E5" w:rsidRPr="00E35AE0">
        <w:rPr>
          <w:sz w:val="26"/>
          <w:szCs w:val="26"/>
        </w:rPr>
        <w:t xml:space="preserve"> К сожалению, некоторые забывают, что в это время резко возрастает пожароопасная обстановка: создается угроза возникновения с последующим увеличением природных пожаров и пожаров на садовых участках и в сельской местности. Беспечное, неосторожное обращение с огнем – это почти 90% всех пожаров, происходящих в природной среде. Огонь приходит в лес с полей и лугов, от автомобильных дорог, мест отдыха рыбаков, охотников, граждан, отдыхающих на берегах водоемов. В жаркую сухую погоду достаточно и искры, чтобы вспыхнул огонь, последствия которого могут быть самыми трагичными. Пламя возникает легко</w:t>
      </w:r>
      <w:r w:rsidR="00261005" w:rsidRPr="00E35AE0">
        <w:rPr>
          <w:sz w:val="26"/>
          <w:szCs w:val="26"/>
        </w:rPr>
        <w:t>,</w:t>
      </w:r>
      <w:r w:rsidR="007775E5" w:rsidRPr="00E35AE0">
        <w:rPr>
          <w:sz w:val="26"/>
          <w:szCs w:val="26"/>
        </w:rPr>
        <w:t xml:space="preserve"> и потушить его без спецсредств и доступа к воде, песку оказывается нелегко.</w:t>
      </w:r>
    </w:p>
    <w:p w:rsidR="005E764C" w:rsidRPr="00E35AE0" w:rsidRDefault="005E764C" w:rsidP="005E764C">
      <w:pPr>
        <w:pStyle w:val="a3"/>
        <w:rPr>
          <w:sz w:val="26"/>
          <w:szCs w:val="26"/>
        </w:rPr>
      </w:pPr>
      <w:r w:rsidRPr="00E35AE0">
        <w:rPr>
          <w:sz w:val="26"/>
          <w:szCs w:val="26"/>
        </w:rPr>
        <w:t>Появление возгорания на природе провоцируют многие факторы. Чаще всего таковым являются – оставленные без присмотра источники огня, проведение работ, связанных с огнём, в условиях устойчивой сухой погоды, без соблюдения правил безопасности. Причиной возгорания оказывается также сжигание мусора, возгорание легковоспламеняющихся предметов и материалов при неправильном хранении и эксплуатации. Нередко виновниками пожаров в этот период являются дети. Проводите с ними разъяснительные беседы, что спички детям не игрушка.</w:t>
      </w:r>
    </w:p>
    <w:p w:rsidR="00261005" w:rsidRPr="00E35AE0" w:rsidRDefault="004D6E28" w:rsidP="00261005">
      <w:pPr>
        <w:pStyle w:val="a3"/>
        <w:rPr>
          <w:sz w:val="26"/>
          <w:szCs w:val="26"/>
        </w:rPr>
      </w:pPr>
      <w:r w:rsidRPr="00E35AE0">
        <w:rPr>
          <w:sz w:val="26"/>
          <w:szCs w:val="26"/>
        </w:rPr>
        <w:t xml:space="preserve">Ежегодно с установлением жаркой погоды происходит осложнение обстановки с пожарами, что, в первую очередь, связано с возникновением пожаров от проведения палов сухой травянистой растительности, сжигания мусора. </w:t>
      </w:r>
      <w:r w:rsidR="00261005" w:rsidRPr="00E35AE0">
        <w:rPr>
          <w:sz w:val="26"/>
          <w:szCs w:val="26"/>
        </w:rPr>
        <w:t>Для предотвращения возгораний в природной среде при повышении класса пожарной опасности предусмотрено введение особого противопожарного режима. На период действия особого противопожарного режима устанавливаются дополнительные требования пожарной безопасности, запрет на посещение гражданами лесов и въезд в них транспортных средств, проведения культурно-массовых и спортивных мероприятий, разведения костров, проведения лесосечных работ и работ, связанных с применением машин, открытого огня, принятие дополнительных мер, препятствующих распространению лесных и иных пожаров вне границ населенных пунктов на земли населенных пунктов.</w:t>
      </w:r>
    </w:p>
    <w:p w:rsidR="00D94855" w:rsidRPr="00E35AE0" w:rsidRDefault="00D94855" w:rsidP="00D94855">
      <w:pPr>
        <w:pStyle w:val="a3"/>
        <w:rPr>
          <w:sz w:val="26"/>
          <w:szCs w:val="26"/>
        </w:rPr>
      </w:pPr>
      <w:r w:rsidRPr="00E35AE0">
        <w:rPr>
          <w:sz w:val="26"/>
          <w:szCs w:val="26"/>
        </w:rPr>
        <w:t xml:space="preserve">Главное управление МЧС России по </w:t>
      </w:r>
      <w:r w:rsidR="005E764C" w:rsidRPr="00E35AE0">
        <w:rPr>
          <w:sz w:val="26"/>
          <w:szCs w:val="26"/>
        </w:rPr>
        <w:t>Орловской</w:t>
      </w:r>
      <w:r w:rsidRPr="00E35AE0">
        <w:rPr>
          <w:sz w:val="26"/>
          <w:szCs w:val="26"/>
        </w:rPr>
        <w:t xml:space="preserve"> области настоятельно рекомендует придерживаться следующих </w:t>
      </w:r>
      <w:r w:rsidR="005E764C" w:rsidRPr="00E35AE0">
        <w:rPr>
          <w:sz w:val="26"/>
          <w:szCs w:val="26"/>
        </w:rPr>
        <w:t>правил</w:t>
      </w:r>
      <w:r w:rsidRPr="00E35AE0">
        <w:rPr>
          <w:sz w:val="26"/>
          <w:szCs w:val="26"/>
        </w:rPr>
        <w:t>:</w:t>
      </w:r>
    </w:p>
    <w:p w:rsidR="00D94855" w:rsidRPr="00E35AE0" w:rsidRDefault="00D94855" w:rsidP="00D94855">
      <w:pPr>
        <w:pStyle w:val="a3"/>
        <w:rPr>
          <w:sz w:val="26"/>
          <w:szCs w:val="26"/>
        </w:rPr>
      </w:pPr>
      <w:r w:rsidRPr="00E35AE0">
        <w:rPr>
          <w:sz w:val="26"/>
          <w:szCs w:val="26"/>
        </w:rPr>
        <w:t>не разжига</w:t>
      </w:r>
      <w:r w:rsidR="005E764C" w:rsidRPr="00E35AE0">
        <w:rPr>
          <w:sz w:val="26"/>
          <w:szCs w:val="26"/>
        </w:rPr>
        <w:t>й</w:t>
      </w:r>
      <w:r w:rsidRPr="00E35AE0">
        <w:rPr>
          <w:sz w:val="26"/>
          <w:szCs w:val="26"/>
        </w:rPr>
        <w:t>т</w:t>
      </w:r>
      <w:r w:rsidR="005E764C" w:rsidRPr="00E35AE0">
        <w:rPr>
          <w:sz w:val="26"/>
          <w:szCs w:val="26"/>
        </w:rPr>
        <w:t>е</w:t>
      </w:r>
      <w:r w:rsidRPr="00E35AE0">
        <w:rPr>
          <w:sz w:val="26"/>
          <w:szCs w:val="26"/>
        </w:rPr>
        <w:t xml:space="preserve"> костёр в ветреную погоду;</w:t>
      </w:r>
    </w:p>
    <w:p w:rsidR="00D94855" w:rsidRPr="00E35AE0" w:rsidRDefault="00D94855" w:rsidP="00D94855">
      <w:pPr>
        <w:pStyle w:val="a3"/>
        <w:rPr>
          <w:sz w:val="26"/>
          <w:szCs w:val="26"/>
        </w:rPr>
      </w:pPr>
      <w:r w:rsidRPr="00E35AE0">
        <w:rPr>
          <w:sz w:val="26"/>
          <w:szCs w:val="26"/>
        </w:rPr>
        <w:t xml:space="preserve">не </w:t>
      </w:r>
      <w:r w:rsidR="005E764C" w:rsidRPr="00E35AE0">
        <w:rPr>
          <w:sz w:val="26"/>
          <w:szCs w:val="26"/>
        </w:rPr>
        <w:t>разводите огонь</w:t>
      </w:r>
      <w:r w:rsidRPr="00E35AE0">
        <w:rPr>
          <w:sz w:val="26"/>
          <w:szCs w:val="26"/>
        </w:rPr>
        <w:t xml:space="preserve"> возле зданий, техники и легковоспламеняющихся материалов;</w:t>
      </w:r>
    </w:p>
    <w:p w:rsidR="00D94855" w:rsidRPr="00E35AE0" w:rsidRDefault="00D94855" w:rsidP="00D94855">
      <w:pPr>
        <w:pStyle w:val="a3"/>
        <w:rPr>
          <w:sz w:val="26"/>
          <w:szCs w:val="26"/>
        </w:rPr>
      </w:pPr>
      <w:r w:rsidRPr="00E35AE0">
        <w:rPr>
          <w:sz w:val="26"/>
          <w:szCs w:val="26"/>
        </w:rPr>
        <w:t>не</w:t>
      </w:r>
      <w:r w:rsidR="005E764C" w:rsidRPr="00E35AE0">
        <w:rPr>
          <w:sz w:val="26"/>
          <w:szCs w:val="26"/>
        </w:rPr>
        <w:t xml:space="preserve"> поручайте</w:t>
      </w:r>
      <w:r w:rsidRPr="00E35AE0">
        <w:rPr>
          <w:sz w:val="26"/>
          <w:szCs w:val="26"/>
        </w:rPr>
        <w:t xml:space="preserve"> присматривать за огнём несовершеннолетним;</w:t>
      </w:r>
    </w:p>
    <w:p w:rsidR="00F413BB" w:rsidRPr="00E35AE0" w:rsidRDefault="00F413BB" w:rsidP="00F413BB">
      <w:pPr>
        <w:pStyle w:val="a3"/>
        <w:rPr>
          <w:sz w:val="26"/>
          <w:szCs w:val="26"/>
        </w:rPr>
      </w:pPr>
      <w:r w:rsidRPr="00E35AE0">
        <w:rPr>
          <w:sz w:val="26"/>
          <w:szCs w:val="26"/>
        </w:rPr>
        <w:t>не выбрасывайте тлеющий уголь и золу;</w:t>
      </w:r>
    </w:p>
    <w:p w:rsidR="005E764C" w:rsidRPr="00E35AE0" w:rsidRDefault="00F413BB" w:rsidP="005E764C">
      <w:pPr>
        <w:pStyle w:val="a3"/>
        <w:rPr>
          <w:sz w:val="26"/>
          <w:szCs w:val="26"/>
        </w:rPr>
      </w:pPr>
      <w:r w:rsidRPr="00E35AE0">
        <w:rPr>
          <w:sz w:val="26"/>
          <w:szCs w:val="26"/>
        </w:rPr>
        <w:lastRenderedPageBreak/>
        <w:t xml:space="preserve">не </w:t>
      </w:r>
      <w:r w:rsidR="005E764C" w:rsidRPr="00E35AE0">
        <w:rPr>
          <w:sz w:val="26"/>
          <w:szCs w:val="26"/>
        </w:rPr>
        <w:t>хранит</w:t>
      </w:r>
      <w:r w:rsidRPr="00E35AE0">
        <w:rPr>
          <w:sz w:val="26"/>
          <w:szCs w:val="26"/>
        </w:rPr>
        <w:t>е</w:t>
      </w:r>
      <w:r w:rsidR="005E764C" w:rsidRPr="00E35AE0">
        <w:rPr>
          <w:sz w:val="26"/>
          <w:szCs w:val="26"/>
        </w:rPr>
        <w:t xml:space="preserve"> легковоспламеняющиеся и горючие жидкости, а также горючие материалы, старую мебель, хозяйственные и другие вещи на чердаках;</w:t>
      </w:r>
    </w:p>
    <w:p w:rsidR="00F413BB" w:rsidRPr="00E35AE0" w:rsidRDefault="00F413BB" w:rsidP="00F413BB">
      <w:pPr>
        <w:pStyle w:val="a3"/>
        <w:rPr>
          <w:sz w:val="26"/>
          <w:szCs w:val="26"/>
        </w:rPr>
      </w:pPr>
      <w:r w:rsidRPr="00E35AE0">
        <w:rPr>
          <w:sz w:val="26"/>
          <w:szCs w:val="26"/>
        </w:rPr>
        <w:t>не курите и не пользуйтесь открытым огнём в сараях и на чердаках, а также в других местах, где хранятся горючие материалы,</w:t>
      </w:r>
    </w:p>
    <w:p w:rsidR="005E764C" w:rsidRPr="00E35AE0" w:rsidRDefault="00F413BB" w:rsidP="005E764C">
      <w:pPr>
        <w:pStyle w:val="a3"/>
        <w:rPr>
          <w:sz w:val="26"/>
          <w:szCs w:val="26"/>
        </w:rPr>
      </w:pPr>
      <w:r w:rsidRPr="00E35AE0">
        <w:rPr>
          <w:sz w:val="26"/>
          <w:szCs w:val="26"/>
        </w:rPr>
        <w:t xml:space="preserve">не </w:t>
      </w:r>
      <w:r w:rsidR="005E764C" w:rsidRPr="00E35AE0">
        <w:rPr>
          <w:sz w:val="26"/>
          <w:szCs w:val="26"/>
        </w:rPr>
        <w:t>производит</w:t>
      </w:r>
      <w:r w:rsidRPr="00E35AE0">
        <w:rPr>
          <w:sz w:val="26"/>
          <w:szCs w:val="26"/>
        </w:rPr>
        <w:t>е</w:t>
      </w:r>
      <w:r w:rsidR="005E764C" w:rsidRPr="00E35AE0">
        <w:rPr>
          <w:sz w:val="26"/>
          <w:szCs w:val="26"/>
        </w:rPr>
        <w:t xml:space="preserve"> </w:t>
      </w:r>
      <w:proofErr w:type="spellStart"/>
      <w:r w:rsidR="005E764C" w:rsidRPr="00E35AE0">
        <w:rPr>
          <w:sz w:val="26"/>
          <w:szCs w:val="26"/>
        </w:rPr>
        <w:t>электро</w:t>
      </w:r>
      <w:proofErr w:type="spellEnd"/>
      <w:r w:rsidRPr="00E35AE0">
        <w:rPr>
          <w:sz w:val="26"/>
          <w:szCs w:val="26"/>
        </w:rPr>
        <w:t>-</w:t>
      </w:r>
      <w:r w:rsidR="005E764C" w:rsidRPr="00E35AE0">
        <w:rPr>
          <w:sz w:val="26"/>
          <w:szCs w:val="26"/>
        </w:rPr>
        <w:t xml:space="preserve"> и газосварочные работы без предварительной очистки места сварки от горючих материалов и без обеспечения места проведения огневых работ первичными средствами пожаротушения</w:t>
      </w:r>
      <w:r w:rsidRPr="00E35AE0">
        <w:rPr>
          <w:sz w:val="26"/>
          <w:szCs w:val="26"/>
        </w:rPr>
        <w:t>;</w:t>
      </w:r>
    </w:p>
    <w:p w:rsidR="00F413BB" w:rsidRPr="00E35AE0" w:rsidRDefault="00F413BB" w:rsidP="005E764C">
      <w:pPr>
        <w:pStyle w:val="a3"/>
        <w:rPr>
          <w:sz w:val="26"/>
          <w:szCs w:val="26"/>
        </w:rPr>
      </w:pPr>
      <w:r w:rsidRPr="00E35AE0">
        <w:rPr>
          <w:sz w:val="26"/>
          <w:szCs w:val="26"/>
        </w:rPr>
        <w:t>не оставляйте бутылки, стёкла и прочий мусор, особенно на солнечных полянах.</w:t>
      </w:r>
    </w:p>
    <w:p w:rsidR="00F413BB" w:rsidRPr="00E35AE0" w:rsidRDefault="00F413BB" w:rsidP="00F413BB">
      <w:pPr>
        <w:pStyle w:val="a3"/>
        <w:rPr>
          <w:sz w:val="26"/>
          <w:szCs w:val="26"/>
        </w:rPr>
      </w:pPr>
      <w:r w:rsidRPr="00E35AE0">
        <w:rPr>
          <w:sz w:val="26"/>
          <w:szCs w:val="26"/>
        </w:rPr>
        <w:t>Во время пожароопасного периода, чтобы не допустить возникновения природных пожаров, их распространения и приближения к населённым пунктам, заблаговременно позаботьтесь о безопасности своего жилого жома и (или) загородного участка:</w:t>
      </w:r>
    </w:p>
    <w:p w:rsidR="00F413BB" w:rsidRPr="00E35AE0" w:rsidRDefault="00F413BB" w:rsidP="00F413BB">
      <w:pPr>
        <w:pStyle w:val="a3"/>
        <w:rPr>
          <w:sz w:val="26"/>
          <w:szCs w:val="26"/>
        </w:rPr>
      </w:pPr>
      <w:r w:rsidRPr="00E35AE0">
        <w:rPr>
          <w:sz w:val="26"/>
          <w:szCs w:val="26"/>
        </w:rPr>
        <w:t>у каждого жилого строения установите ёмкость с водой;</w:t>
      </w:r>
    </w:p>
    <w:p w:rsidR="00F413BB" w:rsidRPr="00E35AE0" w:rsidRDefault="00F413BB" w:rsidP="00F413BB">
      <w:pPr>
        <w:pStyle w:val="a3"/>
        <w:rPr>
          <w:sz w:val="26"/>
          <w:szCs w:val="26"/>
        </w:rPr>
      </w:pPr>
      <w:r w:rsidRPr="00E35AE0">
        <w:rPr>
          <w:sz w:val="26"/>
          <w:szCs w:val="26"/>
        </w:rPr>
        <w:t>окашивайте растительность на территории своего участка и вблизи него;</w:t>
      </w:r>
    </w:p>
    <w:p w:rsidR="00F413BB" w:rsidRPr="00E35AE0" w:rsidRDefault="00F413BB" w:rsidP="00F413BB">
      <w:pPr>
        <w:pStyle w:val="a3"/>
        <w:rPr>
          <w:sz w:val="26"/>
          <w:szCs w:val="26"/>
        </w:rPr>
      </w:pPr>
      <w:r w:rsidRPr="00E35AE0">
        <w:rPr>
          <w:sz w:val="26"/>
          <w:szCs w:val="26"/>
        </w:rPr>
        <w:t>сжигайте мусор и растительность только в специально отведенном месте с соблюдением противопожарных правил.</w:t>
      </w:r>
    </w:p>
    <w:p w:rsidR="00F413BB" w:rsidRPr="00E35AE0" w:rsidRDefault="00F413BB" w:rsidP="00F413BB">
      <w:pPr>
        <w:pStyle w:val="a3"/>
        <w:rPr>
          <w:sz w:val="26"/>
          <w:szCs w:val="26"/>
        </w:rPr>
      </w:pPr>
      <w:r w:rsidRPr="00E35AE0">
        <w:rPr>
          <w:sz w:val="26"/>
          <w:szCs w:val="26"/>
        </w:rPr>
        <w:t>в условиях устойчивой сухой и ветреной погоды, при получении штормового предупреждения, а также в случае введения особого противопожарного режима не допускайте проведение пожароопасных работ, сжигание мусора и сухой растительности, разведение костров;</w:t>
      </w:r>
    </w:p>
    <w:p w:rsidR="00F413BB" w:rsidRPr="00E35AE0" w:rsidRDefault="00F413BB" w:rsidP="00F413BB">
      <w:pPr>
        <w:pStyle w:val="a3"/>
        <w:rPr>
          <w:sz w:val="26"/>
          <w:szCs w:val="26"/>
        </w:rPr>
      </w:pPr>
      <w:r w:rsidRPr="00E35AE0">
        <w:rPr>
          <w:sz w:val="26"/>
          <w:szCs w:val="26"/>
        </w:rPr>
        <w:t>не оставлять на открытых площадках вблизи строений емкости с легковоспламеняющимися и горючими жидкостями, горючими газами.</w:t>
      </w:r>
    </w:p>
    <w:p w:rsidR="00F413BB" w:rsidRPr="00E35AE0" w:rsidRDefault="00F413BB" w:rsidP="00F413BB">
      <w:pPr>
        <w:ind w:firstLine="709"/>
        <w:jc w:val="both"/>
        <w:rPr>
          <w:b/>
          <w:sz w:val="26"/>
          <w:szCs w:val="26"/>
        </w:rPr>
      </w:pPr>
      <w:r w:rsidRPr="00E35AE0">
        <w:rPr>
          <w:b/>
          <w:sz w:val="26"/>
          <w:szCs w:val="26"/>
        </w:rPr>
        <w:t>В лесном массиве запрещается:</w:t>
      </w:r>
    </w:p>
    <w:p w:rsidR="00F413BB" w:rsidRPr="00E35AE0" w:rsidRDefault="00F413BB" w:rsidP="00F413BB">
      <w:pPr>
        <w:ind w:firstLine="709"/>
        <w:jc w:val="both"/>
        <w:rPr>
          <w:sz w:val="26"/>
          <w:szCs w:val="26"/>
        </w:rPr>
      </w:pPr>
      <w:r w:rsidRPr="00E35AE0">
        <w:rPr>
          <w:sz w:val="26"/>
          <w:szCs w:val="26"/>
        </w:rPr>
        <w:t>бросать горящие спички, окурки, тлеющую ветошь;</w:t>
      </w:r>
    </w:p>
    <w:p w:rsidR="00F413BB" w:rsidRPr="00E35AE0" w:rsidRDefault="00F413BB" w:rsidP="00F413BB">
      <w:pPr>
        <w:ind w:firstLine="709"/>
        <w:jc w:val="both"/>
        <w:rPr>
          <w:sz w:val="26"/>
          <w:szCs w:val="26"/>
        </w:rPr>
      </w:pPr>
      <w:r w:rsidRPr="00E35AE0">
        <w:rPr>
          <w:sz w:val="26"/>
          <w:szCs w:val="26"/>
        </w:rPr>
        <w:t>разводить костер в густых зарослях и хвойном молодняке, под низко свисающими кронами деревьев, рядом со складами древесины, торфа, в непосредственной близости от созревших сельскохозяйственных культур;</w:t>
      </w:r>
    </w:p>
    <w:p w:rsidR="00F413BB" w:rsidRPr="00E35AE0" w:rsidRDefault="00F413BB" w:rsidP="00F413BB">
      <w:pPr>
        <w:ind w:firstLine="709"/>
        <w:jc w:val="both"/>
        <w:rPr>
          <w:sz w:val="26"/>
          <w:szCs w:val="26"/>
        </w:rPr>
      </w:pPr>
      <w:r w:rsidRPr="00E35AE0">
        <w:rPr>
          <w:sz w:val="26"/>
          <w:szCs w:val="26"/>
        </w:rPr>
        <w:t>выжигать сухую траву на лесных полянах,</w:t>
      </w:r>
    </w:p>
    <w:p w:rsidR="00F413BB" w:rsidRPr="00E35AE0" w:rsidRDefault="00F413BB" w:rsidP="00F413BB">
      <w:pPr>
        <w:ind w:firstLine="709"/>
        <w:jc w:val="both"/>
        <w:rPr>
          <w:sz w:val="26"/>
          <w:szCs w:val="26"/>
        </w:rPr>
      </w:pPr>
      <w:r w:rsidRPr="00E35AE0">
        <w:rPr>
          <w:sz w:val="26"/>
          <w:szCs w:val="26"/>
        </w:rPr>
        <w:t>поджигать камыш;</w:t>
      </w:r>
    </w:p>
    <w:p w:rsidR="00F413BB" w:rsidRPr="00E35AE0" w:rsidRDefault="00F413BB" w:rsidP="00F413BB">
      <w:pPr>
        <w:ind w:firstLine="709"/>
        <w:jc w:val="both"/>
        <w:rPr>
          <w:sz w:val="26"/>
          <w:szCs w:val="26"/>
        </w:rPr>
      </w:pPr>
      <w:r w:rsidRPr="00E35AE0">
        <w:rPr>
          <w:sz w:val="26"/>
          <w:szCs w:val="26"/>
        </w:rPr>
        <w:t>разводить костер в ветреную погоду и оставлять его без присмотра.</w:t>
      </w:r>
    </w:p>
    <w:p w:rsidR="00F413BB" w:rsidRPr="00E35AE0" w:rsidRDefault="00F413BB" w:rsidP="00F413BB">
      <w:pPr>
        <w:pStyle w:val="a3"/>
        <w:rPr>
          <w:sz w:val="26"/>
          <w:szCs w:val="26"/>
        </w:rPr>
      </w:pPr>
      <w:r w:rsidRPr="00E35AE0">
        <w:rPr>
          <w:sz w:val="26"/>
          <w:szCs w:val="26"/>
        </w:rPr>
        <w:t xml:space="preserve">В случае возникновения лесного пожара, постарайтесь как можно быстрее оповестить о нем. Позвоните в пожарную охрану по телефонам 01, 101, 112, сообщите об обнаруженном очаге возгорания и как туда добраться. </w:t>
      </w:r>
    </w:p>
    <w:p w:rsidR="00F413BB" w:rsidRPr="00E35AE0" w:rsidRDefault="00F413BB" w:rsidP="00F413BB">
      <w:pPr>
        <w:ind w:firstLine="709"/>
        <w:jc w:val="both"/>
        <w:rPr>
          <w:b/>
          <w:sz w:val="26"/>
          <w:szCs w:val="26"/>
        </w:rPr>
      </w:pPr>
      <w:r w:rsidRPr="00E35AE0">
        <w:rPr>
          <w:b/>
          <w:sz w:val="26"/>
          <w:szCs w:val="26"/>
        </w:rPr>
        <w:t>Если Вы попали в зону опасности:</w:t>
      </w:r>
    </w:p>
    <w:p w:rsidR="00F413BB" w:rsidRPr="00E35AE0" w:rsidRDefault="00F413BB" w:rsidP="00F413BB">
      <w:pPr>
        <w:ind w:firstLine="709"/>
        <w:jc w:val="both"/>
        <w:rPr>
          <w:sz w:val="26"/>
          <w:szCs w:val="26"/>
        </w:rPr>
      </w:pPr>
      <w:r w:rsidRPr="00E35AE0">
        <w:rPr>
          <w:sz w:val="26"/>
          <w:szCs w:val="26"/>
        </w:rPr>
        <w:t>определите очаг пожара, направление и скорость его распространения и немедленно двигайтесь в безопасное место;</w:t>
      </w:r>
    </w:p>
    <w:p w:rsidR="00F413BB" w:rsidRPr="00E35AE0" w:rsidRDefault="00F413BB" w:rsidP="00F413BB">
      <w:pPr>
        <w:ind w:firstLine="709"/>
        <w:jc w:val="both"/>
        <w:rPr>
          <w:sz w:val="26"/>
          <w:szCs w:val="26"/>
        </w:rPr>
      </w:pPr>
      <w:r w:rsidRPr="00E35AE0">
        <w:rPr>
          <w:sz w:val="26"/>
          <w:szCs w:val="26"/>
        </w:rPr>
        <w:t>при быстром приближении фронта пожара уходить от него необходимо только в наветренную сторону (идти на ветер), обходя очаг пожара сбоку, перпендикулярно направлению движения огня, используя открытые пространства;</w:t>
      </w:r>
    </w:p>
    <w:p w:rsidR="00F413BB" w:rsidRPr="00E35AE0" w:rsidRDefault="00F413BB" w:rsidP="00F413BB">
      <w:pPr>
        <w:ind w:firstLine="709"/>
        <w:jc w:val="both"/>
        <w:rPr>
          <w:sz w:val="26"/>
          <w:szCs w:val="26"/>
        </w:rPr>
      </w:pPr>
      <w:r w:rsidRPr="00E35AE0">
        <w:rPr>
          <w:sz w:val="26"/>
          <w:szCs w:val="26"/>
        </w:rPr>
        <w:t>если невозможно уйти от пожара, войдите в водоем, или накройтесь мокрой одеждой, выйдя на открытое пространство, дышите воздухом возле земли — там он менее задымлен, рот и нос при этом прикройте ватно-марлевой повязкой или тряпкой.</w:t>
      </w:r>
    </w:p>
    <w:p w:rsidR="00F413BB" w:rsidRPr="00E35AE0" w:rsidRDefault="00F413BB" w:rsidP="00F413BB">
      <w:pPr>
        <w:ind w:firstLine="709"/>
        <w:jc w:val="both"/>
        <w:rPr>
          <w:sz w:val="26"/>
          <w:szCs w:val="26"/>
        </w:rPr>
      </w:pPr>
      <w:r w:rsidRPr="00E35AE0">
        <w:rPr>
          <w:sz w:val="26"/>
          <w:szCs w:val="26"/>
        </w:rPr>
        <w:t>после выхода из зоны пожара сообщите о ее месте, размерах и характере в пожарную охрану, администрацию населенного пункта, лесничество.</w:t>
      </w:r>
    </w:p>
    <w:p w:rsidR="00F413BB" w:rsidRPr="00E35AE0" w:rsidRDefault="00F413BB" w:rsidP="00F413BB">
      <w:pPr>
        <w:ind w:firstLine="709"/>
        <w:jc w:val="both"/>
        <w:rPr>
          <w:sz w:val="26"/>
          <w:szCs w:val="26"/>
        </w:rPr>
      </w:pPr>
      <w:r w:rsidRPr="00E35AE0">
        <w:rPr>
          <w:sz w:val="26"/>
          <w:szCs w:val="26"/>
        </w:rPr>
        <w:t xml:space="preserve">Лица, виновные в нарушении правил пожарной безопасности, в зависимости от характера нарушений и их последствий, несут дисциплинарную, административную или уголовную ответственность. </w:t>
      </w:r>
    </w:p>
    <w:p w:rsidR="00D94855" w:rsidRPr="00E35AE0" w:rsidRDefault="00F413BB" w:rsidP="00E35AE0">
      <w:pPr>
        <w:ind w:firstLine="709"/>
        <w:jc w:val="right"/>
        <w:rPr>
          <w:sz w:val="26"/>
          <w:szCs w:val="26"/>
        </w:rPr>
      </w:pPr>
      <w:r w:rsidRPr="00E35AE0">
        <w:rPr>
          <w:b/>
          <w:sz w:val="26"/>
          <w:szCs w:val="26"/>
        </w:rPr>
        <w:t>ГУ МЧС России по Орловской области</w:t>
      </w:r>
    </w:p>
    <w:sectPr w:rsidR="00D94855" w:rsidRPr="00E35AE0" w:rsidSect="00E35AE0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characterSpacingControl w:val="doNotCompress"/>
  <w:compat/>
  <w:rsids>
    <w:rsidRoot w:val="0097263C"/>
    <w:rsid w:val="00261005"/>
    <w:rsid w:val="00367955"/>
    <w:rsid w:val="004C6044"/>
    <w:rsid w:val="004D6E28"/>
    <w:rsid w:val="004D75BD"/>
    <w:rsid w:val="005E764C"/>
    <w:rsid w:val="007775E5"/>
    <w:rsid w:val="0088491C"/>
    <w:rsid w:val="00895527"/>
    <w:rsid w:val="0097263C"/>
    <w:rsid w:val="00C161FD"/>
    <w:rsid w:val="00CB2823"/>
    <w:rsid w:val="00CE793A"/>
    <w:rsid w:val="00D94855"/>
    <w:rsid w:val="00E35AE0"/>
    <w:rsid w:val="00F413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Мой стиль"/>
    <w:basedOn w:val="a"/>
    <w:link w:val="a4"/>
    <w:rsid w:val="00CE793A"/>
    <w:pPr>
      <w:ind w:firstLine="709"/>
      <w:jc w:val="both"/>
    </w:pPr>
    <w:rPr>
      <w:sz w:val="28"/>
    </w:rPr>
  </w:style>
  <w:style w:type="character" w:customStyle="1" w:styleId="a4">
    <w:name w:val="Мой стиль Знак"/>
    <w:basedOn w:val="a0"/>
    <w:link w:val="a3"/>
    <w:locked/>
    <w:rsid w:val="00367955"/>
    <w:rPr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900</Words>
  <Characters>5135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Ухов</dc:creator>
  <cp:lastModifiedBy>ИКТ</cp:lastModifiedBy>
  <cp:revision>2</cp:revision>
  <dcterms:created xsi:type="dcterms:W3CDTF">2024-06-18T11:33:00Z</dcterms:created>
  <dcterms:modified xsi:type="dcterms:W3CDTF">2024-06-18T11:33:00Z</dcterms:modified>
</cp:coreProperties>
</file>