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bookmarkStart w:id="0" w:name="_GoBack"/>
      <w:bookmarkEnd w:id="0"/>
    </w:p>
    <w:p w:rsidR="006B3650" w:rsidRPr="006B3650" w:rsidRDefault="006B3650" w:rsidP="006B3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                                        РОССИЙСКАЯ ФЕДЕРАЦИЯ</w:t>
      </w:r>
    </w:p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ОРЛОВСКАЯ ОБЛАСТЬ</w:t>
      </w:r>
    </w:p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ТРОСНЯНСКИЙ РАЙОН</w:t>
      </w:r>
    </w:p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6B3650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  <w:t>ПЕННОВСКИЙ СЕЛЬСКИЙ СОВЕТ НАРОДНЫХ ДЕПУТАТОВ</w:t>
      </w:r>
    </w:p>
    <w:p w:rsidR="006B3650" w:rsidRPr="006B3650" w:rsidRDefault="006B3650" w:rsidP="006B3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                                                      </w:t>
      </w:r>
    </w:p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РЕШЕНИЕ</w:t>
      </w:r>
    </w:p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25 ноября  2021 года</w:t>
      </w:r>
      <w:r w:rsidRPr="006B365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ab/>
        <w:t>№ 18</w:t>
      </w:r>
    </w:p>
    <w:p w:rsidR="006B3650" w:rsidRPr="006B3650" w:rsidRDefault="006B3650" w:rsidP="006B3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tabs>
          <w:tab w:val="left" w:pos="699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Принято на 4 заседании Пенновского сельского </w:t>
      </w:r>
    </w:p>
    <w:p w:rsidR="006B3650" w:rsidRPr="006B3650" w:rsidRDefault="006B3650" w:rsidP="006B3650">
      <w:pPr>
        <w:tabs>
          <w:tab w:val="left" w:pos="699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Совета народных  депутатов</w:t>
      </w: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шестого созыва</w:t>
      </w:r>
    </w:p>
    <w:p w:rsidR="006B3650" w:rsidRPr="006B3650" w:rsidRDefault="006B3650" w:rsidP="006B3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 прогнозе социально-экономического развития</w:t>
      </w:r>
    </w:p>
    <w:p w:rsidR="006B3650" w:rsidRPr="006B3650" w:rsidRDefault="006B3650" w:rsidP="006B3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сельского поселения и бюджете Пенновского </w:t>
      </w:r>
    </w:p>
    <w:p w:rsidR="006B3650" w:rsidRPr="006B3650" w:rsidRDefault="006B3650" w:rsidP="006B3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сельского поселения Троснянского района Орловской </w:t>
      </w:r>
    </w:p>
    <w:p w:rsidR="006B3650" w:rsidRPr="006B3650" w:rsidRDefault="006B3650" w:rsidP="006B3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области на 2022 год и на плановый период 2023-2024 годов</w:t>
      </w:r>
    </w:p>
    <w:p w:rsidR="006B3650" w:rsidRPr="006B3650" w:rsidRDefault="006B3650" w:rsidP="006B3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(первое чтение)</w:t>
      </w:r>
    </w:p>
    <w:p w:rsidR="006B3650" w:rsidRPr="006B3650" w:rsidRDefault="006B3650" w:rsidP="006B3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6B3650" w:rsidRPr="006B3650" w:rsidRDefault="006B3650" w:rsidP="006B3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Рассмотрев предоставленный администрацией Пенновского сельского поселения прогноз социально-экономического развития сельского поселения на 2022 год и плановый период 2023-2024 годов, а также проект решения «О бюджете Пенновского сельского поселения Троснянского района Орловской области на 2022 год и на плановый период 2023-2024 годов», Пенновский сельский Совет народных депутатов РЕШИЛ:</w:t>
      </w:r>
    </w:p>
    <w:p w:rsidR="006B3650" w:rsidRPr="006B3650" w:rsidRDefault="006B3650" w:rsidP="006B3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1. Принять к сведению прогноз социально-экономического развития Пенновского сельского поселения на 2022 год и на плановый период 2023-2024 годов.</w:t>
      </w:r>
    </w:p>
    <w:p w:rsidR="006B3650" w:rsidRPr="006B3650" w:rsidRDefault="006B3650" w:rsidP="006B3650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2.Утвердить основные характеристики бюджета сельского поселения на 2022 год: </w:t>
      </w:r>
    </w:p>
    <w:p w:rsidR="006B3650" w:rsidRPr="006B3650" w:rsidRDefault="006B3650" w:rsidP="006B3650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869,0  тыс. рублей; </w:t>
      </w:r>
    </w:p>
    <w:p w:rsidR="006B3650" w:rsidRPr="006B3650" w:rsidRDefault="006B3650" w:rsidP="006B3650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2) общий объем расходов    бюджета сельского поселения в сумме в сумме 869,0 тыс. рублей;</w:t>
      </w:r>
    </w:p>
    <w:p w:rsidR="006B3650" w:rsidRPr="006B3650" w:rsidRDefault="006B3650" w:rsidP="006B3650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3) нормативную величину резервного фонда администрации сельского поселения в сумме 2 тыс. рублей;</w:t>
      </w:r>
    </w:p>
    <w:p w:rsidR="006B3650" w:rsidRPr="006B3650" w:rsidRDefault="006B3650" w:rsidP="006B3650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4) равенство прогнозируемого общего объема доходов и общего объема расходов бюджета сельского поселения на 2022 год.</w:t>
      </w:r>
    </w:p>
    <w:p w:rsidR="006B3650" w:rsidRPr="006B3650" w:rsidRDefault="006B3650" w:rsidP="006B3650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3.Утвердить основные характеристики бюджета сельского поселения на плановый период 2023 и 2024 годов: </w:t>
      </w:r>
    </w:p>
    <w:p w:rsidR="006B3650" w:rsidRPr="006B3650" w:rsidRDefault="006B3650" w:rsidP="006B3650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на 2023 год в сумме 869,0 тыс. рублей и на 2024 год в сумме 859,0 тыс. рублей; </w:t>
      </w:r>
    </w:p>
    <w:p w:rsidR="006B3650" w:rsidRPr="006B3650" w:rsidRDefault="006B3650" w:rsidP="006B3650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2) общий объем расходов бюджета сельского поселения на 2023 год в сумме 869,0 тыс. рублей и на 2024 год в сумме 859,0 тыс. рублей; </w:t>
      </w:r>
    </w:p>
    <w:p w:rsidR="006B3650" w:rsidRPr="006B3650" w:rsidRDefault="006B3650" w:rsidP="006B3650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3) нормативную величину резервного фонда администрации сельского поселения на 2023год в сумме 2,0 тыс. рублей и на 2024 год в сумме 2,0 тыс. рублей;</w:t>
      </w:r>
    </w:p>
    <w:p w:rsidR="006B3650" w:rsidRPr="006B3650" w:rsidRDefault="006B3650" w:rsidP="006B3650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4) равенство прогнозируемого общего объема доходов и общего объема расходов в 2023 и 2024 годах.</w:t>
      </w:r>
    </w:p>
    <w:p w:rsidR="006B3650" w:rsidRPr="006B3650" w:rsidRDefault="006B3650" w:rsidP="006B3650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4. В соответствии с п.2 статьи 184.1 Бюджетного кодекса Российской Федерации утвердить:</w:t>
      </w:r>
    </w:p>
    <w:p w:rsidR="006B3650" w:rsidRPr="006B3650" w:rsidRDefault="006B3650" w:rsidP="006B3650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- нормативы распределения отдельных налоговых и неналоговых доходов в бюджет Пенновского сельского поселения на 2022 год и на плановый период 2023 и 2024 годов, не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решению.    </w:t>
      </w:r>
    </w:p>
    <w:p w:rsidR="006B3650" w:rsidRPr="006B3650" w:rsidRDefault="006B3650" w:rsidP="006B3650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5. 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Пенновского 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</w:p>
    <w:p w:rsidR="006B3650" w:rsidRPr="006B3650" w:rsidRDefault="006B3650" w:rsidP="006B3650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 и органов государственной власти Орловской области согласно приложению 2 к настоящему Решению.</w:t>
      </w:r>
    </w:p>
    <w:p w:rsidR="006B3650" w:rsidRPr="006B3650" w:rsidRDefault="006B3650" w:rsidP="006B3650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В случае изменения в 2022 году состава и (или) функций  главных администраторов  доходов  бюджета сельского поселения или главных администраторов источников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Пенновского сельского поселения вправе вносить в ходе исполнения бюджета сельского поселения  соответствующие изменения в перечень главных администраторов доходов бюджета сельского поселения и главных администраторов источников финансирования дефицита бюджета сельского поселения, а также в состав закрепленных  за ними кодов 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6B3650" w:rsidRPr="006B3650" w:rsidRDefault="006B3650" w:rsidP="006B3650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6. </w:t>
      </w:r>
      <w:r w:rsidRPr="006B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прогнозируемое поступление доходов в бюджет сельского поселения:</w:t>
      </w:r>
    </w:p>
    <w:p w:rsidR="006B3650" w:rsidRPr="006B3650" w:rsidRDefault="006B3650" w:rsidP="006B3650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2022 год - согласно приложению 4 к настоящему Решению;</w:t>
      </w:r>
    </w:p>
    <w:p w:rsidR="006B3650" w:rsidRPr="006B3650" w:rsidRDefault="006B3650" w:rsidP="006B3650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плановый период 2023 и 2024 годов - согласно приложению 5 к настоящему Решению.</w:t>
      </w:r>
    </w:p>
    <w:p w:rsidR="006B3650" w:rsidRPr="006B3650" w:rsidRDefault="006B3650" w:rsidP="006B3650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 Утвердить в пределах общего объема расходов, установленного пунктом 2 настоящего решения, распределение бюджетных ассигнований по разделам, подразделам классификации расходов бюджета:</w:t>
      </w:r>
    </w:p>
    <w:p w:rsidR="006B3650" w:rsidRPr="006B3650" w:rsidRDefault="006B3650" w:rsidP="006B3650">
      <w:pPr>
        <w:snapToGri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2022 год - согласно приложению 6 к настоящему Решению; </w:t>
      </w:r>
    </w:p>
    <w:p w:rsidR="006B3650" w:rsidRPr="006B3650" w:rsidRDefault="006B3650" w:rsidP="006B3650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плановый период 2023 и 2024 годов - согласно приложению 7 к настоящему Решению.</w:t>
      </w:r>
    </w:p>
    <w:p w:rsidR="006B3650" w:rsidRPr="006B3650" w:rsidRDefault="006B3650" w:rsidP="006B3650">
      <w:pPr>
        <w:snapToGri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в пределах общего объема расходов, установленного пункта 2 настоящего решения распределение бюджетных ассигнований по разделам, подразделам, целевым статьям (муниципальным программам Пенновского сельского поселения и непрограммным направлениям деятельности), группам и подгруппам видов расходов, классификации расходов бюджета сельского поселения:</w:t>
      </w:r>
    </w:p>
    <w:p w:rsidR="006B3650" w:rsidRPr="006B3650" w:rsidRDefault="006B3650" w:rsidP="006B3650">
      <w:pPr>
        <w:snapToGri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2022</w:t>
      </w:r>
      <w:r w:rsidRPr="006B36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6B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- согласно приложению 8 к настоящему Решению;   </w:t>
      </w:r>
    </w:p>
    <w:p w:rsidR="006B3650" w:rsidRPr="006B3650" w:rsidRDefault="006B3650" w:rsidP="006B3650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плановый период 2023 и 2024 годов - согласно приложению 9 к настоящему Решению.</w:t>
      </w:r>
    </w:p>
    <w:p w:rsidR="006B3650" w:rsidRPr="006B3650" w:rsidRDefault="006B3650" w:rsidP="006B3650">
      <w:pPr>
        <w:snapToGri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в пределах общего объема расходов, установленного настоящим решением ведомственную структуру расходов бюджета сельского поселения: </w:t>
      </w:r>
    </w:p>
    <w:p w:rsidR="006B3650" w:rsidRPr="006B3650" w:rsidRDefault="006B3650" w:rsidP="006B3650">
      <w:pPr>
        <w:snapToGri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2022 год - согласно приложению 10 к настоящему Решению;</w:t>
      </w:r>
    </w:p>
    <w:p w:rsidR="006B3650" w:rsidRPr="006B3650" w:rsidRDefault="006B3650" w:rsidP="006B3650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плановый период 2023 и 2024 годов - согласно приложению 11 к настоящему Решению.</w:t>
      </w:r>
    </w:p>
    <w:p w:rsidR="006B3650" w:rsidRPr="006B3650" w:rsidRDefault="006B3650" w:rsidP="006B36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6B3650" w:rsidRPr="006B3650" w:rsidRDefault="006B3650" w:rsidP="006B36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авиа-железнодорожных билетов, билетов для проезда городским и пригородным транспортом, на путевки для оздоровления и отдыха детей, по предоставлению услуг,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Пенновского сельского поселения с последующим документальным подтверждением по фактически произведенным расходам;</w:t>
      </w:r>
    </w:p>
    <w:p w:rsidR="006B3650" w:rsidRPr="006B3650" w:rsidRDefault="006B3650" w:rsidP="006B36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Пенновского сельского поселения, - по остальным договорам (контрактам).</w:t>
      </w:r>
    </w:p>
    <w:p w:rsidR="006B3650" w:rsidRPr="006B3650" w:rsidRDefault="006B3650" w:rsidP="006B36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6B3650" w:rsidRPr="006B3650" w:rsidRDefault="006B3650" w:rsidP="006B3650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9. Установить, что законодательные и иные нормативные правовые акты, влекущие дополнительные расходы за счет средств бюджета сельского поселения на 2022 год, а также сокращающие его доходную базу, реализуются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(или)  при сокращении бюджетных ассигнований по отдельным статьям бюджета сельского поселения на 2022 год и на плановый период 2023-2024 годов.</w:t>
      </w:r>
    </w:p>
    <w:p w:rsidR="006B3650" w:rsidRPr="006B3650" w:rsidRDefault="006B3650" w:rsidP="006B3650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11. Настоящее Решение вступает в силу с 1 января 2022 года.</w:t>
      </w:r>
    </w:p>
    <w:p w:rsidR="006B3650" w:rsidRPr="006B3650" w:rsidRDefault="006B3650" w:rsidP="006B3650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Глава   сельского поселения                                                                                   Т.И. Глазкова</w:t>
      </w:r>
    </w:p>
    <w:p w:rsidR="006B3650" w:rsidRPr="006B3650" w:rsidRDefault="006B3650" w:rsidP="006B3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</w:t>
      </w: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Приложение 1</w:t>
      </w: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к решению Пенновского </w:t>
      </w: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сельского Совета народных депутатов</w:t>
      </w:r>
    </w:p>
    <w:p w:rsidR="006B3650" w:rsidRPr="006B3650" w:rsidRDefault="006B3650" w:rsidP="006B3650">
      <w:pPr>
        <w:tabs>
          <w:tab w:val="left" w:pos="5370"/>
          <w:tab w:val="left" w:pos="8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от   25.11.2021  №18</w:t>
      </w: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Главные администраторы доходов бюджета Пенновского сельского поселения Троснянского района Орловской области-органы местного самоуправления</w:t>
      </w: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</w:t>
      </w: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</w:t>
      </w:r>
    </w:p>
    <w:tbl>
      <w:tblPr>
        <w:tblW w:w="9775" w:type="dxa"/>
        <w:tblInd w:w="-20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805"/>
        <w:gridCol w:w="1843"/>
        <w:gridCol w:w="7127"/>
      </w:tblGrid>
      <w:tr w:rsidR="006B3650" w:rsidRPr="006B3650" w:rsidTr="00597299">
        <w:trPr>
          <w:trHeight w:hRule="exact" w:val="900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extDirection w:val="btLr"/>
          </w:tcPr>
          <w:p w:rsidR="006B3650" w:rsidRPr="006B3650" w:rsidRDefault="006B3650" w:rsidP="006B3650">
            <w:pPr>
              <w:widowControl w:val="0"/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b/>
                <w:color w:val="00000A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hd w:val="clear" w:color="auto" w:fill="FFFFFF"/>
              <w:spacing w:after="0" w:line="288" w:lineRule="exact"/>
              <w:ind w:left="19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hd w:val="clear" w:color="auto" w:fill="FFFFFF"/>
              <w:spacing w:after="0" w:line="288" w:lineRule="exact"/>
              <w:ind w:left="19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кодов администраторов</w:t>
            </w:r>
          </w:p>
          <w:p w:rsidR="006B3650" w:rsidRPr="006B3650" w:rsidRDefault="006B3650" w:rsidP="006B3650">
            <w:pPr>
              <w:widowControl w:val="0"/>
              <w:shd w:val="clear" w:color="auto" w:fill="FFFFFF"/>
              <w:spacing w:after="0" w:line="288" w:lineRule="exact"/>
              <w:ind w:left="19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6B3650" w:rsidRPr="006B3650" w:rsidTr="00597299">
        <w:trPr>
          <w:trHeight w:hRule="exact" w:val="619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hd w:val="clear" w:color="auto" w:fill="FFFFFF"/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Администрация Пенновского сельского поселения</w:t>
            </w:r>
          </w:p>
        </w:tc>
      </w:tr>
      <w:tr w:rsidR="006B3650" w:rsidRPr="006B3650" w:rsidTr="00597299">
        <w:trPr>
          <w:trHeight w:hRule="exact" w:val="1740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B3650" w:rsidRPr="006B3650" w:rsidTr="00597299">
        <w:trPr>
          <w:trHeight w:hRule="exact" w:val="573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 от возмещения временно свободных средств бюджетов поселений</w:t>
            </w:r>
          </w:p>
        </w:tc>
      </w:tr>
      <w:tr w:rsidR="006B3650" w:rsidRPr="006B3650" w:rsidTr="00597299">
        <w:trPr>
          <w:trHeight w:hRule="exact" w:val="1404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B3650" w:rsidRPr="006B3650" w:rsidTr="00597299">
        <w:trPr>
          <w:trHeight w:hRule="exact" w:val="1404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B3650" w:rsidRPr="006B3650" w:rsidTr="00597299">
        <w:trPr>
          <w:trHeight w:hRule="exact" w:val="573"/>
        </w:trPr>
        <w:tc>
          <w:tcPr>
            <w:tcW w:w="8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B3650" w:rsidRPr="006B3650" w:rsidTr="00597299">
        <w:trPr>
          <w:trHeight w:hRule="exact" w:val="851"/>
        </w:trPr>
        <w:tc>
          <w:tcPr>
            <w:tcW w:w="8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 поселения в порядке возмещения расходов, понесенных в связи с эксплуатацией имущества поселений</w:t>
            </w:r>
          </w:p>
        </w:tc>
      </w:tr>
      <w:tr w:rsidR="006B3650" w:rsidRPr="006B3650" w:rsidTr="00597299">
        <w:trPr>
          <w:trHeight w:hRule="exact" w:val="573"/>
        </w:trPr>
        <w:tc>
          <w:tcPr>
            <w:tcW w:w="8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  <w:p w:rsidR="006B3650" w:rsidRPr="006B3650" w:rsidRDefault="006B3650" w:rsidP="006B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B3650" w:rsidRPr="006B3650" w:rsidTr="00597299">
        <w:trPr>
          <w:trHeight w:hRule="exact" w:val="1127"/>
        </w:trPr>
        <w:tc>
          <w:tcPr>
            <w:tcW w:w="80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1 14 06025 10 0000 430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tbl>
            <w:tblPr>
              <w:tblW w:w="7667" w:type="dxa"/>
              <w:tblBorders>
                <w:top w:val="single" w:sz="4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Layout w:type="fixed"/>
              <w:tblCellMar>
                <w:left w:w="24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667"/>
            </w:tblGrid>
            <w:tr w:rsidR="006B3650" w:rsidRPr="006B3650" w:rsidTr="00597299">
              <w:trPr>
                <w:trHeight w:hRule="exact" w:val="1249"/>
              </w:trPr>
              <w:tc>
                <w:tcPr>
                  <w:tcW w:w="7667" w:type="dxa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</w:tcPr>
                <w:p w:rsidR="006B3650" w:rsidRPr="006B3650" w:rsidRDefault="006B3650" w:rsidP="006B365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6B3650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Доходы от продажи земельных участков находящих</w:t>
                  </w:r>
                </w:p>
                <w:p w:rsidR="006B3650" w:rsidRPr="006B3650" w:rsidRDefault="006B3650" w:rsidP="006B365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6B3650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ся в собственности поселений (за исключением зе-</w:t>
                  </w:r>
                </w:p>
                <w:p w:rsidR="006B3650" w:rsidRPr="006B3650" w:rsidRDefault="006B3650" w:rsidP="006B365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6B3650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мельных участков муниципальных бюджетных и</w:t>
                  </w:r>
                </w:p>
                <w:p w:rsidR="006B3650" w:rsidRPr="006B3650" w:rsidRDefault="006B3650" w:rsidP="006B365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6B3650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автономных учреждений)</w:t>
                  </w:r>
                </w:p>
                <w:p w:rsidR="006B3650" w:rsidRPr="006B3650" w:rsidRDefault="006B3650" w:rsidP="006B365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6B3650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й)</w:t>
                  </w:r>
                </w:p>
              </w:tc>
            </w:tr>
          </w:tbl>
          <w:p w:rsidR="006B3650" w:rsidRPr="006B3650" w:rsidRDefault="006B3650" w:rsidP="006B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B3650" w:rsidRPr="006B3650" w:rsidTr="00597299">
        <w:trPr>
          <w:trHeight w:hRule="exact" w:val="885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6B3650" w:rsidRPr="006B3650" w:rsidTr="00597299">
        <w:trPr>
          <w:trHeight w:hRule="exact" w:val="591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6B3650" w:rsidRPr="006B3650" w:rsidTr="00597299">
        <w:trPr>
          <w:trHeight w:hRule="exact" w:val="1420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1 17 02022 10 0000 180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6B3650" w:rsidRPr="006B3650" w:rsidTr="00597299">
        <w:trPr>
          <w:trHeight w:hRule="exact" w:val="619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6B3650" w:rsidRPr="006B3650" w:rsidTr="00597299">
        <w:trPr>
          <w:trHeight w:hRule="exact" w:val="560"/>
        </w:trPr>
        <w:tc>
          <w:tcPr>
            <w:tcW w:w="80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1 17 12050 10 0000 180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Целевые отчисления от лотерей поселений</w:t>
            </w:r>
          </w:p>
        </w:tc>
      </w:tr>
      <w:tr w:rsidR="006B3650" w:rsidRPr="006B3650" w:rsidTr="00597299">
        <w:trPr>
          <w:trHeight w:hRule="exact" w:val="560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Средства самообложения граждан начисляемые в бюджеты поселений</w:t>
            </w:r>
          </w:p>
        </w:tc>
      </w:tr>
      <w:tr w:rsidR="006B3650" w:rsidRPr="006B3650" w:rsidTr="00597299">
        <w:trPr>
          <w:trHeight w:hRule="exact" w:val="528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B3650" w:rsidRPr="006B3650" w:rsidTr="00597299">
        <w:trPr>
          <w:trHeight w:hRule="exact" w:val="528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B3650" w:rsidRPr="006B3650" w:rsidTr="00597299">
        <w:trPr>
          <w:trHeight w:hRule="exact" w:val="1085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2 02 15009 10 0000 150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6B3650" w:rsidRPr="006B3650" w:rsidTr="00597299">
        <w:trPr>
          <w:trHeight w:val="376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widowControl w:val="0"/>
              <w:spacing w:after="0" w:line="240" w:lineRule="auto"/>
              <w:ind w:left="-105" w:right="-14" w:firstLine="3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6B3650" w:rsidRPr="006B3650" w:rsidTr="00597299">
        <w:trPr>
          <w:trHeight w:val="376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widowControl w:val="0"/>
              <w:spacing w:after="0" w:line="240" w:lineRule="auto"/>
              <w:ind w:left="-105" w:right="-14" w:firstLine="3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2 02 02022 10 0000 150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Субсидии бюджетам сельских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6B3650" w:rsidRPr="006B3650" w:rsidTr="00597299">
        <w:trPr>
          <w:trHeight w:val="376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widowControl w:val="0"/>
              <w:spacing w:after="0" w:line="240" w:lineRule="auto"/>
              <w:ind w:left="-105" w:right="-14" w:firstLine="3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2 02 20041 10 0000 150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B3650" w:rsidRPr="006B3650" w:rsidTr="00597299">
        <w:trPr>
          <w:trHeight w:val="376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widowControl w:val="0"/>
              <w:spacing w:after="0" w:line="240" w:lineRule="auto"/>
              <w:ind w:left="-105" w:right="-14" w:firstLine="3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2 02 20226 10 0000 150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B3650" w:rsidRPr="006B3650" w:rsidTr="00597299">
        <w:trPr>
          <w:trHeight w:val="414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widowControl w:val="0"/>
              <w:spacing w:after="0" w:line="240" w:lineRule="auto"/>
              <w:ind w:left="-96" w:right="-16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6B3650" w:rsidRPr="006B3650" w:rsidTr="00597299">
        <w:trPr>
          <w:trHeight w:hRule="exact" w:val="829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hd w:val="clear" w:color="auto" w:fill="FFFFFF"/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0 02 03002 10 0000 150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Субвенции бюджетам сельских поселений на  осуществление полномочий по подготовке проведения статистических переписей</w:t>
            </w:r>
          </w:p>
        </w:tc>
      </w:tr>
      <w:tr w:rsidR="006B3650" w:rsidRPr="006B3650" w:rsidTr="00597299">
        <w:trPr>
          <w:trHeight w:hRule="exact" w:val="829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hd w:val="clear" w:color="auto" w:fill="FFFFFF"/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B3650" w:rsidRPr="006B3650" w:rsidTr="00597299">
        <w:trPr>
          <w:trHeight w:val="414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widowControl w:val="0"/>
              <w:spacing w:after="0" w:line="240" w:lineRule="auto"/>
              <w:ind w:left="-96" w:right="-16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2 02 35930 10 0000 151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6B3650" w:rsidRPr="006B3650" w:rsidTr="00597299">
        <w:trPr>
          <w:trHeight w:val="271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widowControl w:val="0"/>
              <w:tabs>
                <w:tab w:val="left" w:pos="6970"/>
              </w:tabs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widowControl w:val="0"/>
              <w:tabs>
                <w:tab w:val="left" w:pos="6970"/>
              </w:tabs>
              <w:spacing w:before="144" w:after="0" w:line="240" w:lineRule="auto"/>
              <w:ind w:left="-75" w:right="-18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2 02 39999 10 0000  150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widowControl w:val="0"/>
              <w:tabs>
                <w:tab w:val="left" w:pos="6970"/>
              </w:tabs>
              <w:spacing w:before="144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6B3650" w:rsidRPr="006B3650" w:rsidTr="00597299">
        <w:trPr>
          <w:trHeight w:val="1155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widowControl w:val="0"/>
              <w:tabs>
                <w:tab w:val="left" w:pos="6970"/>
              </w:tabs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widowControl w:val="0"/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B3650" w:rsidRPr="006B3650" w:rsidTr="00597299">
        <w:trPr>
          <w:trHeight w:val="552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B3650" w:rsidRPr="006B3650" w:rsidTr="00597299">
        <w:trPr>
          <w:trHeight w:val="552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B3650" w:rsidRPr="006B3650" w:rsidTr="00597299">
        <w:trPr>
          <w:trHeight w:val="552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2 02  90070 00 0000 150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государственных внебюджетных фондов</w:t>
            </w:r>
          </w:p>
        </w:tc>
      </w:tr>
      <w:tr w:rsidR="006B3650" w:rsidRPr="006B3650" w:rsidTr="00597299">
        <w:trPr>
          <w:trHeight w:val="552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6B3650" w:rsidRPr="006B3650" w:rsidTr="00597299">
        <w:trPr>
          <w:trHeight w:val="566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208 05000 10 0000 180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</w:t>
            </w: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B3650" w:rsidRPr="006B3650" w:rsidTr="00597299">
        <w:trPr>
          <w:trHeight w:val="978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218 05020 10 0000 150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 бюджетам поселений от возврата остатков субсидий, субвенций и иных межбюджетных трансфертов, имеющих целевое значение, прошлых лет из бюджетов государственных внебюджетных фондов</w:t>
            </w:r>
          </w:p>
        </w:tc>
      </w:tr>
      <w:tr w:rsidR="006B3650" w:rsidRPr="006B3650" w:rsidTr="00597299">
        <w:trPr>
          <w:trHeight w:val="978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219 60010 10 0000 150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Возврат неиспользованных остатков прошлых лет иных межбюджетных трансфертов</w:t>
            </w:r>
          </w:p>
        </w:tc>
      </w:tr>
      <w:tr w:rsidR="006B3650" w:rsidRPr="006B3650" w:rsidTr="00597299">
        <w:trPr>
          <w:trHeight w:val="978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219 05000 10 0000 150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6B3650" w:rsidRPr="006B3650" w:rsidRDefault="006B3650" w:rsidP="006B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значение, прошлых лет из бюджетов поселений</w:t>
            </w:r>
          </w:p>
        </w:tc>
      </w:tr>
    </w:tbl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tbl>
      <w:tblPr>
        <w:tblW w:w="10102" w:type="dxa"/>
        <w:tblInd w:w="5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03"/>
        <w:gridCol w:w="2363"/>
        <w:gridCol w:w="5836"/>
      </w:tblGrid>
      <w:tr w:rsidR="006B3650" w:rsidRPr="006B3650" w:rsidTr="00597299">
        <w:trPr>
          <w:trHeight w:val="376"/>
        </w:trPr>
        <w:tc>
          <w:tcPr>
            <w:tcW w:w="751" w:type="dxa"/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Приложение 2                                     </w:t>
            </w:r>
          </w:p>
        </w:tc>
      </w:tr>
      <w:tr w:rsidR="006B3650" w:rsidRPr="006B3650" w:rsidTr="00597299">
        <w:trPr>
          <w:trHeight w:val="290"/>
        </w:trPr>
        <w:tc>
          <w:tcPr>
            <w:tcW w:w="751" w:type="dxa"/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к решению Пенновского</w:t>
            </w:r>
          </w:p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сельского Совета народных депутатов</w:t>
            </w:r>
          </w:p>
        </w:tc>
      </w:tr>
      <w:tr w:rsidR="006B3650" w:rsidRPr="006B3650" w:rsidTr="00597299">
        <w:trPr>
          <w:trHeight w:val="290"/>
        </w:trPr>
        <w:tc>
          <w:tcPr>
            <w:tcW w:w="751" w:type="dxa"/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от  25.11. 2021 года №18</w:t>
            </w:r>
          </w:p>
        </w:tc>
      </w:tr>
      <w:tr w:rsidR="006B3650" w:rsidRPr="006B3650" w:rsidTr="00597299">
        <w:trPr>
          <w:trHeight w:val="290"/>
        </w:trPr>
        <w:tc>
          <w:tcPr>
            <w:tcW w:w="751" w:type="dxa"/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shd w:val="clear" w:color="auto" w:fill="auto"/>
          </w:tcPr>
          <w:p w:rsidR="006B3650" w:rsidRPr="006B3650" w:rsidRDefault="006B3650" w:rsidP="006B3650">
            <w:pPr>
              <w:tabs>
                <w:tab w:val="center" w:pos="3594"/>
                <w:tab w:val="left" w:pos="6540"/>
                <w:tab w:val="right" w:pos="71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</w:p>
        </w:tc>
      </w:tr>
      <w:tr w:rsidR="006B3650" w:rsidRPr="006B3650" w:rsidTr="00597299">
        <w:trPr>
          <w:trHeight w:val="343"/>
        </w:trPr>
        <w:tc>
          <w:tcPr>
            <w:tcW w:w="10102" w:type="dxa"/>
            <w:gridSpan w:val="3"/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Главные администраторы доходов бюджета Пенновского сельского поселения - органы государственной власти Российской Федерации и органы государственной власти Орловской области </w:t>
            </w:r>
          </w:p>
        </w:tc>
      </w:tr>
      <w:tr w:rsidR="006B3650" w:rsidRPr="006B3650" w:rsidTr="00597299">
        <w:trPr>
          <w:trHeight w:val="235"/>
        </w:trPr>
        <w:tc>
          <w:tcPr>
            <w:tcW w:w="751" w:type="dxa"/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650" w:rsidRPr="006B3650" w:rsidTr="00597299">
        <w:trPr>
          <w:trHeight w:val="235"/>
        </w:trPr>
        <w:tc>
          <w:tcPr>
            <w:tcW w:w="7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650" w:rsidRPr="006B3650" w:rsidTr="00597299">
        <w:trPr>
          <w:trHeight w:val="627"/>
        </w:trPr>
        <w:tc>
          <w:tcPr>
            <w:tcW w:w="3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администратора доходов</w:t>
            </w:r>
          </w:p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3650" w:rsidRPr="006B3650" w:rsidTr="00597299">
        <w:trPr>
          <w:trHeight w:val="497"/>
        </w:trPr>
        <w:tc>
          <w:tcPr>
            <w:tcW w:w="7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Администратора доходов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бюджета сельского поселения</w:t>
            </w:r>
          </w:p>
        </w:tc>
        <w:tc>
          <w:tcPr>
            <w:tcW w:w="65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B3650" w:rsidRPr="006B3650" w:rsidTr="00597299">
        <w:trPr>
          <w:trHeight w:val="497"/>
        </w:trPr>
        <w:tc>
          <w:tcPr>
            <w:tcW w:w="7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Управление Федеральной налоговой службы России по Орловской области</w:t>
            </w:r>
          </w:p>
        </w:tc>
      </w:tr>
      <w:tr w:rsidR="006B3650" w:rsidRPr="006B3650" w:rsidTr="00597299">
        <w:trPr>
          <w:trHeight w:val="308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</w:tr>
      <w:tr w:rsidR="006B3650" w:rsidRPr="006B3650" w:rsidTr="00597299">
        <w:trPr>
          <w:trHeight w:val="25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6B3650" w:rsidRPr="006B3650" w:rsidTr="00597299">
        <w:trPr>
          <w:trHeight w:val="538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B3650" w:rsidRPr="006B3650" w:rsidTr="00597299">
        <w:trPr>
          <w:trHeight w:val="82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1  06 06033 10 0000 110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6B3650" w:rsidRPr="006B3650" w:rsidTr="00597299">
        <w:trPr>
          <w:trHeight w:val="82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1  06 06043 10 0000 110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6B3650" w:rsidRPr="006B3650" w:rsidTr="00597299">
        <w:trPr>
          <w:trHeight w:val="91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1 06 06023 10 0000 110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6B3650" w:rsidRPr="006B3650" w:rsidTr="00597299">
        <w:trPr>
          <w:trHeight w:val="675"/>
        </w:trPr>
        <w:tc>
          <w:tcPr>
            <w:tcW w:w="7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1 06 08030 10 0000 110</w:t>
            </w:r>
          </w:p>
        </w:tc>
        <w:tc>
          <w:tcPr>
            <w:tcW w:w="658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6B3650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  <w:t xml:space="preserve">                                                            </w:t>
      </w: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</w:t>
      </w: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                              </w:t>
      </w: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Приложение 3 </w:t>
      </w:r>
    </w:p>
    <w:p w:rsidR="006B3650" w:rsidRPr="006B3650" w:rsidRDefault="006B3650" w:rsidP="006B3650">
      <w:pPr>
        <w:tabs>
          <w:tab w:val="center" w:pos="474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к решению Пенновского</w:t>
      </w: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3650" w:rsidRPr="006B3650" w:rsidRDefault="006B3650" w:rsidP="006B3650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от     25.11. 2021 года № 18</w:t>
      </w: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Нормативы распределения отдельных налоговых и неналоговых доходов в бюджет Пенновского сельского поселения на 2022 год и на плановый период 2023-2024 годов, не установленные законодательством Российской Федерации и нормативно-правовыми актами субъекта Российской Федерации</w:t>
      </w: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процентах</w:t>
      </w:r>
    </w:p>
    <w:tbl>
      <w:tblPr>
        <w:tblW w:w="980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971"/>
        <w:gridCol w:w="5103"/>
        <w:gridCol w:w="1733"/>
      </w:tblGrid>
      <w:tr w:rsidR="006B3650" w:rsidRPr="006B3650" w:rsidTr="00597299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 бюджетной</w:t>
            </w:r>
          </w:p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классификации</w:t>
            </w:r>
          </w:p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Бюджет сельского поселения</w:t>
            </w:r>
          </w:p>
        </w:tc>
      </w:tr>
      <w:tr w:rsidR="006B3650" w:rsidRPr="006B3650" w:rsidTr="00597299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 на недвижимое имущество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B3650" w:rsidRPr="006B3650" w:rsidTr="00597299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1 06 08030 10 0000 110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6B3650" w:rsidRPr="006B3650" w:rsidTr="00597299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B3650" w:rsidRPr="006B3650" w:rsidTr="00597299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 от возмещения временно свободных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6B3650" w:rsidRPr="006B3650" w:rsidTr="00597299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B3650" w:rsidRPr="006B3650" w:rsidTr="00597299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6B3650" w:rsidRPr="006B3650" w:rsidTr="00597299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6B3650" w:rsidRPr="006B3650" w:rsidTr="00597299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6B3650" w:rsidRPr="006B3650" w:rsidTr="00597299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B3650" w:rsidRPr="006B3650" w:rsidTr="00597299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6B3650" w:rsidRPr="006B3650" w:rsidTr="00597299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B3650" w:rsidRPr="006B3650" w:rsidTr="00597299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1 17  01050 10 0000 180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6B3650" w:rsidRPr="006B3650" w:rsidTr="00597299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1 17 02022 10 0000 180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6B3650" w:rsidRPr="006B3650" w:rsidTr="00597299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6B3650" w:rsidRPr="006B3650" w:rsidTr="00597299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1 17 12050 10 0000 180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Целевые отчисления от лотерей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6B3650" w:rsidRPr="006B3650" w:rsidTr="00597299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</w:tbl>
    <w:p w:rsidR="006B3650" w:rsidRPr="006B3650" w:rsidRDefault="006B3650" w:rsidP="006B3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Приложение №4                                                                                                     </w:t>
      </w: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к решению Пенновского</w:t>
      </w:r>
    </w:p>
    <w:p w:rsidR="006B3650" w:rsidRPr="006B3650" w:rsidRDefault="006B3650" w:rsidP="006B3650">
      <w:pPr>
        <w:tabs>
          <w:tab w:val="left" w:pos="643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сельского Совета народных депутатов                       </w:t>
      </w:r>
    </w:p>
    <w:p w:rsidR="006B3650" w:rsidRPr="006B3650" w:rsidRDefault="006B3650" w:rsidP="006B3650">
      <w:pPr>
        <w:tabs>
          <w:tab w:val="left" w:pos="652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от 25.11.  2021 года   № 18</w:t>
      </w: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tabs>
          <w:tab w:val="left" w:pos="161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Доходы бюджета Пенновского сельского поселения Троснянского района Орловской области на 2022 год</w:t>
      </w:r>
    </w:p>
    <w:p w:rsidR="006B3650" w:rsidRPr="006B3650" w:rsidRDefault="006B3650" w:rsidP="006B3650">
      <w:pPr>
        <w:tabs>
          <w:tab w:val="left" w:pos="801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Pr="006B365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Тыс.руб</w:t>
      </w:r>
    </w:p>
    <w:tbl>
      <w:tblPr>
        <w:tblW w:w="9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02"/>
        <w:gridCol w:w="5248"/>
        <w:gridCol w:w="1455"/>
      </w:tblGrid>
      <w:tr w:rsidR="006B3650" w:rsidRPr="006B3650" w:rsidTr="00597299">
        <w:trPr>
          <w:trHeight w:val="757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          Код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6B3650" w:rsidRPr="006B3650" w:rsidTr="00597299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000 1 00 00000 00 00 00 000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869,0</w:t>
            </w:r>
          </w:p>
        </w:tc>
      </w:tr>
      <w:tr w:rsidR="006B3650" w:rsidRPr="006B3650" w:rsidTr="00597299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6B3650" w:rsidRPr="006B3650" w:rsidTr="00597299">
        <w:trPr>
          <w:trHeight w:val="566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6B3650" w:rsidRPr="006B3650" w:rsidTr="00597299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6B3650" w:rsidRPr="006B3650" w:rsidTr="00597299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182 1 05 03010 01 0000</w:t>
            </w:r>
          </w:p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0,0</w:t>
            </w:r>
          </w:p>
        </w:tc>
      </w:tr>
      <w:tr w:rsidR="006B3650" w:rsidRPr="006B3650" w:rsidTr="00597299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640,0</w:t>
            </w:r>
          </w:p>
        </w:tc>
      </w:tr>
      <w:tr w:rsidR="006B3650" w:rsidRPr="006B3650" w:rsidTr="00597299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40,0</w:t>
            </w:r>
          </w:p>
        </w:tc>
      </w:tr>
      <w:tr w:rsidR="006B3650" w:rsidRPr="006B3650" w:rsidTr="00597299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182 1 06 01030 00 0000 110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40,0</w:t>
            </w:r>
          </w:p>
        </w:tc>
      </w:tr>
      <w:tr w:rsidR="006B3650" w:rsidRPr="006B3650" w:rsidTr="00597299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600,0</w:t>
            </w:r>
          </w:p>
        </w:tc>
      </w:tr>
      <w:tr w:rsidR="006B3650" w:rsidRPr="006B3650" w:rsidTr="00597299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</w:tr>
      <w:tr w:rsidR="006B3650" w:rsidRPr="006B3650" w:rsidTr="00597299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350,0</w:t>
            </w:r>
          </w:p>
        </w:tc>
      </w:tr>
      <w:tr w:rsidR="006B3650" w:rsidRPr="006B3650" w:rsidTr="00597299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B3650" w:rsidRPr="006B3650" w:rsidTr="00597299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000 1 08 04000 01 000 110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B3650" w:rsidRPr="006B3650" w:rsidTr="00597299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000 1 08 04020 01 000 110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B3650" w:rsidRPr="006B3650" w:rsidTr="00597299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000 1 11 05025 10 0000 000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Доходы, получаемые в виде арендной платы , а также средства от продажи права на заключение договоров аренды на земли, </w:t>
            </w: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>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>182,0</w:t>
            </w:r>
          </w:p>
        </w:tc>
      </w:tr>
      <w:tr w:rsidR="006B3650" w:rsidRPr="006B3650" w:rsidTr="00597299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000 1 17 00000 00 0000 000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6B3650" w:rsidRPr="006B3650" w:rsidTr="00597299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000 1 17 14000 00 0000 180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самооблажения граждан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6B3650" w:rsidRPr="006B3650" w:rsidTr="00597299">
        <w:trPr>
          <w:trHeight w:val="234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000 1 17 14030 10 0000 000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самооблажения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6B3650" w:rsidRPr="006B3650" w:rsidTr="00597299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869,0</w:t>
            </w:r>
          </w:p>
        </w:tc>
      </w:tr>
    </w:tbl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6B3650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  <w:t xml:space="preserve">                 </w:t>
      </w:r>
    </w:p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</w:t>
      </w: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Приложение 5</w:t>
      </w: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к решению Пенновского </w:t>
      </w: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сельского Совета народных депутатов</w:t>
      </w: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от   25.11. 2021 года № 18</w:t>
      </w:r>
    </w:p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Доходы бюджета Пенновского сельского поселения Троснянского района Орловской области на 2023-2024 год </w:t>
      </w:r>
    </w:p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W w:w="9634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553"/>
        <w:gridCol w:w="4535"/>
        <w:gridCol w:w="1277"/>
        <w:gridCol w:w="1269"/>
      </w:tblGrid>
      <w:tr w:rsidR="006B3650" w:rsidRPr="006B3650" w:rsidTr="00597299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Сумма на 2023 год (тыс. рублей)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Сумма на 2024 год (тыс.</w:t>
            </w:r>
          </w:p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рублей)</w:t>
            </w:r>
          </w:p>
        </w:tc>
      </w:tr>
      <w:tr w:rsidR="006B3650" w:rsidRPr="006B3650" w:rsidTr="00597299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000 </w:t>
            </w: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 </w:t>
            </w: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859,0</w:t>
            </w:r>
          </w:p>
        </w:tc>
      </w:tr>
      <w:tr w:rsidR="006B3650" w:rsidRPr="006B3650" w:rsidTr="00597299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182 1 01 02000 01 0000 1 10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6B3650" w:rsidRPr="006B3650" w:rsidTr="00597299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>182 1 01 02010 01 0000110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6B3650" w:rsidRPr="006B3650" w:rsidTr="00597299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640,0</w:t>
            </w:r>
          </w:p>
        </w:tc>
      </w:tr>
      <w:tr w:rsidR="006B3650" w:rsidRPr="006B3650" w:rsidTr="00597299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40,0</w:t>
            </w:r>
          </w:p>
        </w:tc>
      </w:tr>
      <w:tr w:rsidR="006B3650" w:rsidRPr="006B3650" w:rsidTr="00597299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40,0</w:t>
            </w:r>
          </w:p>
        </w:tc>
      </w:tr>
      <w:tr w:rsidR="006B3650" w:rsidRPr="006B3650" w:rsidTr="00597299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600,0</w:t>
            </w:r>
          </w:p>
        </w:tc>
      </w:tr>
      <w:tr w:rsidR="006B3650" w:rsidRPr="006B3650" w:rsidTr="00597299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</w:tr>
      <w:tr w:rsidR="006B3650" w:rsidRPr="006B3650" w:rsidTr="00597299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350,0</w:t>
            </w:r>
          </w:p>
        </w:tc>
      </w:tr>
      <w:tr w:rsidR="006B3650" w:rsidRPr="006B3650" w:rsidTr="00597299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182 1 05 03010 01 0000</w:t>
            </w:r>
          </w:p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0,0</w:t>
            </w:r>
          </w:p>
        </w:tc>
      </w:tr>
      <w:tr w:rsidR="006B3650" w:rsidRPr="006B3650" w:rsidTr="00597299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B3650" w:rsidRPr="006B3650" w:rsidTr="00597299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B3650" w:rsidRPr="006B3650" w:rsidTr="00597299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001 1 08 04020 01 </w:t>
            </w: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Государственная пошлина за совершение </w:t>
            </w: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B3650" w:rsidRPr="006B3650" w:rsidTr="00597299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>000 1 11 05025 10 0000 000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Доходы, получаемые в виде арендной платы ,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182,0</w:t>
            </w:r>
          </w:p>
        </w:tc>
      </w:tr>
      <w:tr w:rsidR="006B3650" w:rsidRPr="006B3650" w:rsidTr="00597299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6B3650" w:rsidRPr="006B3650" w:rsidTr="00597299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000 1 17 14000 00 0000 180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Средства самооблажения граждан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6B3650" w:rsidRPr="006B3650" w:rsidTr="00597299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001 1 17 14030 10 1000 180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Средства самооблажения граждан, зачисляемые в бюджеты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6B3650" w:rsidRPr="006B3650" w:rsidTr="00597299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859,0</w:t>
            </w:r>
          </w:p>
        </w:tc>
      </w:tr>
    </w:tbl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</w:p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</w:p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                                                                               Приложение 6</w:t>
      </w: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                                                               к решению Пенновского</w:t>
      </w:r>
    </w:p>
    <w:p w:rsidR="006B3650" w:rsidRPr="006B3650" w:rsidRDefault="006B3650" w:rsidP="006B3650">
      <w:pPr>
        <w:tabs>
          <w:tab w:val="left" w:pos="643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сельского Совета народных депутатов </w:t>
      </w:r>
    </w:p>
    <w:p w:rsidR="006B3650" w:rsidRPr="006B3650" w:rsidRDefault="006B3650" w:rsidP="006B3650">
      <w:pPr>
        <w:tabs>
          <w:tab w:val="left" w:pos="643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от   25.11.2021 года № 18</w:t>
      </w:r>
    </w:p>
    <w:p w:rsidR="006B3650" w:rsidRPr="006B3650" w:rsidRDefault="006B3650" w:rsidP="006B3650">
      <w:pPr>
        <w:tabs>
          <w:tab w:val="left" w:pos="658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Распределение бюджетных ассигнований по разделам и подразделам классификации расходов бюджета Пенновского сельского поселения Троснянского района Орловской области на 2022 год</w:t>
      </w: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(тыс.рублей)</w:t>
      </w:r>
    </w:p>
    <w:tbl>
      <w:tblPr>
        <w:tblW w:w="89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666"/>
        <w:gridCol w:w="993"/>
        <w:gridCol w:w="850"/>
        <w:gridCol w:w="1417"/>
      </w:tblGrid>
      <w:tr w:rsidR="006B3650" w:rsidRPr="006B3650" w:rsidTr="00597299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                НАИМЕНОВАНИЕ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Проект на 2022 год</w:t>
            </w:r>
          </w:p>
        </w:tc>
      </w:tr>
      <w:tr w:rsidR="006B3650" w:rsidRPr="006B3650" w:rsidTr="00597299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</w:tr>
      <w:tr w:rsidR="006B3650" w:rsidRPr="006B3650" w:rsidTr="00597299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869,0</w:t>
            </w:r>
          </w:p>
        </w:tc>
      </w:tr>
      <w:tr w:rsidR="006B3650" w:rsidRPr="006B3650" w:rsidTr="00597299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835,0</w:t>
            </w:r>
          </w:p>
        </w:tc>
      </w:tr>
      <w:tr w:rsidR="006B3650" w:rsidRPr="006B3650" w:rsidTr="00597299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267,0</w:t>
            </w:r>
          </w:p>
        </w:tc>
      </w:tr>
      <w:tr w:rsidR="006B3650" w:rsidRPr="006B3650" w:rsidTr="00597299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403,1</w:t>
            </w:r>
          </w:p>
        </w:tc>
      </w:tr>
      <w:tr w:rsidR="006B3650" w:rsidRPr="006B3650" w:rsidTr="00597299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B3650" w:rsidRPr="006B3650" w:rsidTr="00597299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162,9</w:t>
            </w:r>
          </w:p>
        </w:tc>
      </w:tr>
      <w:tr w:rsidR="006B3650" w:rsidRPr="006B3650" w:rsidTr="00597299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10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6B3650" w:rsidRPr="006B3650" w:rsidTr="00597299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39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6B3650" w:rsidRPr="006B3650" w:rsidTr="00597299">
        <w:trPr>
          <w:trHeight w:val="243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24,0</w:t>
            </w:r>
          </w:p>
        </w:tc>
      </w:tr>
      <w:tr w:rsidR="006B3650" w:rsidRPr="006B3650" w:rsidTr="00597299">
        <w:trPr>
          <w:trHeight w:val="360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24,0</w:t>
            </w:r>
          </w:p>
        </w:tc>
      </w:tr>
    </w:tbl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</w:p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</w:p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Приложение 7</w:t>
      </w: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к решению Пенновского </w:t>
      </w: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сельского Совета народных депутатов</w:t>
      </w: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от   25.11. 2021 года № 18</w:t>
      </w: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tbl>
      <w:tblPr>
        <w:tblW w:w="10176" w:type="dxa"/>
        <w:tblInd w:w="138" w:type="dxa"/>
        <w:tblLook w:val="0000" w:firstRow="0" w:lastRow="0" w:firstColumn="0" w:lastColumn="0" w:noHBand="0" w:noVBand="0"/>
      </w:tblPr>
      <w:tblGrid>
        <w:gridCol w:w="6080"/>
        <w:gridCol w:w="311"/>
        <w:gridCol w:w="454"/>
        <w:gridCol w:w="296"/>
        <w:gridCol w:w="445"/>
        <w:gridCol w:w="305"/>
        <w:gridCol w:w="1010"/>
        <w:gridCol w:w="180"/>
        <w:gridCol w:w="1095"/>
      </w:tblGrid>
      <w:tr w:rsidR="006B3650" w:rsidRPr="006B3650" w:rsidTr="00597299">
        <w:trPr>
          <w:trHeight w:val="630"/>
        </w:trPr>
        <w:tc>
          <w:tcPr>
            <w:tcW w:w="10176" w:type="dxa"/>
            <w:gridSpan w:val="9"/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Распределение бюджетных ассигнований по разделам и подразделам классификации расходов бюджета Пенновского сельского поселения </w:t>
            </w:r>
          </w:p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 2023-2024 годы</w:t>
            </w:r>
          </w:p>
        </w:tc>
      </w:tr>
      <w:tr w:rsidR="006B3650" w:rsidRPr="006B3650" w:rsidTr="00597299">
        <w:trPr>
          <w:trHeight w:hRule="exact" w:val="255"/>
        </w:trPr>
        <w:tc>
          <w:tcPr>
            <w:tcW w:w="6080" w:type="dxa"/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B3650" w:rsidRPr="006B3650" w:rsidTr="00597299">
        <w:trPr>
          <w:trHeight w:val="270"/>
        </w:trPr>
        <w:tc>
          <w:tcPr>
            <w:tcW w:w="10176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тыс. руб.</w:t>
            </w:r>
          </w:p>
        </w:tc>
      </w:tr>
      <w:tr w:rsidR="006B3650" w:rsidRPr="006B3650" w:rsidTr="00597299">
        <w:trPr>
          <w:trHeight w:val="43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Проект на 2023 год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Проект на 2024 год</w:t>
            </w:r>
          </w:p>
        </w:tc>
      </w:tr>
      <w:tr w:rsidR="006B3650" w:rsidRPr="006B3650" w:rsidTr="00597299">
        <w:trPr>
          <w:trHeight w:val="244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</w:t>
            </w:r>
          </w:p>
        </w:tc>
      </w:tr>
      <w:tr w:rsidR="006B3650" w:rsidRPr="006B3650" w:rsidTr="00597299">
        <w:trPr>
          <w:trHeight w:val="29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859,0</w:t>
            </w:r>
          </w:p>
        </w:tc>
      </w:tr>
      <w:tr w:rsidR="006B3650" w:rsidRPr="006B3650" w:rsidTr="00597299">
        <w:trPr>
          <w:trHeight w:val="252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835,0</w:t>
            </w:r>
          </w:p>
        </w:tc>
      </w:tr>
      <w:tr w:rsidR="006B3650" w:rsidRPr="006B3650" w:rsidTr="00597299">
        <w:trPr>
          <w:trHeight w:val="42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267,0</w:t>
            </w:r>
          </w:p>
        </w:tc>
      </w:tr>
      <w:tr w:rsidR="006B3650" w:rsidRPr="006B3650" w:rsidTr="00597299">
        <w:trPr>
          <w:trHeight w:val="620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403,1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</w:t>
            </w:r>
          </w:p>
        </w:tc>
      </w:tr>
      <w:tr w:rsidR="006B3650" w:rsidRPr="006B3650" w:rsidTr="00597299">
        <w:trPr>
          <w:trHeight w:val="270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B3650" w:rsidRPr="006B3650" w:rsidTr="00597299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162,9</w:t>
            </w:r>
          </w:p>
        </w:tc>
      </w:tr>
      <w:tr w:rsidR="006B3650" w:rsidRPr="006B3650" w:rsidTr="00597299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0,0</w:t>
            </w:r>
          </w:p>
        </w:tc>
      </w:tr>
      <w:tr w:rsidR="006B3650" w:rsidRPr="006B3650" w:rsidTr="00597299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0,0</w:t>
            </w:r>
          </w:p>
        </w:tc>
      </w:tr>
      <w:tr w:rsidR="006B3650" w:rsidRPr="006B3650" w:rsidTr="00597299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8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96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141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31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24,0</w:t>
            </w:r>
          </w:p>
        </w:tc>
      </w:tr>
      <w:tr w:rsidR="006B3650" w:rsidRPr="006B3650" w:rsidTr="00597299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24,0</w:t>
            </w:r>
          </w:p>
        </w:tc>
      </w:tr>
    </w:tbl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</w:t>
      </w: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Приложение 8                                                                                                                                                 </w:t>
      </w:r>
    </w:p>
    <w:p w:rsidR="006B3650" w:rsidRPr="006B3650" w:rsidRDefault="006B3650" w:rsidP="006B3650">
      <w:pPr>
        <w:tabs>
          <w:tab w:val="left" w:pos="643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к решению Пенновского                                                                                                                                                           </w:t>
      </w:r>
    </w:p>
    <w:p w:rsidR="006B3650" w:rsidRPr="006B3650" w:rsidRDefault="006B3650" w:rsidP="006B3650">
      <w:pPr>
        <w:tabs>
          <w:tab w:val="left" w:pos="643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сельского Совета народных депутатов                                         </w:t>
      </w:r>
    </w:p>
    <w:p w:rsidR="006B3650" w:rsidRPr="006B3650" w:rsidRDefault="006B3650" w:rsidP="006B3650">
      <w:pPr>
        <w:tabs>
          <w:tab w:val="left" w:pos="643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от   25.11.  2021 года № 18</w:t>
      </w:r>
    </w:p>
    <w:p w:rsidR="006B3650" w:rsidRPr="006B3650" w:rsidRDefault="006B3650" w:rsidP="006B365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</w:t>
      </w:r>
    </w:p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Пенновского сельского поселения на 2022 год</w:t>
      </w:r>
    </w:p>
    <w:p w:rsidR="006B3650" w:rsidRPr="006B3650" w:rsidRDefault="006B3650" w:rsidP="006B3650">
      <w:pPr>
        <w:tabs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         тыс. руб</w:t>
      </w:r>
    </w:p>
    <w:tbl>
      <w:tblPr>
        <w:tblW w:w="9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64"/>
        <w:gridCol w:w="793"/>
        <w:gridCol w:w="850"/>
        <w:gridCol w:w="1557"/>
        <w:gridCol w:w="710"/>
        <w:gridCol w:w="1277"/>
      </w:tblGrid>
      <w:tr w:rsidR="006B3650" w:rsidRPr="006B3650" w:rsidTr="00597299">
        <w:trPr>
          <w:trHeight w:val="786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                    </w:t>
            </w:r>
          </w:p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                   НАИМЕНОВАНИЕ 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Проект на 2022 год</w:t>
            </w:r>
          </w:p>
        </w:tc>
      </w:tr>
      <w:tr w:rsidR="006B3650" w:rsidRPr="006B3650" w:rsidTr="00597299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</w:tr>
      <w:tr w:rsidR="006B3650" w:rsidRPr="006B3650" w:rsidTr="00597299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869,0</w:t>
            </w:r>
          </w:p>
        </w:tc>
      </w:tr>
      <w:tr w:rsidR="006B3650" w:rsidRPr="006B3650" w:rsidTr="00597299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835,0</w:t>
            </w:r>
          </w:p>
        </w:tc>
      </w:tr>
      <w:tr w:rsidR="006B3650" w:rsidRPr="006B3650" w:rsidTr="00597299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267,0</w:t>
            </w:r>
          </w:p>
        </w:tc>
      </w:tr>
      <w:tr w:rsidR="006B3650" w:rsidRPr="006B3650" w:rsidTr="00597299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267,0</w:t>
            </w:r>
          </w:p>
        </w:tc>
      </w:tr>
      <w:tr w:rsidR="006B3650" w:rsidRPr="006B3650" w:rsidTr="00597299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267,0</w:t>
            </w:r>
          </w:p>
        </w:tc>
      </w:tr>
      <w:tr w:rsidR="006B3650" w:rsidRPr="006B3650" w:rsidTr="00597299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267,0</w:t>
            </w:r>
          </w:p>
        </w:tc>
      </w:tr>
      <w:tr w:rsidR="006B3650" w:rsidRPr="006B3650" w:rsidTr="00597299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267,0</w:t>
            </w:r>
          </w:p>
        </w:tc>
      </w:tr>
      <w:tr w:rsidR="006B3650" w:rsidRPr="006B3650" w:rsidTr="00597299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403,1</w:t>
            </w:r>
          </w:p>
        </w:tc>
      </w:tr>
      <w:tr w:rsidR="006B3650" w:rsidRPr="006B3650" w:rsidTr="00597299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403,1</w:t>
            </w:r>
          </w:p>
        </w:tc>
      </w:tr>
      <w:tr w:rsidR="006B3650" w:rsidRPr="006B3650" w:rsidTr="00597299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403,1</w:t>
            </w:r>
          </w:p>
        </w:tc>
      </w:tr>
      <w:tr w:rsidR="006B3650" w:rsidRPr="006B3650" w:rsidTr="00597299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176,1</w:t>
            </w:r>
          </w:p>
        </w:tc>
      </w:tr>
      <w:tr w:rsidR="006B3650" w:rsidRPr="006B3650" w:rsidTr="00597299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6B36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176,1</w:t>
            </w:r>
          </w:p>
        </w:tc>
      </w:tr>
      <w:tr w:rsidR="006B3650" w:rsidRPr="006B3650" w:rsidTr="00597299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222,0</w:t>
            </w:r>
          </w:p>
        </w:tc>
      </w:tr>
      <w:tr w:rsidR="006B3650" w:rsidRPr="006B3650" w:rsidTr="00597299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222,0</w:t>
            </w:r>
          </w:p>
        </w:tc>
      </w:tr>
      <w:tr w:rsidR="006B3650" w:rsidRPr="006B3650" w:rsidTr="00597299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6B3650" w:rsidRPr="006B3650" w:rsidTr="00597299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6B3650" w:rsidRPr="006B3650" w:rsidTr="00597299">
        <w:trPr>
          <w:trHeight w:val="327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B3650" w:rsidRPr="006B3650" w:rsidTr="00597299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B3650" w:rsidRPr="006B3650" w:rsidTr="00597299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B3650" w:rsidRPr="006B3650" w:rsidTr="00597299">
        <w:trPr>
          <w:trHeight w:val="282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B3650" w:rsidRPr="006B3650" w:rsidTr="00597299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B3650" w:rsidRPr="006B3650" w:rsidTr="00597299">
        <w:trPr>
          <w:trHeight w:val="331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162,9</w:t>
            </w:r>
          </w:p>
        </w:tc>
      </w:tr>
      <w:tr w:rsidR="006B3650" w:rsidRPr="006B3650" w:rsidTr="00597299">
        <w:trPr>
          <w:trHeight w:val="39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162,9</w:t>
            </w:r>
          </w:p>
        </w:tc>
      </w:tr>
      <w:tr w:rsidR="006B3650" w:rsidRPr="006B3650" w:rsidTr="00597299">
        <w:trPr>
          <w:trHeight w:val="331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162,9</w:t>
            </w:r>
          </w:p>
        </w:tc>
      </w:tr>
      <w:tr w:rsidR="006B3650" w:rsidRPr="006B3650" w:rsidTr="00597299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162,9</w:t>
            </w:r>
          </w:p>
        </w:tc>
      </w:tr>
      <w:tr w:rsidR="006B3650" w:rsidRPr="006B3650" w:rsidTr="00597299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162,9</w:t>
            </w:r>
          </w:p>
        </w:tc>
      </w:tr>
      <w:tr w:rsidR="006B3650" w:rsidRPr="006B3650" w:rsidTr="00597299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121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574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 работ и услуг </w:t>
            </w: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3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3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3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39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6B3650" w:rsidRPr="006B3650" w:rsidTr="00597299">
        <w:trPr>
          <w:trHeight w:val="203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39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55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57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60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6B3650" w:rsidRPr="006B3650" w:rsidTr="00597299">
        <w:trPr>
          <w:trHeight w:val="469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6B3650" w:rsidRPr="006B3650" w:rsidTr="00597299">
        <w:trPr>
          <w:trHeight w:val="55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6B3650" w:rsidRPr="006B3650" w:rsidTr="00597299">
        <w:trPr>
          <w:trHeight w:val="57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6B3650" w:rsidRPr="006B3650" w:rsidTr="00597299">
        <w:trPr>
          <w:trHeight w:val="60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6B3650" w:rsidRPr="006B3650" w:rsidTr="00597299">
        <w:trPr>
          <w:trHeight w:val="25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24,0</w:t>
            </w:r>
          </w:p>
        </w:tc>
      </w:tr>
      <w:tr w:rsidR="006B3650" w:rsidRPr="006B3650" w:rsidTr="00597299">
        <w:trPr>
          <w:trHeight w:val="33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24,0</w:t>
            </w:r>
          </w:p>
        </w:tc>
      </w:tr>
      <w:tr w:rsidR="006B3650" w:rsidRPr="006B3650" w:rsidTr="00597299">
        <w:trPr>
          <w:trHeight w:val="38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24,0</w:t>
            </w:r>
          </w:p>
        </w:tc>
      </w:tr>
      <w:tr w:rsidR="006B3650" w:rsidRPr="006B3650" w:rsidTr="00597299">
        <w:trPr>
          <w:trHeight w:val="33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24,0</w:t>
            </w:r>
          </w:p>
        </w:tc>
      </w:tr>
      <w:tr w:rsidR="006B3650" w:rsidRPr="006B3650" w:rsidTr="00597299">
        <w:trPr>
          <w:trHeight w:val="31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24,0</w:t>
            </w:r>
          </w:p>
        </w:tc>
      </w:tr>
      <w:tr w:rsidR="006B3650" w:rsidRPr="006B3650" w:rsidTr="00597299">
        <w:trPr>
          <w:trHeight w:val="36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Пенсии, компенсации и иные социальные выплаты гражданам, кроме публичных обязательств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24,0</w:t>
            </w:r>
          </w:p>
        </w:tc>
      </w:tr>
    </w:tbl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</w:t>
      </w: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Приложение 9</w:t>
      </w: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к решению Пенновского </w:t>
      </w: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сельского Совета народных депутатов</w:t>
      </w:r>
    </w:p>
    <w:p w:rsidR="006B3650" w:rsidRPr="006B3650" w:rsidRDefault="006B3650" w:rsidP="006B3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от  25.11.  2021 года № 18</w:t>
      </w:r>
    </w:p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ind w:right="-99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Пенновского сельского поселения на 2023-2024 годы</w:t>
      </w:r>
    </w:p>
    <w:tbl>
      <w:tblPr>
        <w:tblW w:w="10084" w:type="dxa"/>
        <w:tblInd w:w="-34" w:type="dxa"/>
        <w:tblLook w:val="0000" w:firstRow="0" w:lastRow="0" w:firstColumn="0" w:lastColumn="0" w:noHBand="0" w:noVBand="0"/>
      </w:tblPr>
      <w:tblGrid>
        <w:gridCol w:w="1303"/>
        <w:gridCol w:w="2924"/>
        <w:gridCol w:w="799"/>
        <w:gridCol w:w="745"/>
        <w:gridCol w:w="746"/>
        <w:gridCol w:w="776"/>
        <w:gridCol w:w="658"/>
        <w:gridCol w:w="498"/>
        <w:gridCol w:w="585"/>
        <w:gridCol w:w="1050"/>
      </w:tblGrid>
      <w:tr w:rsidR="006B3650" w:rsidRPr="006B3650" w:rsidTr="00597299">
        <w:trPr>
          <w:trHeight w:val="80"/>
        </w:trPr>
        <w:tc>
          <w:tcPr>
            <w:tcW w:w="1302" w:type="dxa"/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B3650" w:rsidRPr="006B3650" w:rsidTr="00597299">
        <w:trPr>
          <w:trHeight w:val="80"/>
        </w:trPr>
        <w:tc>
          <w:tcPr>
            <w:tcW w:w="43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тыс.руб</w:t>
            </w:r>
          </w:p>
        </w:tc>
      </w:tr>
      <w:tr w:rsidR="006B3650" w:rsidRPr="006B3650" w:rsidTr="00597299">
        <w:trPr>
          <w:trHeight w:val="63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Проект</w:t>
            </w:r>
          </w:p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на 2022 год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Проект </w:t>
            </w:r>
          </w:p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</w:t>
            </w:r>
          </w:p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2023</w:t>
            </w:r>
          </w:p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B3650" w:rsidRPr="006B3650" w:rsidTr="00597299">
        <w:trPr>
          <w:trHeight w:val="25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</w:tr>
      <w:tr w:rsidR="006B3650" w:rsidRPr="006B3650" w:rsidTr="00597299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859,0</w:t>
            </w:r>
          </w:p>
        </w:tc>
      </w:tr>
      <w:tr w:rsidR="006B3650" w:rsidRPr="006B3650" w:rsidTr="00597299">
        <w:trPr>
          <w:trHeight w:val="28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835,0</w:t>
            </w:r>
          </w:p>
        </w:tc>
      </w:tr>
      <w:tr w:rsidR="006B3650" w:rsidRPr="006B3650" w:rsidTr="00597299">
        <w:trPr>
          <w:trHeight w:val="51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267,0</w:t>
            </w:r>
          </w:p>
        </w:tc>
      </w:tr>
      <w:tr w:rsidR="006B3650" w:rsidRPr="006B3650" w:rsidTr="00597299">
        <w:trPr>
          <w:trHeight w:val="25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267,0</w:t>
            </w:r>
          </w:p>
        </w:tc>
      </w:tr>
      <w:tr w:rsidR="006B3650" w:rsidRPr="006B3650" w:rsidTr="00597299">
        <w:trPr>
          <w:trHeight w:val="28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267,0</w:t>
            </w:r>
          </w:p>
        </w:tc>
      </w:tr>
      <w:tr w:rsidR="006B3650" w:rsidRPr="006B3650" w:rsidTr="00597299">
        <w:trPr>
          <w:trHeight w:val="102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267,0</w:t>
            </w:r>
          </w:p>
        </w:tc>
      </w:tr>
      <w:tr w:rsidR="006B3650" w:rsidRPr="006B3650" w:rsidTr="00597299">
        <w:trPr>
          <w:trHeight w:val="51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267,0</w:t>
            </w:r>
          </w:p>
        </w:tc>
      </w:tr>
      <w:tr w:rsidR="006B3650" w:rsidRPr="006B3650" w:rsidTr="00597299">
        <w:trPr>
          <w:trHeight w:val="91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Центральный аппарат 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403,1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403,1</w:t>
            </w:r>
          </w:p>
        </w:tc>
      </w:tr>
      <w:tr w:rsidR="006B3650" w:rsidRPr="006B3650" w:rsidTr="00597299">
        <w:trPr>
          <w:trHeight w:val="22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403,1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403,1</w:t>
            </w:r>
          </w:p>
        </w:tc>
      </w:tr>
      <w:tr w:rsidR="006B3650" w:rsidRPr="006B3650" w:rsidTr="00597299">
        <w:trPr>
          <w:trHeight w:val="109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176,1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176,1</w:t>
            </w:r>
          </w:p>
        </w:tc>
      </w:tr>
      <w:tr w:rsidR="006B3650" w:rsidRPr="006B3650" w:rsidTr="00597299">
        <w:trPr>
          <w:trHeight w:val="38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176,1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176,1</w:t>
            </w:r>
          </w:p>
        </w:tc>
      </w:tr>
      <w:tr w:rsidR="006B3650" w:rsidRPr="006B3650" w:rsidTr="00597299">
        <w:trPr>
          <w:trHeight w:val="51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222,0</w:t>
            </w:r>
          </w:p>
        </w:tc>
      </w:tr>
      <w:tr w:rsidR="006B3650" w:rsidRPr="006B3650" w:rsidTr="00597299">
        <w:trPr>
          <w:trHeight w:val="412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222,0</w:t>
            </w:r>
          </w:p>
        </w:tc>
      </w:tr>
      <w:tr w:rsidR="006B3650" w:rsidRPr="006B3650" w:rsidTr="00597299">
        <w:trPr>
          <w:trHeight w:val="344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6B3650" w:rsidRPr="006B3650" w:rsidTr="00597299">
        <w:trPr>
          <w:trHeight w:val="264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Уплата, налогов, сборов и иных платежей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6B3650" w:rsidRPr="006B3650" w:rsidTr="00597299">
        <w:trPr>
          <w:trHeight w:val="143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B3650" w:rsidRPr="006B3650" w:rsidTr="00597299">
        <w:trPr>
          <w:trHeight w:val="33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B3650" w:rsidRPr="006B3650" w:rsidTr="00597299">
        <w:trPr>
          <w:trHeight w:val="28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2.0</w:t>
            </w:r>
          </w:p>
        </w:tc>
      </w:tr>
      <w:tr w:rsidR="006B3650" w:rsidRPr="006B3650" w:rsidTr="00597299">
        <w:trPr>
          <w:trHeight w:val="231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2.0</w:t>
            </w:r>
          </w:p>
        </w:tc>
      </w:tr>
      <w:tr w:rsidR="006B3650" w:rsidRPr="006B3650" w:rsidTr="00597299">
        <w:trPr>
          <w:trHeight w:val="134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2.0</w:t>
            </w:r>
          </w:p>
        </w:tc>
      </w:tr>
      <w:tr w:rsidR="006B3650" w:rsidRPr="006B3650" w:rsidTr="00597299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162,9</w:t>
            </w:r>
          </w:p>
        </w:tc>
      </w:tr>
      <w:tr w:rsidR="006B3650" w:rsidRPr="006B3650" w:rsidTr="00597299">
        <w:trPr>
          <w:trHeight w:val="33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162,9</w:t>
            </w:r>
          </w:p>
        </w:tc>
      </w:tr>
      <w:tr w:rsidR="006B3650" w:rsidRPr="006B3650" w:rsidTr="00597299">
        <w:trPr>
          <w:trHeight w:val="109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БП00089200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162,9</w:t>
            </w:r>
          </w:p>
        </w:tc>
      </w:tr>
      <w:tr w:rsidR="006B3650" w:rsidRPr="006B3650" w:rsidTr="00597299">
        <w:trPr>
          <w:trHeight w:val="38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БП00089200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162,9</w:t>
            </w:r>
          </w:p>
        </w:tc>
      </w:tr>
      <w:tr w:rsidR="006B3650" w:rsidRPr="006B3650" w:rsidTr="00597299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506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109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38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51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412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16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5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55"/>
        </w:trPr>
        <w:tc>
          <w:tcPr>
            <w:tcW w:w="431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6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143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64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Мероприятия в области </w:t>
            </w: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38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33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92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64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38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33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24,0</w:t>
            </w:r>
          </w:p>
        </w:tc>
      </w:tr>
      <w:tr w:rsidR="006B3650" w:rsidRPr="006B3650" w:rsidTr="00597299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24,0</w:t>
            </w:r>
          </w:p>
        </w:tc>
      </w:tr>
      <w:tr w:rsidR="006B3650" w:rsidRPr="006B3650" w:rsidTr="00597299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24,0</w:t>
            </w:r>
          </w:p>
        </w:tc>
      </w:tr>
      <w:tr w:rsidR="006B3650" w:rsidRPr="006B3650" w:rsidTr="00597299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Дополнительное обеспечение, доплата к пенсиям муниципальным служащим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24,0</w:t>
            </w:r>
          </w:p>
        </w:tc>
      </w:tr>
      <w:tr w:rsidR="006B3650" w:rsidRPr="006B3650" w:rsidTr="00597299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24,0</w:t>
            </w:r>
          </w:p>
        </w:tc>
      </w:tr>
      <w:tr w:rsidR="006B3650" w:rsidRPr="006B3650" w:rsidTr="00597299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Пенсии, компенсации и иные социальные выплаты гражданам, кроме публичных обязательств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24,0</w:t>
            </w:r>
          </w:p>
        </w:tc>
      </w:tr>
    </w:tbl>
    <w:p w:rsidR="006B3650" w:rsidRPr="006B3650" w:rsidRDefault="006B3650" w:rsidP="006B3650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W w:w="9679" w:type="dxa"/>
        <w:tblInd w:w="115" w:type="dxa"/>
        <w:tblLook w:val="0000" w:firstRow="0" w:lastRow="0" w:firstColumn="0" w:lastColumn="0" w:noHBand="0" w:noVBand="0"/>
      </w:tblPr>
      <w:tblGrid>
        <w:gridCol w:w="3831"/>
        <w:gridCol w:w="716"/>
        <w:gridCol w:w="831"/>
        <w:gridCol w:w="834"/>
        <w:gridCol w:w="1667"/>
        <w:gridCol w:w="715"/>
        <w:gridCol w:w="1085"/>
      </w:tblGrid>
      <w:tr w:rsidR="006B3650" w:rsidRPr="006B3650" w:rsidTr="00597299">
        <w:trPr>
          <w:trHeight w:val="270"/>
        </w:trPr>
        <w:tc>
          <w:tcPr>
            <w:tcW w:w="9679" w:type="dxa"/>
            <w:gridSpan w:val="7"/>
            <w:shd w:val="clear" w:color="auto" w:fill="auto"/>
            <w:vAlign w:val="bottom"/>
          </w:tcPr>
          <w:tbl>
            <w:tblPr>
              <w:tblW w:w="9131" w:type="dxa"/>
              <w:tblInd w:w="93" w:type="dxa"/>
              <w:tblLook w:val="0000" w:firstRow="0" w:lastRow="0" w:firstColumn="0" w:lastColumn="0" w:noHBand="0" w:noVBand="0"/>
            </w:tblPr>
            <w:tblGrid>
              <w:gridCol w:w="4169"/>
              <w:gridCol w:w="595"/>
              <w:gridCol w:w="562"/>
              <w:gridCol w:w="561"/>
              <w:gridCol w:w="1206"/>
              <w:gridCol w:w="562"/>
              <w:gridCol w:w="496"/>
              <w:gridCol w:w="980"/>
            </w:tblGrid>
            <w:tr w:rsidR="006B3650" w:rsidRPr="006B3650" w:rsidTr="00597299">
              <w:trPr>
                <w:trHeight w:val="51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6B3650" w:rsidRPr="006B3650" w:rsidRDefault="006B3650" w:rsidP="006B36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6B3650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</w:t>
                  </w:r>
                </w:p>
                <w:p w:rsidR="006B3650" w:rsidRPr="006B3650" w:rsidRDefault="006B3650" w:rsidP="006B36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6B3650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Приложение 10</w:t>
                  </w:r>
                </w:p>
              </w:tc>
            </w:tr>
            <w:tr w:rsidR="006B3650" w:rsidRPr="006B3650" w:rsidTr="00597299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6B3650" w:rsidRPr="006B3650" w:rsidRDefault="006B3650" w:rsidP="006B36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6B3650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                                                              к решению Пенновского </w:t>
                  </w:r>
                </w:p>
              </w:tc>
            </w:tr>
            <w:tr w:rsidR="006B3650" w:rsidRPr="006B3650" w:rsidTr="00597299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6B3650" w:rsidRPr="006B3650" w:rsidRDefault="006B3650" w:rsidP="006B36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6B3650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сельского Совета народных депутатов </w:t>
                  </w:r>
                </w:p>
              </w:tc>
            </w:tr>
            <w:tr w:rsidR="006B3650" w:rsidRPr="006B3650" w:rsidTr="00597299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6B3650" w:rsidRPr="006B3650" w:rsidRDefault="006B3650" w:rsidP="006B36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6B3650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                                                   от  25.11.  2021 года № 18</w:t>
                  </w:r>
                </w:p>
              </w:tc>
            </w:tr>
            <w:tr w:rsidR="006B3650" w:rsidRPr="006B3650" w:rsidTr="00597299">
              <w:trPr>
                <w:trHeight w:val="270"/>
              </w:trPr>
              <w:tc>
                <w:tcPr>
                  <w:tcW w:w="4168" w:type="dxa"/>
                  <w:shd w:val="clear" w:color="auto" w:fill="auto"/>
                </w:tcPr>
                <w:p w:rsidR="006B3650" w:rsidRPr="006B3650" w:rsidRDefault="006B3650" w:rsidP="006B36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6B3650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95" w:type="dxa"/>
                  <w:shd w:val="clear" w:color="auto" w:fill="auto"/>
                </w:tcPr>
                <w:p w:rsidR="006B3650" w:rsidRPr="006B3650" w:rsidRDefault="006B3650" w:rsidP="006B36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6B3650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6B3650" w:rsidRPr="006B3650" w:rsidRDefault="006B3650" w:rsidP="006B36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6B3650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1" w:type="dxa"/>
                  <w:shd w:val="clear" w:color="auto" w:fill="auto"/>
                </w:tcPr>
                <w:p w:rsidR="006B3650" w:rsidRPr="006B3650" w:rsidRDefault="006B3650" w:rsidP="006B36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6B3650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6B3650" w:rsidRPr="006B3650" w:rsidRDefault="006B3650" w:rsidP="006B36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6B3650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6B3650" w:rsidRPr="006B3650" w:rsidRDefault="006B3650" w:rsidP="006B36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6B3650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6B3650" w:rsidRPr="006B3650" w:rsidRDefault="006B3650" w:rsidP="006B36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6B3650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:rsidR="006B3650" w:rsidRPr="006B3650" w:rsidRDefault="006B3650" w:rsidP="006B36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6B3650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B3650" w:rsidRPr="006B3650" w:rsidTr="00597299">
              <w:trPr>
                <w:trHeight w:val="345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6B3650" w:rsidRPr="006B3650" w:rsidRDefault="006B3650" w:rsidP="006B3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eastAsia="ru-RU"/>
                    </w:rPr>
                  </w:pPr>
                  <w:r w:rsidRPr="006B3650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eastAsia="ru-RU"/>
                    </w:rPr>
                    <w:t>Ведомственная структура расходов бюджета Пенновского сельского поселения Троснянского района Орловской области</w:t>
                  </w:r>
                </w:p>
                <w:p w:rsidR="006B3650" w:rsidRPr="006B3650" w:rsidRDefault="006B3650" w:rsidP="006B3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6B3650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eastAsia="ru-RU"/>
                    </w:rPr>
                    <w:t xml:space="preserve"> на 2022 год</w:t>
                  </w:r>
                  <w:r w:rsidRPr="006B3650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</w:tbl>
          <w:p w:rsidR="006B3650" w:rsidRPr="006B3650" w:rsidRDefault="006B3650" w:rsidP="006B365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B3650" w:rsidRPr="006B3650" w:rsidTr="00597299">
        <w:trPr>
          <w:trHeight w:val="435"/>
        </w:trPr>
        <w:tc>
          <w:tcPr>
            <w:tcW w:w="38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тыс.руб.</w:t>
            </w:r>
          </w:p>
        </w:tc>
      </w:tr>
      <w:tr w:rsidR="006B3650" w:rsidRPr="006B3650" w:rsidTr="00597299">
        <w:trPr>
          <w:trHeight w:val="586"/>
        </w:trPr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ГРП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Проект на 2022 год</w:t>
            </w:r>
          </w:p>
        </w:tc>
      </w:tr>
      <w:tr w:rsidR="006B3650" w:rsidRPr="006B3650" w:rsidTr="00597299">
        <w:trPr>
          <w:trHeight w:val="300"/>
        </w:trPr>
        <w:tc>
          <w:tcPr>
            <w:tcW w:w="38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</w:tr>
      <w:tr w:rsidR="006B3650" w:rsidRPr="006B3650" w:rsidTr="00597299">
        <w:trPr>
          <w:trHeight w:val="30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869,0</w:t>
            </w:r>
          </w:p>
        </w:tc>
      </w:tr>
      <w:tr w:rsidR="006B3650" w:rsidRPr="006B3650" w:rsidTr="00597299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АДМИНИСТРАЦИЯ Пенновского СЕЛЬСКОГО ПОСЕЛЕНИЯ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6B3650" w:rsidRPr="006B3650" w:rsidTr="00597299">
        <w:trPr>
          <w:trHeight w:val="286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835,0</w:t>
            </w:r>
          </w:p>
        </w:tc>
      </w:tr>
      <w:tr w:rsidR="006B3650" w:rsidRPr="006B3650" w:rsidTr="00597299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267,0</w:t>
            </w:r>
          </w:p>
        </w:tc>
      </w:tr>
      <w:tr w:rsidR="006B3650" w:rsidRPr="006B3650" w:rsidTr="00597299">
        <w:trPr>
          <w:trHeight w:val="36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267,0</w:t>
            </w:r>
          </w:p>
        </w:tc>
      </w:tr>
      <w:tr w:rsidR="006B3650" w:rsidRPr="006B3650" w:rsidTr="00597299">
        <w:trPr>
          <w:trHeight w:val="154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267,0</w:t>
            </w:r>
          </w:p>
        </w:tc>
      </w:tr>
      <w:tr w:rsidR="006B3650" w:rsidRPr="006B3650" w:rsidTr="00597299">
        <w:trPr>
          <w:trHeight w:val="103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267,0</w:t>
            </w:r>
          </w:p>
        </w:tc>
      </w:tr>
      <w:tr w:rsidR="006B3650" w:rsidRPr="006B3650" w:rsidTr="00597299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267,0</w:t>
            </w:r>
          </w:p>
        </w:tc>
      </w:tr>
      <w:tr w:rsidR="006B3650" w:rsidRPr="006B3650" w:rsidTr="00597299">
        <w:trPr>
          <w:trHeight w:val="557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403,1</w:t>
            </w:r>
          </w:p>
        </w:tc>
      </w:tr>
      <w:tr w:rsidR="006B3650" w:rsidRPr="006B3650" w:rsidTr="00597299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403,1</w:t>
            </w:r>
          </w:p>
        </w:tc>
      </w:tr>
      <w:tr w:rsidR="006B3650" w:rsidRPr="006B3650" w:rsidTr="00597299">
        <w:trPr>
          <w:trHeight w:val="19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403,1</w:t>
            </w:r>
          </w:p>
        </w:tc>
      </w:tr>
      <w:tr w:rsidR="006B3650" w:rsidRPr="006B3650" w:rsidTr="00597299">
        <w:trPr>
          <w:trHeight w:val="1121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176,1</w:t>
            </w:r>
          </w:p>
        </w:tc>
      </w:tr>
      <w:tr w:rsidR="006B3650" w:rsidRPr="006B3650" w:rsidTr="00597299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176,1</w:t>
            </w:r>
          </w:p>
        </w:tc>
      </w:tr>
      <w:tr w:rsidR="006B3650" w:rsidRPr="006B3650" w:rsidTr="00597299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222,0</w:t>
            </w:r>
          </w:p>
        </w:tc>
      </w:tr>
      <w:tr w:rsidR="006B3650" w:rsidRPr="006B3650" w:rsidTr="00597299">
        <w:trPr>
          <w:trHeight w:val="41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222,0</w:t>
            </w:r>
          </w:p>
        </w:tc>
      </w:tr>
      <w:tr w:rsidR="006B3650" w:rsidRPr="006B3650" w:rsidTr="00597299">
        <w:trPr>
          <w:trHeight w:val="356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6B3650" w:rsidRPr="006B3650" w:rsidTr="00597299">
        <w:trPr>
          <w:trHeight w:val="41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6B3650" w:rsidRPr="006B3650" w:rsidTr="00597299">
        <w:trPr>
          <w:trHeight w:val="136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B3650" w:rsidRPr="006B3650" w:rsidTr="00597299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B3650" w:rsidRPr="006B3650" w:rsidTr="00597299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Резервные фонды местных администраций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B3650" w:rsidRPr="006B3650" w:rsidTr="00597299">
        <w:trPr>
          <w:trHeight w:val="223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B3650" w:rsidRPr="006B3650" w:rsidTr="00597299">
        <w:trPr>
          <w:trHeight w:val="12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B3650" w:rsidRPr="006B3650" w:rsidTr="00597299">
        <w:trPr>
          <w:trHeight w:val="571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162,9</w:t>
            </w:r>
          </w:p>
        </w:tc>
      </w:tr>
      <w:tr w:rsidR="006B3650" w:rsidRPr="006B3650" w:rsidTr="00597299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162,9</w:t>
            </w:r>
          </w:p>
        </w:tc>
      </w:tr>
      <w:tr w:rsidR="006B3650" w:rsidRPr="006B3650" w:rsidTr="00597299">
        <w:trPr>
          <w:trHeight w:val="1121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162,9</w:t>
            </w:r>
          </w:p>
        </w:tc>
      </w:tr>
      <w:tr w:rsidR="006B3650" w:rsidRPr="006B3650" w:rsidTr="00597299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162,9</w:t>
            </w:r>
          </w:p>
        </w:tc>
      </w:tr>
      <w:tr w:rsidR="006B3650" w:rsidRPr="006B3650" w:rsidTr="00597299">
        <w:trPr>
          <w:trHeight w:val="234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60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комиссариаты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74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41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17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17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17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8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6B3650" w:rsidRPr="006B3650" w:rsidTr="00597299">
        <w:trPr>
          <w:trHeight w:val="107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52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46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6B3650" w:rsidRPr="006B3650" w:rsidTr="00597299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6B3650" w:rsidRPr="006B3650" w:rsidTr="00597299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6B3650" w:rsidRPr="006B3650" w:rsidTr="00597299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6B3650" w:rsidRPr="006B3650" w:rsidTr="00597299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6B3650" w:rsidRPr="006B3650" w:rsidTr="00597299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24,0</w:t>
            </w:r>
          </w:p>
        </w:tc>
      </w:tr>
      <w:tr w:rsidR="006B3650" w:rsidRPr="006B3650" w:rsidTr="00597299">
        <w:trPr>
          <w:trHeight w:val="227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24,0</w:t>
            </w:r>
          </w:p>
        </w:tc>
      </w:tr>
      <w:tr w:rsidR="006B3650" w:rsidRPr="006B3650" w:rsidTr="00597299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24,0</w:t>
            </w:r>
          </w:p>
        </w:tc>
      </w:tr>
      <w:tr w:rsidR="006B3650" w:rsidRPr="006B3650" w:rsidTr="00597299">
        <w:trPr>
          <w:trHeight w:val="227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24,0</w:t>
            </w:r>
          </w:p>
        </w:tc>
      </w:tr>
      <w:tr w:rsidR="006B3650" w:rsidRPr="006B3650" w:rsidTr="00597299">
        <w:trPr>
          <w:trHeight w:val="52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24,0</w:t>
            </w:r>
          </w:p>
        </w:tc>
      </w:tr>
      <w:tr w:rsidR="006B3650" w:rsidRPr="006B3650" w:rsidTr="00597299">
        <w:trPr>
          <w:trHeight w:val="46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Пенсии, компенсации и иные социальные выплаты гражданам, кроме публичных обязательств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24,0</w:t>
            </w:r>
          </w:p>
        </w:tc>
      </w:tr>
    </w:tbl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tbl>
      <w:tblPr>
        <w:tblW w:w="10885" w:type="dxa"/>
        <w:tblInd w:w="93" w:type="dxa"/>
        <w:tblLook w:val="0000" w:firstRow="0" w:lastRow="0" w:firstColumn="0" w:lastColumn="0" w:noHBand="0" w:noVBand="0"/>
      </w:tblPr>
      <w:tblGrid>
        <w:gridCol w:w="10885"/>
      </w:tblGrid>
      <w:tr w:rsidR="006B3650" w:rsidRPr="006B3650" w:rsidTr="00597299">
        <w:trPr>
          <w:trHeight w:val="510"/>
        </w:trPr>
        <w:tc>
          <w:tcPr>
            <w:tcW w:w="10885" w:type="dxa"/>
            <w:shd w:val="clear" w:color="auto" w:fill="auto"/>
            <w:vAlign w:val="bottom"/>
          </w:tcPr>
          <w:p w:rsidR="006B3650" w:rsidRPr="006B3650" w:rsidRDefault="006B3650" w:rsidP="006B3650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                                                                                    Приложение 11</w:t>
            </w:r>
          </w:p>
        </w:tc>
      </w:tr>
      <w:tr w:rsidR="006B3650" w:rsidRPr="006B3650" w:rsidTr="00597299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                                                                      к решению Пенновского</w:t>
            </w:r>
          </w:p>
        </w:tc>
      </w:tr>
      <w:tr w:rsidR="006B3650" w:rsidRPr="006B3650" w:rsidTr="00597299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                                                 сельского Совета народных депутатов</w:t>
            </w:r>
          </w:p>
        </w:tc>
      </w:tr>
      <w:tr w:rsidR="006B3650" w:rsidRPr="006B3650" w:rsidTr="00597299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                                                                    от   25.11.  2021 года № 18</w:t>
            </w:r>
          </w:p>
        </w:tc>
      </w:tr>
    </w:tbl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Ведомственная структура расходов бюджета Пенновского сельского поселения на 2023-2024 годы</w:t>
      </w:r>
    </w:p>
    <w:tbl>
      <w:tblPr>
        <w:tblW w:w="9933" w:type="dxa"/>
        <w:tblInd w:w="-34" w:type="dxa"/>
        <w:tblLook w:val="0000" w:firstRow="0" w:lastRow="0" w:firstColumn="0" w:lastColumn="0" w:noHBand="0" w:noVBand="0"/>
      </w:tblPr>
      <w:tblGrid>
        <w:gridCol w:w="1059"/>
        <w:gridCol w:w="2655"/>
        <w:gridCol w:w="702"/>
        <w:gridCol w:w="792"/>
        <w:gridCol w:w="797"/>
        <w:gridCol w:w="1522"/>
        <w:gridCol w:w="637"/>
        <w:gridCol w:w="927"/>
        <w:gridCol w:w="842"/>
      </w:tblGrid>
      <w:tr w:rsidR="006B3650" w:rsidRPr="006B3650" w:rsidTr="00597299">
        <w:trPr>
          <w:trHeight w:val="345"/>
        </w:trPr>
        <w:tc>
          <w:tcPr>
            <w:tcW w:w="1059" w:type="dxa"/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B3650" w:rsidRPr="006B3650" w:rsidTr="00597299">
        <w:trPr>
          <w:trHeight w:val="80"/>
        </w:trPr>
        <w:tc>
          <w:tcPr>
            <w:tcW w:w="3836" w:type="dxa"/>
            <w:gridSpan w:val="2"/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тыс.р</w:t>
            </w:r>
          </w:p>
        </w:tc>
      </w:tr>
      <w:tr w:rsidR="006B3650" w:rsidRPr="006B3650" w:rsidTr="00597299">
        <w:trPr>
          <w:trHeight w:val="927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ГРП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Прое</w:t>
            </w:r>
          </w:p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кт бюд-жета на 2023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</w:t>
            </w:r>
          </w:p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ект </w:t>
            </w:r>
          </w:p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бюд-</w:t>
            </w:r>
          </w:p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жета </w:t>
            </w:r>
          </w:p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на </w:t>
            </w:r>
          </w:p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2024 </w:t>
            </w:r>
          </w:p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год</w:t>
            </w:r>
          </w:p>
        </w:tc>
      </w:tr>
      <w:tr w:rsidR="006B3650" w:rsidRPr="006B3650" w:rsidTr="00597299">
        <w:trPr>
          <w:trHeight w:val="30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</w:tr>
      <w:tr w:rsidR="006B3650" w:rsidRPr="006B3650" w:rsidTr="00597299">
        <w:trPr>
          <w:trHeight w:val="30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859,0</w:t>
            </w:r>
          </w:p>
        </w:tc>
      </w:tr>
      <w:tr w:rsidR="006B3650" w:rsidRPr="006B3650" w:rsidTr="00597299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АДМИНИСТРАЦИЯ Пенновского СЕЛЬСКОГО ПОСЕЛЕНИЯ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859,0</w:t>
            </w:r>
          </w:p>
        </w:tc>
      </w:tr>
      <w:tr w:rsidR="006B3650" w:rsidRPr="006B3650" w:rsidTr="00597299">
        <w:trPr>
          <w:trHeight w:val="28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835,0</w:t>
            </w:r>
          </w:p>
        </w:tc>
      </w:tr>
      <w:tr w:rsidR="006B3650" w:rsidRPr="006B3650" w:rsidTr="00597299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267,0</w:t>
            </w:r>
          </w:p>
        </w:tc>
      </w:tr>
      <w:tr w:rsidR="006B3650" w:rsidRPr="006B3650" w:rsidTr="00597299">
        <w:trPr>
          <w:trHeight w:val="36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267,0</w:t>
            </w:r>
          </w:p>
        </w:tc>
      </w:tr>
      <w:tr w:rsidR="006B3650" w:rsidRPr="006B3650" w:rsidTr="00597299">
        <w:trPr>
          <w:trHeight w:val="28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267,0</w:t>
            </w:r>
          </w:p>
        </w:tc>
      </w:tr>
      <w:tr w:rsidR="006B3650" w:rsidRPr="006B3650" w:rsidTr="00597299">
        <w:trPr>
          <w:trHeight w:val="115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267,0</w:t>
            </w:r>
          </w:p>
        </w:tc>
      </w:tr>
      <w:tr w:rsidR="006B3650" w:rsidRPr="006B3650" w:rsidTr="00597299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267,0</w:t>
            </w:r>
          </w:p>
        </w:tc>
      </w:tr>
      <w:tr w:rsidR="006B3650" w:rsidRPr="006B3650" w:rsidTr="00597299">
        <w:trPr>
          <w:trHeight w:val="859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403,1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403,1</w:t>
            </w:r>
          </w:p>
        </w:tc>
      </w:tr>
      <w:tr w:rsidR="006B3650" w:rsidRPr="006B3650" w:rsidTr="00597299">
        <w:trPr>
          <w:trHeight w:val="28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403,1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403,1</w:t>
            </w:r>
          </w:p>
        </w:tc>
      </w:tr>
      <w:tr w:rsidR="006B3650" w:rsidRPr="006B3650" w:rsidTr="00597299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Центральный аппарат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403,1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403,1</w:t>
            </w:r>
          </w:p>
        </w:tc>
      </w:tr>
      <w:tr w:rsidR="006B3650" w:rsidRPr="006B3650" w:rsidTr="00597299">
        <w:trPr>
          <w:trHeight w:val="1119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176,1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176,1</w:t>
            </w:r>
          </w:p>
        </w:tc>
      </w:tr>
      <w:tr w:rsidR="006B3650" w:rsidRPr="006B3650" w:rsidTr="00597299">
        <w:trPr>
          <w:trHeight w:val="397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176,1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176,1</w:t>
            </w:r>
          </w:p>
        </w:tc>
      </w:tr>
      <w:tr w:rsidR="006B3650" w:rsidRPr="006B3650" w:rsidTr="00597299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222,0</w:t>
            </w:r>
          </w:p>
        </w:tc>
      </w:tr>
      <w:tr w:rsidR="006B3650" w:rsidRPr="006B3650" w:rsidTr="00597299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222,0</w:t>
            </w:r>
          </w:p>
        </w:tc>
      </w:tr>
      <w:tr w:rsidR="006B3650" w:rsidRPr="006B3650" w:rsidTr="00597299">
        <w:trPr>
          <w:trHeight w:val="188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6B3650" w:rsidRPr="006B3650" w:rsidTr="00597299">
        <w:trPr>
          <w:trHeight w:val="23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6B3650" w:rsidRPr="006B3650" w:rsidTr="00597299">
        <w:trPr>
          <w:trHeight w:val="81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B3650" w:rsidRPr="006B3650" w:rsidTr="00597299">
        <w:trPr>
          <w:trHeight w:val="34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B3650" w:rsidRPr="006B3650" w:rsidTr="00597299">
        <w:trPr>
          <w:trHeight w:val="141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Резервные фонды местных администраций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B3650" w:rsidRPr="006B3650" w:rsidTr="00597299">
        <w:trPr>
          <w:trHeight w:val="141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B3650" w:rsidRPr="006B3650" w:rsidTr="00597299">
        <w:trPr>
          <w:trHeight w:val="141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Резервные средства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B3650" w:rsidRPr="006B3650" w:rsidTr="00597299">
        <w:trPr>
          <w:trHeight w:val="30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162,9</w:t>
            </w:r>
          </w:p>
        </w:tc>
      </w:tr>
      <w:tr w:rsidR="006B3650" w:rsidRPr="006B3650" w:rsidTr="00597299">
        <w:trPr>
          <w:trHeight w:val="28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162,9</w:t>
            </w:r>
          </w:p>
        </w:tc>
      </w:tr>
      <w:tr w:rsidR="006B3650" w:rsidRPr="006B3650" w:rsidTr="00597299">
        <w:trPr>
          <w:trHeight w:val="1119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162,9</w:t>
            </w:r>
          </w:p>
        </w:tc>
      </w:tr>
      <w:tr w:rsidR="006B3650" w:rsidRPr="006B3650" w:rsidTr="00597299">
        <w:trPr>
          <w:trHeight w:val="397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162,9</w:t>
            </w:r>
          </w:p>
        </w:tc>
      </w:tr>
      <w:tr w:rsidR="006B3650" w:rsidRPr="006B3650" w:rsidTr="00597299">
        <w:trPr>
          <w:trHeight w:val="173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364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Осуществление первичного воинского учета на территориях, отсутствуют военные комиссариаты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83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397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8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5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364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5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30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49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167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30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49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B3650" w:rsidRPr="006B3650" w:rsidTr="00597299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24,0</w:t>
            </w:r>
          </w:p>
        </w:tc>
      </w:tr>
      <w:tr w:rsidR="006B3650" w:rsidRPr="006B3650" w:rsidTr="00597299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24,0</w:t>
            </w:r>
          </w:p>
        </w:tc>
      </w:tr>
      <w:tr w:rsidR="006B3650" w:rsidRPr="006B3650" w:rsidTr="00597299">
        <w:trPr>
          <w:trHeight w:val="25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24,0</w:t>
            </w:r>
          </w:p>
        </w:tc>
      </w:tr>
      <w:tr w:rsidR="006B3650" w:rsidRPr="006B3650" w:rsidTr="00597299">
        <w:trPr>
          <w:trHeight w:val="552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650" w:rsidRPr="006B3650" w:rsidRDefault="006B3650" w:rsidP="006B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24,0</w:t>
            </w:r>
          </w:p>
        </w:tc>
      </w:tr>
      <w:tr w:rsidR="006B3650" w:rsidRPr="006B3650" w:rsidTr="00597299">
        <w:trPr>
          <w:trHeight w:val="52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24,0</w:t>
            </w:r>
          </w:p>
        </w:tc>
      </w:tr>
      <w:tr w:rsidR="006B3650" w:rsidRPr="006B3650" w:rsidTr="00597299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Пенсии, компенсации и иные социальные выплаты гражданам, кроме публичных обязательств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3650" w:rsidRPr="006B3650" w:rsidRDefault="006B3650" w:rsidP="006B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365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24,0</w:t>
            </w:r>
          </w:p>
        </w:tc>
      </w:tr>
    </w:tbl>
    <w:p w:rsidR="006B3650" w:rsidRPr="006B3650" w:rsidRDefault="006B3650" w:rsidP="006B3650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Пояснительная записка</w:t>
      </w:r>
    </w:p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к проекту решения Пенновского сельского Совета народных депутатов «О бюджете Пенновского сельского поселения на 2022 год и на плановый период 2023-2024 годов»</w:t>
      </w:r>
    </w:p>
    <w:p w:rsidR="006B3650" w:rsidRPr="006B3650" w:rsidRDefault="006B3650" w:rsidP="006B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:rsidR="006B3650" w:rsidRPr="006B3650" w:rsidRDefault="006B3650" w:rsidP="006B36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B3650">
        <w:rPr>
          <w:rFonts w:ascii="Times New Roman" w:eastAsia="Calibri" w:hAnsi="Times New Roman" w:cs="Times New Roman"/>
          <w:color w:val="00000A"/>
          <w:sz w:val="24"/>
          <w:szCs w:val="24"/>
        </w:rPr>
        <w:t>При составлении проекта решения Пенновского сельского Совета народных депутатов «О  бюджете Пенновского сельского поселения на 2022 год» были учтены сценарные условия прогноза социально-экономического развития Пенновского сельского поселения на 2022 год и плановый период 2023 и 2024 годов.</w:t>
      </w:r>
    </w:p>
    <w:p w:rsidR="006B3650" w:rsidRPr="006B3650" w:rsidRDefault="006B3650" w:rsidP="006B3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Основные параметры бюджета сельского поселения на 2022 год.</w:t>
      </w:r>
    </w:p>
    <w:p w:rsidR="006B3650" w:rsidRPr="006B3650" w:rsidRDefault="006B3650" w:rsidP="006B3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Общий объем доходов бюджета сельского поселения планируется в сумме 869,0 тыс. рублей, общий объем расходов – 869,0 тыс. рублей. Бюджет сельского поселения на 2022 год прогнозируется без дефицита.</w:t>
      </w:r>
    </w:p>
    <w:p w:rsidR="006B3650" w:rsidRPr="006B3650" w:rsidRDefault="006B3650" w:rsidP="006B3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этом налоговые и неналоговые доходы прогнозируются в сумме – 869,0 тыс. рублей, или 100 процентов от общего объема доходов.</w:t>
      </w:r>
    </w:p>
    <w:p w:rsidR="006B3650" w:rsidRPr="006B3650" w:rsidRDefault="006B3650" w:rsidP="006B3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Формирование прогноза налоговых и неналоговых доходов</w:t>
      </w: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бюджета сельского поселения и консолидированного бюджета осуществлялось на основе оценки социально – экономического развития Пенновского сельского поселения в 2021 году и прогноза социально – экономического развития сельского поселения на 2022 год и на плановый период 2023 и 2024 годов. Учтены налоговое законодательство, действующие на момент составления прогноза бюджета, федеральные и региональные законы о налогах и сборах. Расчеты доходов сельского бюджета согласованы с представителями финансового отдела Троснянского района.</w:t>
      </w:r>
    </w:p>
    <w:p w:rsidR="006B3650" w:rsidRPr="006B3650" w:rsidRDefault="006B3650" w:rsidP="006B3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Объем поступлений налога на доходы физических лиц на 2022 год прогнозируется в сумме 35 тыс. рублей.</w:t>
      </w:r>
    </w:p>
    <w:p w:rsidR="006B3650" w:rsidRPr="006B3650" w:rsidRDefault="006B3650" w:rsidP="006B3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Поступления налога на имущество прогнозируется в сумме 40 тыс. рублей.</w:t>
      </w:r>
    </w:p>
    <w:p w:rsidR="006B3650" w:rsidRPr="006B3650" w:rsidRDefault="006B3650" w:rsidP="006B3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Поступления земельного налога прогнозируется в сумме 600 тыс.рублей.</w:t>
      </w:r>
    </w:p>
    <w:p w:rsidR="006B3650" w:rsidRPr="006B3650" w:rsidRDefault="006B3650" w:rsidP="006B3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Поступления госпошлины прогнозируются в сумме 2 тыс. рублей.</w:t>
      </w:r>
    </w:p>
    <w:p w:rsidR="006B3650" w:rsidRPr="006B3650" w:rsidRDefault="006B3650" w:rsidP="006B3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Неналоговые доходы на 2022 год прогнозируются в сумме 192 тыс. рублей, в том числе:</w:t>
      </w:r>
    </w:p>
    <w:p w:rsidR="006B3650" w:rsidRPr="006B3650" w:rsidRDefault="006B3650" w:rsidP="006B3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средства самообложения граждан</w:t>
      </w:r>
      <w:r w:rsidRPr="006B3650"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  <w:lang w:eastAsia="ru-RU"/>
        </w:rPr>
        <w:t xml:space="preserve"> на 2022 год прогнозируются в сумме 10 тыс. рублей</w:t>
      </w: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6B3650" w:rsidRPr="006B3650" w:rsidRDefault="006B3650" w:rsidP="006B3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доходы, получаемые в виде арендной платы за землю на 2022 год прогнозируются в сумме 182 тыс. рублей</w:t>
      </w:r>
    </w:p>
    <w:p w:rsidR="006B3650" w:rsidRPr="006B3650" w:rsidRDefault="006B3650" w:rsidP="006B3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Основными налогами, формирующими налоговые и неналоговые доходы бюджета сельского поселения на 2022 год являются:</w:t>
      </w:r>
    </w:p>
    <w:p w:rsidR="006B3650" w:rsidRPr="006B3650" w:rsidRDefault="006B3650" w:rsidP="006B3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налог на доходы физических лиц.</w:t>
      </w:r>
    </w:p>
    <w:p w:rsidR="006B3650" w:rsidRPr="006B3650" w:rsidRDefault="006B3650" w:rsidP="006B3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земельный налог;</w:t>
      </w:r>
    </w:p>
    <w:p w:rsidR="006B3650" w:rsidRPr="006B3650" w:rsidRDefault="006B3650" w:rsidP="006B3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налог на имущество. </w:t>
      </w:r>
    </w:p>
    <w:p w:rsidR="006B3650" w:rsidRPr="006B3650" w:rsidRDefault="006B3650" w:rsidP="006B3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Расходы бюджета сельского поселения планируются на 2022 год в объеме 869 тыс. рублей, из них:</w:t>
      </w:r>
    </w:p>
    <w:p w:rsidR="006B3650" w:rsidRPr="006B3650" w:rsidRDefault="006B3650" w:rsidP="006B3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функционирование высшего должностного лица муниц. образования – 267 тыс. рублей</w:t>
      </w:r>
    </w:p>
    <w:p w:rsidR="006B3650" w:rsidRPr="006B3650" w:rsidRDefault="006B3650" w:rsidP="006B3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функционирование местных администраций – 403,1 тыс. рублей</w:t>
      </w:r>
    </w:p>
    <w:p w:rsidR="006B3650" w:rsidRPr="006B3650" w:rsidRDefault="006B3650" w:rsidP="006B3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резервные фонды – 2 тыс. рублей</w:t>
      </w:r>
    </w:p>
    <w:p w:rsidR="006B3650" w:rsidRPr="006B3650" w:rsidRDefault="006B3650" w:rsidP="006B3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другие общегосударственные вопросы – 162,9 тыс. рублей</w:t>
      </w:r>
    </w:p>
    <w:p w:rsidR="006B3650" w:rsidRPr="006B3650" w:rsidRDefault="006B3650" w:rsidP="006B3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социальная политика (на дополнительное пенсионное обеспечение муниципальных служащих )– 24 тыс. рублей</w:t>
      </w:r>
    </w:p>
    <w:p w:rsidR="006B3650" w:rsidRPr="006B3650" w:rsidRDefault="006B3650" w:rsidP="006B3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B36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жилищно-коммунальное хозяйство (обеспечение первичных мер пожарной безопасности) – 10 тыс. рублей</w:t>
      </w:r>
    </w:p>
    <w:p w:rsidR="006B3650" w:rsidRPr="006B3650" w:rsidRDefault="006B3650" w:rsidP="006B3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B3650" w:rsidRPr="006B3650" w:rsidRDefault="006B3650" w:rsidP="006B3650"/>
    <w:p w:rsidR="005971D7" w:rsidRDefault="005971D7"/>
    <w:sectPr w:rsidR="005971D7">
      <w:pgSz w:w="11906" w:h="16838"/>
      <w:pgMar w:top="426" w:right="991" w:bottom="568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BF"/>
    <w:rsid w:val="005971D7"/>
    <w:rsid w:val="006B3650"/>
    <w:rsid w:val="00A21ABF"/>
    <w:rsid w:val="00C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B36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650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3650"/>
  </w:style>
  <w:style w:type="character" w:customStyle="1" w:styleId="a3">
    <w:name w:val="Основной текст Знак"/>
    <w:basedOn w:val="a0"/>
    <w:qFormat/>
    <w:rsid w:val="006B3650"/>
    <w:rPr>
      <w:sz w:val="24"/>
    </w:rPr>
  </w:style>
  <w:style w:type="character" w:customStyle="1" w:styleId="a4">
    <w:name w:val="Основной текст с отступом Знак"/>
    <w:basedOn w:val="a0"/>
    <w:qFormat/>
    <w:rsid w:val="006B3650"/>
  </w:style>
  <w:style w:type="character" w:customStyle="1" w:styleId="3">
    <w:name w:val="Основной текст с отступом 3 Знак"/>
    <w:basedOn w:val="a0"/>
    <w:qFormat/>
    <w:rsid w:val="006B3650"/>
    <w:rPr>
      <w:b/>
      <w:i/>
      <w:sz w:val="24"/>
    </w:rPr>
  </w:style>
  <w:style w:type="character" w:customStyle="1" w:styleId="a5">
    <w:name w:val="Верхний колонтитул Знак"/>
    <w:basedOn w:val="a0"/>
    <w:qFormat/>
    <w:rsid w:val="006B3650"/>
  </w:style>
  <w:style w:type="character" w:customStyle="1" w:styleId="a6">
    <w:name w:val="Нижний колонтитул Знак"/>
    <w:basedOn w:val="a0"/>
    <w:qFormat/>
    <w:rsid w:val="006B3650"/>
  </w:style>
  <w:style w:type="character" w:customStyle="1" w:styleId="ListLabel1">
    <w:name w:val="ListLabel 1"/>
    <w:qFormat/>
    <w:rsid w:val="006B3650"/>
    <w:rPr>
      <w:sz w:val="20"/>
    </w:rPr>
  </w:style>
  <w:style w:type="paragraph" w:customStyle="1" w:styleId="a7">
    <w:name w:val="Заголовок"/>
    <w:basedOn w:val="a"/>
    <w:next w:val="a8"/>
    <w:qFormat/>
    <w:rsid w:val="006B3650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8">
    <w:name w:val="Body Text"/>
    <w:basedOn w:val="a"/>
    <w:link w:val="12"/>
    <w:rsid w:val="006B365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12">
    <w:name w:val="Основной текст Знак1"/>
    <w:basedOn w:val="a0"/>
    <w:link w:val="a8"/>
    <w:rsid w:val="006B365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9">
    <w:name w:val="List"/>
    <w:basedOn w:val="a8"/>
    <w:rsid w:val="006B3650"/>
    <w:rPr>
      <w:rFonts w:cs="Mangal"/>
    </w:rPr>
  </w:style>
  <w:style w:type="paragraph" w:styleId="aa">
    <w:name w:val="caption"/>
    <w:basedOn w:val="a"/>
    <w:qFormat/>
    <w:rsid w:val="006B365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6B3650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6B3650"/>
    <w:pPr>
      <w:suppressLineNumbers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  <w:lang w:eastAsia="ru-RU"/>
    </w:rPr>
  </w:style>
  <w:style w:type="paragraph" w:customStyle="1" w:styleId="ConsNormal">
    <w:name w:val="ConsNormal"/>
    <w:qFormat/>
    <w:rsid w:val="006B365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c">
    <w:name w:val="Balloon Text"/>
    <w:basedOn w:val="a"/>
    <w:link w:val="ad"/>
    <w:qFormat/>
    <w:rsid w:val="006B3650"/>
    <w:pPr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6B3650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e">
    <w:name w:val="Body Text Indent"/>
    <w:basedOn w:val="a"/>
    <w:link w:val="14"/>
    <w:rsid w:val="006B365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e"/>
    <w:rsid w:val="006B365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30">
    <w:name w:val="Body Text Indent 3"/>
    <w:basedOn w:val="a"/>
    <w:link w:val="31"/>
    <w:qFormat/>
    <w:rsid w:val="006B365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0"/>
    <w:rsid w:val="006B3650"/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paragraph" w:customStyle="1" w:styleId="Normal1">
    <w:name w:val="Normal1"/>
    <w:qFormat/>
    <w:rsid w:val="006B3650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styleId="af">
    <w:name w:val="header"/>
    <w:basedOn w:val="a"/>
    <w:link w:val="15"/>
    <w:rsid w:val="006B36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link w:val="af"/>
    <w:rsid w:val="006B365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0">
    <w:name w:val="footer"/>
    <w:basedOn w:val="a"/>
    <w:link w:val="16"/>
    <w:rsid w:val="006B36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6">
    <w:name w:val="Нижний колонтитул Знак1"/>
    <w:basedOn w:val="a0"/>
    <w:link w:val="af0"/>
    <w:rsid w:val="006B365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qFormat/>
    <w:rsid w:val="006B3650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f1">
    <w:name w:val="Содержимое таблицы"/>
    <w:basedOn w:val="a"/>
    <w:qFormat/>
    <w:rsid w:val="006B3650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2">
    <w:name w:val="Заголовок таблицы"/>
    <w:basedOn w:val="af1"/>
    <w:qFormat/>
    <w:rsid w:val="006B365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B36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650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3650"/>
  </w:style>
  <w:style w:type="character" w:customStyle="1" w:styleId="a3">
    <w:name w:val="Основной текст Знак"/>
    <w:basedOn w:val="a0"/>
    <w:qFormat/>
    <w:rsid w:val="006B3650"/>
    <w:rPr>
      <w:sz w:val="24"/>
    </w:rPr>
  </w:style>
  <w:style w:type="character" w:customStyle="1" w:styleId="a4">
    <w:name w:val="Основной текст с отступом Знак"/>
    <w:basedOn w:val="a0"/>
    <w:qFormat/>
    <w:rsid w:val="006B3650"/>
  </w:style>
  <w:style w:type="character" w:customStyle="1" w:styleId="3">
    <w:name w:val="Основной текст с отступом 3 Знак"/>
    <w:basedOn w:val="a0"/>
    <w:qFormat/>
    <w:rsid w:val="006B3650"/>
    <w:rPr>
      <w:b/>
      <w:i/>
      <w:sz w:val="24"/>
    </w:rPr>
  </w:style>
  <w:style w:type="character" w:customStyle="1" w:styleId="a5">
    <w:name w:val="Верхний колонтитул Знак"/>
    <w:basedOn w:val="a0"/>
    <w:qFormat/>
    <w:rsid w:val="006B3650"/>
  </w:style>
  <w:style w:type="character" w:customStyle="1" w:styleId="a6">
    <w:name w:val="Нижний колонтитул Знак"/>
    <w:basedOn w:val="a0"/>
    <w:qFormat/>
    <w:rsid w:val="006B3650"/>
  </w:style>
  <w:style w:type="character" w:customStyle="1" w:styleId="ListLabel1">
    <w:name w:val="ListLabel 1"/>
    <w:qFormat/>
    <w:rsid w:val="006B3650"/>
    <w:rPr>
      <w:sz w:val="20"/>
    </w:rPr>
  </w:style>
  <w:style w:type="paragraph" w:customStyle="1" w:styleId="a7">
    <w:name w:val="Заголовок"/>
    <w:basedOn w:val="a"/>
    <w:next w:val="a8"/>
    <w:qFormat/>
    <w:rsid w:val="006B3650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8">
    <w:name w:val="Body Text"/>
    <w:basedOn w:val="a"/>
    <w:link w:val="12"/>
    <w:rsid w:val="006B365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12">
    <w:name w:val="Основной текст Знак1"/>
    <w:basedOn w:val="a0"/>
    <w:link w:val="a8"/>
    <w:rsid w:val="006B365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9">
    <w:name w:val="List"/>
    <w:basedOn w:val="a8"/>
    <w:rsid w:val="006B3650"/>
    <w:rPr>
      <w:rFonts w:cs="Mangal"/>
    </w:rPr>
  </w:style>
  <w:style w:type="paragraph" w:styleId="aa">
    <w:name w:val="caption"/>
    <w:basedOn w:val="a"/>
    <w:qFormat/>
    <w:rsid w:val="006B365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6B3650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6B3650"/>
    <w:pPr>
      <w:suppressLineNumbers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  <w:lang w:eastAsia="ru-RU"/>
    </w:rPr>
  </w:style>
  <w:style w:type="paragraph" w:customStyle="1" w:styleId="ConsNormal">
    <w:name w:val="ConsNormal"/>
    <w:qFormat/>
    <w:rsid w:val="006B365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c">
    <w:name w:val="Balloon Text"/>
    <w:basedOn w:val="a"/>
    <w:link w:val="ad"/>
    <w:qFormat/>
    <w:rsid w:val="006B3650"/>
    <w:pPr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6B3650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e">
    <w:name w:val="Body Text Indent"/>
    <w:basedOn w:val="a"/>
    <w:link w:val="14"/>
    <w:rsid w:val="006B365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e"/>
    <w:rsid w:val="006B365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30">
    <w:name w:val="Body Text Indent 3"/>
    <w:basedOn w:val="a"/>
    <w:link w:val="31"/>
    <w:qFormat/>
    <w:rsid w:val="006B365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0"/>
    <w:rsid w:val="006B3650"/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paragraph" w:customStyle="1" w:styleId="Normal1">
    <w:name w:val="Normal1"/>
    <w:qFormat/>
    <w:rsid w:val="006B3650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styleId="af">
    <w:name w:val="header"/>
    <w:basedOn w:val="a"/>
    <w:link w:val="15"/>
    <w:rsid w:val="006B36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link w:val="af"/>
    <w:rsid w:val="006B365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0">
    <w:name w:val="footer"/>
    <w:basedOn w:val="a"/>
    <w:link w:val="16"/>
    <w:rsid w:val="006B36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6">
    <w:name w:val="Нижний колонтитул Знак1"/>
    <w:basedOn w:val="a0"/>
    <w:link w:val="af0"/>
    <w:rsid w:val="006B365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qFormat/>
    <w:rsid w:val="006B3650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f1">
    <w:name w:val="Содержимое таблицы"/>
    <w:basedOn w:val="a"/>
    <w:qFormat/>
    <w:rsid w:val="006B3650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2">
    <w:name w:val="Заголовок таблицы"/>
    <w:basedOn w:val="af1"/>
    <w:qFormat/>
    <w:rsid w:val="006B365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8108</Words>
  <Characters>46222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2023-10-05T07:08:00Z</dcterms:created>
  <dcterms:modified xsi:type="dcterms:W3CDTF">2023-10-05T07:08:00Z</dcterms:modified>
</cp:coreProperties>
</file>