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A8" w:rsidRPr="001C42A8" w:rsidRDefault="001C42A8" w:rsidP="001C4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2A8">
        <w:rPr>
          <w:rFonts w:ascii="Times New Roman" w:hAnsi="Times New Roman" w:cs="Times New Roman"/>
          <w:b/>
          <w:sz w:val="28"/>
          <w:szCs w:val="28"/>
        </w:rPr>
        <w:t>Выборы без происшествий</w:t>
      </w:r>
    </w:p>
    <w:p w:rsidR="001C42A8" w:rsidRPr="001C42A8" w:rsidRDefault="001C42A8" w:rsidP="001C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2A8" w:rsidRPr="001C42A8" w:rsidRDefault="001C42A8" w:rsidP="001C42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2A8">
        <w:rPr>
          <w:rFonts w:ascii="Times New Roman" w:hAnsi="Times New Roman" w:cs="Times New Roman"/>
          <w:b/>
          <w:sz w:val="28"/>
          <w:szCs w:val="28"/>
        </w:rPr>
        <w:t>18 марта 2018 года пройдут выборы Президента Российской Федерации. Главное управление МЧС России по Орловской области проводит ряд мероприятий, направленных на обеспечение мер безопасности в период подготовки и проведения избирательной кампании.</w:t>
      </w:r>
    </w:p>
    <w:p w:rsidR="001C42A8" w:rsidRPr="001C42A8" w:rsidRDefault="001C42A8" w:rsidP="001C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A8">
        <w:rPr>
          <w:rFonts w:ascii="Times New Roman" w:hAnsi="Times New Roman" w:cs="Times New Roman"/>
          <w:sz w:val="28"/>
          <w:szCs w:val="28"/>
        </w:rPr>
        <w:t>В оставшееся до выборов время сотрудниками управления надзорной деятельности и профилактической работы Главного управления МЧС России по Орловской области проводятся профилактические мероприятия по обеспечению пожарной безопасности в помещениях избирательных участков, помещениях для голосования и предупреждения чрезвычайных ситуаций во время выборов. Особое внимание инспекторы Государственного пожарного надзора уделяют наличию и состоянию путей эвакуации, первичных средств пожаротушения, исправности систем автоматической противопожарной защиты, водоснабжения. В день проведения выборов на избирательных участках будет организовано дежурство сотрудников МЧС России.</w:t>
      </w:r>
    </w:p>
    <w:p w:rsidR="001C42A8" w:rsidRPr="001C42A8" w:rsidRDefault="001C42A8" w:rsidP="001C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A8">
        <w:rPr>
          <w:rFonts w:ascii="Times New Roman" w:hAnsi="Times New Roman" w:cs="Times New Roman"/>
          <w:sz w:val="28"/>
          <w:szCs w:val="28"/>
        </w:rPr>
        <w:t>Главное управление МЧС России по Орловской области напоминает о первоочередных мерах безопасности на избирательных участках:</w:t>
      </w:r>
    </w:p>
    <w:p w:rsidR="001C42A8" w:rsidRPr="001C42A8" w:rsidRDefault="001C42A8" w:rsidP="001C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A8">
        <w:rPr>
          <w:rFonts w:ascii="Times New Roman" w:hAnsi="Times New Roman" w:cs="Times New Roman"/>
          <w:sz w:val="28"/>
          <w:szCs w:val="28"/>
        </w:rPr>
        <w:t>на видных местах должны быть вывешены таблички с указанием номера телефона вызова экстренных служб (01, 101 или 112);</w:t>
      </w:r>
    </w:p>
    <w:p w:rsidR="001C42A8" w:rsidRPr="001C42A8" w:rsidRDefault="001C42A8" w:rsidP="001C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A8">
        <w:rPr>
          <w:rFonts w:ascii="Times New Roman" w:hAnsi="Times New Roman" w:cs="Times New Roman"/>
          <w:sz w:val="28"/>
          <w:szCs w:val="28"/>
        </w:rPr>
        <w:t>помещение необходимо обеспечить первичными средствами пожаротушения в соответствии с нормами;</w:t>
      </w:r>
    </w:p>
    <w:p w:rsidR="001C42A8" w:rsidRPr="001C42A8" w:rsidRDefault="001C42A8" w:rsidP="001C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A8">
        <w:rPr>
          <w:rFonts w:ascii="Times New Roman" w:hAnsi="Times New Roman" w:cs="Times New Roman"/>
          <w:sz w:val="28"/>
          <w:szCs w:val="28"/>
        </w:rPr>
        <w:t>курение в помещении запрещается, за исключением отведенных и оборудованных для этого мест;</w:t>
      </w:r>
    </w:p>
    <w:p w:rsidR="001C42A8" w:rsidRPr="001C42A8" w:rsidRDefault="001C42A8" w:rsidP="001C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A8">
        <w:rPr>
          <w:rFonts w:ascii="Times New Roman" w:hAnsi="Times New Roman" w:cs="Times New Roman"/>
          <w:sz w:val="28"/>
          <w:szCs w:val="28"/>
        </w:rPr>
        <w:t>пути эвакуации запрещается загромождать мебелью, оборудованием и другими предметами, а также забивать двери эвакуационных выходов;</w:t>
      </w:r>
    </w:p>
    <w:p w:rsidR="001C42A8" w:rsidRPr="001C42A8" w:rsidRDefault="001C42A8" w:rsidP="001C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A8">
        <w:rPr>
          <w:rFonts w:ascii="Times New Roman" w:hAnsi="Times New Roman" w:cs="Times New Roman"/>
          <w:sz w:val="28"/>
          <w:szCs w:val="28"/>
        </w:rPr>
        <w:t>при расстановке оборудования в помещении, должны быть обеспечены эвакуационные проходы;</w:t>
      </w:r>
    </w:p>
    <w:p w:rsidR="001C42A8" w:rsidRPr="001C42A8" w:rsidRDefault="001C42A8" w:rsidP="001C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A8">
        <w:rPr>
          <w:rFonts w:ascii="Times New Roman" w:hAnsi="Times New Roman" w:cs="Times New Roman"/>
          <w:sz w:val="28"/>
          <w:szCs w:val="28"/>
        </w:rPr>
        <w:t>ковры, ковровые дорожки и другие покрытия полов должны надежно крепиться к полу;</w:t>
      </w:r>
    </w:p>
    <w:p w:rsidR="001C42A8" w:rsidRPr="001C42A8" w:rsidRDefault="001C42A8" w:rsidP="001C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A8">
        <w:rPr>
          <w:rFonts w:ascii="Times New Roman" w:hAnsi="Times New Roman" w:cs="Times New Roman"/>
          <w:sz w:val="28"/>
          <w:szCs w:val="28"/>
        </w:rPr>
        <w:t>сети противопожарного водопровода должны находиться в исправном состоянии. Пожарные гидранты очищены от снега и льда и обозначены;</w:t>
      </w:r>
    </w:p>
    <w:p w:rsidR="001C42A8" w:rsidRPr="001C42A8" w:rsidRDefault="001C42A8" w:rsidP="001C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A8">
        <w:rPr>
          <w:rFonts w:ascii="Times New Roman" w:hAnsi="Times New Roman" w:cs="Times New Roman"/>
          <w:sz w:val="28"/>
          <w:szCs w:val="28"/>
        </w:rPr>
        <w:t>пожарные краны внутреннего пожарного водопровода должны быть укомплектованы пожарными рукавами и стволами;</w:t>
      </w:r>
    </w:p>
    <w:p w:rsidR="001C42A8" w:rsidRPr="001C42A8" w:rsidRDefault="001C42A8" w:rsidP="001C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A8">
        <w:rPr>
          <w:rFonts w:ascii="Times New Roman" w:hAnsi="Times New Roman" w:cs="Times New Roman"/>
          <w:sz w:val="28"/>
          <w:szCs w:val="28"/>
        </w:rPr>
        <w:t>электропроводка в зданиях и помещениях избирательных участков, иллюминация, а также осветительные электросети кабин для голосования должны соответствовать правилам устройства электроустановок;</w:t>
      </w:r>
    </w:p>
    <w:p w:rsidR="001C42A8" w:rsidRPr="001C42A8" w:rsidRDefault="001C42A8" w:rsidP="001C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A8">
        <w:rPr>
          <w:rFonts w:ascii="Times New Roman" w:hAnsi="Times New Roman" w:cs="Times New Roman"/>
          <w:sz w:val="28"/>
          <w:szCs w:val="28"/>
        </w:rPr>
        <w:t>подключение иллюминации должно производиться от отдельной группы с самостоятельной защитой и рубильником для ее отключения;</w:t>
      </w:r>
    </w:p>
    <w:p w:rsidR="001C42A8" w:rsidRPr="001C42A8" w:rsidRDefault="001C42A8" w:rsidP="001C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A8">
        <w:rPr>
          <w:rFonts w:ascii="Times New Roman" w:hAnsi="Times New Roman" w:cs="Times New Roman"/>
          <w:sz w:val="28"/>
          <w:szCs w:val="28"/>
        </w:rPr>
        <w:t>эксплуатация временных электропроводок не допускается.</w:t>
      </w:r>
    </w:p>
    <w:p w:rsidR="001C42A8" w:rsidRPr="001C42A8" w:rsidRDefault="001C42A8" w:rsidP="001C42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2A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C42A8">
        <w:rPr>
          <w:rFonts w:ascii="Times New Roman" w:hAnsi="Times New Roman" w:cs="Times New Roman"/>
          <w:sz w:val="28"/>
          <w:szCs w:val="28"/>
        </w:rPr>
        <w:t xml:space="preserve"> за противопожарное состояние на избирательном участке обязан:</w:t>
      </w:r>
    </w:p>
    <w:p w:rsidR="001C42A8" w:rsidRPr="001C42A8" w:rsidRDefault="001C42A8" w:rsidP="001C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A8">
        <w:rPr>
          <w:rFonts w:ascii="Times New Roman" w:hAnsi="Times New Roman" w:cs="Times New Roman"/>
          <w:sz w:val="28"/>
          <w:szCs w:val="28"/>
        </w:rPr>
        <w:t>уметь пользоваться средствами тушения пожара;</w:t>
      </w:r>
    </w:p>
    <w:p w:rsidR="001C42A8" w:rsidRPr="001C42A8" w:rsidRDefault="001C42A8" w:rsidP="001C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A8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proofErr w:type="spellStart"/>
      <w:r w:rsidRPr="001C42A8">
        <w:rPr>
          <w:rFonts w:ascii="Times New Roman" w:hAnsi="Times New Roman" w:cs="Times New Roman"/>
          <w:sz w:val="28"/>
          <w:szCs w:val="28"/>
        </w:rPr>
        <w:t>заступлении</w:t>
      </w:r>
      <w:proofErr w:type="spellEnd"/>
      <w:r w:rsidRPr="001C42A8">
        <w:rPr>
          <w:rFonts w:ascii="Times New Roman" w:hAnsi="Times New Roman" w:cs="Times New Roman"/>
          <w:sz w:val="28"/>
          <w:szCs w:val="28"/>
        </w:rPr>
        <w:t xml:space="preserve"> на дежурство проверять наличие средств пожаротушения, исправность телефонной связи и системы автоматической пожарной сигнализации;</w:t>
      </w:r>
    </w:p>
    <w:p w:rsidR="001C42A8" w:rsidRPr="001C42A8" w:rsidRDefault="001C42A8" w:rsidP="001C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A8">
        <w:rPr>
          <w:rFonts w:ascii="Times New Roman" w:hAnsi="Times New Roman" w:cs="Times New Roman"/>
          <w:sz w:val="28"/>
          <w:szCs w:val="28"/>
        </w:rPr>
        <w:t>произвести осмотр противопожарного состояния помещений, отопления, электроосвещения.</w:t>
      </w:r>
    </w:p>
    <w:p w:rsidR="001C42A8" w:rsidRPr="001C42A8" w:rsidRDefault="001C42A8" w:rsidP="001C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A8">
        <w:rPr>
          <w:rFonts w:ascii="Times New Roman" w:hAnsi="Times New Roman" w:cs="Times New Roman"/>
          <w:sz w:val="28"/>
          <w:szCs w:val="28"/>
        </w:rPr>
        <w:t>В случае возникновения пожара или иной чрезвычайной ситуации, а так же обнаружении подозрительных предметов в помещении для голосования необходимо срочно сообщить в Службу спасения по телефону 01 (при звонке с мобильного телефона 101 или 112) и дежурному по избирательному участку. Наша общая цель – выборы без происшествий.</w:t>
      </w:r>
    </w:p>
    <w:p w:rsidR="001C42A8" w:rsidRPr="001C42A8" w:rsidRDefault="001C42A8" w:rsidP="001C42A8">
      <w:pPr>
        <w:pStyle w:val="a4"/>
        <w:rPr>
          <w:rFonts w:ascii="Times New Roman" w:hAnsi="Times New Roman" w:cs="Times New Roman"/>
        </w:rPr>
      </w:pPr>
    </w:p>
    <w:p w:rsidR="001C42A8" w:rsidRPr="001C42A8" w:rsidRDefault="001C42A8" w:rsidP="001C42A8">
      <w:pPr>
        <w:pStyle w:val="a4"/>
        <w:jc w:val="right"/>
        <w:rPr>
          <w:rFonts w:ascii="Times New Roman" w:hAnsi="Times New Roman" w:cs="Times New Roman"/>
          <w:b/>
        </w:rPr>
      </w:pPr>
      <w:r w:rsidRPr="001C42A8">
        <w:rPr>
          <w:rFonts w:ascii="Times New Roman" w:hAnsi="Times New Roman" w:cs="Times New Roman"/>
          <w:b/>
        </w:rPr>
        <w:t>ГУ МЧС России по Орловской области</w:t>
      </w:r>
    </w:p>
    <w:p w:rsidR="00000000" w:rsidRDefault="001C42A8" w:rsidP="001C42A8">
      <w:pPr>
        <w:spacing w:after="0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2A8"/>
    <w:rsid w:val="001C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ой стиль Знак"/>
    <w:basedOn w:val="a0"/>
    <w:link w:val="a4"/>
    <w:locked/>
    <w:rsid w:val="001C42A8"/>
    <w:rPr>
      <w:sz w:val="28"/>
      <w:szCs w:val="28"/>
    </w:rPr>
  </w:style>
  <w:style w:type="paragraph" w:customStyle="1" w:styleId="a4">
    <w:name w:val="Мой стиль"/>
    <w:basedOn w:val="a"/>
    <w:link w:val="a3"/>
    <w:rsid w:val="001C42A8"/>
    <w:pPr>
      <w:spacing w:after="0" w:line="24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Company>Lenovo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2018-01-22T13:54:00Z</dcterms:created>
  <dcterms:modified xsi:type="dcterms:W3CDTF">2018-01-22T13:54:00Z</dcterms:modified>
</cp:coreProperties>
</file>