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9E" w:rsidRPr="00C64454" w:rsidRDefault="00D80A9E" w:rsidP="00D80A9E">
      <w:pPr>
        <w:tabs>
          <w:tab w:val="left" w:pos="3828"/>
          <w:tab w:val="left" w:pos="4253"/>
          <w:tab w:val="left" w:pos="4536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>РОССИЙСКАЯ ФЕДЕРАЦИЯ</w:t>
      </w:r>
    </w:p>
    <w:p w:rsidR="00D80A9E" w:rsidRPr="00C64454" w:rsidRDefault="00D80A9E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>ОРЛОВСКАЯ ОБЛАСТЬ</w:t>
      </w:r>
    </w:p>
    <w:p w:rsidR="00D80A9E" w:rsidRPr="00C64454" w:rsidRDefault="00D80A9E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>ТРОСНЯНСКИЙ РАЙОН</w:t>
      </w:r>
    </w:p>
    <w:p w:rsidR="00D80A9E" w:rsidRPr="00C64454" w:rsidRDefault="00D80A9E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>ПЕННОВСКИЙ  СЕЛЬСКИЙ СОВЕТ НАРОДНЫХ ДЕПУТАТОВ</w:t>
      </w:r>
    </w:p>
    <w:p w:rsidR="00D80A9E" w:rsidRPr="00C64454" w:rsidRDefault="00D80A9E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</w:p>
    <w:p w:rsidR="00D80A9E" w:rsidRPr="00C64454" w:rsidRDefault="002B4495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>РЕШЕНИЕ № 222</w:t>
      </w:r>
    </w:p>
    <w:p w:rsidR="00D80A9E" w:rsidRPr="00C64454" w:rsidRDefault="00D80A9E" w:rsidP="00D80A9E">
      <w:pPr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</w:t>
      </w:r>
    </w:p>
    <w:p w:rsidR="00D80A9E" w:rsidRPr="00C64454" w:rsidRDefault="002B4495" w:rsidP="00D80A9E">
      <w:pPr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25</w:t>
      </w:r>
      <w:r w:rsidR="00E4570B"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6C188D"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марта</w:t>
      </w:r>
      <w:r w:rsidR="00D80A9E"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2026 года </w:t>
      </w:r>
    </w:p>
    <w:p w:rsidR="00D80A9E" w:rsidRPr="00C64454" w:rsidRDefault="00D80A9E" w:rsidP="00C64454">
      <w:pPr>
        <w:tabs>
          <w:tab w:val="left" w:pos="5595"/>
        </w:tabs>
        <w:spacing w:after="0" w:line="256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ab/>
      </w:r>
      <w:r w:rsidR="006C188D"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Принято на 63</w:t>
      </w:r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заседании</w:t>
      </w:r>
    </w:p>
    <w:p w:rsidR="00D80A9E" w:rsidRPr="00C64454" w:rsidRDefault="00D80A9E" w:rsidP="00C64454">
      <w:pPr>
        <w:tabs>
          <w:tab w:val="left" w:pos="5595"/>
        </w:tabs>
        <w:spacing w:after="0" w:line="256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ab/>
      </w:r>
      <w:proofErr w:type="spellStart"/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Пенновского</w:t>
      </w:r>
      <w:proofErr w:type="spellEnd"/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сельского Совета</w:t>
      </w:r>
    </w:p>
    <w:p w:rsidR="00D80A9E" w:rsidRPr="00C64454" w:rsidRDefault="00D80A9E" w:rsidP="00C64454">
      <w:pPr>
        <w:tabs>
          <w:tab w:val="left" w:pos="5595"/>
        </w:tabs>
        <w:spacing w:after="0" w:line="256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народных депутатов</w:t>
      </w:r>
    </w:p>
    <w:p w:rsidR="00D80A9E" w:rsidRPr="00C64454" w:rsidRDefault="00D80A9E" w:rsidP="00C64454">
      <w:pPr>
        <w:jc w:val="right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C6445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шестого созыва           </w:t>
      </w:r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                    </w:t>
      </w:r>
    </w:p>
    <w:p w:rsidR="00D80A9E" w:rsidRPr="00C64454" w:rsidRDefault="00D80A9E" w:rsidP="00D80A9E">
      <w:pPr>
        <w:spacing w:after="0" w:line="259" w:lineRule="auto"/>
        <w:ind w:right="3685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О внесении изменений в решение </w:t>
      </w:r>
      <w:proofErr w:type="spellStart"/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Пенновского</w:t>
      </w:r>
      <w:proofErr w:type="spellEnd"/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сельского Совета народных депутатов  </w:t>
      </w:r>
      <w:proofErr w:type="spellStart"/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Троснянского</w:t>
      </w:r>
      <w:proofErr w:type="spellEnd"/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района Орловской области от </w:t>
      </w:r>
      <w:r w:rsidR="006C188D"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16 июля 2021 года № 257 « Об утверждении  Порядка принятия решения о применении к депутату, члену выборного органа местного самоуправления</w:t>
      </w:r>
      <w:proofErr w:type="gramStart"/>
      <w:r w:rsidR="006C188D"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,</w:t>
      </w:r>
      <w:proofErr w:type="gramEnd"/>
      <w:r w:rsidR="006C188D"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выборному должностному лицу местного самоуправления отдельных мер ответственности»</w:t>
      </w:r>
    </w:p>
    <w:p w:rsidR="00C64454" w:rsidRPr="00C64454" w:rsidRDefault="00C64454" w:rsidP="00C64454">
      <w:pPr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454" w:rsidRPr="00C64454" w:rsidRDefault="00C64454" w:rsidP="00C64454">
      <w:pPr>
        <w:jc w:val="both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4454">
        <w:rPr>
          <w:rFonts w:ascii="Times New Roman" w:hAnsi="Times New Roman" w:cs="Times New Roman"/>
          <w:sz w:val="24"/>
          <w:szCs w:val="24"/>
        </w:rPr>
        <w:t xml:space="preserve">В соответствии с частью 7.3-1 статьи 40 Федерального закона от 06.10.2003 № 131-ФЗ «Об общих принципах организации местного самоуправления в Российской Федерации», с частью 3, 5 статьи 11.1 Закона Орловской области от 22.08.2005 № 534-ОЗ «О местном самоуправлении в Орловской области», Уставом муниципального образования </w:t>
      </w:r>
      <w:proofErr w:type="spellStart"/>
      <w:r w:rsidRPr="00C64454">
        <w:rPr>
          <w:rFonts w:ascii="Times New Roman" w:hAnsi="Times New Roman" w:cs="Times New Roman"/>
          <w:sz w:val="24"/>
          <w:szCs w:val="24"/>
        </w:rPr>
        <w:t>Пенновского</w:t>
      </w:r>
      <w:proofErr w:type="spellEnd"/>
      <w:r w:rsidRPr="00C6445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64454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Pr="00C64454">
        <w:rPr>
          <w:rFonts w:ascii="Times New Roman" w:hAnsi="Times New Roman" w:cs="Times New Roman"/>
          <w:sz w:val="24"/>
          <w:szCs w:val="24"/>
        </w:rPr>
        <w:t xml:space="preserve"> района Орловской области, </w:t>
      </w:r>
      <w:proofErr w:type="spellStart"/>
      <w:r w:rsidRPr="00C64454">
        <w:rPr>
          <w:rFonts w:ascii="Times New Roman" w:hAnsi="Times New Roman" w:cs="Times New Roman"/>
          <w:sz w:val="24"/>
          <w:szCs w:val="24"/>
        </w:rPr>
        <w:t>Пенновский</w:t>
      </w:r>
      <w:proofErr w:type="spellEnd"/>
      <w:r w:rsidRPr="00C64454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РЕШИЛ:</w:t>
      </w:r>
    </w:p>
    <w:p w:rsidR="00C64454" w:rsidRPr="00C64454" w:rsidRDefault="00C64454" w:rsidP="00C64454">
      <w:pPr>
        <w:jc w:val="both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           1. Внести   в решение </w:t>
      </w:r>
      <w:proofErr w:type="spellStart"/>
      <w:r w:rsidRPr="00C64454">
        <w:rPr>
          <w:rFonts w:ascii="Times New Roman" w:hAnsi="Times New Roman" w:cs="Times New Roman"/>
          <w:sz w:val="24"/>
          <w:szCs w:val="24"/>
        </w:rPr>
        <w:t>Пенновского</w:t>
      </w:r>
      <w:proofErr w:type="spellEnd"/>
      <w:r w:rsidRPr="00C64454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№ 257 от 16.07.2021 «Об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отдельных мер ответственности», изменения и дополнения согласно приложению.</w:t>
      </w:r>
    </w:p>
    <w:p w:rsidR="00C64454" w:rsidRPr="00C64454" w:rsidRDefault="00C64454" w:rsidP="00C64454">
      <w:pPr>
        <w:jc w:val="both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            2. Настоящее решение разместить на официальном сайте администрации </w:t>
      </w:r>
      <w:proofErr w:type="spellStart"/>
      <w:r w:rsidRPr="00C64454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Pr="00C64454">
        <w:rPr>
          <w:rFonts w:ascii="Times New Roman" w:hAnsi="Times New Roman" w:cs="Times New Roman"/>
          <w:sz w:val="24"/>
          <w:szCs w:val="24"/>
        </w:rPr>
        <w:t xml:space="preserve"> района Орловской области в информационно — телекоммуникационной сети «Интернет» и в информационном бюллетене </w:t>
      </w:r>
      <w:proofErr w:type="spellStart"/>
      <w:r w:rsidRPr="00C64454">
        <w:rPr>
          <w:rFonts w:ascii="Times New Roman" w:hAnsi="Times New Roman" w:cs="Times New Roman"/>
          <w:sz w:val="24"/>
          <w:szCs w:val="24"/>
        </w:rPr>
        <w:t>Пенновского</w:t>
      </w:r>
      <w:proofErr w:type="spellEnd"/>
      <w:r w:rsidRPr="00C6445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64454" w:rsidRPr="00C64454" w:rsidRDefault="00C64454" w:rsidP="00C64454">
      <w:pPr>
        <w:keepNext/>
        <w:keepLines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644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445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сельского поселения.</w:t>
      </w:r>
    </w:p>
    <w:p w:rsidR="00C64454" w:rsidRPr="00C64454" w:rsidRDefault="00C64454" w:rsidP="00C64454">
      <w:pPr>
        <w:keepNext/>
        <w:keepLines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454" w:rsidRPr="00C64454" w:rsidRDefault="00C64454" w:rsidP="00C644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54" w:rsidRPr="00C64454" w:rsidRDefault="00C64454" w:rsidP="00C64454">
      <w:pPr>
        <w:jc w:val="both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                     </w:t>
      </w:r>
      <w:r w:rsidR="002B4495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C644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Т.И.Глазкова</w:t>
      </w:r>
      <w:proofErr w:type="spellEnd"/>
      <w:r w:rsidRPr="00C6445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64454" w:rsidRPr="00C64454" w:rsidRDefault="00C64454" w:rsidP="00C644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54" w:rsidRPr="00C64454" w:rsidRDefault="00C64454" w:rsidP="00C64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Приложение</w:t>
      </w:r>
    </w:p>
    <w:p w:rsidR="00C64454" w:rsidRPr="00C64454" w:rsidRDefault="00C64454" w:rsidP="00C64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Пенновского</w:t>
      </w:r>
      <w:proofErr w:type="spellEnd"/>
      <w:r w:rsidRPr="00C644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454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C64454" w:rsidRPr="00C64454" w:rsidRDefault="00C64454" w:rsidP="00C64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Совета народных депутатов</w:t>
      </w:r>
    </w:p>
    <w:p w:rsidR="00C64454" w:rsidRPr="00C64454" w:rsidRDefault="00C64454" w:rsidP="00C64454">
      <w:pPr>
        <w:jc w:val="right"/>
        <w:rPr>
          <w:rFonts w:ascii="Times New Roman" w:hAnsi="Times New Roman" w:cs="Times New Roman"/>
          <w:sz w:val="24"/>
          <w:szCs w:val="24"/>
        </w:rPr>
      </w:pPr>
      <w:r w:rsidRPr="00C644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B4495">
        <w:rPr>
          <w:rFonts w:ascii="Times New Roman" w:hAnsi="Times New Roman" w:cs="Times New Roman"/>
          <w:sz w:val="24"/>
          <w:szCs w:val="24"/>
        </w:rPr>
        <w:t>о</w:t>
      </w:r>
      <w:r w:rsidRPr="00C64454">
        <w:rPr>
          <w:rFonts w:ascii="Times New Roman" w:hAnsi="Times New Roman" w:cs="Times New Roman"/>
          <w:sz w:val="24"/>
          <w:szCs w:val="24"/>
        </w:rPr>
        <w:t>т</w:t>
      </w:r>
      <w:r w:rsidR="002B4495">
        <w:rPr>
          <w:rFonts w:ascii="Times New Roman" w:hAnsi="Times New Roman" w:cs="Times New Roman"/>
          <w:sz w:val="24"/>
          <w:szCs w:val="24"/>
        </w:rPr>
        <w:t xml:space="preserve"> 25.03.</w:t>
      </w:r>
      <w:r w:rsidRPr="00C64454">
        <w:rPr>
          <w:rFonts w:ascii="Times New Roman" w:hAnsi="Times New Roman" w:cs="Times New Roman"/>
          <w:sz w:val="24"/>
          <w:szCs w:val="24"/>
        </w:rPr>
        <w:t xml:space="preserve"> 2026 № 2</w:t>
      </w:r>
      <w:r w:rsidR="002B4495">
        <w:rPr>
          <w:rFonts w:ascii="Times New Roman" w:hAnsi="Times New Roman" w:cs="Times New Roman"/>
          <w:sz w:val="24"/>
          <w:szCs w:val="24"/>
        </w:rPr>
        <w:t>22</w:t>
      </w:r>
    </w:p>
    <w:p w:rsidR="00C64454" w:rsidRPr="00C64454" w:rsidRDefault="00C64454" w:rsidP="00C64454">
      <w:pPr>
        <w:pStyle w:val="a3"/>
        <w:numPr>
          <w:ilvl w:val="0"/>
          <w:numId w:val="1"/>
        </w:numPr>
        <w:jc w:val="both"/>
      </w:pPr>
      <w:r w:rsidRPr="00C64454">
        <w:t>Пункт 4 Порядка изложить в новой редакции:</w:t>
      </w:r>
    </w:p>
    <w:p w:rsidR="00C64454" w:rsidRPr="00C64454" w:rsidRDefault="00C64454" w:rsidP="00C64454">
      <w:pPr>
        <w:pStyle w:val="a3"/>
        <w:jc w:val="both"/>
      </w:pPr>
      <w:r w:rsidRPr="00C64454">
        <w:t>«4. В случае выявления в результате проверки фактов предоставления лицом, замещающим муниципальную должность, должность главы местной администрации по контракту, недостоверных и (или) неполных сведений Губернатор Орловской области информирует об этом в произвольной письменной форме представительный орган соответствующего муниципального образования Орловской области не позднее десяти рабочих дней со дня окончания проверки</w:t>
      </w:r>
      <w:proofErr w:type="gramStart"/>
      <w:r w:rsidRPr="00C64454">
        <w:t>.»;</w:t>
      </w:r>
      <w:proofErr w:type="gramEnd"/>
    </w:p>
    <w:p w:rsidR="00C64454" w:rsidRPr="00C64454" w:rsidRDefault="00C64454" w:rsidP="00C64454">
      <w:pPr>
        <w:pStyle w:val="a3"/>
        <w:jc w:val="both"/>
      </w:pPr>
    </w:p>
    <w:p w:rsidR="00C64454" w:rsidRPr="00C64454" w:rsidRDefault="00C64454" w:rsidP="00C64454">
      <w:pPr>
        <w:pStyle w:val="a3"/>
        <w:numPr>
          <w:ilvl w:val="0"/>
          <w:numId w:val="1"/>
        </w:numPr>
      </w:pPr>
      <w:r w:rsidRPr="00C64454">
        <w:t>Пункт 5 Порядка изложить в новой редакции:</w:t>
      </w:r>
    </w:p>
    <w:p w:rsidR="00C64454" w:rsidRPr="00C64454" w:rsidRDefault="00C64454" w:rsidP="00C64454">
      <w:pPr>
        <w:pStyle w:val="a3"/>
        <w:jc w:val="both"/>
      </w:pPr>
      <w:r w:rsidRPr="00C64454">
        <w:t xml:space="preserve">«5. </w:t>
      </w:r>
      <w:proofErr w:type="gramStart"/>
      <w:r w:rsidRPr="00C64454">
        <w:t>Решение представительного органа соответствующего муниципального образования о применении мер ответственности, указанных в части 2 настоящей статьи, к депутату представительного органа муниципального образования, члену выборного органа муниципального образования, выборному должностному лицу местного самоуправления, представившим недостоверные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proofErr w:type="gramEnd"/>
      <w:r w:rsidRPr="00C64454">
        <w:t xml:space="preserve"> </w:t>
      </w:r>
      <w:proofErr w:type="gramStart"/>
      <w:r w:rsidRPr="00C64454">
        <w:t>несовершеннолетних детей, если искажение этих сведений является несущественным, принимается в порядке, определяемом нормативным правовым актом представительного органа соответствующего муниципального образования, не позднее чем через 30 дней со дня поступления от Губернатора Орловской области информации, указанной в части 17 статьи 4 Закона Орловской области от 2 февраля 2018 года N 2204-ОЗ "О порядке представления гражданами, претендующими на замещение муниципальной должности, должности</w:t>
      </w:r>
      <w:proofErr w:type="gramEnd"/>
      <w:r w:rsidRPr="00C64454">
        <w:t xml:space="preserve"> </w:t>
      </w:r>
      <w:proofErr w:type="gramStart"/>
      <w:r w:rsidRPr="00C64454">
        <w:t>главы местной администрации по контракту, и лицом, замещающим муниципальную должность, должность главы местной администрации по контракту,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 (супругов) и несовершеннолетних детей, а также порядка проверки достоверности и полноты указанных сведений", а если данная информация поступила в период между</w:t>
      </w:r>
      <w:proofErr w:type="gramEnd"/>
      <w:r w:rsidRPr="00C64454">
        <w:t xml:space="preserve"> сессиями представительного органа соответствующего муниципального образования, - не позднее чем через три месяца со дня ее поступления.</w:t>
      </w:r>
    </w:p>
    <w:p w:rsidR="00C64454" w:rsidRPr="00C64454" w:rsidRDefault="00C64454" w:rsidP="00C64454">
      <w:pPr>
        <w:pStyle w:val="a3"/>
        <w:jc w:val="both"/>
      </w:pPr>
    </w:p>
    <w:p w:rsidR="00C64454" w:rsidRPr="00C64454" w:rsidRDefault="00C64454" w:rsidP="00C64454">
      <w:pPr>
        <w:pStyle w:val="a3"/>
        <w:numPr>
          <w:ilvl w:val="0"/>
          <w:numId w:val="1"/>
        </w:numPr>
        <w:jc w:val="both"/>
      </w:pPr>
      <w:r w:rsidRPr="00C64454">
        <w:t>Порядок дополнить пунктом 5.1. следующего содержания:</w:t>
      </w:r>
    </w:p>
    <w:p w:rsidR="00C64454" w:rsidRPr="00C64454" w:rsidRDefault="00C64454" w:rsidP="00C64454">
      <w:pPr>
        <w:pStyle w:val="a3"/>
        <w:jc w:val="both"/>
      </w:pPr>
      <w:r w:rsidRPr="00C64454">
        <w:t xml:space="preserve">«5.1. </w:t>
      </w:r>
      <w:proofErr w:type="gramStart"/>
      <w:r w:rsidRPr="00C64454">
        <w:t>Депутат представительного органа муниципального образования, член выборного органа местного самоуправления, выборное должностное лицо местного самоуправления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C64454">
        <w:t xml:space="preserve"> следствием не зависящих от указанных лиц обстоятельств в порядке, предусмотренном частями 3 - 6 статьи 13 Федерального закона от 25 декабря 2008 года N 273-ФЗ "О противодействии коррупции"</w:t>
      </w:r>
      <w:proofErr w:type="gramStart"/>
      <w:r w:rsidRPr="00C64454">
        <w:t>.»</w:t>
      </w:r>
      <w:proofErr w:type="gramEnd"/>
      <w:r w:rsidRPr="00C64454">
        <w:t>.</w:t>
      </w:r>
    </w:p>
    <w:p w:rsidR="00C64454" w:rsidRPr="00C64454" w:rsidRDefault="00C64454" w:rsidP="00C64454">
      <w:pPr>
        <w:pStyle w:val="a3"/>
        <w:jc w:val="both"/>
      </w:pPr>
    </w:p>
    <w:p w:rsidR="00C64454" w:rsidRPr="00C64454" w:rsidRDefault="00C64454" w:rsidP="00C64454">
      <w:pPr>
        <w:pStyle w:val="a3"/>
        <w:jc w:val="both"/>
      </w:pPr>
    </w:p>
    <w:p w:rsidR="00C64454" w:rsidRPr="00C64454" w:rsidRDefault="00C64454" w:rsidP="00C644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A9E" w:rsidRPr="00C64454" w:rsidRDefault="00D80A9E" w:rsidP="00C64454">
      <w:pPr>
        <w:tabs>
          <w:tab w:val="decimal" w:pos="4536"/>
        </w:tabs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00"/>
          <w:lang w:eastAsia="ru-RU"/>
        </w:rPr>
      </w:pPr>
      <w:r w:rsidRPr="00C64454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ab/>
        <w:t xml:space="preserve">    </w:t>
      </w:r>
    </w:p>
    <w:p w:rsidR="00D80A9E" w:rsidRPr="00C64454" w:rsidRDefault="00D80A9E" w:rsidP="00D80A9E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162190" w:rsidRPr="00C64454" w:rsidRDefault="002B4495">
      <w:pPr>
        <w:rPr>
          <w:rFonts w:ascii="Times New Roman" w:hAnsi="Times New Roman" w:cs="Times New Roman"/>
          <w:sz w:val="24"/>
          <w:szCs w:val="24"/>
        </w:rPr>
      </w:pPr>
    </w:p>
    <w:sectPr w:rsidR="00162190" w:rsidRPr="00C6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0668"/>
    <w:multiLevelType w:val="hybridMultilevel"/>
    <w:tmpl w:val="697A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77"/>
    <w:rsid w:val="001175AD"/>
    <w:rsid w:val="001764BF"/>
    <w:rsid w:val="002B4495"/>
    <w:rsid w:val="003C4990"/>
    <w:rsid w:val="006C188D"/>
    <w:rsid w:val="00A33077"/>
    <w:rsid w:val="00C64454"/>
    <w:rsid w:val="00D357D1"/>
    <w:rsid w:val="00D80A9E"/>
    <w:rsid w:val="00E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2026-03-23T10:33:00Z</cp:lastPrinted>
  <dcterms:created xsi:type="dcterms:W3CDTF">2026-03-23T10:34:00Z</dcterms:created>
  <dcterms:modified xsi:type="dcterms:W3CDTF">2026-03-23T10:34:00Z</dcterms:modified>
</cp:coreProperties>
</file>