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A0" w:rsidRDefault="0042722D" w:rsidP="00754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1A4C17" w:rsidRDefault="001A4C17" w:rsidP="001A4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A4C17" w:rsidRDefault="001A4C17" w:rsidP="001A4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A4C17" w:rsidRDefault="001A4C17" w:rsidP="001A4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</w:t>
      </w:r>
    </w:p>
    <w:p w:rsidR="001A4C17" w:rsidRDefault="001A4C17" w:rsidP="001A4C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ЛОМОВЕЦКИЙ СЕЛЬСКИЙ СОВЕТ НАРОДНЫХ ДЕПУТАТОВ</w:t>
      </w:r>
    </w:p>
    <w:p w:rsidR="001A4C17" w:rsidRDefault="001A4C17" w:rsidP="001A4C17">
      <w:pPr>
        <w:jc w:val="center"/>
        <w:rPr>
          <w:b/>
          <w:sz w:val="24"/>
          <w:szCs w:val="24"/>
          <w:u w:val="single"/>
        </w:rPr>
      </w:pPr>
    </w:p>
    <w:p w:rsidR="001A4C17" w:rsidRDefault="001A4C17" w:rsidP="001A4C17">
      <w:pPr>
        <w:jc w:val="center"/>
        <w:rPr>
          <w:b/>
          <w:sz w:val="24"/>
          <w:szCs w:val="24"/>
        </w:rPr>
      </w:pPr>
    </w:p>
    <w:p w:rsidR="001A4C17" w:rsidRDefault="001A4C17" w:rsidP="001A4C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РЕШЕНИЕ </w:t>
      </w:r>
    </w:p>
    <w:p w:rsidR="001A4C17" w:rsidRDefault="001A4C17" w:rsidP="001A4C17">
      <w:pPr>
        <w:jc w:val="center"/>
        <w:rPr>
          <w:rFonts w:ascii="Arial" w:hAnsi="Arial" w:cs="Arial"/>
          <w:sz w:val="24"/>
          <w:szCs w:val="24"/>
        </w:rPr>
      </w:pPr>
    </w:p>
    <w:p w:rsidR="001A4C17" w:rsidRDefault="001A4C17" w:rsidP="001A4C17">
      <w:pPr>
        <w:rPr>
          <w:rFonts w:ascii="Arial" w:hAnsi="Arial" w:cs="Arial"/>
          <w:sz w:val="24"/>
          <w:szCs w:val="24"/>
        </w:rPr>
      </w:pPr>
    </w:p>
    <w:p w:rsidR="001A4C17" w:rsidRDefault="001A4C17" w:rsidP="001A4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27 декабря   2022 года                                                                    № 65  </w:t>
      </w:r>
    </w:p>
    <w:p w:rsidR="001A4C17" w:rsidRDefault="001A4C17" w:rsidP="001A4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1A4C17" w:rsidRDefault="001A4C17" w:rsidP="001A4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</w:p>
    <w:p w:rsidR="001A4C17" w:rsidRDefault="001A4C17" w:rsidP="001A4C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бюджете Ломовецкого сельского поселения </w:t>
      </w:r>
    </w:p>
    <w:p w:rsidR="001A4C17" w:rsidRDefault="001A4C17" w:rsidP="001A4C17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Троснянского района Орловской области на 2023 год</w:t>
      </w:r>
    </w:p>
    <w:p w:rsidR="001A4C17" w:rsidRDefault="001A4C17" w:rsidP="001A4C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на плановый период 2024-2025 годов (2 чтение)</w:t>
      </w:r>
    </w:p>
    <w:p w:rsidR="001A4C17" w:rsidRDefault="001A4C17" w:rsidP="001A4C17">
      <w:pPr>
        <w:jc w:val="both"/>
        <w:rPr>
          <w:rFonts w:ascii="Arial" w:hAnsi="Arial" w:cs="Arial"/>
          <w:b/>
          <w:sz w:val="24"/>
          <w:szCs w:val="24"/>
        </w:rPr>
      </w:pPr>
    </w:p>
    <w:p w:rsidR="001A4C17" w:rsidRDefault="001A4C17" w:rsidP="001A4C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A4C17" w:rsidRDefault="001A4C17" w:rsidP="001A4C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основные характеристики бюджета сельского поселения на 2023 год: 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объем доходов бюджета сельского поселения в сумме 1</w:t>
      </w:r>
      <w:r w:rsidR="0027051E">
        <w:rPr>
          <w:rFonts w:ascii="Arial" w:hAnsi="Arial" w:cs="Arial"/>
          <w:sz w:val="24"/>
          <w:szCs w:val="24"/>
        </w:rPr>
        <w:t>191,3</w:t>
      </w:r>
      <w:r>
        <w:rPr>
          <w:rFonts w:ascii="Arial" w:hAnsi="Arial" w:cs="Arial"/>
          <w:sz w:val="24"/>
          <w:szCs w:val="24"/>
        </w:rPr>
        <w:t xml:space="preserve">  тыс. рублей; 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   бюджета сельского поселения в сумме в сумме </w:t>
      </w:r>
      <w:r w:rsidR="0027051E">
        <w:rPr>
          <w:rFonts w:ascii="Arial" w:hAnsi="Arial" w:cs="Arial"/>
          <w:sz w:val="24"/>
          <w:szCs w:val="24"/>
        </w:rPr>
        <w:t>1191,3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нормативную величину резервного фонда администрации сельского поселения в сумме 1 тыс. рублей;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равенство прогнозируемого общего объема доходов и общего объема расходов бюджета сельского поселения на 2023 год,</w:t>
      </w:r>
      <w:r>
        <w:t xml:space="preserve"> </w:t>
      </w:r>
      <w:r>
        <w:rPr>
          <w:rFonts w:ascii="Arial" w:hAnsi="Arial" w:cs="Arial"/>
          <w:sz w:val="24"/>
          <w:szCs w:val="24"/>
        </w:rPr>
        <w:t>источники финансирования дефицита бюджета сельского поселения на 2023 год - согласно приложению 1 к настоящему решению.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2.Утвердить основные характеристики бюджета сельского поселения на плановый период 2024 и 2025 годов: 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объем доходов бюджета сельского поселения на 2024 год в сумме 1</w:t>
      </w:r>
      <w:r w:rsidR="0027051E">
        <w:rPr>
          <w:rFonts w:ascii="Arial" w:hAnsi="Arial" w:cs="Arial"/>
          <w:sz w:val="24"/>
          <w:szCs w:val="24"/>
        </w:rPr>
        <w:t>223,8</w:t>
      </w:r>
      <w:r>
        <w:rPr>
          <w:rFonts w:ascii="Arial" w:hAnsi="Arial" w:cs="Arial"/>
          <w:sz w:val="24"/>
          <w:szCs w:val="24"/>
        </w:rPr>
        <w:t xml:space="preserve"> тыс. рублей и на 2025 год в сумме 1</w:t>
      </w:r>
      <w:r w:rsidR="0027051E">
        <w:rPr>
          <w:rFonts w:ascii="Arial" w:hAnsi="Arial" w:cs="Arial"/>
          <w:sz w:val="24"/>
          <w:szCs w:val="24"/>
        </w:rPr>
        <w:t>223,0</w:t>
      </w:r>
      <w:r>
        <w:rPr>
          <w:rFonts w:ascii="Arial" w:hAnsi="Arial" w:cs="Arial"/>
          <w:sz w:val="24"/>
          <w:szCs w:val="24"/>
        </w:rPr>
        <w:t xml:space="preserve"> тыс. рублей; 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общий объем расходов бюджета сельского поселения на 2024 год в сумме 1</w:t>
      </w:r>
      <w:r w:rsidR="0027051E">
        <w:rPr>
          <w:rFonts w:ascii="Arial" w:hAnsi="Arial" w:cs="Arial"/>
          <w:sz w:val="24"/>
          <w:szCs w:val="24"/>
        </w:rPr>
        <w:t>223,8</w:t>
      </w:r>
      <w:r>
        <w:rPr>
          <w:rFonts w:ascii="Arial" w:hAnsi="Arial" w:cs="Arial"/>
          <w:sz w:val="24"/>
          <w:szCs w:val="24"/>
        </w:rPr>
        <w:t xml:space="preserve"> тыс. </w:t>
      </w:r>
      <w:r w:rsidR="0027051E">
        <w:rPr>
          <w:rFonts w:ascii="Arial" w:hAnsi="Arial" w:cs="Arial"/>
          <w:sz w:val="24"/>
          <w:szCs w:val="24"/>
        </w:rPr>
        <w:t>рублей и на 2025 год в сумме 1223,0</w:t>
      </w:r>
      <w:r>
        <w:rPr>
          <w:rFonts w:ascii="Arial" w:hAnsi="Arial" w:cs="Arial"/>
          <w:sz w:val="24"/>
          <w:szCs w:val="24"/>
        </w:rPr>
        <w:t xml:space="preserve"> тыс. рублей; 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нормативную величину резервного фонда администрации сельского поселения на 2024 год в сумме 1 тыс. рублей и на 2025 год в сумме 1,0 тыс. рублей;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равенство прогнозируемого общего объема доходов и общего объема расходов в 2024 и 2025 годах,</w:t>
      </w:r>
      <w:r>
        <w:t xml:space="preserve"> </w:t>
      </w:r>
      <w:r>
        <w:rPr>
          <w:rFonts w:ascii="Arial" w:hAnsi="Arial" w:cs="Arial"/>
          <w:sz w:val="24"/>
          <w:szCs w:val="24"/>
        </w:rPr>
        <w:t>источники финансирования дефицита бюджета сельского пос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ления в 2024 и 2025 годах - согласно приложению 1 к настоящему решению.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В соответствии с п.2 статьи 184.1 Бюджетного кодекса Российской Федерации утвердить: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нормативы распределения отдельных налоговых и неналоговых доходов в бюджет Ломовецкого сельского поселения на 2023 год и на плановый период 2024 и 2025 годов, не установленные бюджетным законодательством Российской Федер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ции и нормативно-правовыми актами субъекта Российской Федерации, согласно приложению 4 к настоящему решению.    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 Закрепить  источники доходов   бюджета сельского поселения   за  главными администраторами доходов бюджета сельского поселения - органами местного с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моуправления Ломовецкого сельского поселения согласно приложению 2 к насто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щему Решению, осуществляющими в соответствии с законодательством Российской Федерации контроль за правильностью исчисления, полнотой и своевременностью </w:t>
      </w:r>
      <w:r>
        <w:rPr>
          <w:rFonts w:ascii="Arial" w:hAnsi="Arial" w:cs="Arial"/>
          <w:sz w:val="24"/>
          <w:szCs w:val="24"/>
        </w:rPr>
        <w:lastRenderedPageBreak/>
        <w:t>уплаты, начисление, учет, взыскание и принятие решений о возврате (зачете) и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лишне уплаченных платежей в бюджет, пеней штрафов по ним.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Утвердить перечень администраторов доходов бюджета сельского поселения - органов государственной власти Российской Федерации и органов государственной власти Орловской области согласно приложению 3 к настоящему Решению.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случае изменения в 2023 году состава и (или) функций  главных администр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торов  доходов  бюджета сельского поселения или главных администраторов исто</w:t>
      </w: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>ников финансирования дефицита бюджета сельского поселения, а также изменения принципов значения и присвоения структуры кодов классификации доходов бюдж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тов Российской Федерации и классификации источников финансирования дефицита бюджетов, администрация Ломовецкого сельского поселения вправе вносить в ходе исполнения бюджета сельского поселения  соответствующие изменения в перечень главных администраторов доходов бюджета сельского поселения и главных админ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страторов источников финансирования дефицита бюджета сельского поселения, а также в состав закрепленных  за ними кодов  классификации доходов бюджетов Российской Федерации или классификации источников финансирования дефицита бюджета с последующим внесением изменений в настоящее решение.</w:t>
      </w:r>
    </w:p>
    <w:p w:rsidR="001A4C17" w:rsidRDefault="001A4C17" w:rsidP="001A4C17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 </w:t>
      </w:r>
      <w:r>
        <w:rPr>
          <w:rFonts w:ascii="Arial" w:hAnsi="Arial" w:cs="Arial"/>
          <w:color w:val="000000"/>
          <w:sz w:val="24"/>
          <w:szCs w:val="24"/>
        </w:rPr>
        <w:t>Утвердить прогнозируемое поступление доходов в бюджет сельского пос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ления:</w:t>
      </w:r>
    </w:p>
    <w:p w:rsidR="001A4C17" w:rsidRDefault="001A4C17" w:rsidP="001A4C17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2023 год - согласно приложению 5 к настоящему Решению;</w:t>
      </w:r>
    </w:p>
    <w:p w:rsidR="001A4C17" w:rsidRDefault="001A4C17" w:rsidP="001A4C17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плановый период 2024 и 2025 годов - согласно приложению 6 к настоящ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му Решению.</w:t>
      </w:r>
    </w:p>
    <w:p w:rsidR="001A4C17" w:rsidRDefault="001A4C17" w:rsidP="001A4C17">
      <w:pPr>
        <w:pStyle w:val="a3"/>
        <w:spacing w:line="240" w:lineRule="exact"/>
        <w:ind w:firstLine="720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Утвердить в пределах общего объема расходов, установленного пунктом 2 настоящего решения, распределение бюджетных ассигнований по разделам, по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разделам классификации расходов бюджета:</w:t>
      </w:r>
    </w:p>
    <w:p w:rsidR="001A4C17" w:rsidRDefault="001A4C17" w:rsidP="001A4C17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-на 2023 год - согласно приложению 7 к настоящему Решению; </w:t>
      </w:r>
    </w:p>
    <w:p w:rsidR="001A4C17" w:rsidRDefault="001A4C17" w:rsidP="001A4C17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плановый период 2024 и 2025 годов - согласно приложению 8 к настоящ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му Решению.</w:t>
      </w:r>
    </w:p>
    <w:p w:rsidR="001A4C17" w:rsidRDefault="001A4C17" w:rsidP="001A4C17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Утвердить в пределах общего объема расходов, установленного пункта 2 н</w:t>
      </w:r>
      <w:r>
        <w:rPr>
          <w:rFonts w:ascii="Arial" w:hAnsi="Arial" w:cs="Arial"/>
          <w:color w:val="000000"/>
          <w:szCs w:val="24"/>
        </w:rPr>
        <w:t>а</w:t>
      </w:r>
      <w:r>
        <w:rPr>
          <w:rFonts w:ascii="Arial" w:hAnsi="Arial" w:cs="Arial"/>
          <w:color w:val="000000"/>
          <w:szCs w:val="24"/>
        </w:rPr>
        <w:t>стоящего решения распределение бюджетных ассигнований по разделам, подра</w:t>
      </w:r>
      <w:r>
        <w:rPr>
          <w:rFonts w:ascii="Arial" w:hAnsi="Arial" w:cs="Arial"/>
          <w:color w:val="000000"/>
          <w:szCs w:val="24"/>
        </w:rPr>
        <w:t>з</w:t>
      </w:r>
      <w:r>
        <w:rPr>
          <w:rFonts w:ascii="Arial" w:hAnsi="Arial" w:cs="Arial"/>
          <w:color w:val="000000"/>
          <w:szCs w:val="24"/>
        </w:rPr>
        <w:t>делам, целевым статьям (муниципальным программам Ломовецкого сельского пос</w:t>
      </w:r>
      <w:r>
        <w:rPr>
          <w:rFonts w:ascii="Arial" w:hAnsi="Arial" w:cs="Arial"/>
          <w:color w:val="000000"/>
          <w:szCs w:val="24"/>
        </w:rPr>
        <w:t>е</w:t>
      </w:r>
      <w:r>
        <w:rPr>
          <w:rFonts w:ascii="Arial" w:hAnsi="Arial" w:cs="Arial"/>
          <w:color w:val="000000"/>
          <w:szCs w:val="24"/>
        </w:rPr>
        <w:t>ления и не программным направлениям деятельности), группам и подгруппам видов расходов, классификации расходов бюджета сельского поселения:</w:t>
      </w:r>
    </w:p>
    <w:p w:rsidR="001A4C17" w:rsidRDefault="001A4C17" w:rsidP="001A4C17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0"/>
          <w:szCs w:val="24"/>
        </w:rPr>
        <w:t>- на 2023</w:t>
      </w:r>
      <w:r>
        <w:rPr>
          <w:rFonts w:ascii="Arial" w:hAnsi="Arial" w:cs="Arial"/>
          <w:b/>
          <w:i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год - согласно приложению 9 к настоящему Решению;   </w:t>
      </w:r>
    </w:p>
    <w:p w:rsidR="001A4C17" w:rsidRDefault="001A4C17" w:rsidP="001A4C17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плановый период 2024 и 2025 годов - согласно приложению 10 к насто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щему Решению.</w:t>
      </w:r>
    </w:p>
    <w:p w:rsidR="001A4C17" w:rsidRDefault="001A4C17" w:rsidP="001A4C17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Утвердить в пределах общего объема расходов, установленного настоящим решением ведомственную структуру расходов бюджета сельского поселения: </w:t>
      </w:r>
    </w:p>
    <w:p w:rsidR="001A4C17" w:rsidRDefault="001A4C17" w:rsidP="001A4C17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 на 2023 год - согласно приложению 11 к настоящему Решению;</w:t>
      </w:r>
    </w:p>
    <w:p w:rsidR="001A4C17" w:rsidRDefault="001A4C17" w:rsidP="001A4C17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плановый период 2024 и 2025 годов - согласно приложению 12 к насто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щему Решению.</w:t>
      </w:r>
    </w:p>
    <w:p w:rsidR="001A4C17" w:rsidRDefault="001A4C17" w:rsidP="001A4C17">
      <w:pPr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Получатель средств бюджета сельского поселения при заключении догов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ров (муниципальных контрактов) на поставку товаров (работ, услуг) вправе пред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сматривать авансовые платежи:</w:t>
      </w:r>
    </w:p>
    <w:p w:rsidR="001A4C17" w:rsidRDefault="001A4C17" w:rsidP="001A4C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размере 100 процентов суммы договора (контракта) – по договорам (ко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трактам)  о предоставлении услуг связи, о  подписке на печатные издания и об их приобретении, об обучении на курсах повышения квалификации и профессионал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ной переподготовки муниципальных служащих, научно-практических и иных конф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ренциях, проведения олимпиад школьников,  по договорам обязательного страхов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 гражданской ответственности владельцев транспортных средств, о приобрет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нии авиа- железнодорожных билетов, билетов для проезда городским и пригоро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ным транспортом, на путевки для оздоровления и отдыха детей, по предоставлению услуг, связанных с проведением выставочно-ярмарочных мероприятий (выставок, ярмарок, форумов, конгрессов, презентаций), на оплату расходов, связанных со служебными командировками лиц, замещающих муниципальные должности Лом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вецкого сельского поселения с последующим документальным подтверждением по фактически произведенным расходам;</w:t>
      </w:r>
    </w:p>
    <w:p w:rsidR="001A4C17" w:rsidRDefault="001A4C17" w:rsidP="001A4C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в размере 30 процентов суммы договора (контракта), если иное не пред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смотрено законодательством Российской Федерации, нормативными правовыми а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тами Правительства Орловской области и администрации Ломовецкого сельского поселения, - по остальным договорам (контрактам).</w:t>
      </w:r>
    </w:p>
    <w:p w:rsidR="001A4C17" w:rsidRDefault="001A4C17" w:rsidP="001A4C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Установленные нормативными правовыми актами Российской Федерации и Орловской области нормативы бюджетных расходов по соответствующим мер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приятиям и видам деятельности применяются в пределах бюджетных ассигнований, установленных настоящим решением.</w:t>
      </w:r>
    </w:p>
    <w:p w:rsidR="001A4C17" w:rsidRDefault="001A4C17" w:rsidP="001A4C17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Установить, что средства, полученные муниципальными бюджетными учр</w:t>
      </w:r>
      <w:r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>ждениями от приносящей доход деятельности, поступают в доход бюджета бюдже</w:t>
      </w:r>
      <w:r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ных учреждений.</w:t>
      </w:r>
    </w:p>
    <w:p w:rsidR="001A4C17" w:rsidRDefault="001A4C17" w:rsidP="001A4C17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Бюджетное учреждение вправе осуществлять приносящую доходы деятел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>ность лишь постольку, поскольку это служит достижению целей, ради которых оно создано, и соответствует этим целям, при условии, что такая деятельность указана в его учредительных документах. Доходы, полученные от такой деятельности, и пр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обретенное за счет этих доходов имущество поступают в самостоятельное распор</w:t>
      </w:r>
      <w:r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>жение бюджетного учреждения.</w:t>
      </w:r>
    </w:p>
    <w:p w:rsidR="001A4C17" w:rsidRDefault="001A4C17" w:rsidP="001A4C17">
      <w:pPr>
        <w:spacing w:line="240" w:lineRule="exact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</w:p>
    <w:p w:rsidR="001A4C17" w:rsidRDefault="001A4C17" w:rsidP="001A4C17">
      <w:pPr>
        <w:spacing w:line="24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Установить, что законодательные и иные нормативные правовые акты, 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кущие дополнительные расходы за счет средств бюджета сельского поселения на 2023 год, а также сокращающие его доходную базу, реализуются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соответствующих изменений в решение о бюджете при наличии соответству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щих источников дополнительных поступлений в бюджет сельского поселения и (или)  при сокращении бюджетных ассигнований по отдельным статьям бюджета сельского поселения на 2023 год и на плановый период 2024-2025 годов.</w:t>
      </w:r>
    </w:p>
    <w:p w:rsidR="001A4C17" w:rsidRDefault="001A4C17" w:rsidP="001A4C17">
      <w:pPr>
        <w:spacing w:line="24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1A4C17" w:rsidRDefault="001A4C17" w:rsidP="001A4C17">
      <w:pPr>
        <w:spacing w:line="24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Настоящее Решение вступает в силу с 1 января 2023 года.</w:t>
      </w:r>
    </w:p>
    <w:p w:rsidR="001A4C17" w:rsidRDefault="001A4C17" w:rsidP="001A4C17">
      <w:pPr>
        <w:pStyle w:val="a3"/>
        <w:spacing w:line="240" w:lineRule="exact"/>
        <w:ind w:firstLine="720"/>
        <w:rPr>
          <w:rFonts w:ascii="Arial" w:hAnsi="Arial" w:cs="Arial"/>
          <w:sz w:val="24"/>
          <w:szCs w:val="24"/>
        </w:rPr>
      </w:pPr>
    </w:p>
    <w:p w:rsidR="001A4C17" w:rsidRDefault="001A4C17" w:rsidP="001A4C1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A4C17" w:rsidRDefault="001A4C17" w:rsidP="001A4C17">
      <w:pPr>
        <w:jc w:val="both"/>
        <w:rPr>
          <w:rFonts w:ascii="Arial" w:hAnsi="Arial" w:cs="Arial"/>
          <w:sz w:val="24"/>
          <w:szCs w:val="24"/>
        </w:rPr>
      </w:pPr>
    </w:p>
    <w:p w:rsidR="001A4C17" w:rsidRDefault="001A4C17" w:rsidP="001A4C17">
      <w:pPr>
        <w:jc w:val="both"/>
        <w:rPr>
          <w:rFonts w:ascii="Arial" w:hAnsi="Arial" w:cs="Arial"/>
          <w:sz w:val="24"/>
          <w:szCs w:val="24"/>
        </w:rPr>
      </w:pPr>
    </w:p>
    <w:p w:rsidR="001A4C17" w:rsidRDefault="001A4C17" w:rsidP="001A4C17">
      <w:pPr>
        <w:jc w:val="both"/>
        <w:rPr>
          <w:rFonts w:ascii="Arial" w:hAnsi="Arial" w:cs="Arial"/>
          <w:sz w:val="24"/>
          <w:szCs w:val="24"/>
        </w:rPr>
      </w:pPr>
    </w:p>
    <w:p w:rsidR="001A4C17" w:rsidRDefault="001A4C17" w:rsidP="001A4C17">
      <w:pPr>
        <w:jc w:val="both"/>
        <w:rPr>
          <w:rFonts w:ascii="Arial" w:hAnsi="Arial" w:cs="Arial"/>
          <w:sz w:val="24"/>
          <w:szCs w:val="24"/>
        </w:rPr>
      </w:pPr>
    </w:p>
    <w:p w:rsidR="001A4C17" w:rsidRDefault="0027051E" w:rsidP="001A4C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</w:t>
      </w:r>
      <w:r w:rsidR="001A4C17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А.В. Канаев </w:t>
      </w:r>
    </w:p>
    <w:p w:rsidR="001A4C17" w:rsidRDefault="001A4C17" w:rsidP="001A4C17">
      <w:pPr>
        <w:jc w:val="both"/>
        <w:rPr>
          <w:rFonts w:ascii="Arial" w:hAnsi="Arial" w:cs="Arial"/>
          <w:sz w:val="24"/>
          <w:szCs w:val="24"/>
        </w:rPr>
      </w:pPr>
    </w:p>
    <w:p w:rsidR="00C11A3F" w:rsidRPr="00144DC4" w:rsidRDefault="00C11A3F" w:rsidP="001A4C17">
      <w:pPr>
        <w:jc w:val="both"/>
        <w:rPr>
          <w:rFonts w:ascii="Arial" w:hAnsi="Arial" w:cs="Arial"/>
          <w:sz w:val="24"/>
          <w:szCs w:val="24"/>
        </w:rPr>
      </w:pPr>
    </w:p>
    <w:p w:rsidR="00C11A3F" w:rsidRPr="00144DC4" w:rsidRDefault="00C11A3F" w:rsidP="00C11A3F">
      <w:pPr>
        <w:jc w:val="center"/>
        <w:rPr>
          <w:rFonts w:ascii="Arial" w:hAnsi="Arial" w:cs="Arial"/>
          <w:sz w:val="24"/>
          <w:szCs w:val="24"/>
        </w:rPr>
      </w:pPr>
    </w:p>
    <w:p w:rsidR="00C11A3F" w:rsidRPr="00144DC4" w:rsidRDefault="00C11A3F" w:rsidP="00C11A3F">
      <w:pPr>
        <w:jc w:val="center"/>
        <w:rPr>
          <w:rFonts w:ascii="Arial" w:hAnsi="Arial" w:cs="Arial"/>
          <w:sz w:val="24"/>
          <w:szCs w:val="24"/>
        </w:rPr>
      </w:pPr>
    </w:p>
    <w:p w:rsidR="00C11A3F" w:rsidRPr="00144DC4" w:rsidRDefault="00C11A3F" w:rsidP="00C11A3F">
      <w:pPr>
        <w:jc w:val="center"/>
        <w:rPr>
          <w:rFonts w:ascii="Arial" w:hAnsi="Arial" w:cs="Arial"/>
          <w:sz w:val="24"/>
          <w:szCs w:val="24"/>
        </w:rPr>
      </w:pPr>
    </w:p>
    <w:p w:rsidR="00C11A3F" w:rsidRPr="00144DC4" w:rsidRDefault="00C11A3F" w:rsidP="00C11A3F">
      <w:pPr>
        <w:jc w:val="center"/>
        <w:rPr>
          <w:rFonts w:ascii="Arial" w:hAnsi="Arial" w:cs="Arial"/>
          <w:sz w:val="24"/>
          <w:szCs w:val="24"/>
        </w:rPr>
      </w:pPr>
    </w:p>
    <w:p w:rsidR="00C11A3F" w:rsidRPr="00144DC4" w:rsidRDefault="00C11A3F" w:rsidP="00C11A3F">
      <w:pPr>
        <w:jc w:val="center"/>
        <w:rPr>
          <w:rFonts w:ascii="Arial" w:hAnsi="Arial" w:cs="Arial"/>
          <w:sz w:val="24"/>
          <w:szCs w:val="24"/>
        </w:rPr>
      </w:pPr>
    </w:p>
    <w:p w:rsidR="00C11A3F" w:rsidRPr="00144DC4" w:rsidRDefault="00C11A3F" w:rsidP="00C11A3F">
      <w:pPr>
        <w:jc w:val="center"/>
        <w:rPr>
          <w:rFonts w:ascii="Arial" w:hAnsi="Arial" w:cs="Arial"/>
          <w:sz w:val="24"/>
          <w:szCs w:val="24"/>
        </w:rPr>
      </w:pPr>
    </w:p>
    <w:p w:rsidR="00C11A3F" w:rsidRPr="00144DC4" w:rsidRDefault="00C11A3F" w:rsidP="00C11A3F">
      <w:pPr>
        <w:jc w:val="center"/>
        <w:rPr>
          <w:rFonts w:ascii="Arial" w:hAnsi="Arial" w:cs="Arial"/>
          <w:sz w:val="24"/>
          <w:szCs w:val="24"/>
        </w:rPr>
      </w:pPr>
    </w:p>
    <w:p w:rsidR="00C11A3F" w:rsidRPr="00144DC4" w:rsidRDefault="00C11A3F" w:rsidP="00C11A3F">
      <w:pPr>
        <w:jc w:val="center"/>
        <w:rPr>
          <w:rFonts w:ascii="Arial" w:hAnsi="Arial" w:cs="Arial"/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p w:rsidR="0021105E" w:rsidRDefault="0021105E" w:rsidP="00A53C1A">
      <w:pPr>
        <w:ind w:firstLine="720"/>
        <w:jc w:val="both"/>
        <w:rPr>
          <w:sz w:val="24"/>
          <w:szCs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1"/>
        <w:gridCol w:w="1951"/>
        <w:gridCol w:w="7229"/>
      </w:tblGrid>
      <w:tr w:rsidR="0021105E" w:rsidTr="002110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 w:rsidP="002110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1105E" w:rsidRPr="0021105E" w:rsidRDefault="0021105E" w:rsidP="0021105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1105E" w:rsidRPr="0021105E" w:rsidRDefault="0021105E" w:rsidP="0021105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21105E">
              <w:rPr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05E" w:rsidRPr="0021105E" w:rsidRDefault="0021105E" w:rsidP="0021105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105E">
              <w:rPr>
                <w:bCs/>
                <w:color w:val="000000"/>
                <w:sz w:val="28"/>
                <w:szCs w:val="28"/>
              </w:rPr>
              <w:t xml:space="preserve">  кодов  доходов  администрируемых  Ломовецким сельским поселением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05E" w:rsidRPr="0021105E" w:rsidRDefault="0021105E" w:rsidP="00B740B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105E">
              <w:rPr>
                <w:bCs/>
                <w:color w:val="000000"/>
                <w:sz w:val="28"/>
                <w:szCs w:val="28"/>
              </w:rPr>
              <w:t>Троснянского  района, Орловской  области  202</w:t>
            </w:r>
            <w:r w:rsidR="001A4C17">
              <w:rPr>
                <w:bCs/>
                <w:color w:val="000000"/>
                <w:sz w:val="28"/>
                <w:szCs w:val="28"/>
              </w:rPr>
              <w:t>3</w:t>
            </w:r>
            <w:r w:rsidRPr="0021105E">
              <w:rPr>
                <w:bCs/>
                <w:color w:val="000000"/>
                <w:sz w:val="28"/>
                <w:szCs w:val="28"/>
              </w:rPr>
              <w:t xml:space="preserve"> г</w:t>
            </w:r>
            <w:r w:rsidR="00B740BB">
              <w:rPr>
                <w:bCs/>
                <w:color w:val="000000"/>
                <w:sz w:val="28"/>
                <w:szCs w:val="28"/>
              </w:rPr>
              <w:t>од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администратора доходов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тора дох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дов </w:t>
            </w:r>
          </w:p>
        </w:tc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доходов бюджета муниципального района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пальных бюджетных и  автономных учреждений).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1 11 02033 10 0000 120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размещения  временно свободных средств бюджетов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1 08 04020 01 0000 110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 ,уполномоченными в соответствии с законодательными актами РФ на совершение нотариальных действий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1 13 01995 10 0000 130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посел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1 13 02065 10 0000 130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ей имущества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1 13 02995 10 0000 130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поселений (за и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ключением земельных участков муниципальных и бюджетных автономных учреждений)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1 16 23051 10 0000 140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лучатели средств бюджетов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1 16 23052 10 0000 140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возмещения ущерба при возникновении страховых случаев, когда выгодоприо</w:t>
            </w:r>
            <w:r>
              <w:rPr>
                <w:color w:val="000000"/>
                <w:sz w:val="18"/>
                <w:szCs w:val="18"/>
              </w:rPr>
              <w:t>б</w:t>
            </w:r>
            <w:r>
              <w:rPr>
                <w:color w:val="000000"/>
                <w:sz w:val="18"/>
                <w:szCs w:val="18"/>
              </w:rPr>
              <w:t>ретателями выступают получатели средств бюджетов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1 17 02020 10 0000 180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потерь сельскохозяйственного производства, связанных с изъятием сельскох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зяйственных угодий, расположенных на территориях поселений (по обязательствам,  во</w:t>
            </w:r>
            <w:r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никшим до 1 января 2008 года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1 15 02050 10 0000 140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1 17 14030 10 0000 150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Невыясненные поступления , зачисляемые в бюджеты  поселений.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Перечисления из бюджетов поселений ( в бюджеты поселений) для осуществления возврата ( зачета ) излишне уплаченных или излишне взысканных сумм налогов, сборов или иных платежей, а также сумм процентов за несвоевременное осуществление такого возврата и процентов ,начисленных на излишне взысканные суммы.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обеспеченности.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,передаваемые бюджетам сельских поселений из бюджетов муниципальных районов на осуществление части полномочий по решению вопросов мес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ного значения в соответствии с заключенными соглашениями.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перечисления в бюджеты сельских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2 02 90054 10 0000 150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 в бюджеты сельских поселений от бюджетов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пальных районов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2 02 20041 10 0000 15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строительство, модернизацию, ремонт и соде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жание автомобильных дорог общего пользования, в том числе дорог в поселениях ( за и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ключением автомобильных дорог федерального значения)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2 02 39999 10 0000 150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2 02 35930 10 0000 150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ского состояния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2 02 20216 10 0000 150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бюджетов сельских поселений на осуществление дорожной деятельности в отн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квартирных домов населенных пунктов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2 02 19999 10 0000 150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2 18 60020 10 0000 150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сударственных внебюджетных фондов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2 19 00000 10 0000 150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левое назначение, прошлых лет из бюджетов сельских поселений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ности бюджетов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 сельского  поселения                          А.В. Канаев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  БУХГАЛТЕР                                М.Н. ЛАПИНА</w:t>
            </w: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1105E" w:rsidTr="0021105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105E" w:rsidRDefault="002110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BE0CBF" w:rsidRDefault="00BE0CBF" w:rsidP="00A53C1A">
      <w:pPr>
        <w:ind w:firstLine="720"/>
        <w:jc w:val="both"/>
        <w:rPr>
          <w:sz w:val="24"/>
          <w:szCs w:val="24"/>
        </w:rPr>
      </w:pPr>
    </w:p>
    <w:p w:rsidR="00337AC2" w:rsidRDefault="00337AC2" w:rsidP="0021105E">
      <w:pPr>
        <w:rPr>
          <w:sz w:val="24"/>
          <w:szCs w:val="24"/>
        </w:rPr>
      </w:pPr>
    </w:p>
    <w:p w:rsidR="00BD46A3" w:rsidRDefault="002013A2" w:rsidP="002013A2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 </w:t>
      </w:r>
      <w:r w:rsidR="00EB6390">
        <w:t xml:space="preserve">                </w:t>
      </w: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             </w:t>
      </w: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9B6193" w:rsidRPr="009B6193" w:rsidRDefault="009B6193" w:rsidP="009B6193">
      <w:pPr>
        <w:jc w:val="center"/>
        <w:rPr>
          <w:sz w:val="24"/>
          <w:szCs w:val="24"/>
        </w:rPr>
      </w:pPr>
      <w:r w:rsidRPr="009B6193">
        <w:rPr>
          <w:sz w:val="24"/>
          <w:szCs w:val="24"/>
        </w:rPr>
        <w:t xml:space="preserve">                                                                               Приложение 1</w:t>
      </w:r>
    </w:p>
    <w:p w:rsidR="009B6193" w:rsidRPr="009B6193" w:rsidRDefault="009B6193" w:rsidP="009B6193">
      <w:pPr>
        <w:jc w:val="right"/>
        <w:rPr>
          <w:sz w:val="24"/>
          <w:szCs w:val="24"/>
        </w:rPr>
      </w:pPr>
      <w:r w:rsidRPr="009B6193">
        <w:rPr>
          <w:sz w:val="24"/>
          <w:szCs w:val="24"/>
        </w:rPr>
        <w:t>к решению Ломовецкого сельского</w:t>
      </w:r>
    </w:p>
    <w:p w:rsidR="009B6193" w:rsidRPr="009B6193" w:rsidRDefault="009B6193" w:rsidP="009B6193">
      <w:pPr>
        <w:jc w:val="center"/>
        <w:rPr>
          <w:sz w:val="24"/>
          <w:szCs w:val="24"/>
        </w:rPr>
      </w:pPr>
      <w:r w:rsidRPr="009B6193">
        <w:rPr>
          <w:sz w:val="24"/>
          <w:szCs w:val="24"/>
        </w:rPr>
        <w:t xml:space="preserve">                                                                                   Совета народных депутатов</w:t>
      </w:r>
    </w:p>
    <w:p w:rsidR="009B6193" w:rsidRPr="009B6193" w:rsidRDefault="009B6193" w:rsidP="009B6193">
      <w:pPr>
        <w:jc w:val="center"/>
        <w:rPr>
          <w:sz w:val="24"/>
          <w:szCs w:val="24"/>
        </w:rPr>
      </w:pPr>
      <w:r w:rsidRPr="009B6193">
        <w:rPr>
          <w:sz w:val="24"/>
          <w:szCs w:val="24"/>
        </w:rPr>
        <w:t xml:space="preserve">                                                                                      от 2</w:t>
      </w:r>
      <w:r w:rsidR="001A4C17">
        <w:rPr>
          <w:sz w:val="24"/>
          <w:szCs w:val="24"/>
        </w:rPr>
        <w:t>7</w:t>
      </w:r>
      <w:r w:rsidRPr="009B6193">
        <w:rPr>
          <w:sz w:val="24"/>
          <w:szCs w:val="24"/>
        </w:rPr>
        <w:t xml:space="preserve"> декабря 202</w:t>
      </w:r>
      <w:r w:rsidR="001A4C17">
        <w:rPr>
          <w:sz w:val="24"/>
          <w:szCs w:val="24"/>
        </w:rPr>
        <w:t>2</w:t>
      </w:r>
      <w:r w:rsidRPr="009B6193">
        <w:rPr>
          <w:sz w:val="24"/>
          <w:szCs w:val="24"/>
        </w:rPr>
        <w:t xml:space="preserve"> г</w:t>
      </w:r>
      <w:r w:rsidR="001A4C17">
        <w:rPr>
          <w:sz w:val="24"/>
          <w:szCs w:val="24"/>
        </w:rPr>
        <w:t>ода № 65</w:t>
      </w:r>
    </w:p>
    <w:tbl>
      <w:tblPr>
        <w:tblW w:w="10632" w:type="dxa"/>
        <w:tblInd w:w="-1026" w:type="dxa"/>
        <w:tblLayout w:type="fixed"/>
        <w:tblLook w:val="0000"/>
      </w:tblPr>
      <w:tblGrid>
        <w:gridCol w:w="2779"/>
        <w:gridCol w:w="864"/>
        <w:gridCol w:w="929"/>
        <w:gridCol w:w="980"/>
        <w:gridCol w:w="1111"/>
        <w:gridCol w:w="1275"/>
        <w:gridCol w:w="176"/>
        <w:gridCol w:w="1100"/>
        <w:gridCol w:w="1418"/>
      </w:tblGrid>
      <w:tr w:rsidR="009B6193" w:rsidRPr="009B6193" w:rsidTr="004463CB">
        <w:trPr>
          <w:gridAfter w:val="2"/>
          <w:wAfter w:w="25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  <w:r w:rsidRPr="009B619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</w:p>
        </w:tc>
      </w:tr>
      <w:tr w:rsidR="009B6193" w:rsidRPr="009B6193" w:rsidTr="004463CB">
        <w:trPr>
          <w:gridAfter w:val="2"/>
          <w:wAfter w:w="2518" w:type="dxa"/>
          <w:trHeight w:val="89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jc w:val="right"/>
              <w:rPr>
                <w:sz w:val="24"/>
                <w:szCs w:val="24"/>
              </w:rPr>
            </w:pPr>
          </w:p>
        </w:tc>
      </w:tr>
      <w:tr w:rsidR="009B6193" w:rsidRPr="009B6193" w:rsidTr="004463CB">
        <w:trPr>
          <w:trHeight w:val="449"/>
        </w:trPr>
        <w:tc>
          <w:tcPr>
            <w:tcW w:w="10632" w:type="dxa"/>
            <w:gridSpan w:val="9"/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</w:p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  <w:r w:rsidRPr="009B6193">
              <w:rPr>
                <w:b/>
                <w:sz w:val="24"/>
                <w:szCs w:val="24"/>
              </w:rPr>
              <w:t>Источники финансирования дефицита бюджета сельского поселения на 202</w:t>
            </w:r>
            <w:r w:rsidR="001A4C17">
              <w:rPr>
                <w:b/>
                <w:sz w:val="24"/>
                <w:szCs w:val="24"/>
              </w:rPr>
              <w:t>3</w:t>
            </w:r>
            <w:r w:rsidRPr="009B6193">
              <w:rPr>
                <w:b/>
                <w:sz w:val="24"/>
                <w:szCs w:val="24"/>
              </w:rPr>
              <w:t xml:space="preserve"> го</w:t>
            </w:r>
            <w:r w:rsidR="001A4C17">
              <w:rPr>
                <w:b/>
                <w:sz w:val="24"/>
                <w:szCs w:val="24"/>
              </w:rPr>
              <w:t>д и на план</w:t>
            </w:r>
            <w:r w:rsidR="001A4C17">
              <w:rPr>
                <w:b/>
                <w:sz w:val="24"/>
                <w:szCs w:val="24"/>
              </w:rPr>
              <w:t>о</w:t>
            </w:r>
            <w:r w:rsidR="001A4C17">
              <w:rPr>
                <w:b/>
                <w:sz w:val="24"/>
                <w:szCs w:val="24"/>
              </w:rPr>
              <w:t>вый период 2024-2025</w:t>
            </w:r>
            <w:r w:rsidRPr="009B6193">
              <w:rPr>
                <w:b/>
                <w:sz w:val="24"/>
                <w:szCs w:val="24"/>
              </w:rPr>
              <w:t xml:space="preserve"> годов</w:t>
            </w:r>
          </w:p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6193" w:rsidRPr="009B6193" w:rsidTr="004463CB">
        <w:trPr>
          <w:trHeight w:val="449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  <w:r w:rsidRPr="009B6193">
              <w:rPr>
                <w:b/>
                <w:sz w:val="24"/>
                <w:szCs w:val="24"/>
              </w:rPr>
              <w:t>Код</w:t>
            </w:r>
          </w:p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</w:p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</w:p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</w:p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  <w:r w:rsidRPr="009B6193">
              <w:rPr>
                <w:b/>
                <w:sz w:val="24"/>
                <w:szCs w:val="24"/>
              </w:rPr>
              <w:t>Наименование показателя</w:t>
            </w:r>
          </w:p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</w:p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</w:p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</w:p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  <w:r w:rsidRPr="009B6193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9B6193" w:rsidRPr="009B6193" w:rsidTr="004463CB">
        <w:trPr>
          <w:trHeight w:val="375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1A4C17" w:rsidP="009B61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9B6193" w:rsidRPr="009B6193">
              <w:rPr>
                <w:b/>
                <w:sz w:val="24"/>
                <w:szCs w:val="24"/>
              </w:rPr>
              <w:t xml:space="preserve"> год</w:t>
            </w:r>
          </w:p>
          <w:p w:rsidR="009B6193" w:rsidRPr="009B6193" w:rsidRDefault="009B6193" w:rsidP="009B6193">
            <w:pPr>
              <w:rPr>
                <w:b/>
                <w:sz w:val="24"/>
                <w:szCs w:val="24"/>
              </w:rPr>
            </w:pPr>
          </w:p>
          <w:p w:rsidR="009B6193" w:rsidRPr="009B6193" w:rsidRDefault="009B6193" w:rsidP="009B619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rPr>
                <w:b/>
                <w:sz w:val="24"/>
                <w:szCs w:val="24"/>
              </w:rPr>
            </w:pPr>
            <w:r w:rsidRPr="009B6193">
              <w:rPr>
                <w:b/>
                <w:sz w:val="24"/>
                <w:szCs w:val="24"/>
              </w:rPr>
              <w:t>20</w:t>
            </w:r>
            <w:r w:rsidR="001A4C17">
              <w:rPr>
                <w:b/>
                <w:sz w:val="24"/>
                <w:szCs w:val="24"/>
              </w:rPr>
              <w:t>24</w:t>
            </w:r>
            <w:r w:rsidRPr="009B6193">
              <w:rPr>
                <w:b/>
                <w:sz w:val="24"/>
                <w:szCs w:val="24"/>
              </w:rPr>
              <w:t xml:space="preserve"> год</w:t>
            </w:r>
          </w:p>
          <w:p w:rsidR="009B6193" w:rsidRPr="009B6193" w:rsidRDefault="009B6193" w:rsidP="009B6193">
            <w:pPr>
              <w:rPr>
                <w:b/>
                <w:sz w:val="24"/>
                <w:szCs w:val="24"/>
              </w:rPr>
            </w:pPr>
          </w:p>
          <w:p w:rsidR="009B6193" w:rsidRPr="009B6193" w:rsidRDefault="009B6193" w:rsidP="009B619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1A4C17" w:rsidP="009B61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9B6193" w:rsidRPr="009B6193">
              <w:rPr>
                <w:b/>
                <w:sz w:val="24"/>
                <w:szCs w:val="24"/>
              </w:rPr>
              <w:t xml:space="preserve"> год</w:t>
            </w:r>
          </w:p>
          <w:p w:rsidR="009B6193" w:rsidRPr="009B6193" w:rsidRDefault="009B6193" w:rsidP="009B6193">
            <w:pPr>
              <w:rPr>
                <w:b/>
                <w:sz w:val="24"/>
                <w:szCs w:val="24"/>
              </w:rPr>
            </w:pPr>
          </w:p>
          <w:p w:rsidR="009B6193" w:rsidRPr="009B6193" w:rsidRDefault="009B6193" w:rsidP="009B6193">
            <w:pPr>
              <w:rPr>
                <w:b/>
                <w:sz w:val="24"/>
                <w:szCs w:val="24"/>
              </w:rPr>
            </w:pPr>
          </w:p>
        </w:tc>
      </w:tr>
      <w:tr w:rsidR="009B6193" w:rsidRPr="009B6193" w:rsidTr="004463CB">
        <w:trPr>
          <w:trHeight w:val="55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 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both"/>
              <w:rPr>
                <w:b/>
                <w:bCs/>
                <w:sz w:val="24"/>
                <w:szCs w:val="24"/>
              </w:rPr>
            </w:pPr>
            <w:r w:rsidRPr="009B6193">
              <w:rPr>
                <w:b/>
                <w:bCs/>
                <w:sz w:val="24"/>
                <w:szCs w:val="24"/>
              </w:rPr>
              <w:t>Источники финансирования д</w:t>
            </w:r>
            <w:r w:rsidRPr="009B6193">
              <w:rPr>
                <w:b/>
                <w:bCs/>
                <w:sz w:val="24"/>
                <w:szCs w:val="24"/>
              </w:rPr>
              <w:t>е</w:t>
            </w:r>
            <w:r w:rsidRPr="009B6193">
              <w:rPr>
                <w:b/>
                <w:bCs/>
                <w:sz w:val="24"/>
                <w:szCs w:val="24"/>
              </w:rPr>
              <w:t>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center"/>
              <w:rPr>
                <w:sz w:val="24"/>
                <w:szCs w:val="24"/>
              </w:rPr>
            </w:pPr>
          </w:p>
        </w:tc>
      </w:tr>
      <w:tr w:rsidR="009B6193" w:rsidRPr="009B6193" w:rsidTr="004463CB">
        <w:trPr>
          <w:trHeight w:val="55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001 05 00 00 00 0000 000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both"/>
              <w:rPr>
                <w:b/>
                <w:bCs/>
                <w:sz w:val="24"/>
                <w:szCs w:val="24"/>
              </w:rPr>
            </w:pPr>
            <w:r w:rsidRPr="009B6193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center"/>
              <w:rPr>
                <w:sz w:val="24"/>
                <w:szCs w:val="24"/>
              </w:rPr>
            </w:pPr>
          </w:p>
        </w:tc>
      </w:tr>
      <w:tr w:rsidR="009B6193" w:rsidRPr="009B6193" w:rsidTr="004463CB">
        <w:trPr>
          <w:trHeight w:val="63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001 05 00 00 00 0000 500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both"/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193" w:rsidRPr="009B6193" w:rsidRDefault="0027051E" w:rsidP="009B61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E45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-1223,0</w:t>
            </w:r>
          </w:p>
        </w:tc>
      </w:tr>
      <w:tr w:rsidR="009B6193" w:rsidRPr="009B6193" w:rsidTr="004463CB">
        <w:trPr>
          <w:trHeight w:val="643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001 05 02 00 00 0000 500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both"/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193" w:rsidRPr="009B6193" w:rsidRDefault="0027051E" w:rsidP="009B61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-1223,0</w:t>
            </w:r>
          </w:p>
        </w:tc>
      </w:tr>
      <w:tr w:rsidR="009B6193" w:rsidRPr="009B6193" w:rsidTr="004463CB">
        <w:trPr>
          <w:trHeight w:val="58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001 05 02 01 00 0000 510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both"/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Увеличение прочих остатков д</w:t>
            </w:r>
            <w:r w:rsidRPr="009B6193">
              <w:rPr>
                <w:sz w:val="24"/>
                <w:szCs w:val="24"/>
              </w:rPr>
              <w:t>е</w:t>
            </w:r>
            <w:r w:rsidRPr="009B6193">
              <w:rPr>
                <w:sz w:val="24"/>
                <w:szCs w:val="24"/>
              </w:rPr>
              <w:t>нежных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193" w:rsidRPr="009B6193" w:rsidRDefault="0027051E" w:rsidP="009B61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-1223,0</w:t>
            </w:r>
          </w:p>
        </w:tc>
      </w:tr>
      <w:tr w:rsidR="009B6193" w:rsidRPr="009B6193" w:rsidTr="004463CB">
        <w:trPr>
          <w:trHeight w:val="756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001 05 02 01 10 0000 510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both"/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Увеличение прочих остатков д</w:t>
            </w:r>
            <w:r w:rsidRPr="009B6193">
              <w:rPr>
                <w:sz w:val="24"/>
                <w:szCs w:val="24"/>
              </w:rPr>
              <w:t>е</w:t>
            </w:r>
            <w:r w:rsidRPr="009B6193">
              <w:rPr>
                <w:sz w:val="24"/>
                <w:szCs w:val="24"/>
              </w:rPr>
              <w:t>нежных средств бюджета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193" w:rsidRPr="009B6193" w:rsidRDefault="0027051E" w:rsidP="009B61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-1191,3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-1223,0</w:t>
            </w:r>
          </w:p>
        </w:tc>
      </w:tr>
      <w:tr w:rsidR="009B6193" w:rsidRPr="009B6193" w:rsidTr="004463CB">
        <w:trPr>
          <w:trHeight w:val="621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001 05 00 00 00 0000 600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both"/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193" w:rsidRPr="009B6193" w:rsidRDefault="009B6193" w:rsidP="009B6193">
            <w:pPr>
              <w:jc w:val="center"/>
              <w:rPr>
                <w:bCs/>
                <w:sz w:val="24"/>
                <w:szCs w:val="24"/>
              </w:rPr>
            </w:pPr>
          </w:p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</w:t>
            </w:r>
          </w:p>
        </w:tc>
      </w:tr>
      <w:tr w:rsidR="009B6193" w:rsidRPr="009B6193" w:rsidTr="004463CB">
        <w:trPr>
          <w:trHeight w:val="54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001 05 02 01 00 0000 600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both"/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</w:t>
            </w:r>
          </w:p>
        </w:tc>
      </w:tr>
      <w:tr w:rsidR="009B6193" w:rsidRPr="009B6193" w:rsidTr="004463CB">
        <w:trPr>
          <w:trHeight w:val="49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001 05 02 01 00 0000 610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both"/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Уменьшение прочих остатков д</w:t>
            </w:r>
            <w:r w:rsidRPr="009B6193">
              <w:rPr>
                <w:sz w:val="24"/>
                <w:szCs w:val="24"/>
              </w:rPr>
              <w:t>е</w:t>
            </w:r>
            <w:r w:rsidRPr="009B6193">
              <w:rPr>
                <w:sz w:val="24"/>
                <w:szCs w:val="24"/>
              </w:rPr>
              <w:t>нежных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</w:t>
            </w:r>
          </w:p>
        </w:tc>
      </w:tr>
      <w:tr w:rsidR="009B6193" w:rsidRPr="009B6193" w:rsidTr="004463CB">
        <w:trPr>
          <w:trHeight w:val="60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193" w:rsidRPr="009B6193" w:rsidRDefault="009B6193" w:rsidP="009B6193">
            <w:pPr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001 05 02 01 10 0000 610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93" w:rsidRPr="009B6193" w:rsidRDefault="009B6193" w:rsidP="009B6193">
            <w:pPr>
              <w:jc w:val="both"/>
              <w:rPr>
                <w:sz w:val="24"/>
                <w:szCs w:val="24"/>
              </w:rPr>
            </w:pPr>
            <w:r w:rsidRPr="009B6193">
              <w:rPr>
                <w:sz w:val="24"/>
                <w:szCs w:val="24"/>
              </w:rPr>
              <w:t>Уменьшение прочих остатков д</w:t>
            </w:r>
            <w:r w:rsidRPr="009B6193">
              <w:rPr>
                <w:sz w:val="24"/>
                <w:szCs w:val="24"/>
              </w:rPr>
              <w:t>е</w:t>
            </w:r>
            <w:r w:rsidRPr="009B6193">
              <w:rPr>
                <w:sz w:val="24"/>
                <w:szCs w:val="24"/>
              </w:rPr>
              <w:t>нежных средств бюджета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93" w:rsidRPr="009B6193" w:rsidRDefault="0027051E" w:rsidP="009B6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</w:t>
            </w:r>
          </w:p>
        </w:tc>
      </w:tr>
    </w:tbl>
    <w:p w:rsidR="009B6193" w:rsidRPr="009B6193" w:rsidRDefault="009B6193" w:rsidP="009B6193">
      <w:pPr>
        <w:rPr>
          <w:sz w:val="24"/>
          <w:szCs w:val="24"/>
        </w:rPr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BD46A3" w:rsidRDefault="00BD46A3" w:rsidP="002013A2">
      <w:pPr>
        <w:tabs>
          <w:tab w:val="left" w:pos="6150"/>
        </w:tabs>
      </w:pPr>
    </w:p>
    <w:p w:rsidR="002013A2" w:rsidRDefault="009B6193" w:rsidP="002013A2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                          </w:t>
      </w:r>
      <w:r w:rsidR="00EB6390">
        <w:t xml:space="preserve">  Приложение 2</w:t>
      </w:r>
    </w:p>
    <w:p w:rsidR="002013A2" w:rsidRDefault="002013A2" w:rsidP="002013A2">
      <w:pPr>
        <w:tabs>
          <w:tab w:val="left" w:pos="5655"/>
        </w:tabs>
      </w:pPr>
      <w:r>
        <w:tab/>
        <w:t xml:space="preserve">                               к решению Ломовецкого</w:t>
      </w:r>
    </w:p>
    <w:p w:rsidR="002013A2" w:rsidRDefault="002013A2" w:rsidP="002013A2">
      <w:pPr>
        <w:tabs>
          <w:tab w:val="left" w:pos="5655"/>
        </w:tabs>
      </w:pPr>
      <w:r>
        <w:t xml:space="preserve">                                                                                                                        </w:t>
      </w:r>
      <w:r w:rsidR="00A15076">
        <w:t xml:space="preserve">     сельского Совета народных </w:t>
      </w:r>
      <w:r>
        <w:t>депутатов</w:t>
      </w:r>
    </w:p>
    <w:p w:rsidR="002013A2" w:rsidRDefault="002013A2" w:rsidP="002013A2">
      <w:pPr>
        <w:tabs>
          <w:tab w:val="left" w:pos="5655"/>
        </w:tabs>
      </w:pPr>
      <w:r>
        <w:t xml:space="preserve">                                                                                                          </w:t>
      </w:r>
      <w:r w:rsidR="00C11A3F">
        <w:t xml:space="preserve">                           от </w:t>
      </w:r>
      <w:r w:rsidR="00EB6390">
        <w:t>2</w:t>
      </w:r>
      <w:r w:rsidR="001A4C17">
        <w:t>7</w:t>
      </w:r>
      <w:r w:rsidR="00F612B1">
        <w:t xml:space="preserve"> декабря</w:t>
      </w:r>
      <w:r w:rsidR="00A15076">
        <w:t xml:space="preserve"> </w:t>
      </w:r>
      <w:r>
        <w:t>20</w:t>
      </w:r>
      <w:r w:rsidR="00C11A3F">
        <w:t>2</w:t>
      </w:r>
      <w:r w:rsidR="001A4C17">
        <w:t>2</w:t>
      </w:r>
      <w:r w:rsidR="00C11A3F">
        <w:t xml:space="preserve">г. № </w:t>
      </w:r>
      <w:r w:rsidR="001A4C17">
        <w:t>65</w:t>
      </w:r>
    </w:p>
    <w:p w:rsidR="002013A2" w:rsidRDefault="002013A2" w:rsidP="002013A2">
      <w:pPr>
        <w:tabs>
          <w:tab w:val="left" w:pos="5655"/>
        </w:tabs>
      </w:pPr>
      <w:r>
        <w:t>.</w:t>
      </w:r>
    </w:p>
    <w:p w:rsidR="002013A2" w:rsidRDefault="002013A2" w:rsidP="002013A2">
      <w:pPr>
        <w:rPr>
          <w:b/>
        </w:rPr>
      </w:pPr>
      <w:r>
        <w:rPr>
          <w:b/>
        </w:rPr>
        <w:t>Главные администраторы доходов бюджета Ломовецкого сельского поселения органа</w:t>
      </w:r>
    </w:p>
    <w:p w:rsidR="002013A2" w:rsidRDefault="00C11A3F" w:rsidP="002013A2">
      <w:pPr>
        <w:rPr>
          <w:sz w:val="28"/>
          <w:szCs w:val="28"/>
        </w:rPr>
      </w:pPr>
      <w:r>
        <w:rPr>
          <w:b/>
        </w:rPr>
        <w:t>местного самоуправления на 202</w:t>
      </w:r>
      <w:r w:rsidR="001A4C17">
        <w:rPr>
          <w:b/>
        </w:rPr>
        <w:t>3</w:t>
      </w:r>
      <w:r w:rsidR="002013A2">
        <w:rPr>
          <w:b/>
        </w:rPr>
        <w:t xml:space="preserve"> года</w:t>
      </w:r>
    </w:p>
    <w:p w:rsidR="002013A2" w:rsidRDefault="002013A2" w:rsidP="002013A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3117"/>
        <w:gridCol w:w="5898"/>
        <w:gridCol w:w="12"/>
      </w:tblGrid>
      <w:tr w:rsidR="002013A2" w:rsidTr="002013A2">
        <w:trPr>
          <w:gridAfter w:val="1"/>
          <w:wAfter w:w="12" w:type="dxa"/>
          <w:trHeight w:val="4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2" w:rsidRDefault="002013A2">
            <w:pPr>
              <w:rPr>
                <w:sz w:val="18"/>
                <w:szCs w:val="1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</w:tr>
      <w:tr w:rsidR="002013A2" w:rsidTr="002013A2">
        <w:trPr>
          <w:gridAfter w:val="1"/>
          <w:wAfter w:w="12" w:type="dxa"/>
          <w:trHeight w:val="7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 имущества, находящегося в оп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ративном  управлении  органов управления поселений и созданных ими учреждений ( за исключением имущества муниципальных бюджетных и автономных учреждений)</w:t>
            </w:r>
          </w:p>
        </w:tc>
      </w:tr>
      <w:tr w:rsidR="002013A2" w:rsidTr="002013A2">
        <w:trPr>
          <w:gridAfter w:val="1"/>
          <w:wAfter w:w="12" w:type="dxa"/>
          <w:trHeight w:val="3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управления ,уполномоченными в соответствии с законод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тельными актами РФ на совершение нотариальных дейс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вий </w:t>
            </w:r>
          </w:p>
        </w:tc>
      </w:tr>
      <w:tr w:rsidR="002013A2" w:rsidTr="002013A2">
        <w:trPr>
          <w:gridAfter w:val="1"/>
          <w:wAfter w:w="12" w:type="dxa"/>
          <w:trHeight w:val="6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стков муниципальных и бюджетных автономных учрежд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ний)</w:t>
            </w:r>
          </w:p>
        </w:tc>
      </w:tr>
      <w:tr w:rsidR="002013A2" w:rsidTr="002013A2">
        <w:trPr>
          <w:gridAfter w:val="1"/>
          <w:wAfter w:w="12" w:type="dxa"/>
          <w:trHeight w:val="34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  <w:p w:rsidR="002013A2" w:rsidRDefault="002013A2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 бюджетов поселений</w:t>
            </w:r>
          </w:p>
        </w:tc>
      </w:tr>
      <w:tr w:rsidR="002013A2" w:rsidTr="002013A2">
        <w:trPr>
          <w:gridAfter w:val="1"/>
          <w:wAfter w:w="12" w:type="dxa"/>
          <w:trHeight w:val="1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</w:t>
            </w:r>
          </w:p>
        </w:tc>
      </w:tr>
      <w:tr w:rsidR="002013A2" w:rsidTr="002013A2">
        <w:trPr>
          <w:gridAfter w:val="1"/>
          <w:wAfter w:w="12" w:type="dxa"/>
          <w:trHeight w:val="24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2 07 05030 10 0000 180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перечисления в бюджеты поселений</w:t>
            </w:r>
          </w:p>
        </w:tc>
      </w:tr>
      <w:tr w:rsidR="002013A2" w:rsidTr="002013A2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5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013A2" w:rsidTr="002013A2">
        <w:trPr>
          <w:trHeight w:val="3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первичного воинского учета на территории ,где отсу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ствуют военные комиссариаты</w:t>
            </w:r>
          </w:p>
        </w:tc>
      </w:tr>
      <w:tr w:rsidR="002013A2" w:rsidTr="002013A2">
        <w:trPr>
          <w:trHeight w:val="3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2 08 05000 10 0000 150</w:t>
            </w: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поселений (в бюджеты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ний) для осуществления возврата (зачета) излишне упл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ченных или излишне взысканных сумм налогов, сборов и иных платежей ,а также сумм процентов за несвоевреме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ное осуществление такого возврата и процентов, начисле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на излишне взысканные суммы</w:t>
            </w:r>
          </w:p>
        </w:tc>
      </w:tr>
    </w:tbl>
    <w:p w:rsidR="002013A2" w:rsidRDefault="002013A2" w:rsidP="002013A2">
      <w:pPr>
        <w:rPr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120"/>
        <w:gridCol w:w="5905"/>
      </w:tblGrid>
      <w:tr w:rsidR="002013A2" w:rsidTr="002013A2">
        <w:trPr>
          <w:trHeight w:val="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передаваемые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там сельских поселений</w:t>
            </w:r>
          </w:p>
        </w:tc>
      </w:tr>
      <w:tr w:rsidR="002013A2" w:rsidTr="002013A2">
        <w:trPr>
          <w:trHeight w:val="5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  <w:p w:rsidR="002013A2" w:rsidRDefault="002013A2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  <w:p w:rsidR="002013A2" w:rsidRDefault="002013A2">
            <w:pPr>
              <w:rPr>
                <w:sz w:val="22"/>
                <w:szCs w:val="22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2" w:rsidRDefault="00B74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субсидии </w:t>
            </w:r>
            <w:r w:rsidR="002013A2">
              <w:rPr>
                <w:sz w:val="22"/>
                <w:szCs w:val="22"/>
              </w:rPr>
              <w:t>бюджетам сельских поселений</w:t>
            </w:r>
          </w:p>
          <w:p w:rsidR="002013A2" w:rsidRDefault="002013A2">
            <w:pPr>
              <w:rPr>
                <w:sz w:val="22"/>
                <w:szCs w:val="22"/>
              </w:rPr>
            </w:pPr>
          </w:p>
        </w:tc>
      </w:tr>
      <w:tr w:rsidR="002013A2" w:rsidTr="002013A2">
        <w:trPr>
          <w:trHeight w:val="5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2 02 15002 10 0000 150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013A2" w:rsidTr="002013A2">
        <w:trPr>
          <w:trHeight w:val="6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с заключенными соглашениями</w:t>
            </w:r>
          </w:p>
        </w:tc>
      </w:tr>
      <w:tr w:rsidR="002013A2" w:rsidTr="002013A2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1 17 14030 10 0000 150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граждан, зачисляемые в бюджеты </w:t>
            </w:r>
            <w:r>
              <w:rPr>
                <w:sz w:val="22"/>
                <w:szCs w:val="22"/>
              </w:rPr>
              <w:lastRenderedPageBreak/>
              <w:t>сельских поселений</w:t>
            </w:r>
          </w:p>
        </w:tc>
      </w:tr>
      <w:tr w:rsidR="002013A2" w:rsidTr="002013A2">
        <w:trPr>
          <w:trHeight w:val="5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1 11 02033 10 0000 120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размещения временно свободных средств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жетов сельских поселений</w:t>
            </w:r>
          </w:p>
        </w:tc>
      </w:tr>
      <w:tr w:rsidR="002013A2" w:rsidTr="002013A2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телями средств бюджетов поселений</w:t>
            </w:r>
          </w:p>
        </w:tc>
      </w:tr>
      <w:tr w:rsidR="002013A2" w:rsidTr="002013A2">
        <w:trPr>
          <w:trHeight w:val="3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несенных в связи с эксплуатацией имущества поселений</w:t>
            </w:r>
          </w:p>
        </w:tc>
      </w:tr>
      <w:tr w:rsidR="002013A2" w:rsidTr="002013A2">
        <w:trPr>
          <w:trHeight w:val="7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</w:t>
            </w:r>
          </w:p>
        </w:tc>
      </w:tr>
      <w:tr w:rsidR="002013A2" w:rsidTr="002013A2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1  15 02050 10 0000 140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2013A2" w:rsidTr="002013A2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1 16 23051 10 0000 140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страх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случаев по обязательному страхованию гражданской ответственности, когда выгодо приобретателями выступают получатели средств бюджетов поселений</w:t>
            </w:r>
          </w:p>
        </w:tc>
      </w:tr>
      <w:tr w:rsidR="002013A2" w:rsidTr="002013A2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1 16 23052 10 0000 140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страх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случаев, когда выгодоприобретателями выступают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лучатели средств бюджетов поселений</w:t>
            </w:r>
          </w:p>
        </w:tc>
      </w:tr>
      <w:tr w:rsidR="002013A2" w:rsidTr="002013A2">
        <w:trPr>
          <w:trHeight w:val="2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1 17 02020 10 0000 180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положенных на территориях поселений  (по обязательс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вам, возникшим до 1 января 2008 года)</w:t>
            </w:r>
          </w:p>
        </w:tc>
      </w:tr>
      <w:tr w:rsidR="002013A2" w:rsidTr="002013A2">
        <w:trPr>
          <w:trHeight w:val="5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2 02 19999 10 0000 150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2013A2" w:rsidTr="002013A2">
        <w:trPr>
          <w:trHeight w:val="3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2 02 20041 10 0000 150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ния)</w:t>
            </w:r>
          </w:p>
        </w:tc>
      </w:tr>
      <w:tr w:rsidR="002013A2" w:rsidTr="002013A2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2 02 20216 10 0000 150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монта дворовых территорий многоквартирных домов,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ездов к дворовым территориям многоквартирных домов населенных пунктов</w:t>
            </w:r>
          </w:p>
        </w:tc>
      </w:tr>
      <w:tr w:rsidR="002013A2" w:rsidTr="002013A2">
        <w:trPr>
          <w:trHeight w:val="5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2 02 35930 10 0000 150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ную регистрацию актов гражданского состояния</w:t>
            </w:r>
          </w:p>
        </w:tc>
      </w:tr>
      <w:tr w:rsidR="002013A2" w:rsidTr="002013A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2 02 39999 10 0000 150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2013A2" w:rsidTr="002013A2">
        <w:trPr>
          <w:trHeight w:val="5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2 02 90054 10 0000 150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2013A2" w:rsidTr="002013A2">
        <w:trPr>
          <w:trHeight w:val="1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2 18 60020 10 0000 150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013A2" w:rsidTr="002013A2">
        <w:trPr>
          <w:trHeight w:val="6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2 19 00000 10 0000 150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A2" w:rsidRDefault="002013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субсидий, субвенций и иных межбюдже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ных трансфертов, имеющих целевое назначение, прошлых лет из бюджетов сельских поселений</w:t>
            </w:r>
          </w:p>
        </w:tc>
      </w:tr>
    </w:tbl>
    <w:p w:rsidR="004D638F" w:rsidRDefault="004D638F" w:rsidP="00AB4551">
      <w:pPr>
        <w:jc w:val="center"/>
        <w:rPr>
          <w:sz w:val="28"/>
          <w:szCs w:val="28"/>
        </w:rPr>
      </w:pPr>
    </w:p>
    <w:p w:rsidR="004D638F" w:rsidRDefault="004D638F" w:rsidP="00AB4551">
      <w:pPr>
        <w:jc w:val="center"/>
        <w:rPr>
          <w:sz w:val="28"/>
          <w:szCs w:val="28"/>
        </w:rPr>
      </w:pPr>
    </w:p>
    <w:p w:rsidR="004D638F" w:rsidRDefault="004D638F" w:rsidP="00AB4551">
      <w:pPr>
        <w:jc w:val="center"/>
        <w:rPr>
          <w:sz w:val="28"/>
          <w:szCs w:val="28"/>
        </w:rPr>
      </w:pPr>
    </w:p>
    <w:p w:rsidR="004D638F" w:rsidRDefault="004D638F" w:rsidP="00AB4551">
      <w:pPr>
        <w:jc w:val="center"/>
        <w:rPr>
          <w:sz w:val="28"/>
          <w:szCs w:val="28"/>
        </w:rPr>
      </w:pPr>
    </w:p>
    <w:p w:rsidR="004D638F" w:rsidRDefault="004D638F" w:rsidP="00AB4551">
      <w:pPr>
        <w:jc w:val="center"/>
        <w:rPr>
          <w:sz w:val="28"/>
          <w:szCs w:val="28"/>
        </w:rPr>
      </w:pPr>
    </w:p>
    <w:p w:rsidR="002013A2" w:rsidRDefault="002013A2" w:rsidP="002013A2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 </w:t>
      </w:r>
      <w:r w:rsidR="00EB6390">
        <w:t xml:space="preserve">                    Приложение 3</w:t>
      </w:r>
    </w:p>
    <w:p w:rsidR="002013A2" w:rsidRDefault="002013A2" w:rsidP="002013A2">
      <w:pPr>
        <w:tabs>
          <w:tab w:val="left" w:pos="5655"/>
        </w:tabs>
      </w:pPr>
      <w:r>
        <w:tab/>
        <w:t xml:space="preserve">                               к решению Ломовецкого</w:t>
      </w:r>
    </w:p>
    <w:p w:rsidR="002013A2" w:rsidRDefault="002013A2" w:rsidP="002013A2">
      <w:pPr>
        <w:tabs>
          <w:tab w:val="left" w:pos="5655"/>
        </w:tabs>
      </w:pPr>
      <w:r>
        <w:t xml:space="preserve">                                                                                                                        </w:t>
      </w:r>
      <w:r w:rsidR="00F650C4">
        <w:t xml:space="preserve">     сельского Совета народных </w:t>
      </w:r>
      <w:r>
        <w:t>депутатов</w:t>
      </w:r>
    </w:p>
    <w:p w:rsidR="002013A2" w:rsidRDefault="002013A2" w:rsidP="002013A2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от </w:t>
      </w:r>
      <w:r w:rsidR="00EB6390">
        <w:t>2</w:t>
      </w:r>
      <w:r w:rsidR="001A4C17">
        <w:t>7</w:t>
      </w:r>
      <w:r w:rsidR="00F612B1">
        <w:t xml:space="preserve"> декабря</w:t>
      </w:r>
      <w:r w:rsidR="00F650C4">
        <w:t xml:space="preserve"> </w:t>
      </w:r>
      <w:r w:rsidR="00C11A3F">
        <w:t>202</w:t>
      </w:r>
      <w:r w:rsidR="001A4C17">
        <w:t>2</w:t>
      </w:r>
      <w:r>
        <w:t xml:space="preserve">г. № </w:t>
      </w:r>
      <w:r w:rsidR="001A4C17">
        <w:t>65</w:t>
      </w:r>
    </w:p>
    <w:p w:rsidR="004D638F" w:rsidRDefault="004D638F" w:rsidP="00AB455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1788"/>
        <w:gridCol w:w="6872"/>
      </w:tblGrid>
      <w:tr w:rsidR="005439F0" w:rsidTr="005439F0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Главные администраторы доходов  бюджета Ломовецкого сельского 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селения - органы государственной власти Российской Федерации и о</w:t>
            </w:r>
            <w:r>
              <w:rPr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b/>
                <w:bCs/>
                <w:color w:val="000000"/>
                <w:sz w:val="28"/>
                <w:szCs w:val="28"/>
              </w:rPr>
              <w:t>ганы государственной влас</w:t>
            </w:r>
            <w:r w:rsidR="001A4C17">
              <w:rPr>
                <w:b/>
                <w:bCs/>
                <w:color w:val="000000"/>
                <w:sz w:val="28"/>
                <w:szCs w:val="28"/>
              </w:rPr>
              <w:t xml:space="preserve">ти Орловской области на 2023 </w:t>
            </w: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439F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39F0" w:rsidTr="005439F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кации</w:t>
            </w: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администратора доходов</w:t>
            </w:r>
          </w:p>
        </w:tc>
      </w:tr>
      <w:tr w:rsidR="005439F0" w:rsidTr="005439F0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F0" w:rsidRDefault="005439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ратора дох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дов </w:t>
            </w:r>
          </w:p>
        </w:tc>
        <w:tc>
          <w:tcPr>
            <w:tcW w:w="8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доходов бюджета сельского поселения</w:t>
            </w:r>
          </w:p>
        </w:tc>
      </w:tr>
      <w:tr w:rsidR="005439F0" w:rsidTr="005439F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39F0" w:rsidRPr="005439F0" w:rsidRDefault="005439F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39F0">
              <w:rPr>
                <w:bCs/>
                <w:sz w:val="24"/>
                <w:szCs w:val="24"/>
              </w:rPr>
              <w:t>Упра</w:t>
            </w:r>
            <w:r w:rsidR="00C8778C">
              <w:rPr>
                <w:bCs/>
                <w:sz w:val="24"/>
                <w:szCs w:val="24"/>
              </w:rPr>
              <w:t>в</w:t>
            </w:r>
            <w:r w:rsidRPr="005439F0">
              <w:rPr>
                <w:bCs/>
                <w:sz w:val="24"/>
                <w:szCs w:val="24"/>
              </w:rPr>
              <w:t>ление Федеральной налоговой службы России по Орло</w:t>
            </w:r>
            <w:r w:rsidRPr="005439F0">
              <w:rPr>
                <w:bCs/>
                <w:sz w:val="24"/>
                <w:szCs w:val="24"/>
              </w:rPr>
              <w:t>в</w:t>
            </w:r>
            <w:r w:rsidRPr="005439F0">
              <w:rPr>
                <w:bCs/>
                <w:sz w:val="24"/>
                <w:szCs w:val="24"/>
              </w:rPr>
              <w:t>ской области</w:t>
            </w:r>
          </w:p>
        </w:tc>
      </w:tr>
      <w:tr w:rsidR="005439F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</w:tr>
      <w:tr w:rsidR="005439F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1 05 03000 01 0000 110 </w:t>
            </w: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5439F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1 06 01000 10 0000 110</w:t>
            </w: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</w:tr>
      <w:tr w:rsidR="005439F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1 06 06033 10 0000 110 </w:t>
            </w: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ком, расположенным в границах сельских поселений</w:t>
            </w:r>
          </w:p>
        </w:tc>
      </w:tr>
      <w:tr w:rsidR="005439F0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стком, расположенным в границах сельских поселений</w:t>
            </w:r>
          </w:p>
        </w:tc>
      </w:tr>
      <w:tr w:rsidR="005439F0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1 06 08030 10 0000 110</w:t>
            </w: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недвижимое имущество, взимаемый по ставкам, опр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деленным представительными органами поселений</w:t>
            </w:r>
          </w:p>
        </w:tc>
      </w:tr>
      <w:tr w:rsidR="005439F0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39F0" w:rsidRDefault="005439F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06 01 02 00 10 0000430  </w:t>
            </w: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39F0" w:rsidRDefault="00C877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Поступления от продажи</w:t>
            </w:r>
            <w:r w:rsidR="005439F0">
              <w:rPr>
                <w:color w:val="000000"/>
                <w:sz w:val="22"/>
                <w:szCs w:val="22"/>
              </w:rPr>
              <w:t xml:space="preserve"> земел</w:t>
            </w:r>
            <w:r w:rsidR="00B740BB">
              <w:rPr>
                <w:color w:val="000000"/>
                <w:sz w:val="22"/>
                <w:szCs w:val="22"/>
              </w:rPr>
              <w:t xml:space="preserve">ьных участков. Государственная </w:t>
            </w:r>
            <w:r w:rsidR="005439F0">
              <w:rPr>
                <w:color w:val="000000"/>
                <w:sz w:val="22"/>
                <w:szCs w:val="22"/>
              </w:rPr>
              <w:t>собс</w:t>
            </w:r>
            <w:r w:rsidR="005439F0">
              <w:rPr>
                <w:color w:val="000000"/>
                <w:sz w:val="22"/>
                <w:szCs w:val="22"/>
              </w:rPr>
              <w:t>т</w:t>
            </w:r>
            <w:r w:rsidR="005439F0">
              <w:rPr>
                <w:color w:val="000000"/>
                <w:sz w:val="22"/>
                <w:szCs w:val="22"/>
              </w:rPr>
              <w:t>венность  на которые не разграничена. Расположенных в границах п</w:t>
            </w:r>
            <w:r w:rsidR="005439F0">
              <w:rPr>
                <w:color w:val="000000"/>
                <w:sz w:val="22"/>
                <w:szCs w:val="22"/>
              </w:rPr>
              <w:t>о</w:t>
            </w:r>
            <w:r w:rsidR="005439F0">
              <w:rPr>
                <w:color w:val="000000"/>
                <w:sz w:val="22"/>
                <w:szCs w:val="22"/>
              </w:rPr>
              <w:t>селений ( за исключением земельных участков. Предназ</w:t>
            </w:r>
            <w:r>
              <w:rPr>
                <w:color w:val="000000"/>
                <w:sz w:val="22"/>
                <w:szCs w:val="22"/>
              </w:rPr>
              <w:t>на</w:t>
            </w:r>
            <w:r w:rsidR="005439F0">
              <w:rPr>
                <w:color w:val="000000"/>
                <w:sz w:val="22"/>
                <w:szCs w:val="22"/>
              </w:rPr>
              <w:t>ченных для целей  жилищного строительства)</w:t>
            </w:r>
          </w:p>
        </w:tc>
      </w:tr>
      <w:tr w:rsidR="005439F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5439F0" w:rsidRDefault="00543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:rsidR="005439F0" w:rsidRDefault="005439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4D638F" w:rsidRDefault="004D638F" w:rsidP="00AB4551">
      <w:pPr>
        <w:jc w:val="center"/>
        <w:rPr>
          <w:sz w:val="28"/>
          <w:szCs w:val="28"/>
        </w:rPr>
      </w:pPr>
    </w:p>
    <w:p w:rsidR="004D638F" w:rsidRDefault="004D638F" w:rsidP="00AB4551">
      <w:pPr>
        <w:jc w:val="center"/>
        <w:rPr>
          <w:sz w:val="28"/>
          <w:szCs w:val="28"/>
        </w:rPr>
      </w:pPr>
    </w:p>
    <w:p w:rsidR="00C8778C" w:rsidRDefault="00C8778C" w:rsidP="00C8778C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 </w:t>
      </w:r>
      <w:r w:rsidR="00EB6390">
        <w:t xml:space="preserve">                    Приложение 4</w:t>
      </w:r>
    </w:p>
    <w:p w:rsidR="00C8778C" w:rsidRDefault="00C8778C" w:rsidP="00C8778C">
      <w:pPr>
        <w:tabs>
          <w:tab w:val="left" w:pos="5655"/>
        </w:tabs>
      </w:pPr>
      <w:r>
        <w:tab/>
        <w:t xml:space="preserve">                               к решению Ломовецкого</w:t>
      </w:r>
    </w:p>
    <w:p w:rsidR="00C8778C" w:rsidRDefault="00C8778C" w:rsidP="00C8778C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</w:t>
      </w:r>
      <w:r w:rsidR="00B740BB">
        <w:t xml:space="preserve">  сельского Совета народных </w:t>
      </w:r>
      <w:r>
        <w:t>депутатов</w:t>
      </w:r>
    </w:p>
    <w:p w:rsidR="008E33E7" w:rsidRDefault="00C8778C" w:rsidP="00C8778C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от </w:t>
      </w:r>
      <w:r w:rsidR="00EB6390">
        <w:t>2</w:t>
      </w:r>
      <w:r w:rsidR="001A4C17">
        <w:t>7</w:t>
      </w:r>
      <w:r w:rsidR="00F612B1">
        <w:t xml:space="preserve"> декабря</w:t>
      </w:r>
      <w:r w:rsidR="00B740BB">
        <w:t xml:space="preserve"> </w:t>
      </w:r>
      <w:r>
        <w:t>20</w:t>
      </w:r>
      <w:r w:rsidR="00B740BB">
        <w:t>2</w:t>
      </w:r>
      <w:r w:rsidR="001A4C17">
        <w:t>2</w:t>
      </w:r>
      <w:r w:rsidR="00C11A3F">
        <w:t xml:space="preserve">г. № </w:t>
      </w:r>
      <w:r w:rsidR="001A4C17">
        <w:t>65</w:t>
      </w:r>
    </w:p>
    <w:p w:rsidR="008E33E7" w:rsidRDefault="008E33E7" w:rsidP="00C8778C">
      <w:pPr>
        <w:tabs>
          <w:tab w:val="left" w:pos="5655"/>
        </w:tabs>
      </w:pPr>
    </w:p>
    <w:p w:rsidR="008E33E7" w:rsidRPr="00B740BB" w:rsidRDefault="008E33E7" w:rsidP="008E33E7">
      <w:pPr>
        <w:rPr>
          <w:sz w:val="28"/>
          <w:szCs w:val="28"/>
        </w:rPr>
      </w:pPr>
    </w:p>
    <w:p w:rsidR="008E33E7" w:rsidRDefault="008E33E7" w:rsidP="008E33E7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Нормативы распределения отдельных налоговых и неналоговых доходов в бюджет Ломовецкого се</w:t>
      </w:r>
      <w:r w:rsidR="00B740BB">
        <w:rPr>
          <w:sz w:val="28"/>
          <w:szCs w:val="28"/>
        </w:rPr>
        <w:t>льск</w:t>
      </w:r>
      <w:r w:rsidR="001A4C17">
        <w:rPr>
          <w:sz w:val="28"/>
          <w:szCs w:val="28"/>
        </w:rPr>
        <w:t>ого поселения на 2023</w:t>
      </w:r>
      <w:r w:rsidR="00B740BB">
        <w:rPr>
          <w:sz w:val="28"/>
          <w:szCs w:val="28"/>
        </w:rPr>
        <w:t xml:space="preserve"> год, </w:t>
      </w:r>
      <w:r>
        <w:rPr>
          <w:sz w:val="28"/>
          <w:szCs w:val="28"/>
        </w:rPr>
        <w:t>не установленные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</w:t>
      </w:r>
      <w:r w:rsidR="00F650C4">
        <w:rPr>
          <w:sz w:val="28"/>
          <w:szCs w:val="28"/>
        </w:rPr>
        <w:t xml:space="preserve">льством Российской Федерации и </w:t>
      </w:r>
      <w:r>
        <w:rPr>
          <w:sz w:val="28"/>
          <w:szCs w:val="28"/>
        </w:rPr>
        <w:t>нормативно-правовыми актами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екта Российской Федерации </w:t>
      </w:r>
    </w:p>
    <w:p w:rsidR="008E33E7" w:rsidRDefault="008E33E7" w:rsidP="008E33E7">
      <w:pPr>
        <w:jc w:val="right"/>
        <w:rPr>
          <w:sz w:val="24"/>
          <w:szCs w:val="24"/>
        </w:rPr>
      </w:pPr>
      <w:r>
        <w:lastRenderedPageBreak/>
        <w:t>В процентах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536"/>
        <w:gridCol w:w="2186"/>
      </w:tblGrid>
      <w:tr w:rsidR="008E33E7" w:rsidTr="008E33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jc w:val="center"/>
            </w:pPr>
            <w:r>
              <w:t>Код бюджетной</w:t>
            </w:r>
          </w:p>
          <w:p w:rsidR="008E33E7" w:rsidRDefault="008E33E7">
            <w:pPr>
              <w:jc w:val="center"/>
            </w:pPr>
            <w:r>
              <w:t>классификации</w:t>
            </w:r>
          </w:p>
          <w:p w:rsidR="008E33E7" w:rsidRDefault="008E33E7">
            <w:pPr>
              <w:jc w:val="center"/>
            </w:pPr>
            <w:r>
              <w:t>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jc w:val="center"/>
            </w:pPr>
            <w:r>
              <w:t>Наименование дохода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jc w:val="center"/>
            </w:pPr>
            <w:r>
              <w:t>Норматив отчислений в бюджет сельского поселения</w:t>
            </w:r>
          </w:p>
        </w:tc>
      </w:tr>
      <w:tr w:rsidR="008E33E7" w:rsidTr="008E33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Default="008E3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Доходы от оказания платных услуг (р</w:t>
            </w:r>
            <w:r w:rsidRPr="008E33E7">
              <w:rPr>
                <w:sz w:val="24"/>
                <w:szCs w:val="24"/>
              </w:rPr>
              <w:t>а</w:t>
            </w:r>
            <w:r w:rsidRPr="008E33E7">
              <w:rPr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Default="008E33E7">
            <w:pPr>
              <w:jc w:val="center"/>
              <w:rPr>
                <w:sz w:val="28"/>
                <w:szCs w:val="28"/>
              </w:rPr>
            </w:pPr>
          </w:p>
        </w:tc>
      </w:tr>
      <w:tr w:rsidR="008E33E7" w:rsidTr="008E33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1 13 02065 10 0000 130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sz w:val="24"/>
                <w:szCs w:val="24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100</w:t>
            </w:r>
          </w:p>
        </w:tc>
      </w:tr>
      <w:tr w:rsidR="008E33E7" w:rsidTr="008E33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sz w:val="24"/>
                <w:szCs w:val="24"/>
              </w:rPr>
            </w:pPr>
            <w:r>
              <w:t>Прочие доходы от оказания платных услуг (р</w:t>
            </w:r>
            <w:r>
              <w:t>а</w:t>
            </w:r>
            <w:r>
              <w:t>бот) получателями средств бюджетов поселений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100</w:t>
            </w:r>
          </w:p>
        </w:tc>
      </w:tr>
      <w:tr w:rsidR="008E33E7" w:rsidTr="008E33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b/>
                <w:sz w:val="28"/>
                <w:szCs w:val="28"/>
              </w:rPr>
            </w:pPr>
            <w:r>
              <w:t>Прочие доходы от компенсации затрат бюджетов поселений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100</w:t>
            </w:r>
          </w:p>
        </w:tc>
      </w:tr>
      <w:tr w:rsidR="008E33E7" w:rsidTr="008E33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Pr="008E33E7" w:rsidRDefault="008E3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Pr="008E33E7" w:rsidRDefault="008E3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3E7" w:rsidTr="008E33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sz w:val="24"/>
                <w:szCs w:val="24"/>
              </w:rPr>
            </w:pPr>
            <w:r>
              <w:t>Невыясненные поступления, зачисляемые в бю</w:t>
            </w:r>
            <w:r>
              <w:t>д</w:t>
            </w:r>
            <w:r>
              <w:t>жеты поселений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100</w:t>
            </w:r>
          </w:p>
        </w:tc>
      </w:tr>
      <w:tr w:rsidR="008E33E7" w:rsidTr="008E33E7">
        <w:trPr>
          <w:trHeight w:val="8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b/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sz w:val="24"/>
                <w:szCs w:val="24"/>
              </w:rPr>
            </w:pPr>
            <w:r>
              <w:t>Прочие неналоговые доходы бюджетов посел</w:t>
            </w:r>
            <w:r>
              <w:t>е</w:t>
            </w:r>
            <w:r>
              <w:t>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100</w:t>
            </w:r>
          </w:p>
        </w:tc>
      </w:tr>
      <w:tr w:rsidR="008E33E7" w:rsidTr="008E33E7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1 17 02020 10 0000 180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b/>
                <w:sz w:val="24"/>
                <w:szCs w:val="24"/>
              </w:rPr>
            </w:pPr>
            <w:r>
              <w:t>Возмещение потерь сельскохозяйственного пр</w:t>
            </w:r>
            <w:r>
              <w:t>о</w:t>
            </w:r>
            <w:r>
              <w:t>изводства, связанных с изъятием сельскохозяйс</w:t>
            </w:r>
            <w:r>
              <w:t>т</w:t>
            </w:r>
            <w:r>
              <w:t>венных угодий, расположенных на территориях поселений (по обязательствам, возникшим до 1 января 2008 года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100</w:t>
            </w:r>
          </w:p>
        </w:tc>
      </w:tr>
      <w:tr w:rsidR="008E33E7" w:rsidTr="008E33E7">
        <w:trPr>
          <w:trHeight w:val="1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1 17 14030 10 0000 150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b/>
                <w:sz w:val="24"/>
                <w:szCs w:val="24"/>
              </w:rPr>
            </w:pPr>
            <w:r>
              <w:t>Средства самообложения граждан, зачисляемые в бюджеты поселений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100</w:t>
            </w:r>
          </w:p>
        </w:tc>
      </w:tr>
      <w:tr w:rsidR="008E33E7" w:rsidTr="008E33E7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sz w:val="24"/>
                <w:szCs w:val="24"/>
              </w:rPr>
            </w:pPr>
            <w:r>
              <w:t>Налог на недвижимое имущество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</w:p>
        </w:tc>
      </w:tr>
      <w:tr w:rsidR="008E33E7" w:rsidTr="008E33E7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1 06 08030 10 0000 110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Налог на недвижимое имущество, взимаемый по ставкам, определенным представительными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 поселений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100</w:t>
            </w:r>
          </w:p>
        </w:tc>
      </w:tr>
      <w:tr w:rsidR="008E33E7" w:rsidTr="008E33E7"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sz w:val="24"/>
                <w:szCs w:val="24"/>
              </w:rPr>
            </w:pPr>
            <w:r>
              <w:t>Доходы от использования имущества, находящ</w:t>
            </w:r>
            <w:r>
              <w:t>е</w:t>
            </w:r>
            <w:r>
              <w:t>гося в государственной и муниципальной собс</w:t>
            </w:r>
            <w:r>
              <w:t>т</w:t>
            </w:r>
            <w:r>
              <w:t>венности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</w:p>
        </w:tc>
      </w:tr>
      <w:tr w:rsidR="008E33E7" w:rsidTr="008E33E7">
        <w:trPr>
          <w:trHeight w:val="4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1 11 02033 10 0000 120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sz w:val="24"/>
                <w:szCs w:val="24"/>
              </w:rPr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100</w:t>
            </w:r>
          </w:p>
        </w:tc>
      </w:tr>
      <w:tr w:rsidR="008E33E7" w:rsidTr="008E33E7">
        <w:trPr>
          <w:trHeight w:val="4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sz w:val="24"/>
                <w:szCs w:val="24"/>
              </w:rPr>
            </w:pPr>
            <w:r>
              <w:t>Административные платежи и сборы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</w:p>
        </w:tc>
      </w:tr>
      <w:tr w:rsidR="008E33E7" w:rsidTr="008E33E7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sz w:val="24"/>
                <w:szCs w:val="24"/>
              </w:rPr>
            </w:pPr>
            <w:r>
              <w:t>Платежи, взимаемые органами местного сам</w:t>
            </w:r>
            <w:r>
              <w:t>о</w:t>
            </w:r>
            <w:r>
              <w:t>управления (организациями) поселений за выпо</w:t>
            </w:r>
            <w:r>
              <w:t>л</w:t>
            </w:r>
            <w:r>
              <w:t>нение определенных функций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100</w:t>
            </w:r>
          </w:p>
        </w:tc>
      </w:tr>
      <w:tr w:rsidR="008E33E7" w:rsidTr="008E33E7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sz w:val="24"/>
                <w:szCs w:val="24"/>
              </w:rPr>
            </w:pPr>
            <w:r>
              <w:t>Штрафы, Санкции, Возмещение Ущерба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</w:p>
        </w:tc>
      </w:tr>
      <w:tr w:rsidR="008E33E7" w:rsidTr="008E33E7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1 16 23051 10 0000 140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b/>
                <w:sz w:val="24"/>
                <w:szCs w:val="24"/>
              </w:rPr>
            </w:pPr>
            <w:r>
              <w:t>Доходы от возмещения ущерба при возникнов</w:t>
            </w:r>
            <w:r>
              <w:t>е</w:t>
            </w:r>
            <w:r>
              <w:t>нии страховых случаев по обязательному страх</w:t>
            </w:r>
            <w:r>
              <w:t>о</w:t>
            </w:r>
            <w:r>
              <w:t>ванию гражданской ответственности, когда выг</w:t>
            </w:r>
            <w:r>
              <w:t>о</w:t>
            </w:r>
            <w:r>
              <w:t>доприобретателями  выступают получатели средств бюджетов поселений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100</w:t>
            </w:r>
          </w:p>
        </w:tc>
      </w:tr>
      <w:tr w:rsidR="008E33E7" w:rsidTr="008E33E7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1 16 23052 10 0000 140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Default="008E33E7">
            <w:pPr>
              <w:rPr>
                <w:b/>
                <w:sz w:val="24"/>
                <w:szCs w:val="24"/>
              </w:rPr>
            </w:pPr>
            <w:r>
              <w:t>Доходы от возмещения ущерба при возникнов</w:t>
            </w:r>
            <w:r>
              <w:t>е</w:t>
            </w:r>
            <w:r>
              <w:t>нии страховых случаев, когда выгодоприобрет</w:t>
            </w:r>
            <w:r>
              <w:t>а</w:t>
            </w:r>
            <w:r>
              <w:t>телями  выступают получатели средств бюджетов поселений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7" w:rsidRPr="008E33E7" w:rsidRDefault="008E33E7">
            <w:pPr>
              <w:jc w:val="center"/>
              <w:rPr>
                <w:sz w:val="24"/>
                <w:szCs w:val="24"/>
              </w:rPr>
            </w:pPr>
            <w:r w:rsidRPr="008E33E7">
              <w:rPr>
                <w:sz w:val="24"/>
                <w:szCs w:val="24"/>
              </w:rPr>
              <w:t>100</w:t>
            </w:r>
          </w:p>
        </w:tc>
      </w:tr>
      <w:tr w:rsidR="008E33E7" w:rsidTr="008E33E7">
        <w:trPr>
          <w:trHeight w:val="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Default="008E3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Default="008E33E7">
            <w:pPr>
              <w:rPr>
                <w:b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E7" w:rsidRDefault="008E33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33E7" w:rsidRDefault="008E33E7" w:rsidP="00C8778C">
      <w:pPr>
        <w:tabs>
          <w:tab w:val="left" w:pos="5655"/>
        </w:tabs>
      </w:pPr>
    </w:p>
    <w:p w:rsidR="004D638F" w:rsidRDefault="004D638F" w:rsidP="00AB4551">
      <w:pPr>
        <w:jc w:val="center"/>
        <w:rPr>
          <w:sz w:val="28"/>
          <w:szCs w:val="28"/>
        </w:rPr>
      </w:pPr>
    </w:p>
    <w:p w:rsidR="008E33E7" w:rsidRDefault="00337AC2" w:rsidP="008E33E7">
      <w:pPr>
        <w:tabs>
          <w:tab w:val="left" w:pos="6150"/>
        </w:tabs>
        <w:jc w:val="right"/>
      </w:pPr>
      <w:r w:rsidRPr="00337AC2">
        <w:t xml:space="preserve">                            </w:t>
      </w:r>
      <w:r w:rsidR="008E33E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6390">
        <w:t xml:space="preserve">                    Приложение 5</w:t>
      </w:r>
    </w:p>
    <w:p w:rsidR="008E33E7" w:rsidRDefault="008E33E7" w:rsidP="008E33E7">
      <w:pPr>
        <w:tabs>
          <w:tab w:val="left" w:pos="5655"/>
        </w:tabs>
      </w:pPr>
      <w:r>
        <w:tab/>
        <w:t xml:space="preserve">                               к решению Ломовецкого</w:t>
      </w:r>
    </w:p>
    <w:p w:rsidR="008E33E7" w:rsidRDefault="008E33E7" w:rsidP="008E33E7">
      <w:pPr>
        <w:tabs>
          <w:tab w:val="left" w:pos="5655"/>
        </w:tabs>
      </w:pPr>
      <w:r>
        <w:t xml:space="preserve">                                                                                                                        </w:t>
      </w:r>
      <w:r w:rsidR="00B740BB">
        <w:t xml:space="preserve">     сельского Совета народных </w:t>
      </w:r>
      <w:r>
        <w:t>депутатов</w:t>
      </w:r>
    </w:p>
    <w:p w:rsidR="008E33E7" w:rsidRDefault="008E33E7" w:rsidP="008E33E7">
      <w:pPr>
        <w:tabs>
          <w:tab w:val="left" w:pos="5655"/>
        </w:tabs>
      </w:pPr>
      <w:r>
        <w:lastRenderedPageBreak/>
        <w:t xml:space="preserve">                                                                                                                                     от </w:t>
      </w:r>
      <w:r w:rsidR="00EB6390">
        <w:t>2</w:t>
      </w:r>
      <w:r w:rsidR="001A4C17">
        <w:t>7</w:t>
      </w:r>
      <w:r w:rsidR="00F612B1">
        <w:t xml:space="preserve"> декабря</w:t>
      </w:r>
      <w:r w:rsidR="00C11A3F">
        <w:t xml:space="preserve"> 202</w:t>
      </w:r>
      <w:r w:rsidR="001A4C17">
        <w:t>2</w:t>
      </w:r>
      <w:r>
        <w:t xml:space="preserve">г. № </w:t>
      </w:r>
      <w:r w:rsidR="001A4C17">
        <w:t>65</w:t>
      </w:r>
    </w:p>
    <w:p w:rsidR="00434D03" w:rsidRDefault="00434D03" w:rsidP="008E33E7">
      <w:pPr>
        <w:tabs>
          <w:tab w:val="left" w:pos="5655"/>
        </w:tabs>
      </w:pPr>
    </w:p>
    <w:p w:rsidR="00434D03" w:rsidRDefault="00434D03" w:rsidP="008E33E7">
      <w:pPr>
        <w:tabs>
          <w:tab w:val="left" w:pos="5655"/>
        </w:tabs>
      </w:pPr>
    </w:p>
    <w:p w:rsidR="00434D03" w:rsidRDefault="00434D03" w:rsidP="008E33E7">
      <w:pPr>
        <w:tabs>
          <w:tab w:val="left" w:pos="5655"/>
        </w:tabs>
      </w:pPr>
    </w:p>
    <w:p w:rsidR="00434D03" w:rsidRDefault="00434D03" w:rsidP="008E33E7">
      <w:pPr>
        <w:tabs>
          <w:tab w:val="left" w:pos="5655"/>
        </w:tabs>
      </w:pPr>
    </w:p>
    <w:p w:rsidR="00434D03" w:rsidRDefault="00434D03" w:rsidP="008E33E7">
      <w:pPr>
        <w:tabs>
          <w:tab w:val="left" w:pos="5655"/>
        </w:tabs>
      </w:pPr>
    </w:p>
    <w:p w:rsidR="00434D03" w:rsidRDefault="00434D03" w:rsidP="008E33E7">
      <w:pPr>
        <w:tabs>
          <w:tab w:val="left" w:pos="5655"/>
        </w:tabs>
      </w:pPr>
    </w:p>
    <w:p w:rsidR="00434D03" w:rsidRDefault="00434D03" w:rsidP="008E33E7">
      <w:pPr>
        <w:tabs>
          <w:tab w:val="left" w:pos="565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56"/>
        <w:gridCol w:w="784"/>
        <w:gridCol w:w="4394"/>
        <w:gridCol w:w="896"/>
        <w:gridCol w:w="1089"/>
        <w:gridCol w:w="80"/>
        <w:gridCol w:w="709"/>
      </w:tblGrid>
      <w:tr w:rsidR="00434D03" w:rsidTr="009A68BA">
        <w:tblPrEx>
          <w:tblCellMar>
            <w:top w:w="0" w:type="dxa"/>
            <w:bottom w:w="0" w:type="dxa"/>
          </w:tblCellMar>
        </w:tblPrEx>
        <w:trPr>
          <w:gridAfter w:val="3"/>
          <w:wAfter w:w="1878" w:type="dxa"/>
          <w:trHeight w:val="254"/>
        </w:trPr>
        <w:tc>
          <w:tcPr>
            <w:tcW w:w="7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4D03" w:rsidRPr="009A68BA" w:rsidRDefault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поступления доходов на 2023</w:t>
            </w:r>
            <w:r w:rsidR="00434D03" w:rsidRPr="009A68BA">
              <w:rPr>
                <w:b/>
                <w:bCs/>
                <w:color w:val="000000"/>
                <w:sz w:val="24"/>
                <w:szCs w:val="24"/>
              </w:rPr>
              <w:t xml:space="preserve"> год в бюджет Ломовецкого сел</w:t>
            </w:r>
            <w:r w:rsidR="00434D03" w:rsidRPr="009A68BA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="00434D03" w:rsidRPr="009A68BA">
              <w:rPr>
                <w:b/>
                <w:bCs/>
                <w:color w:val="000000"/>
                <w:sz w:val="24"/>
                <w:szCs w:val="24"/>
              </w:rPr>
              <w:t>ского поселения</w:t>
            </w: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A68BA" w:rsidTr="009A68BA">
        <w:tblPrEx>
          <w:tblCellMar>
            <w:top w:w="0" w:type="dxa"/>
            <w:bottom w:w="0" w:type="dxa"/>
          </w:tblCellMar>
        </w:tblPrEx>
        <w:trPr>
          <w:gridAfter w:val="2"/>
          <w:wAfter w:w="789" w:type="dxa"/>
          <w:trHeight w:val="264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8BA" w:rsidRDefault="009A6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8BA" w:rsidRDefault="009A6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8BA" w:rsidRDefault="009A6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b/>
                <w:bCs/>
                <w:color w:val="000000"/>
                <w:sz w:val="18"/>
                <w:szCs w:val="18"/>
              </w:rPr>
              <w:t>мической классификации доходов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A68BA" w:rsidRDefault="009A6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на год</w:t>
            </w: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1A4C17" w:rsidP="00C511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978,9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1A4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облага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мых по налоговой ставке , установленной п 1 статьи 224 НК  РФ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1A4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182 1 01 02021 01 0000 110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облага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1A4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1A4C17" w:rsidP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1A4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Налоги на имущество физических лиц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F650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434D03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EB63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1A4C17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</w:t>
            </w:r>
            <w:r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>ный н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лог , взима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мый по ставкам  по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, взимаемый  по ставкам , устано</w:t>
            </w:r>
            <w:r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>ленным в соответствии с п.п.1 п1 ст. 394 НК РФ  и применяемым  к объектам  налогообложения , расп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ложенным  в границах поселений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</w:t>
            </w:r>
            <w:r w:rsidR="00434D0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, взимаемый  по ставкам , устано</w:t>
            </w:r>
            <w:r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>ленным в соответствии с п.п.1 п1 ст</w:t>
            </w:r>
            <w:r w:rsidR="009A68BA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394 НК РФ  и применяемым  к объектам  налогообложения , расп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ложенным  в границах поселений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</w:t>
            </w:r>
            <w:r w:rsidR="00434D0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434D03" w:rsidP="00EB6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9A68B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</w:t>
            </w:r>
            <w:r w:rsidR="00434D03">
              <w:rPr>
                <w:color w:val="000000"/>
                <w:sz w:val="18"/>
                <w:szCs w:val="18"/>
              </w:rPr>
              <w:t>а</w:t>
            </w:r>
            <w:r w:rsidR="00434D03">
              <w:rPr>
                <w:color w:val="000000"/>
                <w:sz w:val="18"/>
                <w:szCs w:val="18"/>
              </w:rPr>
              <w:t>р</w:t>
            </w:r>
            <w:r w:rsidR="00434D03">
              <w:rPr>
                <w:color w:val="000000"/>
                <w:sz w:val="18"/>
                <w:szCs w:val="18"/>
              </w:rPr>
              <w:t xml:space="preserve">ственная пошлина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 за совершение нотариал</w:t>
            </w:r>
            <w:r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 xml:space="preserve">ных действий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 за совершение нотариал</w:t>
            </w:r>
            <w:r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>ных действий  должностными лицами органов местного самоуправления, уполномоченными в соответствии с законодательными  актами РФ  на совершение нотар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альных действий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EB63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81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 арендной платы  за з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мельные участки , государствен</w:t>
            </w:r>
            <w:r w:rsidR="009A68BA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ая собственность  на которые не разграничена , а также средства , а также  от продажи права  на заключение договоров аренды  ук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занных земельных участков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65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Арендная плата за земли .Находящиеся в государстве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ной собственности до разграничения государственной собственности на землю</w:t>
            </w:r>
            <w:r w:rsidR="009A68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.И поступления от продажи права на заключения договоров</w:t>
            </w:r>
            <w:r w:rsidR="009A68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аренды указанных з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мельных участков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81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000 1 11 05010 10 0000 120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Доходы, получаемые  в виде арендной платы за з</w:t>
            </w:r>
            <w:r>
              <w:rPr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i/>
                <w:iCs/>
                <w:color w:val="000000"/>
                <w:sz w:val="18"/>
                <w:szCs w:val="18"/>
              </w:rPr>
              <w:t>мельные участки, госуда</w:t>
            </w:r>
            <w:r w:rsidR="009A68BA">
              <w:rPr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i/>
                <w:iCs/>
                <w:color w:val="000000"/>
                <w:sz w:val="18"/>
                <w:szCs w:val="18"/>
              </w:rPr>
              <w:t>ственная собственность на которые не разграничена и которые  расположены в границах  поступления от продажи права на заключ</w:t>
            </w:r>
            <w:r>
              <w:rPr>
                <w:i/>
                <w:iCs/>
                <w:color w:val="000000"/>
                <w:sz w:val="18"/>
                <w:szCs w:val="18"/>
              </w:rPr>
              <w:t>е</w:t>
            </w:r>
            <w:r>
              <w:rPr>
                <w:i/>
                <w:iCs/>
                <w:color w:val="000000"/>
                <w:sz w:val="18"/>
                <w:szCs w:val="18"/>
              </w:rPr>
              <w:t>ние договоров аренды за земл</w:t>
            </w:r>
            <w:r w:rsidR="009A68BA">
              <w:rPr>
                <w:i/>
                <w:iCs/>
                <w:color w:val="000000"/>
                <w:sz w:val="18"/>
                <w:szCs w:val="18"/>
              </w:rPr>
              <w:t>и до разграничения гос</w:t>
            </w:r>
            <w:r w:rsidR="009A68BA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="009A68BA">
              <w:rPr>
                <w:i/>
                <w:iCs/>
                <w:color w:val="000000"/>
                <w:sz w:val="18"/>
                <w:szCs w:val="18"/>
              </w:rPr>
              <w:t>дарствен.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000 1 13 05030 00 0000 120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ст</w:t>
            </w:r>
            <w:r w:rsidR="00B740BB">
              <w:rPr>
                <w:color w:val="000000"/>
                <w:sz w:val="18"/>
                <w:szCs w:val="18"/>
              </w:rPr>
              <w:t>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000 1 13 05035 10 0000 120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60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участков.</w:t>
            </w:r>
            <w:r w:rsidR="009A68BA">
              <w:rPr>
                <w:color w:val="000000"/>
                <w:sz w:val="18"/>
                <w:szCs w:val="18"/>
              </w:rPr>
              <w:t xml:space="preserve"> Н</w:t>
            </w:r>
            <w:r>
              <w:rPr>
                <w:color w:val="000000"/>
                <w:sz w:val="18"/>
                <w:szCs w:val="18"/>
              </w:rPr>
              <w:t>аходящихся</w:t>
            </w:r>
            <w:r w:rsidR="009A68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 государственной и муниципальной собственности (за исключением земельных участков автономных учре</w:t>
            </w:r>
            <w:r>
              <w:rPr>
                <w:color w:val="000000"/>
                <w:sz w:val="18"/>
                <w:szCs w:val="18"/>
              </w:rPr>
              <w:t>ж</w:t>
            </w:r>
            <w:r>
              <w:rPr>
                <w:color w:val="000000"/>
                <w:sz w:val="18"/>
                <w:szCs w:val="18"/>
              </w:rPr>
              <w:t>дений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77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участков.</w:t>
            </w:r>
            <w:r w:rsidR="009A68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государстве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ная собственность на которые не разграничена и кот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рые расположены в границах поселений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77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000 1 14 06025 10 0000 430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 ,находящихся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самообложения граждан зачисляемые в бю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жеты поселений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Pr="009A68BA" w:rsidRDefault="00434D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A68BA">
              <w:rPr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Pr="009A68BA" w:rsidRDefault="00434D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A68BA">
              <w:rPr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35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Pr="009A68BA" w:rsidRDefault="00434D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A68BA">
              <w:rPr>
                <w:bCs/>
                <w:color w:val="000000"/>
                <w:sz w:val="18"/>
                <w:szCs w:val="18"/>
              </w:rPr>
              <w:t>Доходы поступающие в порядке возмещения расходов, понесенных в связи с эксплуатацией имущества пос</w:t>
            </w:r>
            <w:r w:rsidRPr="009A68BA">
              <w:rPr>
                <w:bCs/>
                <w:color w:val="000000"/>
                <w:sz w:val="18"/>
                <w:szCs w:val="18"/>
              </w:rPr>
              <w:t>е</w:t>
            </w:r>
            <w:r w:rsidRPr="009A68BA">
              <w:rPr>
                <w:bCs/>
                <w:color w:val="000000"/>
                <w:sz w:val="18"/>
                <w:szCs w:val="18"/>
              </w:rPr>
              <w:t>лений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Pr="009A68BA" w:rsidRDefault="00434D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A68BA">
              <w:rPr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2705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Pr="009A68BA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A68BA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27051E" w:rsidP="00C11A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000 2 02 15000 00 0000 150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Pr="009A68BA" w:rsidRDefault="00434D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A68BA">
              <w:rPr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1A4C17" w:rsidP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000 2 02 15001 00 0000 150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4D03" w:rsidRDefault="001A4C17" w:rsidP="001A4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000 2 02 15001 10 0000 150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 на выравнивание бю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жетной обеспеченности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34D03" w:rsidRDefault="001A4C17" w:rsidP="001A4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B6390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32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</w:t>
            </w:r>
            <w:r w:rsidR="009A68BA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 бюджетам поселений на поддержку меропри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тий по обеспечению сбалансированности бюджетов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субсидии бюдж</w:t>
            </w:r>
            <w:r w:rsidR="009A68BA">
              <w:rPr>
                <w:color w:val="000000"/>
                <w:sz w:val="18"/>
                <w:szCs w:val="18"/>
              </w:rPr>
              <w:t xml:space="preserve">етам сельских поселений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34D03" w:rsidRDefault="00434D03">
            <w:pPr>
              <w:rPr>
                <w:color w:val="000000"/>
                <w:sz w:val="18"/>
                <w:szCs w:val="18"/>
              </w:rPr>
            </w:pPr>
          </w:p>
          <w:p w:rsidR="00434D03" w:rsidRDefault="00434D03" w:rsidP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передаваемые бюдже</w:t>
            </w:r>
            <w:r w:rsidR="009A68BA">
              <w:rPr>
                <w:color w:val="000000"/>
                <w:sz w:val="18"/>
                <w:szCs w:val="18"/>
              </w:rPr>
              <w:t xml:space="preserve">там сельских поселений </w:t>
            </w:r>
            <w:r>
              <w:rPr>
                <w:color w:val="000000"/>
                <w:sz w:val="18"/>
                <w:szCs w:val="18"/>
              </w:rPr>
              <w:t xml:space="preserve"> из бюджетов муниципальных ра</w:t>
            </w:r>
            <w:r>
              <w:rPr>
                <w:color w:val="000000"/>
                <w:sz w:val="18"/>
                <w:szCs w:val="18"/>
              </w:rPr>
              <w:t>й</w:t>
            </w:r>
            <w:r>
              <w:rPr>
                <w:color w:val="000000"/>
                <w:sz w:val="18"/>
                <w:szCs w:val="18"/>
              </w:rPr>
              <w:t>онов на осуществление части полномочий по решению вопросов местного значения в соответствии с закл</w:t>
            </w:r>
            <w:r>
              <w:rPr>
                <w:color w:val="000000"/>
                <w:sz w:val="18"/>
                <w:szCs w:val="18"/>
              </w:rPr>
              <w:t>ю</w:t>
            </w:r>
            <w:r>
              <w:rPr>
                <w:color w:val="000000"/>
                <w:sz w:val="18"/>
                <w:szCs w:val="18"/>
              </w:rPr>
              <w:t>ченными соглашениями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34D03" w:rsidRDefault="0027051E" w:rsidP="002705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135,5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18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001 2 02 49999 10 0000 150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</w:t>
            </w:r>
            <w:r w:rsidR="009A68BA">
              <w:rPr>
                <w:color w:val="000000"/>
                <w:sz w:val="18"/>
                <w:szCs w:val="18"/>
              </w:rPr>
              <w:t>е межбюджетные трансферты переда</w:t>
            </w:r>
            <w:r>
              <w:rPr>
                <w:color w:val="000000"/>
                <w:sz w:val="18"/>
                <w:szCs w:val="18"/>
              </w:rPr>
              <w:t>ваемые бюджетам сельских  поселений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000 2 02 03000 00 0000 150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Pr="009A68BA" w:rsidRDefault="00434D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A68BA">
              <w:rPr>
                <w:bCs/>
                <w:color w:val="000000"/>
                <w:sz w:val="18"/>
                <w:szCs w:val="18"/>
              </w:rPr>
              <w:t>Субвенции бюджетам  Российской Федерации и мун</w:t>
            </w:r>
            <w:r w:rsidRPr="009A68BA">
              <w:rPr>
                <w:bCs/>
                <w:color w:val="000000"/>
                <w:sz w:val="18"/>
                <w:szCs w:val="18"/>
              </w:rPr>
              <w:t>и</w:t>
            </w:r>
            <w:r w:rsidRPr="009A68BA">
              <w:rPr>
                <w:bCs/>
                <w:color w:val="000000"/>
                <w:sz w:val="18"/>
                <w:szCs w:val="18"/>
              </w:rPr>
              <w:t>ципальных образований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 на территориях, где отсутствуют  в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енные комиссариаты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1A4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первичного воинского учета  на территориях, где о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 xml:space="preserve">сутствуют  военные комиссариаты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1A4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27051E" w:rsidP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1191,3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34D03" w:rsidTr="009A68B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Дефицит\Профицит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34D03" w:rsidRDefault="00434D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434D03" w:rsidRDefault="00434D03" w:rsidP="008E33E7">
      <w:pPr>
        <w:tabs>
          <w:tab w:val="left" w:pos="5655"/>
        </w:tabs>
      </w:pPr>
    </w:p>
    <w:p w:rsidR="00AB4551" w:rsidRDefault="00AB4551" w:rsidP="004D638F"/>
    <w:p w:rsidR="009A68BA" w:rsidRDefault="009A68BA" w:rsidP="009A68BA">
      <w:pPr>
        <w:rPr>
          <w:sz w:val="28"/>
          <w:szCs w:val="28"/>
        </w:rPr>
      </w:pPr>
    </w:p>
    <w:p w:rsidR="009A68BA" w:rsidRDefault="009A68BA" w:rsidP="009A68BA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 </w:t>
      </w:r>
      <w:r w:rsidR="00EB6390">
        <w:t xml:space="preserve">                    Приложение 6</w:t>
      </w:r>
    </w:p>
    <w:p w:rsidR="009A68BA" w:rsidRDefault="009A68BA" w:rsidP="009A68BA">
      <w:pPr>
        <w:tabs>
          <w:tab w:val="left" w:pos="5655"/>
        </w:tabs>
      </w:pPr>
      <w:r>
        <w:tab/>
        <w:t xml:space="preserve">                               к решению Ломовецкого</w:t>
      </w:r>
    </w:p>
    <w:p w:rsidR="009A68BA" w:rsidRDefault="009A68BA" w:rsidP="009A68BA">
      <w:pPr>
        <w:tabs>
          <w:tab w:val="left" w:pos="5655"/>
        </w:tabs>
      </w:pPr>
      <w:r>
        <w:t xml:space="preserve">                                                                                                                        </w:t>
      </w:r>
      <w:r w:rsidR="00B740BB">
        <w:t xml:space="preserve">     сельского Совета народных </w:t>
      </w:r>
      <w:r>
        <w:t>депутатов</w:t>
      </w:r>
    </w:p>
    <w:p w:rsidR="009A68BA" w:rsidRDefault="009A68BA" w:rsidP="009A68BA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от </w:t>
      </w:r>
      <w:r w:rsidR="00EB6390">
        <w:t>2</w:t>
      </w:r>
      <w:r w:rsidR="001A4C17">
        <w:t>7</w:t>
      </w:r>
      <w:r w:rsidR="00F612B1">
        <w:t xml:space="preserve"> декабря</w:t>
      </w:r>
      <w:r w:rsidR="00C11A3F">
        <w:t xml:space="preserve"> </w:t>
      </w:r>
      <w:r>
        <w:t>20</w:t>
      </w:r>
      <w:r w:rsidR="00B740BB">
        <w:t>2</w:t>
      </w:r>
      <w:r w:rsidR="001A4C17">
        <w:t>2</w:t>
      </w:r>
      <w:r>
        <w:t xml:space="preserve">г. № </w:t>
      </w:r>
      <w:r w:rsidR="001A4C17">
        <w:t>65</w:t>
      </w:r>
    </w:p>
    <w:tbl>
      <w:tblPr>
        <w:tblW w:w="1076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66"/>
        <w:gridCol w:w="456"/>
        <w:gridCol w:w="4965"/>
        <w:gridCol w:w="1335"/>
        <w:gridCol w:w="1185"/>
        <w:gridCol w:w="960"/>
      </w:tblGrid>
      <w:tr w:rsidR="00CD028C" w:rsidTr="00CD028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 w:rsidP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 поступления доходов на 202</w:t>
            </w:r>
            <w:r w:rsidR="001A4C17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-202</w:t>
            </w:r>
            <w:r w:rsidR="001A4C17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 в бюджет Ломовецкого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23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358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групп, подгрупп, статей, подстатей, элеме</w:t>
            </w:r>
            <w:r>
              <w:rPr>
                <w:b/>
                <w:bCs/>
                <w:color w:val="000000"/>
                <w:sz w:val="18"/>
                <w:szCs w:val="18"/>
              </w:rPr>
              <w:t>н</w:t>
            </w:r>
            <w:r>
              <w:rPr>
                <w:b/>
                <w:bCs/>
                <w:color w:val="000000"/>
                <w:sz w:val="18"/>
                <w:szCs w:val="18"/>
              </w:rPr>
              <w:t>тов, программ (подпрограмм), кодов экономической кла</w:t>
            </w:r>
            <w:r>
              <w:rPr>
                <w:b/>
                <w:bCs/>
                <w:color w:val="000000"/>
                <w:sz w:val="18"/>
                <w:szCs w:val="18"/>
              </w:rPr>
              <w:t>с</w:t>
            </w:r>
            <w:r>
              <w:rPr>
                <w:b/>
                <w:bCs/>
                <w:color w:val="000000"/>
                <w:sz w:val="18"/>
                <w:szCs w:val="18"/>
              </w:rPr>
              <w:t>сификации доходов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C17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на год</w:t>
            </w:r>
          </w:p>
          <w:p w:rsidR="00CD028C" w:rsidRPr="001A4C17" w:rsidRDefault="001A4C17" w:rsidP="001A4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4C17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на год</w:t>
            </w:r>
          </w:p>
          <w:p w:rsidR="00CD028C" w:rsidRPr="001A4C17" w:rsidRDefault="001A4C17" w:rsidP="001A4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1008,7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511BA" w:rsidRDefault="001A4C17" w:rsidP="0060377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 w:rsidP="006037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 w:rsidP="006037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182 1 01 02021 01 0000 110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рированными в качестве ИП, частных нотариусов  и других  лиц,, занимающихся частной практикой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 w:rsidP="006037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0B0CF8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200,</w:t>
            </w:r>
            <w:r w:rsidR="000B0CF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Default="001A4C17" w:rsidP="001A4C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Default="001A4C17" w:rsidP="009B70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</w:t>
            </w:r>
            <w:r w:rsidR="009B7073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603779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1A4C17" w:rsidP="009B70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</w:t>
            </w:r>
            <w:r w:rsidR="009B7073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603779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CD028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Налоги на имущество физических лиц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Default="006037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CD028C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60377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CD028C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Default="009B7073" w:rsidP="000B0C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  <w:r w:rsidR="00CD028C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511BA" w:rsidRDefault="000B0CF8" w:rsidP="000B0CF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C511BA">
              <w:rPr>
                <w:b/>
                <w:color w:val="000000"/>
                <w:sz w:val="18"/>
                <w:szCs w:val="18"/>
              </w:rPr>
              <w:t>7</w:t>
            </w:r>
            <w:r w:rsidR="009B7073">
              <w:rPr>
                <w:b/>
                <w:color w:val="000000"/>
                <w:sz w:val="18"/>
                <w:szCs w:val="18"/>
              </w:rPr>
              <w:t>0</w:t>
            </w:r>
            <w:r w:rsidR="00CD028C" w:rsidRPr="00C511BA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мельный н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 xml:space="preserve">лог ,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</w:t>
            </w:r>
            <w:r>
              <w:rPr>
                <w:color w:val="000000"/>
                <w:sz w:val="18"/>
                <w:szCs w:val="18"/>
              </w:rPr>
              <w:t>ъ</w:t>
            </w:r>
            <w:r>
              <w:rPr>
                <w:color w:val="000000"/>
                <w:sz w:val="18"/>
                <w:szCs w:val="18"/>
              </w:rPr>
              <w:t>ектам  налогообложения , расположенным  в границах посел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Default="009B70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</w:t>
            </w:r>
            <w:r w:rsidR="00CD028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9B70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</w:t>
            </w:r>
            <w:r w:rsidR="00CD028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</w:t>
            </w:r>
            <w:r>
              <w:rPr>
                <w:color w:val="000000"/>
                <w:sz w:val="18"/>
                <w:szCs w:val="18"/>
              </w:rPr>
              <w:t>ъ</w:t>
            </w:r>
            <w:r>
              <w:rPr>
                <w:color w:val="000000"/>
                <w:sz w:val="18"/>
                <w:szCs w:val="18"/>
              </w:rPr>
              <w:t>ектам  налогообложения , расположенным  в границах посел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Default="009B70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0B0CF8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CD028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9B7073" w:rsidP="000B0C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0B0CF8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CD028C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B740B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д</w:t>
            </w:r>
            <w:r w:rsidR="00CD028C">
              <w:rPr>
                <w:color w:val="000000"/>
                <w:sz w:val="18"/>
                <w:szCs w:val="18"/>
              </w:rPr>
              <w:t>а</w:t>
            </w:r>
            <w:r w:rsidR="00CD028C">
              <w:rPr>
                <w:color w:val="000000"/>
                <w:sz w:val="18"/>
                <w:szCs w:val="18"/>
              </w:rPr>
              <w:t>р</w:t>
            </w:r>
            <w:r w:rsidR="00CD028C">
              <w:rPr>
                <w:color w:val="000000"/>
                <w:sz w:val="18"/>
                <w:szCs w:val="18"/>
              </w:rPr>
              <w:t>ственная п</w:t>
            </w:r>
            <w:r w:rsidR="00CD028C">
              <w:rPr>
                <w:color w:val="000000"/>
                <w:sz w:val="18"/>
                <w:szCs w:val="18"/>
              </w:rPr>
              <w:t>о</w:t>
            </w:r>
            <w:r w:rsidR="00CD028C">
              <w:rPr>
                <w:color w:val="000000"/>
                <w:sz w:val="18"/>
                <w:szCs w:val="18"/>
              </w:rPr>
              <w:t xml:space="preserve">шлина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 за совершение нотариальных де</w:t>
            </w:r>
            <w:r>
              <w:rPr>
                <w:color w:val="000000"/>
                <w:sz w:val="18"/>
                <w:szCs w:val="18"/>
              </w:rPr>
              <w:t>й</w:t>
            </w:r>
            <w:r>
              <w:rPr>
                <w:color w:val="000000"/>
                <w:sz w:val="18"/>
                <w:szCs w:val="18"/>
              </w:rPr>
              <w:t xml:space="preserve">ствий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102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 за совершение нотариальных де</w:t>
            </w:r>
            <w:r>
              <w:rPr>
                <w:color w:val="000000"/>
                <w:sz w:val="18"/>
                <w:szCs w:val="18"/>
              </w:rPr>
              <w:t>й</w:t>
            </w:r>
            <w:r>
              <w:rPr>
                <w:color w:val="000000"/>
                <w:sz w:val="18"/>
                <w:szCs w:val="18"/>
              </w:rPr>
              <w:t>ствий  должностными лицами органов местного самоуправл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66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43,7</w:t>
            </w: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1104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000 1 11 05000 00 0000 120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 , государственная собственность  на которые не ра</w:t>
            </w:r>
            <w:r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>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883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 w:rsidP="00CE46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Арендная плата за земли .</w:t>
            </w:r>
            <w:r w:rsidR="00CE4668">
              <w:rPr>
                <w:color w:val="000000"/>
                <w:sz w:val="18"/>
                <w:szCs w:val="18"/>
              </w:rPr>
              <w:t xml:space="preserve"> н</w:t>
            </w:r>
            <w:r>
              <w:rPr>
                <w:color w:val="000000"/>
                <w:sz w:val="18"/>
                <w:szCs w:val="18"/>
              </w:rPr>
              <w:t>аходящиеся в государственной собственности до разграничения государственной собственн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сти на землю.</w:t>
            </w:r>
            <w:r w:rsidR="00CE46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 поступления от продажи права на заключения договоров</w:t>
            </w:r>
            <w:r w:rsidR="00CE46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аренды указанных земельных участков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1104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Доходы, получаемые  в виде арендной платы за земельные участки, госуда</w:t>
            </w:r>
            <w:r w:rsidR="00CE4668">
              <w:rPr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ственная </w:t>
            </w:r>
            <w:r w:rsidR="00CE466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собственность на которые не ра</w:t>
            </w:r>
            <w:r>
              <w:rPr>
                <w:i/>
                <w:iCs/>
                <w:color w:val="000000"/>
                <w:sz w:val="18"/>
                <w:szCs w:val="18"/>
              </w:rPr>
              <w:t>з</w:t>
            </w:r>
            <w:r>
              <w:rPr>
                <w:i/>
                <w:iCs/>
                <w:color w:val="000000"/>
                <w:sz w:val="18"/>
                <w:szCs w:val="18"/>
              </w:rPr>
              <w:t>граничена и которые  расположены в границах  поступления от продажи права на заключение договоров аренды за земли до разграничения государственн</w:t>
            </w:r>
            <w:r w:rsidR="00CE4668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746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000 1 13 05030 00 0000 120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E46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ходы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тивном управлении  органов государственной власти , органов местного самоуправления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43,7</w:t>
            </w: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000 1 13 05035 10 0000 120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тивном управлении  органов государственной власти , органов местного самоуправления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814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</w:t>
            </w:r>
            <w:r w:rsidR="00CE4668">
              <w:rPr>
                <w:color w:val="000000"/>
                <w:sz w:val="18"/>
                <w:szCs w:val="18"/>
              </w:rPr>
              <w:t xml:space="preserve">ды от продажи земельных участков, </w:t>
            </w:r>
            <w:r>
              <w:rPr>
                <w:color w:val="000000"/>
                <w:sz w:val="18"/>
                <w:szCs w:val="18"/>
              </w:rPr>
              <w:t>находящихся</w:t>
            </w:r>
            <w:r w:rsidR="00CE46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 гос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дарственной и муниципальной собственности (за исключением земельных участков автономных учреждений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1049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участков.</w:t>
            </w:r>
            <w:r w:rsidR="00CE46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государственная со</w:t>
            </w:r>
            <w:r>
              <w:rPr>
                <w:color w:val="000000"/>
                <w:sz w:val="18"/>
                <w:szCs w:val="18"/>
              </w:rPr>
              <w:t>б</w:t>
            </w:r>
            <w:r>
              <w:rPr>
                <w:color w:val="000000"/>
                <w:sz w:val="18"/>
                <w:szCs w:val="18"/>
              </w:rPr>
              <w:t>ственность на которые не разграничена и которые располож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ны в границах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1049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000 1 14 06025 10 0000 430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 ,находящихся в со</w:t>
            </w:r>
            <w:r>
              <w:rPr>
                <w:color w:val="000000"/>
                <w:sz w:val="18"/>
                <w:szCs w:val="18"/>
              </w:rPr>
              <w:t>б</w:t>
            </w:r>
            <w:r>
              <w:rPr>
                <w:color w:val="000000"/>
                <w:sz w:val="18"/>
                <w:szCs w:val="18"/>
              </w:rPr>
              <w:t>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55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E4668">
              <w:rPr>
                <w:bCs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E4668">
              <w:rPr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Pr="00CE4668" w:rsidRDefault="00CD02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E4668">
              <w:rPr>
                <w:color w:val="000000"/>
                <w:sz w:val="18"/>
                <w:szCs w:val="18"/>
              </w:rPr>
              <w:t>000 1 17 14030 10 0000 150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E4668">
              <w:rPr>
                <w:color w:val="000000"/>
                <w:sz w:val="18"/>
                <w:szCs w:val="18"/>
              </w:rPr>
              <w:t>Средства самообложения граждан зачисляемые в бюджеты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E4668"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E4668">
              <w:rPr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Pr="00CE4668" w:rsidRDefault="00CD02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46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Pr="00CE4668" w:rsidRDefault="00CD02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46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E4668"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E4668">
              <w:rPr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46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Pr="00CE4668" w:rsidRDefault="00CD02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46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E4668"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E4668">
              <w:rPr>
                <w:bCs/>
                <w:color w:val="000000"/>
                <w:sz w:val="18"/>
                <w:szCs w:val="18"/>
              </w:rPr>
              <w:t>Доходы поступающие в порядке возмещения расходов, пон</w:t>
            </w:r>
            <w:r w:rsidRPr="00CE4668">
              <w:rPr>
                <w:bCs/>
                <w:color w:val="000000"/>
                <w:sz w:val="18"/>
                <w:szCs w:val="18"/>
              </w:rPr>
              <w:t>е</w:t>
            </w:r>
            <w:r w:rsidRPr="00CE4668">
              <w:rPr>
                <w:bCs/>
                <w:color w:val="000000"/>
                <w:sz w:val="18"/>
                <w:szCs w:val="18"/>
              </w:rPr>
              <w:t>сенных в связи с эксплуатацией имущества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46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Pr="00CE4668" w:rsidRDefault="00CD02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E46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E4668"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E4668" w:rsidRDefault="00CD02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E4668">
              <w:rPr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85C52" w:rsidRDefault="0027051E" w:rsidP="00E45A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215,1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85C52" w:rsidRDefault="0027051E" w:rsidP="000B0CF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85C52" w:rsidRDefault="002705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215,1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Pr="00C85C52" w:rsidRDefault="0027051E" w:rsidP="00DD7DE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3406" w:rsidTr="00CD028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Pr="00C30355" w:rsidRDefault="006A3406" w:rsidP="006A3406">
            <w:r w:rsidRPr="00C30355">
              <w:t>000 2 02 15000 00 0000 150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1A4C17" w:rsidP="006A3406">
            <w:r>
              <w:t>17,8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Pr="00CE4668" w:rsidRDefault="001A4C17" w:rsidP="006A34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Pr="00CE4668" w:rsidRDefault="001A4C17" w:rsidP="006A340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3406" w:rsidTr="00CD028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Pr="00C30355" w:rsidRDefault="006A3406" w:rsidP="006A3406">
            <w:r w:rsidRPr="00C30355">
              <w:t xml:space="preserve">  000 2 02 15001 00</w:t>
            </w:r>
            <w:r>
              <w:t xml:space="preserve">     </w:t>
            </w:r>
            <w:r w:rsidRPr="00C30355">
              <w:t xml:space="preserve">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3406" w:rsidRDefault="001A4C17" w:rsidP="009B7073">
            <w:pPr>
              <w:jc w:val="center"/>
            </w:pPr>
            <w:r>
              <w:t>17,8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3406" w:rsidRDefault="001A4C17" w:rsidP="009B70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3406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44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6A3406" w:rsidP="006A3406">
            <w:r w:rsidRPr="00C30355">
              <w:t>000 2 02 15001 10 0000 150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A3406" w:rsidRDefault="001A4C17" w:rsidP="006A34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406" w:rsidRDefault="001A4C17" w:rsidP="006A34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</w:t>
            </w: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44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6A34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A3406">
              <w:rPr>
                <w:color w:val="000000"/>
                <w:sz w:val="18"/>
                <w:szCs w:val="18"/>
              </w:rPr>
              <w:t>001 2 02 15002 10 0000150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</w:t>
            </w:r>
            <w:r w:rsidR="00CE4668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 бюджетам поселений на поддержку мероприятий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gridAfter w:val="1"/>
          <w:wAfter w:w="960" w:type="dxa"/>
          <w:trHeight w:val="343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субсидии бюдж</w:t>
            </w:r>
            <w:r w:rsidR="00CE4668">
              <w:rPr>
                <w:color w:val="000000"/>
                <w:sz w:val="18"/>
                <w:szCs w:val="18"/>
              </w:rPr>
              <w:t xml:space="preserve">етам сельских поселений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001 2 02 40014 10 0000 150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передаваемые бюджет</w:t>
            </w:r>
            <w:r w:rsidR="00CE4668">
              <w:rPr>
                <w:color w:val="000000"/>
                <w:sz w:val="18"/>
                <w:szCs w:val="18"/>
              </w:rPr>
              <w:t>ам сел</w:t>
            </w:r>
            <w:r w:rsidR="00CE4668">
              <w:rPr>
                <w:color w:val="000000"/>
                <w:sz w:val="18"/>
                <w:szCs w:val="18"/>
              </w:rPr>
              <w:t>ь</w:t>
            </w:r>
            <w:r w:rsidR="00CE4668">
              <w:rPr>
                <w:color w:val="000000"/>
                <w:sz w:val="18"/>
                <w:szCs w:val="18"/>
              </w:rPr>
              <w:t xml:space="preserve">ских поселений  </w:t>
            </w:r>
            <w:r>
              <w:rPr>
                <w:color w:val="000000"/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D028C" w:rsidRDefault="0027051E" w:rsidP="002705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27051E" w:rsidP="002705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001 2 02 49999 10 0000 150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</w:t>
            </w:r>
            <w:r w:rsidR="00CE4668">
              <w:rPr>
                <w:color w:val="000000"/>
                <w:sz w:val="18"/>
                <w:szCs w:val="18"/>
              </w:rPr>
              <w:t>е межбюджетные трансферты переда</w:t>
            </w:r>
            <w:r>
              <w:rPr>
                <w:color w:val="000000"/>
                <w:sz w:val="18"/>
                <w:szCs w:val="18"/>
              </w:rPr>
              <w:t>ваемые бюджетам сельских 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3406" w:rsidTr="00CD028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Pr="00182A3F" w:rsidRDefault="006A3406" w:rsidP="006A3406">
            <w:r w:rsidRPr="00182A3F">
              <w:t>000 2 02 03000 00 0000 150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Pr="00CE4668" w:rsidRDefault="006A3406" w:rsidP="006A340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E4668">
              <w:rPr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</w:t>
            </w:r>
            <w:r w:rsidRPr="00CE4668">
              <w:rPr>
                <w:bCs/>
                <w:color w:val="000000"/>
                <w:sz w:val="18"/>
                <w:szCs w:val="18"/>
              </w:rPr>
              <w:t>ь</w:t>
            </w:r>
            <w:r w:rsidRPr="00CE4668">
              <w:rPr>
                <w:bCs/>
                <w:color w:val="000000"/>
                <w:sz w:val="18"/>
                <w:szCs w:val="18"/>
              </w:rPr>
              <w:t>ных образований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9B7073" w:rsidP="006A34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9B7073" w:rsidP="009B70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3406" w:rsidTr="00CD028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Pr="00182A3F" w:rsidRDefault="006A3406" w:rsidP="006A3406">
            <w:r w:rsidRPr="00182A3F">
              <w:t>000 2 02 35118 00 0000 150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го учета  на территориях, где отсутствуют  военные комисс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 xml:space="preserve">риаты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9B7073" w:rsidP="009B70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9B7073" w:rsidP="009B70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3406" w:rsidTr="00CD028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6A3406" w:rsidP="006A3406">
            <w:r w:rsidRPr="00182A3F">
              <w:t>000 2 02 35118 10 0000 150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9B7073" w:rsidP="006A34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06" w:rsidRDefault="006A3406" w:rsidP="009B70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="009B7073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3406" w:rsidRDefault="006A3406" w:rsidP="006A34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2705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1223,8</w:t>
            </w:r>
            <w:r w:rsidR="006A3406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27051E" w:rsidP="006A34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028C" w:rsidTr="00CD028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Дефицит\Профицит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D028C" w:rsidRDefault="00CD0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9A68BA" w:rsidRDefault="009A68BA" w:rsidP="004D638F"/>
    <w:p w:rsidR="00CE4668" w:rsidRDefault="00CE4668" w:rsidP="004D638F"/>
    <w:p w:rsidR="00CE4668" w:rsidRDefault="00CE4668" w:rsidP="00CE4668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 </w:t>
      </w:r>
      <w:r w:rsidR="006A3406">
        <w:t xml:space="preserve">                    Приложение 7</w:t>
      </w:r>
    </w:p>
    <w:p w:rsidR="00CE4668" w:rsidRDefault="00CE4668" w:rsidP="00CE4668">
      <w:pPr>
        <w:tabs>
          <w:tab w:val="left" w:pos="5655"/>
        </w:tabs>
      </w:pPr>
      <w:r>
        <w:tab/>
        <w:t xml:space="preserve">                               к решению Ломовецкого</w:t>
      </w:r>
    </w:p>
    <w:p w:rsidR="00CE4668" w:rsidRDefault="00CE4668" w:rsidP="00CE4668">
      <w:pPr>
        <w:tabs>
          <w:tab w:val="left" w:pos="5655"/>
        </w:tabs>
      </w:pPr>
      <w:r>
        <w:t xml:space="preserve">                                                                                                                        </w:t>
      </w:r>
      <w:r w:rsidR="00B740BB">
        <w:t xml:space="preserve">     сельского Совета народных </w:t>
      </w:r>
      <w:r>
        <w:t>депутатов</w:t>
      </w:r>
    </w:p>
    <w:p w:rsidR="00CE4668" w:rsidRDefault="00CE4668" w:rsidP="00CE4668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от </w:t>
      </w:r>
      <w:r w:rsidR="006A3406">
        <w:t>2</w:t>
      </w:r>
      <w:r w:rsidR="009B7073">
        <w:t>7</w:t>
      </w:r>
      <w:r w:rsidR="00F612B1">
        <w:t xml:space="preserve"> декабря</w:t>
      </w:r>
      <w:r w:rsidR="00B740BB">
        <w:t xml:space="preserve"> </w:t>
      </w:r>
      <w:r>
        <w:t>20</w:t>
      </w:r>
      <w:r w:rsidR="00B740BB">
        <w:t>2</w:t>
      </w:r>
      <w:r w:rsidR="009B7073">
        <w:t>2</w:t>
      </w:r>
      <w:r>
        <w:t xml:space="preserve">г. № </w:t>
      </w:r>
      <w:r w:rsidR="009B7073">
        <w:t>65</w:t>
      </w:r>
    </w:p>
    <w:p w:rsidR="003D3ADA" w:rsidRDefault="003D3ADA" w:rsidP="00CE4668">
      <w:pPr>
        <w:tabs>
          <w:tab w:val="left" w:pos="565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286"/>
      </w:tblGrid>
      <w:tr w:rsidR="00265D9E" w:rsidTr="00265D9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265D9E" w:rsidRDefault="00265D9E" w:rsidP="00E4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Распределение расходов бюджета Ломовецкого сельского поселения  по разделам и по</w:t>
            </w:r>
            <w:r>
              <w:rPr>
                <w:rFonts w:ascii="Arial" w:hAnsi="Arial" w:cs="Arial"/>
                <w:b/>
                <w:bCs/>
                <w:color w:val="000000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</w:rPr>
              <w:t>разделам функ</w:t>
            </w:r>
            <w:r w:rsidR="008459F2">
              <w:rPr>
                <w:rFonts w:ascii="Arial" w:hAnsi="Arial" w:cs="Arial"/>
                <w:b/>
                <w:bCs/>
                <w:color w:val="000000"/>
              </w:rPr>
              <w:t>циональной классификации на 202</w:t>
            </w:r>
            <w:r w:rsidR="00E45ABC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</w:tbl>
    <w:p w:rsidR="003D3ADA" w:rsidRDefault="003D3ADA" w:rsidP="00CE4668">
      <w:pPr>
        <w:tabs>
          <w:tab w:val="left" w:pos="5655"/>
        </w:tabs>
      </w:pPr>
    </w:p>
    <w:p w:rsidR="003D3ADA" w:rsidRDefault="003D3ADA" w:rsidP="00CE4668">
      <w:pPr>
        <w:tabs>
          <w:tab w:val="left" w:pos="5655"/>
        </w:tabs>
      </w:pPr>
    </w:p>
    <w:p w:rsidR="003D3ADA" w:rsidRPr="003D3ADA" w:rsidRDefault="003D3ADA" w:rsidP="00CE4668">
      <w:pPr>
        <w:tabs>
          <w:tab w:val="left" w:pos="5655"/>
        </w:tabs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8"/>
        <w:gridCol w:w="1352"/>
        <w:gridCol w:w="855"/>
        <w:gridCol w:w="2379"/>
      </w:tblGrid>
      <w:tr w:rsidR="003D3ADA" w:rsidRPr="003D3ADA" w:rsidTr="003D3ADA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4708" w:type="dxa"/>
            <w:vMerge w:val="restart"/>
          </w:tcPr>
          <w:p w:rsidR="003D3ADA" w:rsidRPr="003D3ADA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3AD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  <w:p w:rsidR="003D3ADA" w:rsidRPr="003D3ADA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D3ADA" w:rsidRPr="003D3ADA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vMerge w:val="restart"/>
          </w:tcPr>
          <w:p w:rsidR="003D3ADA" w:rsidRPr="003D3ADA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3AD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Р3</w:t>
            </w:r>
          </w:p>
        </w:tc>
        <w:tc>
          <w:tcPr>
            <w:tcW w:w="855" w:type="dxa"/>
            <w:vMerge w:val="restart"/>
          </w:tcPr>
          <w:p w:rsidR="003D3ADA" w:rsidRPr="003D3ADA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3AD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2379" w:type="dxa"/>
          </w:tcPr>
          <w:p w:rsidR="003D3ADA" w:rsidRPr="003D3ADA" w:rsidRDefault="00B740BB" w:rsidP="008459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План на 202</w:t>
            </w:r>
            <w:r w:rsidR="00E45ABC">
              <w:rPr>
                <w:rFonts w:ascii="Arial" w:hAnsi="Arial" w:cs="Arial"/>
                <w:bCs/>
                <w:color w:val="000000"/>
              </w:rPr>
              <w:t>3</w:t>
            </w:r>
            <w:r w:rsidR="003D3ADA" w:rsidRPr="003D3ADA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</w:tr>
      <w:tr w:rsidR="003D3ADA" w:rsidRPr="003D3ADA" w:rsidTr="003D3AD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708" w:type="dxa"/>
            <w:vMerge/>
          </w:tcPr>
          <w:p w:rsidR="003D3ADA" w:rsidRPr="003D3ADA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vMerge/>
          </w:tcPr>
          <w:p w:rsidR="003D3ADA" w:rsidRPr="003D3ADA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3D3ADA" w:rsidRPr="003D3ADA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</w:tcPr>
          <w:p w:rsidR="003D3ADA" w:rsidRPr="003D3ADA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D3ADA">
              <w:rPr>
                <w:rFonts w:ascii="Arial" w:hAnsi="Arial" w:cs="Arial"/>
                <w:bCs/>
                <w:color w:val="000000"/>
              </w:rPr>
              <w:t>Бюджетное финанс</w:t>
            </w:r>
            <w:r w:rsidRPr="003D3ADA">
              <w:rPr>
                <w:rFonts w:ascii="Arial" w:hAnsi="Arial" w:cs="Arial"/>
                <w:bCs/>
                <w:color w:val="000000"/>
              </w:rPr>
              <w:t>и</w:t>
            </w:r>
            <w:r w:rsidRPr="003D3ADA">
              <w:rPr>
                <w:rFonts w:ascii="Arial" w:hAnsi="Arial" w:cs="Arial"/>
                <w:bCs/>
                <w:color w:val="000000"/>
              </w:rPr>
              <w:t>рование</w:t>
            </w:r>
          </w:p>
        </w:tc>
      </w:tr>
      <w:tr w:rsidR="003D3ADA" w:rsidRP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ADA" w:rsidRPr="003D3ADA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3AD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ADA" w:rsidRPr="003D3ADA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3AD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3ADA" w:rsidRPr="003D3ADA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3ADA" w:rsidRPr="003D3ADA" w:rsidRDefault="00E45ABC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809,20</w:t>
            </w: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E45ABC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260,40</w:t>
            </w: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E45ABC" w:rsidP="00E45A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182,30</w:t>
            </w: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</w:t>
            </w: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рендумов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8459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1105E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E45ABC" w:rsidP="00E45A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365,50</w:t>
            </w: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1A4C17" w:rsidP="006A34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59,1</w:t>
            </w:r>
            <w:r w:rsidR="00E45ABC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/>
        </w:trPr>
        <w:tc>
          <w:tcPr>
            <w:tcW w:w="4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1A4C17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59,1</w:t>
            </w:r>
            <w:r w:rsidR="00E45AB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27051E" w:rsidP="00C85C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135,5</w:t>
            </w: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27051E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Жилищное 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E45ABC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187,50</w:t>
            </w: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107A8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187,50</w:t>
            </w: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3D3ADA" w:rsidP="003D3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10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DA" w:rsidRPr="0021105E" w:rsidRDefault="0027051E" w:rsidP="006A34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1191,3</w:t>
            </w:r>
            <w:r w:rsidR="00107A8A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3D3ADA" w:rsidTr="003D3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3D3ADA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3D3ADA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3D3ADA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3D3ADA" w:rsidRDefault="003D3ADA" w:rsidP="003D3A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3D3ADA" w:rsidRDefault="003D3ADA" w:rsidP="00CE4668">
      <w:pPr>
        <w:tabs>
          <w:tab w:val="left" w:pos="5655"/>
        </w:tabs>
      </w:pPr>
    </w:p>
    <w:p w:rsidR="003A388A" w:rsidRDefault="003A388A" w:rsidP="00CE4668">
      <w:pPr>
        <w:tabs>
          <w:tab w:val="left" w:pos="5655"/>
        </w:tabs>
      </w:pPr>
    </w:p>
    <w:p w:rsidR="003A388A" w:rsidRDefault="003A388A" w:rsidP="00CE4668">
      <w:pPr>
        <w:tabs>
          <w:tab w:val="left" w:pos="5655"/>
        </w:tabs>
      </w:pPr>
    </w:p>
    <w:p w:rsidR="003A388A" w:rsidRDefault="003A388A" w:rsidP="00CE4668">
      <w:pPr>
        <w:tabs>
          <w:tab w:val="left" w:pos="5655"/>
        </w:tabs>
      </w:pPr>
    </w:p>
    <w:p w:rsidR="003A388A" w:rsidRDefault="003A388A" w:rsidP="00CE4668">
      <w:pPr>
        <w:tabs>
          <w:tab w:val="left" w:pos="5655"/>
        </w:tabs>
      </w:pPr>
    </w:p>
    <w:p w:rsidR="00265D9E" w:rsidRDefault="00265D9E" w:rsidP="00265D9E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 </w:t>
      </w:r>
      <w:r w:rsidR="006A3406">
        <w:t xml:space="preserve">                    Приложение 8</w:t>
      </w:r>
    </w:p>
    <w:p w:rsidR="00265D9E" w:rsidRDefault="00265D9E" w:rsidP="00265D9E">
      <w:pPr>
        <w:tabs>
          <w:tab w:val="left" w:pos="5655"/>
        </w:tabs>
      </w:pPr>
      <w:r>
        <w:tab/>
        <w:t xml:space="preserve">                               к решению Ломовецкого</w:t>
      </w:r>
    </w:p>
    <w:p w:rsidR="00265D9E" w:rsidRDefault="00265D9E" w:rsidP="00265D9E">
      <w:pPr>
        <w:tabs>
          <w:tab w:val="left" w:pos="5655"/>
        </w:tabs>
      </w:pPr>
      <w:r>
        <w:t xml:space="preserve">                                                                                                                        </w:t>
      </w:r>
      <w:r w:rsidR="00B740BB">
        <w:t xml:space="preserve">     сельского Совета народных </w:t>
      </w:r>
      <w:r>
        <w:t>депутатов</w:t>
      </w:r>
    </w:p>
    <w:p w:rsidR="00265D9E" w:rsidRDefault="00265D9E" w:rsidP="00265D9E">
      <w:pPr>
        <w:tabs>
          <w:tab w:val="left" w:pos="5655"/>
        </w:tabs>
      </w:pPr>
      <w:r>
        <w:t xml:space="preserve">                                                                                                         </w:t>
      </w:r>
      <w:r w:rsidR="006A3406">
        <w:t xml:space="preserve"> </w:t>
      </w:r>
      <w:r w:rsidR="00107A8A">
        <w:t xml:space="preserve">                           от 27</w:t>
      </w:r>
      <w:r w:rsidR="00B740BB">
        <w:t xml:space="preserve"> декабр</w:t>
      </w:r>
      <w:r w:rsidR="006A3406">
        <w:t>я 202</w:t>
      </w:r>
      <w:r w:rsidR="00107A8A">
        <w:t>2</w:t>
      </w:r>
      <w:r>
        <w:t xml:space="preserve">г. № </w:t>
      </w:r>
      <w:r w:rsidR="00107A8A">
        <w:t>65</w:t>
      </w:r>
    </w:p>
    <w:p w:rsidR="00B26045" w:rsidRDefault="00B26045" w:rsidP="00265D9E">
      <w:pPr>
        <w:tabs>
          <w:tab w:val="left" w:pos="565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410"/>
      </w:tblGrid>
      <w:tr w:rsidR="00E31F4C" w:rsidTr="00E31F4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</w:tcPr>
          <w:p w:rsidR="00E31F4C" w:rsidRDefault="00E31F4C" w:rsidP="00107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Распределение расходов бюджета Ломовецкого сельского поселения  по разд</w:t>
            </w:r>
            <w:r>
              <w:rPr>
                <w:rFonts w:ascii="Arial" w:hAnsi="Arial" w:cs="Arial"/>
                <w:b/>
                <w:bCs/>
                <w:color w:val="000000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</w:rPr>
              <w:t>лам и подразделам функциональной класс</w:t>
            </w:r>
            <w:r w:rsidR="006A3406">
              <w:rPr>
                <w:rFonts w:ascii="Arial" w:hAnsi="Arial" w:cs="Arial"/>
                <w:b/>
                <w:bCs/>
                <w:color w:val="000000"/>
              </w:rPr>
              <w:t>ификации на плановый период 202</w:t>
            </w:r>
            <w:r w:rsidR="00107A8A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B740BB">
              <w:rPr>
                <w:rFonts w:ascii="Arial" w:hAnsi="Arial" w:cs="Arial"/>
                <w:b/>
                <w:bCs/>
                <w:color w:val="000000"/>
              </w:rPr>
              <w:t>-202</w:t>
            </w:r>
            <w:r w:rsidR="00107A8A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</w:tbl>
    <w:p w:rsidR="00B26045" w:rsidRDefault="00B26045" w:rsidP="00265D9E">
      <w:pPr>
        <w:tabs>
          <w:tab w:val="left" w:pos="5655"/>
        </w:tabs>
      </w:pPr>
    </w:p>
    <w:tbl>
      <w:tblPr>
        <w:tblW w:w="980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28"/>
        <w:gridCol w:w="947"/>
        <w:gridCol w:w="10"/>
        <w:gridCol w:w="845"/>
        <w:gridCol w:w="7"/>
        <w:gridCol w:w="1493"/>
        <w:gridCol w:w="10"/>
        <w:gridCol w:w="1394"/>
      </w:tblGrid>
      <w:tr w:rsidR="00B26045" w:rsidTr="00B2604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070" w:type="dxa"/>
            <w:vMerge w:val="restart"/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26045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5" w:type="dxa"/>
            <w:gridSpan w:val="2"/>
            <w:vMerge w:val="restart"/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26045">
              <w:rPr>
                <w:rFonts w:ascii="Arial" w:hAnsi="Arial" w:cs="Arial"/>
                <w:bCs/>
                <w:color w:val="000000"/>
              </w:rPr>
              <w:t>Р3</w:t>
            </w:r>
          </w:p>
        </w:tc>
        <w:tc>
          <w:tcPr>
            <w:tcW w:w="855" w:type="dxa"/>
            <w:gridSpan w:val="2"/>
            <w:vMerge w:val="restart"/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26045">
              <w:rPr>
                <w:rFonts w:ascii="Arial" w:hAnsi="Arial" w:cs="Arial"/>
                <w:bCs/>
                <w:color w:val="000000"/>
              </w:rPr>
              <w:t>ПР</w:t>
            </w:r>
          </w:p>
        </w:tc>
        <w:tc>
          <w:tcPr>
            <w:tcW w:w="1500" w:type="dxa"/>
            <w:gridSpan w:val="2"/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26045">
              <w:rPr>
                <w:rFonts w:ascii="Arial" w:hAnsi="Arial" w:cs="Arial"/>
                <w:bCs/>
                <w:color w:val="000000"/>
              </w:rPr>
              <w:t>План на 20</w:t>
            </w:r>
            <w:r w:rsidR="00B740BB">
              <w:rPr>
                <w:rFonts w:ascii="Arial" w:hAnsi="Arial" w:cs="Arial"/>
                <w:bCs/>
                <w:color w:val="000000"/>
              </w:rPr>
              <w:t>2</w:t>
            </w:r>
            <w:r w:rsidR="00107A8A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404" w:type="dxa"/>
            <w:gridSpan w:val="2"/>
          </w:tcPr>
          <w:p w:rsidR="00B26045" w:rsidRPr="00B26045" w:rsidRDefault="00B740BB" w:rsidP="00107A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План на 202</w:t>
            </w:r>
            <w:r w:rsidR="00107A8A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B26045" w:rsidTr="0010237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70" w:type="dxa"/>
            <w:vMerge/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5" w:type="dxa"/>
            <w:gridSpan w:val="2"/>
            <w:vMerge/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5" w:type="dxa"/>
            <w:gridSpan w:val="2"/>
            <w:vMerge/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04" w:type="dxa"/>
            <w:gridSpan w:val="4"/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Бюджетное  финансиров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>
              <w:rPr>
                <w:rFonts w:ascii="Arial" w:hAnsi="Arial" w:cs="Arial"/>
                <w:bCs/>
                <w:color w:val="000000"/>
              </w:rPr>
              <w:t>ние</w:t>
            </w: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2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26045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2604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6045" w:rsidRPr="00B26045" w:rsidRDefault="00107A8A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830,20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107A8A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814,10</w:t>
            </w: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2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107A8A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266,00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107A8A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267,00</w:t>
            </w:r>
          </w:p>
        </w:tc>
      </w:tr>
      <w:tr w:rsidR="00B26045" w:rsidTr="00211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5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107A8A" w:rsidP="00107A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195,30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107A8A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196,70</w:t>
            </w: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</w:t>
            </w: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думов</w:t>
            </w:r>
          </w:p>
        </w:tc>
        <w:tc>
          <w:tcPr>
            <w:tcW w:w="9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6A3406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6A3406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107A8A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367,90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107A8A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349,40</w:t>
            </w: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107A8A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61,80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107A8A" w:rsidP="00107A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64,00</w:t>
            </w: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/>
        </w:trPr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107A8A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61,80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9D4EED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64,00</w:t>
            </w: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27051E" w:rsidP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135,5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27051E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135,5</w:t>
            </w: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27051E" w:rsidP="00F612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27051E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</w:t>
            </w: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мики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Жилищное  хозяйство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107A8A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196,30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9D4EED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209,40</w:t>
            </w: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107A8A" w:rsidP="00107A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196,30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9D4EED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209,40</w:t>
            </w: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B26045" w:rsidP="00B260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60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27051E" w:rsidP="00163D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1223,8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045" w:rsidRPr="00B26045" w:rsidRDefault="0027051E" w:rsidP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1223,0</w:t>
            </w:r>
          </w:p>
        </w:tc>
      </w:tr>
      <w:tr w:rsidR="00B26045" w:rsidTr="00B26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"/>
        </w:trPr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B26045" w:rsidRDefault="00B26045" w:rsidP="00B260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3A388A" w:rsidRDefault="003A388A" w:rsidP="00CE4668">
      <w:pPr>
        <w:tabs>
          <w:tab w:val="left" w:pos="5655"/>
        </w:tabs>
      </w:pPr>
    </w:p>
    <w:p w:rsidR="003A388A" w:rsidRDefault="003A388A" w:rsidP="00CE4668">
      <w:pPr>
        <w:tabs>
          <w:tab w:val="left" w:pos="5655"/>
        </w:tabs>
      </w:pPr>
    </w:p>
    <w:p w:rsidR="003A388A" w:rsidRDefault="003A388A" w:rsidP="00CE4668">
      <w:pPr>
        <w:tabs>
          <w:tab w:val="left" w:pos="5655"/>
        </w:tabs>
      </w:pPr>
    </w:p>
    <w:p w:rsidR="00E31F4C" w:rsidRDefault="00E31F4C" w:rsidP="00E31F4C">
      <w:pPr>
        <w:tabs>
          <w:tab w:val="left" w:pos="5655"/>
        </w:tabs>
      </w:pPr>
    </w:p>
    <w:p w:rsidR="00E31F4C" w:rsidRDefault="00E31F4C" w:rsidP="00E31F4C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 </w:t>
      </w:r>
      <w:r w:rsidR="005E2C97">
        <w:t xml:space="preserve">                    Приложение 9</w:t>
      </w:r>
    </w:p>
    <w:p w:rsidR="00E31F4C" w:rsidRDefault="00E31F4C" w:rsidP="00E31F4C">
      <w:pPr>
        <w:tabs>
          <w:tab w:val="left" w:pos="5655"/>
        </w:tabs>
      </w:pPr>
      <w:r>
        <w:tab/>
        <w:t xml:space="preserve">                               к решению Ломовецкого</w:t>
      </w:r>
    </w:p>
    <w:p w:rsidR="00E31F4C" w:rsidRDefault="00E31F4C" w:rsidP="00E31F4C">
      <w:pPr>
        <w:tabs>
          <w:tab w:val="left" w:pos="5655"/>
        </w:tabs>
      </w:pPr>
      <w:r>
        <w:t xml:space="preserve">                                                                                                                        </w:t>
      </w:r>
      <w:r w:rsidR="00B740BB">
        <w:t xml:space="preserve">     сельского Совета народных </w:t>
      </w:r>
      <w:r>
        <w:t>депутатов</w:t>
      </w:r>
    </w:p>
    <w:p w:rsidR="00E31F4C" w:rsidRDefault="00E31F4C" w:rsidP="00E31F4C">
      <w:pPr>
        <w:tabs>
          <w:tab w:val="left" w:pos="5655"/>
        </w:tabs>
      </w:pPr>
      <w:r>
        <w:t xml:space="preserve">                                                                                                         </w:t>
      </w:r>
      <w:r w:rsidR="005E2C97">
        <w:t xml:space="preserve">                            от 2</w:t>
      </w:r>
      <w:r w:rsidR="009D4EED">
        <w:t>7</w:t>
      </w:r>
      <w:r>
        <w:t xml:space="preserve"> декабря </w:t>
      </w:r>
      <w:r w:rsidR="00163DC5">
        <w:t>202</w:t>
      </w:r>
      <w:r w:rsidR="009D4EED">
        <w:t>2</w:t>
      </w:r>
      <w:r>
        <w:t xml:space="preserve">г. № </w:t>
      </w:r>
      <w:r w:rsidR="009D4EED">
        <w:t>65</w:t>
      </w:r>
    </w:p>
    <w:p w:rsidR="00002F2C" w:rsidRDefault="00002F2C" w:rsidP="00E31F4C">
      <w:pPr>
        <w:tabs>
          <w:tab w:val="left" w:pos="5655"/>
        </w:tabs>
      </w:pPr>
    </w:p>
    <w:p w:rsidR="00002F2C" w:rsidRDefault="00002F2C" w:rsidP="00E31F4C">
      <w:pPr>
        <w:tabs>
          <w:tab w:val="left" w:pos="565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6"/>
        <w:gridCol w:w="722"/>
        <w:gridCol w:w="698"/>
        <w:gridCol w:w="1414"/>
        <w:gridCol w:w="850"/>
        <w:gridCol w:w="1559"/>
      </w:tblGrid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6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02F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Распределение ассигнований  из бюджета Ломовецкого сельского поселения  по разделам и подразделам, целевым статьям и видам расходов функционально</w:t>
            </w:r>
            <w:r w:rsidR="009D4E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й классификации расходов на 2023</w:t>
            </w:r>
            <w:r w:rsidRPr="00002F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9D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План на 2023</w:t>
            </w:r>
            <w:r w:rsidR="00002F2C"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 Ра</w:t>
            </w: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</w:t>
            </w: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БК:Подр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 ц.ст.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809,20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260,40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D32F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целях обе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печения выполнения функций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ными (муниципальными )органами, казенн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ми учреждениями, органами управления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163D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государс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Фонд оплаты труда государственных (мун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ципальных )органов  и взносы по обязател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163D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по обязательному страхованию на выплаты денежного содержания и иные в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платы работникам государственных (муниц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163D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60,40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правительства РФ, вы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ших исполнительных органов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ной власти субъектов РФ, местных админис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182,30</w:t>
            </w:r>
          </w:p>
        </w:tc>
      </w:tr>
      <w:tr w:rsidR="009D4EED" w:rsidTr="00002F2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Pr="009D4EED" w:rsidRDefault="009D4EED" w:rsidP="009D4EED">
            <w:pPr>
              <w:jc w:val="right"/>
              <w:rPr>
                <w:rFonts w:ascii="Arial" w:hAnsi="Arial" w:cs="Arial"/>
              </w:rPr>
            </w:pPr>
            <w:r w:rsidRPr="009D4EED">
              <w:rPr>
                <w:rFonts w:ascii="Arial" w:hAnsi="Arial" w:cs="Arial"/>
              </w:rPr>
              <w:t>182,30</w:t>
            </w:r>
          </w:p>
        </w:tc>
      </w:tr>
      <w:tr w:rsidR="009D4EED" w:rsidTr="00002F2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Pr="009D4EED" w:rsidRDefault="009D4EED" w:rsidP="009D4EED">
            <w:pPr>
              <w:jc w:val="right"/>
              <w:rPr>
                <w:rFonts w:ascii="Arial" w:hAnsi="Arial" w:cs="Arial"/>
              </w:rPr>
            </w:pPr>
            <w:r w:rsidRPr="009D4EED">
              <w:rPr>
                <w:rFonts w:ascii="Arial" w:hAnsi="Arial" w:cs="Arial"/>
              </w:rPr>
              <w:t>182,30</w:t>
            </w:r>
          </w:p>
        </w:tc>
      </w:tr>
      <w:tr w:rsidR="009D4EED" w:rsidTr="00002F2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целях обе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печения выполнения функций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ными (муниципальными )органами, казенн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ми учреждениями, органами управления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Pr="009D4EED" w:rsidRDefault="009D4EED" w:rsidP="009D4EED">
            <w:pPr>
              <w:jc w:val="right"/>
              <w:rPr>
                <w:rFonts w:ascii="Arial" w:hAnsi="Arial" w:cs="Arial"/>
              </w:rPr>
            </w:pPr>
            <w:r w:rsidRPr="009D4EED">
              <w:rPr>
                <w:rFonts w:ascii="Arial" w:hAnsi="Arial" w:cs="Arial"/>
              </w:rPr>
              <w:t>182,30</w:t>
            </w:r>
          </w:p>
        </w:tc>
      </w:tr>
      <w:tr w:rsidR="009D4EED" w:rsidTr="00002F2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государс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Default="009D4EED" w:rsidP="009D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ED" w:rsidRPr="009D4EED" w:rsidRDefault="009D4EED" w:rsidP="009D4EED">
            <w:pPr>
              <w:jc w:val="right"/>
              <w:rPr>
                <w:rFonts w:ascii="Arial" w:hAnsi="Arial" w:cs="Arial"/>
              </w:rPr>
            </w:pPr>
            <w:r w:rsidRPr="009D4EED">
              <w:rPr>
                <w:rFonts w:ascii="Arial" w:hAnsi="Arial" w:cs="Arial"/>
              </w:rPr>
              <w:t>182,30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Фонд оплаты труда государственных (мун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ципальных )органов  и взносы по обязател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по обязательному страхованию на выплаты денежного содержания и иные в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платы работникам государственных (муниц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163D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42,30</w:t>
            </w:r>
          </w:p>
        </w:tc>
      </w:tr>
      <w:tr w:rsidR="00D32FD3" w:rsidTr="00002F2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Default="00D32FD3" w:rsidP="00D32FD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Обеспечение проведения выборов и р</w:t>
            </w:r>
            <w:r>
              <w:rPr>
                <w:rFonts w:ascii="Arial CYR" w:hAnsi="Arial CYR" w:cs="Arial CYR"/>
                <w:b/>
                <w:bCs/>
                <w:i/>
                <w:iCs/>
              </w:rPr>
              <w:t>е</w:t>
            </w:r>
            <w:r>
              <w:rPr>
                <w:rFonts w:ascii="Arial CYR" w:hAnsi="Arial CYR" w:cs="Arial CYR"/>
                <w:b/>
                <w:bCs/>
                <w:i/>
                <w:iCs/>
              </w:rPr>
              <w:t>ферендумов</w:t>
            </w:r>
          </w:p>
          <w:p w:rsidR="00D32FD3" w:rsidRPr="00002F2C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3228F3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228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3228F3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228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Default="00D32FD3" w:rsidP="00D32F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БФ0 0000 000</w:t>
            </w:r>
          </w:p>
          <w:p w:rsidR="00D32FD3" w:rsidRPr="00002F2C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3228F3" w:rsidRDefault="00D32F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2FD3" w:rsidTr="00002F2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Default="00D32FD3" w:rsidP="00D32FD3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lastRenderedPageBreak/>
              <w:t>Выборы в органы местного самоуправления</w:t>
            </w:r>
          </w:p>
          <w:p w:rsidR="00D32FD3" w:rsidRPr="00002F2C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Default="00D32FD3" w:rsidP="00D32FD3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БФ0 0000 000</w:t>
            </w:r>
          </w:p>
          <w:p w:rsidR="00D32FD3" w:rsidRPr="00002F2C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3228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D32F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32FD3" w:rsidTr="00002F2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F3" w:rsidRDefault="003228F3" w:rsidP="003228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Закупка товаров, работ и услуг для госуда</w:t>
            </w:r>
            <w:r>
              <w:rPr>
                <w:rFonts w:ascii="Arial CYR" w:hAnsi="Arial CYR" w:cs="Arial CYR"/>
              </w:rPr>
              <w:t>р</w:t>
            </w:r>
            <w:r>
              <w:rPr>
                <w:rFonts w:ascii="Arial CYR" w:hAnsi="Arial CYR" w:cs="Arial CYR"/>
              </w:rPr>
              <w:t>ственных (муниципальных) нужд</w:t>
            </w:r>
          </w:p>
          <w:p w:rsidR="00D32FD3" w:rsidRPr="00002F2C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3228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3228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F3" w:rsidRDefault="003228F3" w:rsidP="003228F3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БФ0 0080 110</w:t>
            </w:r>
          </w:p>
          <w:p w:rsidR="00D32FD3" w:rsidRPr="00002F2C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3228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D32F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32FD3" w:rsidTr="00002F2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F3" w:rsidRDefault="003228F3" w:rsidP="003228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г</w:t>
            </w:r>
            <w:r>
              <w:rPr>
                <w:rFonts w:ascii="Arial CYR" w:hAnsi="Arial CYR" w:cs="Arial CYR"/>
              </w:rPr>
              <w:t>о</w:t>
            </w:r>
            <w:r>
              <w:rPr>
                <w:rFonts w:ascii="Arial CYR" w:hAnsi="Arial CYR" w:cs="Arial CYR"/>
              </w:rPr>
              <w:t>сударственных (муниципальных) нужд</w:t>
            </w:r>
          </w:p>
          <w:p w:rsidR="00D32FD3" w:rsidRPr="00002F2C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3228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3228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F3" w:rsidRDefault="003228F3" w:rsidP="003228F3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БФ0 0080 110</w:t>
            </w:r>
          </w:p>
          <w:p w:rsidR="00D32FD3" w:rsidRPr="00002F2C" w:rsidRDefault="00D32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3228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D3" w:rsidRPr="00002F2C" w:rsidRDefault="00D32F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228F3" w:rsidTr="00002F2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F3" w:rsidRDefault="003228F3" w:rsidP="003228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Прочая закупка товаров, работ и услуг для государственных (муниципальных) нужд</w:t>
            </w:r>
          </w:p>
          <w:p w:rsidR="003228F3" w:rsidRPr="00002F2C" w:rsidRDefault="003228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F3" w:rsidRPr="00002F2C" w:rsidRDefault="003228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F3" w:rsidRPr="00002F2C" w:rsidRDefault="003228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F3" w:rsidRDefault="003228F3" w:rsidP="003228F3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БФ0 0080 110</w:t>
            </w:r>
          </w:p>
          <w:p w:rsidR="003228F3" w:rsidRPr="00002F2C" w:rsidRDefault="003228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F3" w:rsidRPr="00002F2C" w:rsidRDefault="003228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8F3" w:rsidRPr="00002F2C" w:rsidRDefault="00322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9D4EED" w:rsidP="00163D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365,50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363,50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целях обе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печения выполнения функций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ными (муниципальными )органами, казенн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ми учреждениями, органами управления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280,40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государс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венных (муниципальных )органов не явля</w:t>
            </w:r>
            <w:r>
              <w:rPr>
                <w:rFonts w:ascii="Arial" w:hAnsi="Arial" w:cs="Arial"/>
                <w:color w:val="000000"/>
              </w:rPr>
              <w:t>ю</w:t>
            </w:r>
            <w:r>
              <w:rPr>
                <w:rFonts w:ascii="Arial" w:hAnsi="Arial" w:cs="Arial"/>
                <w:color w:val="000000"/>
              </w:rPr>
              <w:t>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280,40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дарственных (муниципальных )органов не являющихся муниципальными служащ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  <w:p w:rsidR="009D4EED" w:rsidRDefault="009D4EED" w:rsidP="00D32F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выплаты персоналу государственных (муниципальных )органов,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163D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ных (муниципальных) органов не явля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60,40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82,10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82,10</w:t>
            </w:r>
          </w:p>
        </w:tc>
      </w:tr>
      <w:tr w:rsidR="00002F2C" w:rsidTr="00163DC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2C" w:rsidRDefault="009D4EED" w:rsidP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71,90</w:t>
            </w:r>
          </w:p>
        </w:tc>
      </w:tr>
      <w:tr w:rsidR="00163DC5" w:rsidTr="00163DC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CB" w:rsidRDefault="003B75CB" w:rsidP="003B75C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Закупка энергетических ресурсов</w:t>
            </w:r>
          </w:p>
          <w:p w:rsidR="00163DC5" w:rsidRDefault="00163DC5" w:rsidP="00163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DC5" w:rsidRDefault="00163DC5" w:rsidP="00163D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DC5" w:rsidRDefault="00163DC5" w:rsidP="00163D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DC5" w:rsidRDefault="00163DC5" w:rsidP="00163D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DC5" w:rsidRDefault="00163DC5" w:rsidP="00163DC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DC5" w:rsidRDefault="009D4EED" w:rsidP="00163D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10,2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D32F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  <w:r w:rsidR="00002F2C" w:rsidRPr="00002F2C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D32F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002F2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D32F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002F2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D32F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002F2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Прочая закупка товаров, работ и услуг для  </w:t>
            </w:r>
            <w:r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D32F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002F2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lastRenderedPageBreak/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1A4C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59,1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1A4C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59,1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1A4C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59,1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1A4C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59,1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целях обе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печения выполнения функций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ными (муниципальными )органами, казенн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ми учреждениями, органами управления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E59B5" w:rsidP="00DD7D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51,80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государс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E59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51,80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Фонд оплаты труда государственных (мун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ципальных )органов  и взносы по обязател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D32F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CB" w:rsidRDefault="003B75CB" w:rsidP="003B75C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выплаты персоналу государстве</w:t>
            </w:r>
            <w:r>
              <w:rPr>
                <w:rFonts w:ascii="Arial CYR" w:hAnsi="Arial CYR" w:cs="Arial CYR"/>
              </w:rPr>
              <w:t>н</w:t>
            </w:r>
            <w:r>
              <w:rPr>
                <w:rFonts w:ascii="Arial CYR" w:hAnsi="Arial CYR" w:cs="Arial CYR"/>
              </w:rPr>
              <w:t>ных(муниципальных) органов, за исключен</w:t>
            </w:r>
            <w:r>
              <w:rPr>
                <w:rFonts w:ascii="Arial CYR" w:hAnsi="Arial CYR" w:cs="Arial CYR"/>
              </w:rPr>
              <w:t>и</w:t>
            </w:r>
            <w:r>
              <w:rPr>
                <w:rFonts w:ascii="Arial CYR" w:hAnsi="Arial CYR" w:cs="Arial CYR"/>
              </w:rPr>
              <w:t>ем фонда оплаты труда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5E2C97" w:rsidP="00E569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</w:t>
            </w:r>
            <w:r w:rsidR="009D4EED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по обязательному страхованию на выплаты денежного содержания и иные в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платы работникам государственных (муниц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E569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11,80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DD7D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7,30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9D4EED" w:rsidP="00D32FD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7,30</w:t>
            </w:r>
          </w:p>
        </w:tc>
      </w:tr>
      <w:tr w:rsidR="00002F2C" w:rsidTr="00EE0AE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E0AEA" w:rsidRDefault="0027051E" w:rsidP="003F12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FFFFFF"/>
              </w:rPr>
            </w:pPr>
            <w:r>
              <w:rPr>
                <w:rFonts w:ascii="Arial" w:hAnsi="Arial" w:cs="Arial"/>
                <w:bCs/>
                <w:color w:val="FFFFFF"/>
              </w:rPr>
              <w:t>135,5113</w:t>
            </w:r>
            <w:r>
              <w:rPr>
                <w:rFonts w:ascii="Arial" w:hAnsi="Arial" w:cs="Arial"/>
                <w:color w:val="000000"/>
              </w:rPr>
              <w:t>135,5</w:t>
            </w:r>
            <w:r>
              <w:rPr>
                <w:rFonts w:ascii="Arial" w:hAnsi="Arial" w:cs="Arial"/>
                <w:bCs/>
                <w:color w:val="FFFFFF"/>
              </w:rPr>
              <w:t>535,5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E5697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</w:t>
            </w:r>
            <w:r w:rsidR="00002F2C">
              <w:rPr>
                <w:rFonts w:ascii="Arial" w:hAnsi="Arial" w:cs="Arial"/>
                <w:i/>
                <w:iCs/>
                <w:color w:val="000000"/>
              </w:rPr>
              <w:t>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27051E" w:rsidP="002068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БФ0 0082 130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БФ0 0082 130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БФ0 0082 130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БФ0 0082 130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</w:tr>
      <w:tr w:rsidR="00002F2C" w:rsidTr="00EE0AE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 xml:space="preserve">00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 w:rsidP="005E2C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коммунального х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зяйства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EE0AE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Организация в границах поселения водоо</w:t>
            </w:r>
            <w:r>
              <w:rPr>
                <w:rFonts w:ascii="Arial" w:hAnsi="Arial" w:cs="Arial"/>
                <w:i/>
                <w:iCs/>
                <w:color w:val="000000"/>
              </w:rPr>
              <w:t>т</w:t>
            </w:r>
            <w:r>
              <w:rPr>
                <w:rFonts w:ascii="Arial" w:hAnsi="Arial" w:cs="Arial"/>
                <w:i/>
                <w:iCs/>
                <w:color w:val="000000"/>
              </w:rPr>
              <w:t>ведения, тепло и водоснабжения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Благоустройс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т</w:t>
            </w: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bCs/>
                <w:i/>
                <w:iCs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EE0AE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color w:val="000000"/>
                <w:highlight w:val="yellow"/>
              </w:rPr>
              <w:t>Организация ритуальных услуг и содержание мест захоронения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E56975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color w:val="000000"/>
                <w:highlight w:val="yellow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color w:val="000000"/>
                <w:highlight w:val="yellow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color w:val="000000"/>
                <w:highlight w:val="yellow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EE0AE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bCs/>
                <w:i/>
                <w:iCs/>
                <w:color w:val="000000"/>
                <w:highlight w:val="yellow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E56975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bCs/>
                <w:color w:val="000000"/>
                <w:highlight w:val="yellow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bCs/>
                <w:color w:val="000000"/>
                <w:highlight w:val="yellow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bCs/>
                <w:color w:val="000000"/>
                <w:highlight w:val="yellow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EE0AE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color w:val="000000"/>
                <w:highlight w:val="yellow"/>
              </w:rPr>
              <w:t>Организация и осуществление мероприятий по территориальной обороне и гражданской обороне, защите населения и территории п</w:t>
            </w:r>
            <w:r w:rsidRPr="00E56975">
              <w:rPr>
                <w:rFonts w:ascii="Arial" w:hAnsi="Arial" w:cs="Arial"/>
                <w:color w:val="000000"/>
                <w:highlight w:val="yellow"/>
              </w:rPr>
              <w:t>о</w:t>
            </w:r>
            <w:r w:rsidRPr="00E56975">
              <w:rPr>
                <w:rFonts w:ascii="Arial" w:hAnsi="Arial" w:cs="Arial"/>
                <w:color w:val="000000"/>
                <w:highlight w:val="yellow"/>
              </w:rPr>
              <w:t>селения от чрезвычайных ситуаций природн</w:t>
            </w:r>
            <w:r w:rsidRPr="00E56975">
              <w:rPr>
                <w:rFonts w:ascii="Arial" w:hAnsi="Arial" w:cs="Arial"/>
                <w:color w:val="000000"/>
                <w:highlight w:val="yellow"/>
              </w:rPr>
              <w:t>о</w:t>
            </w:r>
            <w:r w:rsidRPr="00E56975">
              <w:rPr>
                <w:rFonts w:ascii="Arial" w:hAnsi="Arial" w:cs="Arial"/>
                <w:color w:val="000000"/>
                <w:highlight w:val="yellow"/>
              </w:rPr>
              <w:t>го и техногенного характера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i/>
                <w:iCs/>
                <w:color w:val="000000"/>
                <w:highlight w:val="yellow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i/>
                <w:iCs/>
                <w:color w:val="000000"/>
                <w:highlight w:val="yellow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color w:val="000000"/>
                <w:highlight w:val="yellow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i/>
                <w:iCs/>
                <w:color w:val="000000"/>
                <w:highlight w:val="yello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753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753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753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EE0AEA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color w:val="000000"/>
                <w:highlight w:val="yellow"/>
              </w:rPr>
              <w:t>Создание условий массового отдыха жителей поселения и организация обустройства мест массового отдыха населения, включая обе</w:t>
            </w:r>
            <w:r w:rsidRPr="00E56975">
              <w:rPr>
                <w:rFonts w:ascii="Arial" w:hAnsi="Arial" w:cs="Arial"/>
                <w:color w:val="000000"/>
                <w:highlight w:val="yellow"/>
              </w:rPr>
              <w:t>с</w:t>
            </w:r>
            <w:r w:rsidRPr="00E56975">
              <w:rPr>
                <w:rFonts w:ascii="Arial" w:hAnsi="Arial" w:cs="Arial"/>
                <w:color w:val="000000"/>
                <w:highlight w:val="yellow"/>
              </w:rPr>
              <w:t>печение свободного доступа граждан к во</w:t>
            </w:r>
            <w:r w:rsidRPr="00E56975">
              <w:rPr>
                <w:rFonts w:ascii="Arial" w:hAnsi="Arial" w:cs="Arial"/>
                <w:color w:val="000000"/>
                <w:highlight w:val="yellow"/>
              </w:rPr>
              <w:t>д</w:t>
            </w:r>
            <w:r w:rsidRPr="00E56975">
              <w:rPr>
                <w:rFonts w:ascii="Arial" w:hAnsi="Arial" w:cs="Arial"/>
                <w:color w:val="000000"/>
                <w:highlight w:val="yellow"/>
              </w:rPr>
              <w:t>ным объектам общего пользования и их бер</w:t>
            </w:r>
            <w:r w:rsidRPr="00E56975">
              <w:rPr>
                <w:rFonts w:ascii="Arial" w:hAnsi="Arial" w:cs="Arial"/>
                <w:color w:val="000000"/>
                <w:highlight w:val="yellow"/>
              </w:rPr>
              <w:t>е</w:t>
            </w:r>
            <w:r w:rsidRPr="00E56975">
              <w:rPr>
                <w:rFonts w:ascii="Arial" w:hAnsi="Arial" w:cs="Arial"/>
                <w:color w:val="000000"/>
                <w:highlight w:val="yellow"/>
              </w:rPr>
              <w:t>говым полосам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i/>
                <w:iCs/>
                <w:color w:val="000000"/>
                <w:highlight w:val="yellow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i/>
                <w:iCs/>
                <w:color w:val="000000"/>
                <w:highlight w:val="yellow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color w:val="000000"/>
                <w:highlight w:val="yellow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i/>
                <w:iCs/>
                <w:color w:val="000000"/>
                <w:highlight w:val="yello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751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751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751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EE0AE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color w:val="000000"/>
                <w:highlight w:val="yellow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i/>
                <w:iCs/>
                <w:color w:val="000000"/>
                <w:highlight w:val="yellow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i/>
                <w:iCs/>
                <w:color w:val="000000"/>
                <w:highlight w:val="yellow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color w:val="000000"/>
                <w:highlight w:val="yellow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56975">
              <w:rPr>
                <w:rFonts w:ascii="Arial" w:hAnsi="Arial" w:cs="Arial"/>
                <w:i/>
                <w:iCs/>
                <w:color w:val="000000"/>
                <w:highlight w:val="yellow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E56975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752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752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75" w:rsidRDefault="00E56975" w:rsidP="00E56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752</w:t>
            </w:r>
          </w:p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Pr="00002F2C" w:rsidRDefault="005E2C97" w:rsidP="009A03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9A0318">
              <w:rPr>
                <w:rFonts w:ascii="Arial" w:hAnsi="Arial" w:cs="Arial"/>
                <w:bCs/>
                <w:color w:val="000000"/>
              </w:rPr>
              <w:t>87,50</w:t>
            </w:r>
          </w:p>
        </w:tc>
      </w:tr>
      <w:tr w:rsidR="009A0318" w:rsidTr="00002F2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jc w:val="right"/>
            </w:pPr>
            <w:r w:rsidRPr="009E0AC5">
              <w:rPr>
                <w:rFonts w:ascii="Arial" w:hAnsi="Arial" w:cs="Arial"/>
                <w:bCs/>
                <w:color w:val="000000"/>
              </w:rPr>
              <w:t>187,50</w:t>
            </w:r>
          </w:p>
        </w:tc>
      </w:tr>
      <w:tr w:rsidR="009A0318" w:rsidTr="00002F2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Обеспечение деятельности ( оказания у</w:t>
            </w:r>
            <w:r>
              <w:rPr>
                <w:rFonts w:ascii="Arial" w:hAnsi="Arial" w:cs="Arial"/>
                <w:i/>
                <w:iCs/>
                <w:color w:val="000000"/>
              </w:rPr>
              <w:t>с</w:t>
            </w:r>
            <w:r>
              <w:rPr>
                <w:rFonts w:ascii="Arial" w:hAnsi="Arial" w:cs="Arial"/>
                <w:i/>
                <w:iCs/>
                <w:color w:val="000000"/>
              </w:rPr>
              <w:t>луг) домов культуры, других учреждений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jc w:val="right"/>
            </w:pPr>
            <w:r w:rsidRPr="009E0AC5">
              <w:rPr>
                <w:rFonts w:ascii="Arial" w:hAnsi="Arial" w:cs="Arial"/>
                <w:bCs/>
                <w:color w:val="000000"/>
              </w:rPr>
              <w:t>187,50</w:t>
            </w:r>
          </w:p>
        </w:tc>
      </w:tr>
      <w:tr w:rsidR="009A0318" w:rsidTr="00002F2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Предоставление субсидий бюджетным, а</w:t>
            </w:r>
            <w:r>
              <w:rPr>
                <w:rFonts w:ascii="Arial" w:hAnsi="Arial" w:cs="Arial"/>
                <w:i/>
                <w:iCs/>
                <w:color w:val="000000"/>
              </w:rPr>
              <w:t>в</w:t>
            </w:r>
            <w:r>
              <w:rPr>
                <w:rFonts w:ascii="Arial" w:hAnsi="Arial" w:cs="Arial"/>
                <w:i/>
                <w:iCs/>
                <w:color w:val="000000"/>
              </w:rPr>
              <w:t>тономным учреждениям и иным некоммерч</w:t>
            </w:r>
            <w:r>
              <w:rPr>
                <w:rFonts w:ascii="Arial" w:hAnsi="Arial" w:cs="Arial"/>
                <w:i/>
                <w:iCs/>
                <w:color w:val="000000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ским организациям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jc w:val="right"/>
            </w:pPr>
            <w:r w:rsidRPr="009E0AC5">
              <w:rPr>
                <w:rFonts w:ascii="Arial" w:hAnsi="Arial" w:cs="Arial"/>
                <w:bCs/>
                <w:color w:val="000000"/>
              </w:rPr>
              <w:t>187,50</w:t>
            </w:r>
          </w:p>
        </w:tc>
      </w:tr>
      <w:tr w:rsidR="009A0318" w:rsidTr="00002F2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jc w:val="right"/>
            </w:pPr>
            <w:r w:rsidRPr="009E0AC5">
              <w:rPr>
                <w:rFonts w:ascii="Arial" w:hAnsi="Arial" w:cs="Arial"/>
                <w:bCs/>
                <w:color w:val="000000"/>
              </w:rPr>
              <w:t>187,50</w:t>
            </w:r>
          </w:p>
        </w:tc>
      </w:tr>
      <w:tr w:rsidR="009A0318" w:rsidTr="00002F2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Субсидии бюджетным учреждениям на ф</w:t>
            </w:r>
            <w:r>
              <w:rPr>
                <w:rFonts w:ascii="Arial" w:hAnsi="Arial" w:cs="Arial"/>
                <w:i/>
                <w:iCs/>
                <w:color w:val="000000"/>
              </w:rPr>
              <w:t>и</w:t>
            </w:r>
            <w:r>
              <w:rPr>
                <w:rFonts w:ascii="Arial" w:hAnsi="Arial" w:cs="Arial"/>
                <w:i/>
                <w:iCs/>
                <w:color w:val="000000"/>
              </w:rPr>
              <w:t>нансовое обеспечение государственного (муниципального) задания на оказание гос</w:t>
            </w:r>
            <w:r>
              <w:rPr>
                <w:rFonts w:ascii="Arial" w:hAnsi="Arial" w:cs="Arial"/>
                <w:i/>
                <w:iCs/>
                <w:color w:val="000000"/>
              </w:rPr>
              <w:t>у</w:t>
            </w:r>
            <w:r>
              <w:rPr>
                <w:rFonts w:ascii="Arial" w:hAnsi="Arial" w:cs="Arial"/>
                <w:i/>
                <w:iCs/>
                <w:color w:val="000000"/>
              </w:rPr>
              <w:t>дарственных (муниципальных)услуг (выпо</w:t>
            </w:r>
            <w:r>
              <w:rPr>
                <w:rFonts w:ascii="Arial" w:hAnsi="Arial" w:cs="Arial"/>
                <w:i/>
                <w:iCs/>
                <w:color w:val="000000"/>
              </w:rPr>
              <w:t>л</w:t>
            </w:r>
            <w:r>
              <w:rPr>
                <w:rFonts w:ascii="Arial" w:hAnsi="Arial" w:cs="Arial"/>
                <w:i/>
                <w:iCs/>
                <w:color w:val="000000"/>
              </w:rPr>
              <w:t>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318" w:rsidRDefault="009A0318" w:rsidP="009A0318">
            <w:pPr>
              <w:jc w:val="right"/>
            </w:pPr>
            <w:r w:rsidRPr="009E0AC5">
              <w:rPr>
                <w:rFonts w:ascii="Arial" w:hAnsi="Arial" w:cs="Arial"/>
                <w:bCs/>
                <w:color w:val="000000"/>
              </w:rPr>
              <w:t>187,50</w:t>
            </w:r>
          </w:p>
        </w:tc>
      </w:tr>
      <w:tr w:rsidR="00002F2C" w:rsidTr="00EE0AE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002F2C"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02F2C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2F2C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F2C" w:rsidRP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Сохранение, использование и популяризация объектов культурного наследия(памятников истории и культуры местного (муниципальн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го)значения),расположенных на территории поселения в части содержания мемориальн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го комплекса "Вечный огонь"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 w:rsidP="005E2C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2C" w:rsidRDefault="0027051E" w:rsidP="005E2C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1191,3</w:t>
            </w:r>
          </w:p>
        </w:tc>
      </w:tr>
      <w:tr w:rsidR="00002F2C" w:rsidTr="00002F2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002F2C" w:rsidRDefault="00002F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2F2C" w:rsidRDefault="00002F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02F2C" w:rsidRDefault="00002F2C" w:rsidP="00E31F4C">
      <w:pPr>
        <w:tabs>
          <w:tab w:val="left" w:pos="5655"/>
        </w:tabs>
      </w:pPr>
    </w:p>
    <w:p w:rsidR="00CE4668" w:rsidRDefault="00CE4668" w:rsidP="004D638F"/>
    <w:p w:rsidR="00002F2C" w:rsidRDefault="00002F2C" w:rsidP="004D638F"/>
    <w:p w:rsidR="00002F2C" w:rsidRDefault="00002F2C" w:rsidP="00002F2C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</w:t>
      </w:r>
      <w:r w:rsidR="005E2C97">
        <w:t xml:space="preserve">                    Приложение 10</w:t>
      </w:r>
    </w:p>
    <w:p w:rsidR="00002F2C" w:rsidRDefault="00002F2C" w:rsidP="00002F2C">
      <w:pPr>
        <w:tabs>
          <w:tab w:val="left" w:pos="5655"/>
        </w:tabs>
      </w:pPr>
      <w:r>
        <w:tab/>
        <w:t xml:space="preserve">                               к решению Ломовецкого</w:t>
      </w:r>
    </w:p>
    <w:p w:rsidR="00002F2C" w:rsidRDefault="00002F2C" w:rsidP="00002F2C">
      <w:pPr>
        <w:tabs>
          <w:tab w:val="left" w:pos="5655"/>
        </w:tabs>
      </w:pPr>
      <w:r>
        <w:t xml:space="preserve">                                                                                                                        </w:t>
      </w:r>
      <w:r w:rsidR="00B740BB">
        <w:t xml:space="preserve">     сельского Совета народных </w:t>
      </w:r>
      <w:r>
        <w:t>депутатов</w:t>
      </w:r>
    </w:p>
    <w:p w:rsidR="00002F2C" w:rsidRDefault="00002F2C" w:rsidP="00002F2C">
      <w:pPr>
        <w:tabs>
          <w:tab w:val="left" w:pos="5655"/>
        </w:tabs>
      </w:pPr>
      <w:r>
        <w:t xml:space="preserve">                                                                                                           </w:t>
      </w:r>
      <w:r w:rsidR="005E2C97">
        <w:t xml:space="preserve">                          от 2</w:t>
      </w:r>
      <w:r w:rsidR="009A0318">
        <w:t>7</w:t>
      </w:r>
      <w:r w:rsidR="00B740BB">
        <w:t xml:space="preserve"> декабря </w:t>
      </w:r>
      <w:r>
        <w:t>20</w:t>
      </w:r>
      <w:r w:rsidR="00B740BB">
        <w:t>2</w:t>
      </w:r>
      <w:r w:rsidR="009A0318">
        <w:t>2</w:t>
      </w:r>
      <w:r>
        <w:t xml:space="preserve">г. № </w:t>
      </w:r>
      <w:r w:rsidR="009A0318">
        <w:t>65</w:t>
      </w:r>
    </w:p>
    <w:p w:rsidR="003F5205" w:rsidRDefault="003F5205" w:rsidP="00002F2C">
      <w:pPr>
        <w:tabs>
          <w:tab w:val="left" w:pos="5655"/>
        </w:tabs>
      </w:pPr>
    </w:p>
    <w:tbl>
      <w:tblPr>
        <w:tblW w:w="98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6"/>
        <w:gridCol w:w="722"/>
        <w:gridCol w:w="698"/>
        <w:gridCol w:w="1090"/>
        <w:gridCol w:w="722"/>
        <w:gridCol w:w="1006"/>
        <w:gridCol w:w="1229"/>
      </w:tblGrid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 w:rsidP="009A0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52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Распределение ассигнований  из бюджета Ломовецкого сельского поселения  по ра</w:t>
            </w:r>
            <w:r w:rsidRPr="003F52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</w:t>
            </w:r>
            <w:r w:rsidRPr="003F52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делам и подразделам,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F52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целевым статьям и видам расходов функциональной класс</w:t>
            </w:r>
            <w:r w:rsidRPr="003F52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3F52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фикации </w:t>
            </w:r>
            <w:r w:rsidR="003B75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расходов на плановый период 202</w:t>
            </w:r>
            <w:r w:rsidR="009A03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3F52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-202</w:t>
            </w:r>
            <w:r w:rsidR="009A03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Pr="003F52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Pr="003F5205" w:rsidRDefault="009A0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План на 2024</w:t>
            </w:r>
            <w:r w:rsidR="003F5205"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 Ра</w:t>
            </w: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</w:t>
            </w: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БК:Подр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 ц.ст.</w:t>
            </w:r>
          </w:p>
        </w:tc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БК:ВР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Pr="003F5205" w:rsidRDefault="003B75CB" w:rsidP="009A03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План на 202</w:t>
            </w:r>
            <w:r w:rsidR="009A0318">
              <w:rPr>
                <w:rFonts w:ascii="Arial" w:hAnsi="Arial" w:cs="Arial"/>
                <w:bCs/>
                <w:color w:val="000000"/>
              </w:rPr>
              <w:t>5</w:t>
            </w:r>
            <w:r w:rsidR="003F5205" w:rsidRPr="003F5205">
              <w:rPr>
                <w:rFonts w:ascii="Arial" w:hAnsi="Arial" w:cs="Arial"/>
                <w:bCs/>
                <w:color w:val="000000"/>
              </w:rPr>
              <w:t xml:space="preserve"> г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c>
          <w:tcPr>
            <w:tcW w:w="4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Pr="003F5205" w:rsidRDefault="003F5205" w:rsidP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42685D" w:rsidP="00426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830,20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814,10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3F5205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3F5205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3F5205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3F5205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3F5205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F52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46DA">
              <w:rPr>
                <w:rFonts w:ascii="Arial" w:hAnsi="Arial" w:cs="Arial"/>
                <w:b/>
                <w:bCs/>
                <w:color w:val="000000"/>
              </w:rPr>
              <w:t>266,00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  <w:rPr>
                <w:b/>
              </w:rPr>
            </w:pPr>
            <w:r w:rsidRPr="004F46DA">
              <w:rPr>
                <w:rFonts w:ascii="Arial" w:hAnsi="Arial" w:cs="Arial"/>
                <w:b/>
                <w:color w:val="000000"/>
              </w:rPr>
              <w:t>267,00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5E2C97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E2C9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5E2C97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E2C97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3F5205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jc w:val="right"/>
            </w:pPr>
            <w:r w:rsidRPr="00886BB9">
              <w:rPr>
                <w:rFonts w:ascii="Arial" w:hAnsi="Arial" w:cs="Arial"/>
                <w:color w:val="000000"/>
              </w:rPr>
              <w:t>267,00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3F5205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jc w:val="right"/>
            </w:pPr>
            <w:r w:rsidRPr="00886BB9">
              <w:rPr>
                <w:rFonts w:ascii="Arial" w:hAnsi="Arial" w:cs="Arial"/>
                <w:color w:val="000000"/>
              </w:rPr>
              <w:t>267,00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162,8Глава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3F5205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jc w:val="right"/>
            </w:pPr>
            <w:r w:rsidRPr="00886BB9">
              <w:rPr>
                <w:rFonts w:ascii="Arial" w:hAnsi="Arial" w:cs="Arial"/>
                <w:color w:val="000000"/>
              </w:rPr>
              <w:t>267,00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целях обе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печения выполнения функций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ными (муниципальными )органами, казенн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ми учреждениями, органами управления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3F5205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jc w:val="right"/>
            </w:pPr>
            <w:r w:rsidRPr="00886BB9">
              <w:rPr>
                <w:rFonts w:ascii="Arial" w:hAnsi="Arial" w:cs="Arial"/>
                <w:color w:val="000000"/>
              </w:rPr>
              <w:t>267,00</w:t>
            </w:r>
          </w:p>
        </w:tc>
      </w:tr>
      <w:tr w:rsidR="0042685D" w:rsidTr="003F520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Default="0042685D" w:rsidP="00426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выплату персоналу государс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Default="0042685D" w:rsidP="00426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Default="0042685D" w:rsidP="00426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Default="0042685D" w:rsidP="00426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Default="0042685D" w:rsidP="00426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Pr="003F5205" w:rsidRDefault="0042685D" w:rsidP="00426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266,00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267,00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Фонд оплаты труда государственных (мун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ципальных )органов  и взносы по обязател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42685D" w:rsidP="00426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205,00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по обязательному страхованию на выплаты денежного содержания и иные в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платы работникам государственных (муниц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190D9C" w:rsidRDefault="00426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61,00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190D9C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62,00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235CA4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35CA4">
              <w:rPr>
                <w:rFonts w:ascii="Arial" w:hAnsi="Arial" w:cs="Arial"/>
                <w:b/>
                <w:color w:val="000000"/>
              </w:rPr>
              <w:t>Функционирование правительства РФ, высших исполнительных органов гос</w:t>
            </w:r>
            <w:r w:rsidRPr="00235CA4">
              <w:rPr>
                <w:rFonts w:ascii="Arial" w:hAnsi="Arial" w:cs="Arial"/>
                <w:b/>
                <w:color w:val="000000"/>
              </w:rPr>
              <w:t>у</w:t>
            </w:r>
            <w:r w:rsidRPr="00235CA4">
              <w:rPr>
                <w:rFonts w:ascii="Arial" w:hAnsi="Arial" w:cs="Arial"/>
                <w:b/>
                <w:color w:val="000000"/>
              </w:rPr>
              <w:t>дарственной власти субъектов РФ, мес</w:t>
            </w:r>
            <w:r w:rsidRPr="00235CA4">
              <w:rPr>
                <w:rFonts w:ascii="Arial" w:hAnsi="Arial" w:cs="Arial"/>
                <w:b/>
                <w:color w:val="000000"/>
              </w:rPr>
              <w:t>т</w:t>
            </w:r>
            <w:r w:rsidRPr="00235CA4">
              <w:rPr>
                <w:rFonts w:ascii="Arial" w:hAnsi="Arial" w:cs="Arial"/>
                <w:b/>
                <w:color w:val="000000"/>
              </w:rPr>
              <w:t>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235CA4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235CA4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235CA4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35CA4">
              <w:rPr>
                <w:rFonts w:ascii="Arial" w:hAnsi="Arial" w:cs="Arial"/>
                <w:b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235CA4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235CA4" w:rsidRDefault="004F46DA" w:rsidP="004F46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195,30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F46DA">
              <w:rPr>
                <w:rFonts w:ascii="Arial" w:hAnsi="Arial" w:cs="Arial"/>
                <w:b/>
                <w:color w:val="000000"/>
              </w:rPr>
              <w:t>196,70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2685D" w:rsidRDefault="004F46DA" w:rsidP="004F46DA">
            <w:pPr>
              <w:jc w:val="right"/>
            </w:pPr>
            <w:r w:rsidRPr="0042685D">
              <w:rPr>
                <w:rFonts w:ascii="Arial" w:hAnsi="Arial" w:cs="Arial"/>
                <w:bCs/>
                <w:color w:val="000000"/>
              </w:rPr>
              <w:t>195,30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196,70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2685D" w:rsidRDefault="004F46DA" w:rsidP="004F46DA">
            <w:pPr>
              <w:jc w:val="right"/>
            </w:pPr>
            <w:r w:rsidRPr="0042685D">
              <w:rPr>
                <w:rFonts w:ascii="Arial" w:hAnsi="Arial" w:cs="Arial"/>
                <w:bCs/>
                <w:color w:val="000000"/>
              </w:rPr>
              <w:t>195,30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196,70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целях обе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печения выполнения функций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ными (муниципальными )органами, казенн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ми учреждениями, органами управления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2685D" w:rsidRDefault="004F46DA" w:rsidP="004F46DA">
            <w:pPr>
              <w:jc w:val="right"/>
            </w:pPr>
            <w:r w:rsidRPr="0042685D">
              <w:rPr>
                <w:rFonts w:ascii="Arial" w:hAnsi="Arial" w:cs="Arial"/>
                <w:bCs/>
                <w:color w:val="000000"/>
              </w:rPr>
              <w:t>195,30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196,70</w:t>
            </w:r>
          </w:p>
        </w:tc>
      </w:tr>
      <w:tr w:rsidR="0042685D" w:rsidTr="003F520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Default="0042685D" w:rsidP="00426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государс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Default="0042685D" w:rsidP="00426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Default="0042685D" w:rsidP="00426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Default="0042685D" w:rsidP="00426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Default="0042685D" w:rsidP="00426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Pr="0042685D" w:rsidRDefault="0042685D" w:rsidP="0042685D">
            <w:pPr>
              <w:jc w:val="right"/>
            </w:pPr>
            <w:r w:rsidRPr="0042685D">
              <w:rPr>
                <w:rFonts w:ascii="Arial" w:hAnsi="Arial" w:cs="Arial"/>
                <w:bCs/>
                <w:color w:val="000000"/>
              </w:rPr>
              <w:t>195,30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85D" w:rsidRDefault="004F46DA" w:rsidP="00426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196,70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Фонд оплаты труда государственных (мун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ципальных )органов  и взносы по обязател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26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  <w:r w:rsidR="000A0F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по обязательному страхованию на выплаты денежного содержания и иные в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платы работникам государственных (муниц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2685D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4F46DA">
              <w:rPr>
                <w:rFonts w:ascii="Arial" w:hAnsi="Arial" w:cs="Arial"/>
                <w:color w:val="000000"/>
              </w:rPr>
              <w:t>5,30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46,70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1,00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1,00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3F5205" w:rsidRPr="00496AD2" w:rsidTr="003F520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5205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F5205">
              <w:rPr>
                <w:rFonts w:ascii="Arial" w:hAnsi="Arial" w:cs="Arial"/>
                <w:bCs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F5205">
              <w:rPr>
                <w:rFonts w:ascii="Arial" w:hAnsi="Arial" w:cs="Arial"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5205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F5205">
              <w:rPr>
                <w:rFonts w:ascii="Arial" w:hAnsi="Arial" w:cs="Arial"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190D9C" w:rsidRDefault="004F46DA" w:rsidP="005054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367,90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496AD2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6AD2">
              <w:rPr>
                <w:rFonts w:ascii="Arial" w:hAnsi="Arial" w:cs="Arial"/>
                <w:b/>
                <w:bCs/>
                <w:color w:val="000000"/>
              </w:rPr>
              <w:t>349,40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 w:rsidP="005054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365,90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347,10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целях обе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печения выполнения функций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ными (муниципальными )органами, казенн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ми учреждениями, органами управления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 w:rsidP="00146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265,50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государс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венных (муниципальных )органов не явля</w:t>
            </w:r>
            <w:r>
              <w:rPr>
                <w:rFonts w:ascii="Arial" w:hAnsi="Arial" w:cs="Arial"/>
                <w:color w:val="000000"/>
              </w:rPr>
              <w:t>ю</w:t>
            </w:r>
            <w:r>
              <w:rPr>
                <w:rFonts w:ascii="Arial" w:hAnsi="Arial" w:cs="Arial"/>
                <w:color w:val="000000"/>
              </w:rPr>
              <w:t>щихся муниципальными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 w:rsidP="005054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265,50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дарственных (муниципальных )органов не являющихся муниципальными служащ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 w:rsidP="005054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выплаты персоналу государственных (муниципальных )органов,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 w:rsidP="005054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Взносы по обязательному страхованию на выплаты денежного содержания и иные в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платы работникам государственных (муниц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пальных) органов не являющихся муниц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пальными служащими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60,50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0A0F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</w:t>
            </w:r>
            <w:r w:rsidR="004F46DA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0A0FC1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</w:t>
            </w:r>
            <w:r w:rsidR="004F46DA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3F5205" w:rsidTr="003B75C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Default="000A0FC1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  <w:r w:rsidR="004F46DA">
              <w:rPr>
                <w:rFonts w:ascii="Arial" w:hAnsi="Arial" w:cs="Arial"/>
                <w:color w:val="000000"/>
              </w:rPr>
              <w:t>,70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05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70,70</w:t>
            </w:r>
          </w:p>
        </w:tc>
      </w:tr>
      <w:tr w:rsidR="003B75CB" w:rsidTr="003B75C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CB" w:rsidRDefault="003B75CB" w:rsidP="003B75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CB" w:rsidRDefault="003B75CB" w:rsidP="003B75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CB" w:rsidRDefault="003B75CB" w:rsidP="003B75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CB" w:rsidRDefault="003B75CB" w:rsidP="003B75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</w:p>
          <w:p w:rsidR="003B75CB" w:rsidRDefault="003B75CB" w:rsidP="003B75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CB" w:rsidRDefault="003B75CB" w:rsidP="003B75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CB" w:rsidRDefault="004F46DA" w:rsidP="00146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FC1" w:rsidRDefault="004F46DA" w:rsidP="003B75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10,20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853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F5205">
              <w:rPr>
                <w:rFonts w:ascii="Arial" w:hAnsi="Arial" w:cs="Arial"/>
                <w:bCs/>
                <w:i/>
                <w:iCs/>
                <w:color w:val="000000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F5205">
              <w:rPr>
                <w:rFonts w:ascii="Arial" w:hAnsi="Arial" w:cs="Arial"/>
                <w:bCs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F5205">
              <w:rPr>
                <w:rFonts w:ascii="Arial" w:hAnsi="Arial" w:cs="Arial"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5205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F5205">
              <w:rPr>
                <w:rFonts w:ascii="Arial" w:hAnsi="Arial" w:cs="Arial"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146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  <w:r w:rsidR="003F5205" w:rsidRPr="003F5205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146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  <w:r w:rsidR="003F5205" w:rsidRPr="003F5205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146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3F5205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146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3F5205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146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3F5205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146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3F5205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146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3F5205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146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3F5205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146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3F5205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1469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3F5205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61,80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64,00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61,80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64,00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61,80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64,00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61,80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целях обе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печения выполнения функций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ными (муниципальными )органами, казенн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ми учреждениями, органами управления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53,10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государс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 w:rsidP="00EF29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53,10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Фонд оплаты труда государственных (мун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ципальных )органов  и взносы по обязател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 w:rsidP="00EF29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выплаты персоналу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ных(муниципальных)органов,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 w:rsidP="00EF29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5261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</w:t>
            </w:r>
            <w:r w:rsidR="004F46D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по обязательному страхованию на выплаты денежного содержания и иные в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>платы работникам государственных (муниц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12,10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jc w:val="right"/>
            </w:pPr>
            <w:r w:rsidRPr="003C6D36">
              <w:rPr>
                <w:rFonts w:ascii="Arial" w:hAnsi="Arial" w:cs="Arial"/>
                <w:color w:val="000000"/>
              </w:rPr>
              <w:t>10,90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jc w:val="right"/>
            </w:pPr>
            <w:r w:rsidRPr="003C6D36">
              <w:rPr>
                <w:rFonts w:ascii="Arial" w:hAnsi="Arial" w:cs="Arial"/>
                <w:color w:val="000000"/>
              </w:rPr>
              <w:t>10,90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10,90</w:t>
            </w:r>
          </w:p>
        </w:tc>
      </w:tr>
      <w:tr w:rsidR="003F5205" w:rsidTr="00AB5A2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i/>
                <w:iCs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27051E" w:rsidP="00190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135,5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27051E" w:rsidP="00190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135,5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27051E" w:rsidP="00190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D9C" w:rsidRDefault="0027051E" w:rsidP="00190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27051E" w:rsidP="00190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</w:tr>
      <w:tr w:rsidR="003F5205" w:rsidTr="00CC5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CC55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0082 130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27051E" w:rsidP="00190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</w:tr>
      <w:tr w:rsidR="003F5205" w:rsidTr="00CC5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CC55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0082 130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27051E" w:rsidP="00190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</w:tr>
      <w:tr w:rsidR="003F5205" w:rsidTr="00CC5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CC55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0082 130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27051E" w:rsidP="00190D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</w:tr>
      <w:tr w:rsidR="003F5205" w:rsidTr="00AB5A2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 xml:space="preserve">00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i/>
                <w:iCs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 w:rsidP="005261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 w:rsidP="005261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F5205">
              <w:rPr>
                <w:rFonts w:ascii="Arial" w:hAnsi="Arial" w:cs="Arial"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520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520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F5205">
              <w:rPr>
                <w:rFonts w:ascii="Arial" w:hAnsi="Arial" w:cs="Arial"/>
                <w:bCs/>
                <w:i/>
                <w:iCs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520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коммунального х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зяйства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5205" w:rsidTr="00AB5A2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Организация в границах поселения водоо</w:t>
            </w:r>
            <w:r>
              <w:rPr>
                <w:rFonts w:ascii="Arial" w:hAnsi="Arial" w:cs="Arial"/>
                <w:i/>
                <w:iCs/>
                <w:color w:val="000000"/>
              </w:rPr>
              <w:t>т</w:t>
            </w:r>
            <w:r>
              <w:rPr>
                <w:rFonts w:ascii="Arial" w:hAnsi="Arial" w:cs="Arial"/>
                <w:i/>
                <w:iCs/>
                <w:color w:val="000000"/>
              </w:rPr>
              <w:t>ведения, тепло и водоснабжения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190D9C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F5205">
              <w:rPr>
                <w:rFonts w:ascii="Arial" w:hAnsi="Arial" w:cs="Arial"/>
                <w:bCs/>
                <w:i/>
                <w:iCs/>
                <w:color w:val="000000"/>
              </w:rPr>
              <w:t>Благоустрой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с</w:t>
            </w:r>
            <w:r w:rsidRPr="003F5205">
              <w:rPr>
                <w:rFonts w:ascii="Arial" w:hAnsi="Arial" w:cs="Arial"/>
                <w:bCs/>
                <w:i/>
                <w:iCs/>
                <w:color w:val="000000"/>
              </w:rPr>
              <w:t>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520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5205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F5205">
              <w:rPr>
                <w:rFonts w:ascii="Arial" w:hAnsi="Arial" w:cs="Arial"/>
                <w:bCs/>
                <w:i/>
                <w:iCs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F520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190D9C" w:rsidRDefault="003F5205" w:rsidP="005261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190D9C" w:rsidRDefault="003F5205" w:rsidP="005261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5205" w:rsidTr="00AB5A2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190D9C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F5205" w:rsidTr="00AB5A2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color w:val="000000"/>
                <w:highlight w:val="yellow"/>
              </w:rPr>
              <w:t>Организация ритуальных услуг и содержание мест захоронения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color w:val="000000"/>
                <w:highlight w:val="yellow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color w:val="000000"/>
                <w:highlight w:val="yellow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color w:val="000000"/>
                <w:highlight w:val="yellow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color w:val="000000"/>
                <w:highlight w:val="yellow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AB5A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bCs/>
                <w:i/>
                <w:iCs/>
                <w:color w:val="000000"/>
                <w:highlight w:val="yellow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bCs/>
                <w:color w:val="000000"/>
                <w:highlight w:val="yellow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bCs/>
                <w:color w:val="000000"/>
                <w:highlight w:val="yellow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bCs/>
                <w:color w:val="000000"/>
                <w:highlight w:val="yellow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bCs/>
                <w:color w:val="000000"/>
                <w:highlight w:val="yellow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450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AB5A25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color w:val="000000"/>
                <w:highlight w:val="yellow"/>
              </w:rPr>
              <w:t>Организация и осуществление мероприятий по территориальной обороне и гражданской обороне, защите населения и территории п</w:t>
            </w:r>
            <w:r w:rsidRPr="00EF2932">
              <w:rPr>
                <w:rFonts w:ascii="Arial" w:hAnsi="Arial" w:cs="Arial"/>
                <w:color w:val="000000"/>
                <w:highlight w:val="yellow"/>
              </w:rPr>
              <w:t>о</w:t>
            </w:r>
            <w:r w:rsidRPr="00EF2932">
              <w:rPr>
                <w:rFonts w:ascii="Arial" w:hAnsi="Arial" w:cs="Arial"/>
                <w:color w:val="000000"/>
                <w:highlight w:val="yellow"/>
              </w:rPr>
              <w:t>селения от чрезвычайных ситуаций природн</w:t>
            </w:r>
            <w:r w:rsidRPr="00EF2932">
              <w:rPr>
                <w:rFonts w:ascii="Arial" w:hAnsi="Arial" w:cs="Arial"/>
                <w:color w:val="000000"/>
                <w:highlight w:val="yellow"/>
              </w:rPr>
              <w:t>о</w:t>
            </w:r>
            <w:r w:rsidRPr="00EF2932">
              <w:rPr>
                <w:rFonts w:ascii="Arial" w:hAnsi="Arial" w:cs="Arial"/>
                <w:color w:val="000000"/>
                <w:highlight w:val="yellow"/>
              </w:rPr>
              <w:t>го и техногенного характера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i/>
                <w:iCs/>
                <w:color w:val="000000"/>
                <w:highlight w:val="yellow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i/>
                <w:iCs/>
                <w:color w:val="000000"/>
                <w:highlight w:val="yellow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color w:val="000000"/>
                <w:highlight w:val="yellow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i/>
                <w:iCs/>
                <w:color w:val="000000"/>
                <w:highlight w:val="yellow"/>
              </w:rPr>
              <w:t>000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4D" w:rsidRDefault="00CC554D" w:rsidP="00CC5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753</w:t>
            </w:r>
          </w:p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4D" w:rsidRDefault="00CC554D" w:rsidP="00CC5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753</w:t>
            </w:r>
          </w:p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4D" w:rsidRDefault="00CC554D" w:rsidP="00CC5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753</w:t>
            </w:r>
          </w:p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AB5A25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color w:val="000000"/>
                <w:highlight w:val="yellow"/>
              </w:rPr>
              <w:t>Создание условий массового отдыха жителей поселения и организация обустройства мест массового отдыха населения, включая обе</w:t>
            </w:r>
            <w:r w:rsidRPr="00EF2932">
              <w:rPr>
                <w:rFonts w:ascii="Arial" w:hAnsi="Arial" w:cs="Arial"/>
                <w:color w:val="000000"/>
                <w:highlight w:val="yellow"/>
              </w:rPr>
              <w:t>с</w:t>
            </w:r>
            <w:r w:rsidRPr="00EF2932">
              <w:rPr>
                <w:rFonts w:ascii="Arial" w:hAnsi="Arial" w:cs="Arial"/>
                <w:color w:val="000000"/>
                <w:highlight w:val="yellow"/>
              </w:rPr>
              <w:t>печение свободного доступа граждан к во</w:t>
            </w:r>
            <w:r w:rsidRPr="00EF2932">
              <w:rPr>
                <w:rFonts w:ascii="Arial" w:hAnsi="Arial" w:cs="Arial"/>
                <w:color w:val="000000"/>
                <w:highlight w:val="yellow"/>
              </w:rPr>
              <w:t>д</w:t>
            </w:r>
            <w:r w:rsidRPr="00EF2932">
              <w:rPr>
                <w:rFonts w:ascii="Arial" w:hAnsi="Arial" w:cs="Arial"/>
                <w:color w:val="000000"/>
                <w:highlight w:val="yellow"/>
              </w:rPr>
              <w:t>ным объектам общего пользования и их бер</w:t>
            </w:r>
            <w:r w:rsidRPr="00EF2932">
              <w:rPr>
                <w:rFonts w:ascii="Arial" w:hAnsi="Arial" w:cs="Arial"/>
                <w:color w:val="000000"/>
                <w:highlight w:val="yellow"/>
              </w:rPr>
              <w:t>е</w:t>
            </w:r>
            <w:r w:rsidRPr="00EF2932">
              <w:rPr>
                <w:rFonts w:ascii="Arial" w:hAnsi="Arial" w:cs="Arial"/>
                <w:color w:val="000000"/>
                <w:highlight w:val="yellow"/>
              </w:rPr>
              <w:t>говым полосам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i/>
                <w:iCs/>
                <w:color w:val="000000"/>
                <w:highlight w:val="yellow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i/>
                <w:iCs/>
                <w:color w:val="000000"/>
                <w:highlight w:val="yellow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color w:val="000000"/>
                <w:highlight w:val="yellow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i/>
                <w:iCs/>
                <w:color w:val="000000"/>
                <w:highlight w:val="yellow"/>
              </w:rPr>
              <w:t>000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4D" w:rsidRDefault="00CC554D" w:rsidP="00CC5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751</w:t>
            </w:r>
          </w:p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4D" w:rsidRDefault="00CC554D" w:rsidP="00CC5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751</w:t>
            </w:r>
          </w:p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4D" w:rsidRDefault="00CC554D" w:rsidP="00CC5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751</w:t>
            </w:r>
          </w:p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AB5A2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color w:val="000000"/>
                <w:highlight w:val="yellow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i/>
                <w:iCs/>
                <w:color w:val="000000"/>
                <w:highlight w:val="yellow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i/>
                <w:iCs/>
                <w:color w:val="000000"/>
                <w:highlight w:val="yellow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color w:val="000000"/>
                <w:highlight w:val="yellow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highlight w:val="yellow"/>
              </w:rPr>
            </w:pPr>
            <w:r w:rsidRPr="00EF2932">
              <w:rPr>
                <w:rFonts w:ascii="Arial" w:hAnsi="Arial" w:cs="Arial"/>
                <w:i/>
                <w:iCs/>
                <w:color w:val="000000"/>
                <w:highlight w:val="yellow"/>
              </w:rPr>
              <w:t>000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EF2932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4D" w:rsidRDefault="00CC554D" w:rsidP="00CC5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752</w:t>
            </w:r>
          </w:p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200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4D" w:rsidRDefault="00CC554D" w:rsidP="00CC5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752</w:t>
            </w:r>
          </w:p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4D" w:rsidRDefault="00CC554D" w:rsidP="00CC5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752</w:t>
            </w:r>
          </w:p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244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196,30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Pr="00235CA4" w:rsidRDefault="004F46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209,40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сельского п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196,30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209,40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Обеспечение деятельности ( оказания у</w:t>
            </w:r>
            <w:r>
              <w:rPr>
                <w:rFonts w:ascii="Arial" w:hAnsi="Arial" w:cs="Arial"/>
                <w:i/>
                <w:iCs/>
                <w:color w:val="000000"/>
              </w:rPr>
              <w:t>с</w:t>
            </w:r>
            <w:r>
              <w:rPr>
                <w:rFonts w:ascii="Arial" w:hAnsi="Arial" w:cs="Arial"/>
                <w:i/>
                <w:iCs/>
                <w:color w:val="000000"/>
              </w:rPr>
              <w:t>луг) домов культуры, других учреждений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196,30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209,40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Предоставление субсидий бюджетным, а</w:t>
            </w:r>
            <w:r>
              <w:rPr>
                <w:rFonts w:ascii="Arial" w:hAnsi="Arial" w:cs="Arial"/>
                <w:i/>
                <w:iCs/>
                <w:color w:val="000000"/>
              </w:rPr>
              <w:t>в</w:t>
            </w:r>
            <w:r>
              <w:rPr>
                <w:rFonts w:ascii="Arial" w:hAnsi="Arial" w:cs="Arial"/>
                <w:i/>
                <w:iCs/>
                <w:color w:val="000000"/>
              </w:rPr>
              <w:t>тономным учреждениям и иным некоммерч</w:t>
            </w:r>
            <w:r>
              <w:rPr>
                <w:rFonts w:ascii="Arial" w:hAnsi="Arial" w:cs="Arial"/>
                <w:i/>
                <w:iCs/>
                <w:color w:val="000000"/>
              </w:rPr>
              <w:t>е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ским организациям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196,30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209,40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196,30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209,40</w:t>
            </w:r>
          </w:p>
        </w:tc>
      </w:tr>
      <w:tr w:rsidR="004F46DA" w:rsidTr="003F520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Субсидии бюджетным учреждениям на ф</w:t>
            </w:r>
            <w:r>
              <w:rPr>
                <w:rFonts w:ascii="Arial" w:hAnsi="Arial" w:cs="Arial"/>
                <w:i/>
                <w:iCs/>
                <w:color w:val="000000"/>
              </w:rPr>
              <w:t>и</w:t>
            </w:r>
            <w:r>
              <w:rPr>
                <w:rFonts w:ascii="Arial" w:hAnsi="Arial" w:cs="Arial"/>
                <w:i/>
                <w:iCs/>
                <w:color w:val="000000"/>
              </w:rPr>
              <w:t>нансовое обеспечение государственного (муниципального) задания на оказание гос</w:t>
            </w:r>
            <w:r>
              <w:rPr>
                <w:rFonts w:ascii="Arial" w:hAnsi="Arial" w:cs="Arial"/>
                <w:i/>
                <w:iCs/>
                <w:color w:val="000000"/>
              </w:rPr>
              <w:t>у</w:t>
            </w:r>
            <w:r>
              <w:rPr>
                <w:rFonts w:ascii="Arial" w:hAnsi="Arial" w:cs="Arial"/>
                <w:i/>
                <w:iCs/>
                <w:color w:val="000000"/>
              </w:rPr>
              <w:t>дарственных (муниципальных)услуг (выпо</w:t>
            </w:r>
            <w:r>
              <w:rPr>
                <w:rFonts w:ascii="Arial" w:hAnsi="Arial" w:cs="Arial"/>
                <w:i/>
                <w:iCs/>
                <w:color w:val="000000"/>
              </w:rPr>
              <w:t>л</w:t>
            </w:r>
            <w:r>
              <w:rPr>
                <w:rFonts w:ascii="Arial" w:hAnsi="Arial" w:cs="Arial"/>
                <w:i/>
                <w:iCs/>
                <w:color w:val="000000"/>
              </w:rPr>
              <w:t>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990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Default="004F46DA" w:rsidP="004F46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611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196,30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DA" w:rsidRPr="004F46DA" w:rsidRDefault="004F46DA" w:rsidP="004F46DA">
            <w:pPr>
              <w:jc w:val="right"/>
            </w:pPr>
            <w:r w:rsidRPr="004F46DA">
              <w:rPr>
                <w:rFonts w:ascii="Arial" w:hAnsi="Arial" w:cs="Arial"/>
                <w:bCs/>
                <w:color w:val="000000"/>
              </w:rPr>
              <w:t>209,40</w:t>
            </w:r>
          </w:p>
        </w:tc>
      </w:tr>
      <w:tr w:rsidR="003F5205" w:rsidTr="00AB5A2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235CA4">
              <w:rPr>
                <w:rFonts w:ascii="Arial" w:hAnsi="Arial" w:cs="Arial"/>
                <w:b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235CA4">
              <w:rPr>
                <w:rFonts w:ascii="Arial" w:hAnsi="Arial" w:cs="Arial"/>
                <w:b/>
                <w:i/>
                <w:iCs/>
                <w:color w:val="00000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5CA4">
              <w:rPr>
                <w:rFonts w:ascii="Arial" w:hAnsi="Arial" w:cs="Arial"/>
                <w:b/>
                <w:bCs/>
                <w:color w:val="000000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35CA4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205" w:rsidRPr="00235CA4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Сохранение, использование и популяризация объектов культурного наследия(памятников истории и культуры местного (муниципальн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го)значения),расположенных на территории поселения в части содержания мемориальн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го комплекса "Вечный огонь"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0000000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27051E" w:rsidP="00CC5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1223,8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05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1223,0</w:t>
            </w:r>
          </w:p>
        </w:tc>
      </w:tr>
      <w:tr w:rsidR="003F5205" w:rsidTr="003F520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3F5205" w:rsidRDefault="003F5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3F5205" w:rsidRDefault="003F5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3F5205" w:rsidRDefault="003F5205" w:rsidP="00002F2C">
      <w:pPr>
        <w:tabs>
          <w:tab w:val="left" w:pos="5655"/>
        </w:tabs>
      </w:pPr>
    </w:p>
    <w:p w:rsidR="003F5205" w:rsidRDefault="003F5205" w:rsidP="00002F2C">
      <w:pPr>
        <w:tabs>
          <w:tab w:val="left" w:pos="5655"/>
        </w:tabs>
      </w:pPr>
    </w:p>
    <w:p w:rsidR="003F5205" w:rsidRDefault="003F5205" w:rsidP="003F5205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 </w:t>
      </w:r>
      <w:r w:rsidR="005261D7">
        <w:t xml:space="preserve">                   Приложение 11</w:t>
      </w:r>
    </w:p>
    <w:p w:rsidR="003F5205" w:rsidRDefault="003F5205" w:rsidP="003F5205">
      <w:pPr>
        <w:tabs>
          <w:tab w:val="left" w:pos="5655"/>
        </w:tabs>
      </w:pPr>
      <w:r>
        <w:tab/>
        <w:t xml:space="preserve">                               к решению Ломовецкого</w:t>
      </w:r>
    </w:p>
    <w:p w:rsidR="003F5205" w:rsidRDefault="003F5205" w:rsidP="003F5205">
      <w:pPr>
        <w:tabs>
          <w:tab w:val="left" w:pos="5655"/>
        </w:tabs>
      </w:pPr>
      <w:r>
        <w:t xml:space="preserve">                                                                                                                        </w:t>
      </w:r>
      <w:r w:rsidR="00B740BB">
        <w:t xml:space="preserve">     сельского Совета народных </w:t>
      </w:r>
      <w:r>
        <w:t>депутатов</w:t>
      </w:r>
    </w:p>
    <w:p w:rsidR="003F5205" w:rsidRDefault="003F5205" w:rsidP="003F5205">
      <w:pPr>
        <w:tabs>
          <w:tab w:val="left" w:pos="5655"/>
        </w:tabs>
      </w:pPr>
      <w:r>
        <w:t xml:space="preserve">                                                                                                         </w:t>
      </w:r>
      <w:r w:rsidR="005261D7">
        <w:t xml:space="preserve"> </w:t>
      </w:r>
      <w:r w:rsidR="00496AD2">
        <w:t xml:space="preserve">                           от 27</w:t>
      </w:r>
      <w:r w:rsidR="00B740BB">
        <w:t xml:space="preserve"> декабря </w:t>
      </w:r>
      <w:r>
        <w:t>20</w:t>
      </w:r>
      <w:r w:rsidR="002C04B8">
        <w:t>2</w:t>
      </w:r>
      <w:r w:rsidR="00496AD2">
        <w:t>2</w:t>
      </w:r>
      <w:r>
        <w:t xml:space="preserve">г. № </w:t>
      </w:r>
      <w:r w:rsidR="00496AD2">
        <w:t>65</w:t>
      </w:r>
    </w:p>
    <w:p w:rsidR="009B0032" w:rsidRDefault="009B0032" w:rsidP="003F5205">
      <w:pPr>
        <w:tabs>
          <w:tab w:val="left" w:pos="5655"/>
        </w:tabs>
      </w:pPr>
    </w:p>
    <w:p w:rsidR="009B0032" w:rsidRDefault="009B0032" w:rsidP="003F5205">
      <w:pPr>
        <w:tabs>
          <w:tab w:val="left" w:pos="5655"/>
        </w:tabs>
      </w:pPr>
    </w:p>
    <w:tbl>
      <w:tblPr>
        <w:tblW w:w="100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32"/>
        <w:gridCol w:w="862"/>
        <w:gridCol w:w="595"/>
        <w:gridCol w:w="645"/>
        <w:gridCol w:w="1709"/>
        <w:gridCol w:w="1134"/>
        <w:gridCol w:w="1362"/>
      </w:tblGrid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B003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Ведомственная структура расходов  бюджета Ломовец</w:t>
            </w:r>
            <w:r w:rsidR="00496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кого сельского пос</w:t>
            </w:r>
            <w:r w:rsidR="00496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="00496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ления на 2023</w:t>
            </w:r>
            <w:r w:rsidRPr="009B003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B740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План на 202</w:t>
            </w:r>
            <w:r w:rsidR="00496A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 Ра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БК:Подр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 ц.ст.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БК:ВР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ь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ского поселения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809,20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496AD2" w:rsidRDefault="00496AD2" w:rsidP="00235C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6A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260,40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BD68CC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BD68CC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BD68CC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BD68CC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BD68CC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BD68CC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E86F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260,40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БФ000 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E86F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260,40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E86F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260,40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ципальными )органами, казенными учреждениями, органами управл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ния государственными внебю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E86F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260,40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E86F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260,40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ных (муниципальных )органов 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5261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118,8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ванию на выплаты денежного 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держания и иные выплаты рабо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никам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5261D7" w:rsidP="002C04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</w:t>
            </w: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ь</w:t>
            </w: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ства РФ, высших исполнител</w:t>
            </w: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ь</w:t>
            </w: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ных органов государственной власти субъектов РФ, местных администраций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182,30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496AD2" w:rsidRDefault="00496AD2" w:rsidP="00496AD2">
            <w:pPr>
              <w:jc w:val="right"/>
            </w:pPr>
            <w:r w:rsidRPr="00496A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182,30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496AD2" w:rsidRDefault="00496AD2" w:rsidP="00496AD2">
            <w:pPr>
              <w:jc w:val="right"/>
            </w:pPr>
            <w:r w:rsidRPr="00496A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182,30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ципальными )органами, казенными учреждениями, органами управл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ния государственными внебю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496AD2" w:rsidRDefault="00496AD2" w:rsidP="00496AD2">
            <w:pPr>
              <w:jc w:val="right"/>
            </w:pPr>
            <w:r w:rsidRPr="00496A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182,30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496AD2" w:rsidRDefault="00496AD2" w:rsidP="00496AD2">
            <w:pPr>
              <w:jc w:val="right"/>
            </w:pPr>
            <w:r w:rsidRPr="00496A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182,30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ных (муниципальных )органов  и взносы по обязательному соц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альному страхованию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ванию на выплаты денежного 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держания и иные выплаты рабо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никам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496AD2" w:rsidP="002C04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42,30</w:t>
            </w:r>
          </w:p>
        </w:tc>
      </w:tr>
      <w:tr w:rsidR="00961747" w:rsidTr="002110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Default="00961747" w:rsidP="0096174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Обеспечение проведения выборов и референдумов</w:t>
            </w:r>
          </w:p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61747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61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61747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61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61747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61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61747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61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61747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61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61747" w:rsidRDefault="009617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1747" w:rsidTr="002110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Default="00961747" w:rsidP="00961747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Выборы в органы местного сам</w:t>
            </w:r>
            <w:r>
              <w:rPr>
                <w:rFonts w:ascii="Arial CYR" w:hAnsi="Arial CYR" w:cs="Arial CYR"/>
                <w:i/>
                <w:iCs/>
              </w:rPr>
              <w:t>о</w:t>
            </w:r>
            <w:r>
              <w:rPr>
                <w:rFonts w:ascii="Arial CYR" w:hAnsi="Arial CYR" w:cs="Arial CYR"/>
                <w:i/>
                <w:iCs/>
              </w:rPr>
              <w:t>управления</w:t>
            </w:r>
          </w:p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61747" w:rsidTr="002110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Default="00961747" w:rsidP="00961747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Default="00961747" w:rsidP="00961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БФ0 0080 110</w:t>
            </w:r>
          </w:p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61747" w:rsidTr="002110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Default="00961747" w:rsidP="00961747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Иные закупки товаров, работ и у</w:t>
            </w:r>
            <w:r>
              <w:rPr>
                <w:rFonts w:ascii="Arial CYR" w:hAnsi="Arial CYR" w:cs="Arial CYR"/>
                <w:sz w:val="22"/>
                <w:szCs w:val="22"/>
              </w:rPr>
              <w:t>с</w:t>
            </w:r>
            <w:r>
              <w:rPr>
                <w:rFonts w:ascii="Arial CYR" w:hAnsi="Arial CYR" w:cs="Arial CYR"/>
                <w:sz w:val="22"/>
                <w:szCs w:val="22"/>
              </w:rPr>
              <w:t>луг для  государственных (муниц</w:t>
            </w:r>
            <w:r>
              <w:rPr>
                <w:rFonts w:ascii="Arial CYR" w:hAnsi="Arial CYR" w:cs="Arial CYR"/>
                <w:sz w:val="22"/>
                <w:szCs w:val="22"/>
              </w:rPr>
              <w:t>и</w:t>
            </w:r>
            <w:r>
              <w:rPr>
                <w:rFonts w:ascii="Arial CYR" w:hAnsi="Arial CYR" w:cs="Arial CYR"/>
                <w:sz w:val="22"/>
                <w:szCs w:val="22"/>
              </w:rPr>
              <w:t>пальных ) нужд</w:t>
            </w:r>
          </w:p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Default="00961747" w:rsidP="00961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БФ0 0080 110</w:t>
            </w:r>
          </w:p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61747" w:rsidTr="002110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Default="00961747" w:rsidP="00961747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Прочая закупка товаров, работ и услуг для  государственных (мун</w:t>
            </w:r>
            <w:r>
              <w:rPr>
                <w:rFonts w:ascii="Arial CYR" w:hAnsi="Arial CYR" w:cs="Arial CYR"/>
                <w:sz w:val="22"/>
                <w:szCs w:val="22"/>
              </w:rPr>
              <w:t>и</w:t>
            </w:r>
            <w:r>
              <w:rPr>
                <w:rFonts w:ascii="Arial CYR" w:hAnsi="Arial CYR" w:cs="Arial CYR"/>
                <w:sz w:val="22"/>
                <w:szCs w:val="22"/>
              </w:rPr>
              <w:t>ципальных ) нужд</w:t>
            </w:r>
          </w:p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Default="00961747" w:rsidP="00961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БФ0 0080 110</w:t>
            </w:r>
          </w:p>
          <w:p w:rsidR="00961747" w:rsidRPr="009B0032" w:rsidRDefault="009617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747" w:rsidRPr="009B0032" w:rsidRDefault="009617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нистраций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496AD2" w:rsidP="002C04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365,50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CA4" w:rsidRDefault="00496AD2" w:rsidP="00235C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363,50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ципальными )органами, казенными учреждениями, органами управл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ния государственными внебю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280,40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выплату персоналу государственных (муниципальных )органов не являющихся 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пальными служащими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496AD2" w:rsidP="002C04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280,40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не являющихся 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пальными служащими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ственных(муниципальных)органов, за исключением фонда оплаты труда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ванию на выплаты денежного 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держания и иные выплаты рабо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никам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пальных) органов не являющихся муниципальными служащими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60,40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82,10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луг для 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496AD2" w:rsidP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82,10</w:t>
            </w:r>
          </w:p>
        </w:tc>
      </w:tr>
      <w:tr w:rsidR="009B0032" w:rsidTr="002C04B8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03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71,90</w:t>
            </w:r>
          </w:p>
        </w:tc>
      </w:tr>
      <w:tr w:rsidR="002C04B8" w:rsidTr="002C04B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B8" w:rsidRDefault="002C04B8" w:rsidP="002C0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B8" w:rsidRDefault="002C04B8" w:rsidP="002C0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B8" w:rsidRDefault="002C04B8" w:rsidP="002C0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B8" w:rsidRDefault="002C04B8" w:rsidP="002C0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B8" w:rsidRDefault="002C04B8" w:rsidP="002C0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B8" w:rsidRDefault="002C04B8" w:rsidP="002C0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B8" w:rsidRDefault="00496AD2" w:rsidP="002C04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261D7">
              <w:rPr>
                <w:rFonts w:ascii="Arial" w:hAnsi="Arial" w:cs="Arial"/>
                <w:color w:val="000000"/>
                <w:sz w:val="22"/>
                <w:szCs w:val="22"/>
              </w:rPr>
              <w:t>,2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Меры противодействия и злоупо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ребление наркотиков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235C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9B00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235C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B0032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235C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B0032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луг для 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235C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B0032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235C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B0032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Pr="00BD68CC" w:rsidRDefault="001A4C17" w:rsidP="009617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59,1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1A4C17" w:rsidP="009617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59,1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1A4C17" w:rsidP="009617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59,1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ского учета на территориях, где отсутствуют военные комиссари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1A4C17" w:rsidP="009617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59,1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ципальными )органами, казенными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учреждениями, органами управл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ния государственными внебю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0032" w:rsidRDefault="00496AD2" w:rsidP="009617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51,80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выплату персоналу государственных (муниципальных )органов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003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51,80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ных (муниципальных )органов  и взносы по обязательному соц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альному страхованию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003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39,00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ственных(муниципальных)органов, за исключением фонда оплаты труда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0032" w:rsidRDefault="005261D7" w:rsidP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496AD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ванию на выплаты денежного 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держания и иные выплаты рабо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никам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0032" w:rsidRDefault="00496AD2" w:rsidP="002C04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11,80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7,30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48187A">
              <w:rPr>
                <w:rFonts w:ascii="Arial" w:hAnsi="Arial" w:cs="Arial"/>
                <w:color w:val="000000"/>
                <w:sz w:val="22"/>
                <w:szCs w:val="22"/>
              </w:rPr>
              <w:t>7,30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r w:rsidRPr="0048187A">
              <w:rPr>
                <w:rFonts w:ascii="Arial" w:hAnsi="Arial" w:cs="Arial"/>
                <w:color w:val="000000"/>
                <w:sz w:val="22"/>
                <w:szCs w:val="22"/>
              </w:rPr>
              <w:t>7,30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7,30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27051E" w:rsidP="00BD6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135,5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135,5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0082 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135,5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0082 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135,5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луг для 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0082 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135,5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0082 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135,5</w:t>
            </w: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</w:t>
            </w: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й</w:t>
            </w: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ство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BD68CC" w:rsidRDefault="009B0032" w:rsidP="00BD6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Коммунальное  хозяйство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в области комм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нального хозяйства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луг для 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Прочая закупка товаров, работ и услуг для  государственных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водоотведения,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тепло и водосна</w:t>
            </w: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луг для 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во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 w:rsidP="00BD46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9B0032" w:rsidRDefault="009B0032" w:rsidP="00BD46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Организация ритуальных услуг и содержание мест захоронения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луг для 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Прочие мероприятия по благоус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т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ройству городских округов и пос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е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лений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луг для 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032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032" w:rsidTr="0021105E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Организация и осуществление м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е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роприятий по территориальной обороне и гражданской обороне, защите населения и территории поселения от чрезвычайных ситу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а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ций природного и техногенного х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а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рактера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032" w:rsidRPr="001C67D9" w:rsidRDefault="009B00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753</w:t>
            </w:r>
          </w:p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луг для 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753</w:t>
            </w:r>
          </w:p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Прочая закупка товаров, работ 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услуг для  государственных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753</w:t>
            </w:r>
          </w:p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lastRenderedPageBreak/>
              <w:t>Создание условий массового о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т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дыха жителей поселения и орган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и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зация обустройства мест массов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о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го отдыха населения, включая обеспечение свободного доступа граждан к водным объектам общ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е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го пользования и их береговым п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о</w:t>
            </w: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лосам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751</w:t>
            </w:r>
          </w:p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луг для 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751</w:t>
            </w:r>
          </w:p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751</w:t>
            </w:r>
          </w:p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C67D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752</w:t>
            </w:r>
          </w:p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луг для 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752</w:t>
            </w:r>
          </w:p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752</w:t>
            </w:r>
          </w:p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Pr="00BD68CC" w:rsidRDefault="00BD46A3" w:rsidP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496A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87,50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496AD2" w:rsidRDefault="00496AD2" w:rsidP="00496AD2">
            <w:pPr>
              <w:jc w:val="right"/>
            </w:pPr>
            <w:r w:rsidRPr="00496A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187,50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 ок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зания услуг) домов культуры, др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гих учреждений культуры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496AD2" w:rsidRDefault="00496AD2" w:rsidP="00496AD2">
            <w:pPr>
              <w:jc w:val="right"/>
            </w:pPr>
            <w:r w:rsidRPr="00496A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187,50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жетным, автономным учреждениям и иным некоммерческим организ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циям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496AD2" w:rsidRDefault="00496AD2" w:rsidP="00496AD2">
            <w:pPr>
              <w:jc w:val="right"/>
            </w:pPr>
            <w:r w:rsidRPr="00496A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187,50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ям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496AD2" w:rsidRDefault="00496AD2" w:rsidP="00496AD2">
            <w:pPr>
              <w:jc w:val="right"/>
            </w:pPr>
            <w:r w:rsidRPr="00496A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187,50</w:t>
            </w:r>
          </w:p>
        </w:tc>
      </w:tr>
      <w:tr w:rsidR="00496AD2" w:rsidTr="0021105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ям на финансовое обеспечение государственного (муниципальн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го) задания на оказание государс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венных (муниципальных)услуг (в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полненных работ)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Pr="00496AD2" w:rsidRDefault="00496AD2" w:rsidP="00496AD2">
            <w:pPr>
              <w:jc w:val="right"/>
            </w:pPr>
            <w:r w:rsidRPr="00496A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187,50</w:t>
            </w: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68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BD68CC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9B0032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Сохранение,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использование и п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пуляризация объ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е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ктов культурного наследия(памятников истории и культуры местного (муниципальн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го)значения),расположенных на 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территории поселения в части с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держания мемориального ко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</w:t>
            </w: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плекса "Вечный огонь"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9B0032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9B0032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9B0032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9B0032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9B0032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00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D9" w:rsidRPr="009B0032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луг для 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D9" w:rsidRDefault="0027051E" w:rsidP="001059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1191,3</w:t>
            </w:r>
          </w:p>
        </w:tc>
      </w:tr>
      <w:tr w:rsidR="001C67D9" w:rsidTr="0021105E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1C67D9" w:rsidRDefault="001C67D9" w:rsidP="001C67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B0032" w:rsidRDefault="009B0032" w:rsidP="003F5205">
      <w:pPr>
        <w:tabs>
          <w:tab w:val="left" w:pos="5655"/>
        </w:tabs>
      </w:pPr>
    </w:p>
    <w:p w:rsidR="00BD46A3" w:rsidRDefault="009B0032" w:rsidP="009B0032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                    </w:t>
      </w:r>
    </w:p>
    <w:p w:rsidR="009B0032" w:rsidRDefault="00BD46A3" w:rsidP="009B0032">
      <w:pPr>
        <w:tabs>
          <w:tab w:val="left" w:pos="6150"/>
        </w:tabs>
      </w:pPr>
      <w:r>
        <w:t xml:space="preserve">                                                                                                                                                               Приложение 12</w:t>
      </w:r>
    </w:p>
    <w:p w:rsidR="009B0032" w:rsidRDefault="009B0032" w:rsidP="009B0032">
      <w:pPr>
        <w:tabs>
          <w:tab w:val="left" w:pos="5655"/>
        </w:tabs>
      </w:pPr>
      <w:r>
        <w:tab/>
        <w:t xml:space="preserve">                               к решению Ломовецкого</w:t>
      </w:r>
    </w:p>
    <w:p w:rsidR="009B0032" w:rsidRDefault="009B0032" w:rsidP="009B0032">
      <w:pPr>
        <w:tabs>
          <w:tab w:val="left" w:pos="5655"/>
        </w:tabs>
      </w:pPr>
      <w:r>
        <w:t xml:space="preserve">                                                                                                                        </w:t>
      </w:r>
      <w:r w:rsidR="00B740BB">
        <w:t xml:space="preserve">     сельского Совета народных </w:t>
      </w:r>
      <w:r>
        <w:t>депутатов</w:t>
      </w:r>
    </w:p>
    <w:p w:rsidR="009B0032" w:rsidRDefault="009B0032" w:rsidP="009B0032">
      <w:pPr>
        <w:tabs>
          <w:tab w:val="left" w:pos="5655"/>
        </w:tabs>
      </w:pPr>
      <w:r>
        <w:t xml:space="preserve">                                                                                                         </w:t>
      </w:r>
      <w:r w:rsidR="00BD46A3">
        <w:t xml:space="preserve"> </w:t>
      </w:r>
      <w:r w:rsidR="00496AD2">
        <w:t xml:space="preserve">                           от 27</w:t>
      </w:r>
      <w:r w:rsidR="00B740BB">
        <w:t xml:space="preserve"> декабря </w:t>
      </w:r>
      <w:r>
        <w:t>20</w:t>
      </w:r>
      <w:r w:rsidR="00BD46A3">
        <w:t>2</w:t>
      </w:r>
      <w:r w:rsidR="00496AD2">
        <w:t>2</w:t>
      </w:r>
      <w:r w:rsidR="00BD46A3">
        <w:t xml:space="preserve">г. № </w:t>
      </w:r>
      <w:r w:rsidR="00496AD2">
        <w:t>65</w:t>
      </w:r>
    </w:p>
    <w:p w:rsidR="00654BA2" w:rsidRDefault="00654BA2" w:rsidP="009B0032">
      <w:pPr>
        <w:tabs>
          <w:tab w:val="left" w:pos="5655"/>
        </w:tabs>
      </w:pPr>
    </w:p>
    <w:p w:rsidR="00654BA2" w:rsidRDefault="00654BA2" w:rsidP="009B0032">
      <w:pPr>
        <w:tabs>
          <w:tab w:val="left" w:pos="5655"/>
        </w:tabs>
      </w:pPr>
    </w:p>
    <w:p w:rsidR="00654BA2" w:rsidRDefault="00654BA2" w:rsidP="009B0032">
      <w:pPr>
        <w:tabs>
          <w:tab w:val="left" w:pos="5655"/>
        </w:tabs>
      </w:pPr>
    </w:p>
    <w:p w:rsidR="00654BA2" w:rsidRDefault="00654BA2" w:rsidP="009B0032">
      <w:pPr>
        <w:tabs>
          <w:tab w:val="left" w:pos="5655"/>
        </w:tabs>
      </w:pPr>
    </w:p>
    <w:tbl>
      <w:tblPr>
        <w:tblW w:w="100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33"/>
        <w:gridCol w:w="861"/>
        <w:gridCol w:w="595"/>
        <w:gridCol w:w="645"/>
        <w:gridCol w:w="1025"/>
        <w:gridCol w:w="934"/>
        <w:gridCol w:w="1241"/>
        <w:gridCol w:w="974"/>
      </w:tblGrid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7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4B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Ведомственная структура расходов  бюджета Ломовец</w:t>
            </w:r>
            <w:r w:rsidR="00496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кого сельск</w:t>
            </w:r>
            <w:r w:rsidR="00496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="00496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поселения на 2024</w:t>
            </w:r>
            <w:r w:rsidRPr="00654B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-202</w:t>
            </w:r>
            <w:r w:rsidR="00496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Pr="00654B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B740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План на 202</w:t>
            </w:r>
            <w:r w:rsidR="00496A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План на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 Ра</w:t>
            </w: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</w:t>
            </w: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БК:Подр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 ц.ст.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БК:ВР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 w:rsidP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202</w:t>
            </w:r>
            <w:r w:rsidR="00496AD2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</w:t>
            </w: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ь</w:t>
            </w: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ского поселения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54B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000 00 00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496AD2" w:rsidP="00BD46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830,20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814,10</w:t>
            </w: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Функционирование высшего должн</w:t>
            </w:r>
            <w:r w:rsidRPr="00654BA2">
              <w:rPr>
                <w:rFonts w:ascii="Arial" w:hAnsi="Arial" w:cs="Arial"/>
                <w:bCs/>
                <w:color w:val="000000"/>
              </w:rPr>
              <w:t>о</w:t>
            </w:r>
            <w:r w:rsidRPr="00654BA2">
              <w:rPr>
                <w:rFonts w:ascii="Arial" w:hAnsi="Arial" w:cs="Arial"/>
                <w:bCs/>
                <w:color w:val="000000"/>
              </w:rPr>
              <w:t>с</w:t>
            </w:r>
            <w:r>
              <w:rPr>
                <w:rFonts w:ascii="Arial" w:hAnsi="Arial" w:cs="Arial"/>
                <w:bCs/>
                <w:color w:val="000000"/>
              </w:rPr>
              <w:t>т</w:t>
            </w:r>
            <w:r w:rsidRPr="00654BA2">
              <w:rPr>
                <w:rFonts w:ascii="Arial" w:hAnsi="Arial" w:cs="Arial"/>
                <w:bCs/>
                <w:color w:val="000000"/>
              </w:rPr>
              <w:t>ного лица субъекта РФ и муниц</w:t>
            </w:r>
            <w:r w:rsidRPr="00654BA2">
              <w:rPr>
                <w:rFonts w:ascii="Arial" w:hAnsi="Arial" w:cs="Arial"/>
                <w:bCs/>
                <w:color w:val="000000"/>
              </w:rPr>
              <w:t>и</w:t>
            </w:r>
            <w:r w:rsidRPr="00654BA2">
              <w:rPr>
                <w:rFonts w:ascii="Arial" w:hAnsi="Arial" w:cs="Arial"/>
                <w:bCs/>
                <w:color w:val="000000"/>
              </w:rPr>
              <w:t>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266,00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267,00</w:t>
            </w:r>
          </w:p>
        </w:tc>
      </w:tr>
      <w:tr w:rsidR="00496AD2" w:rsidTr="00654BA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ского поселения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БФ000 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1258D4">
              <w:rPr>
                <w:rFonts w:ascii="Arial" w:hAnsi="Arial" w:cs="Arial"/>
                <w:bCs/>
                <w:color w:val="000000"/>
              </w:rPr>
              <w:t>266,00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267,00</w:t>
            </w:r>
          </w:p>
        </w:tc>
      </w:tr>
      <w:tr w:rsidR="00496AD2" w:rsidTr="00654BA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1258D4">
              <w:rPr>
                <w:rFonts w:ascii="Arial" w:hAnsi="Arial" w:cs="Arial"/>
                <w:bCs/>
                <w:color w:val="000000"/>
              </w:rPr>
              <w:t>266,00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267,00</w:t>
            </w:r>
          </w:p>
        </w:tc>
      </w:tr>
      <w:tr w:rsidR="00496AD2" w:rsidTr="00654BA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лях обеспечения выполнения функций государственными (муниципальными )органами,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1258D4">
              <w:rPr>
                <w:rFonts w:ascii="Arial" w:hAnsi="Arial" w:cs="Arial"/>
                <w:bCs/>
                <w:color w:val="000000"/>
              </w:rPr>
              <w:t>266,00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267,00</w:t>
            </w:r>
          </w:p>
        </w:tc>
      </w:tr>
      <w:tr w:rsidR="00496AD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гос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дарственных (муниципальных )органов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1258D4">
              <w:rPr>
                <w:rFonts w:ascii="Arial" w:hAnsi="Arial" w:cs="Arial"/>
                <w:bCs/>
                <w:color w:val="000000"/>
              </w:rPr>
              <w:t>266,00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267,00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Фонд оплаты труда государственных (муниципальных )органов 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870708" w:rsidRDefault="00496AD2" w:rsidP="00496A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по обязательному страхов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нию на выплаты денежного содерж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ния и иные выплаты работникам гос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870708" w:rsidRDefault="00496AD2" w:rsidP="00496A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62,00</w:t>
            </w: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 правительства РФ, высших исполнительных органов гос</w:t>
            </w:r>
            <w:r w:rsidRPr="00654BA2">
              <w:rPr>
                <w:rFonts w:ascii="Arial" w:hAnsi="Arial" w:cs="Arial"/>
                <w:bCs/>
                <w:color w:val="000000"/>
              </w:rPr>
              <w:t>у</w:t>
            </w:r>
            <w:r w:rsidRPr="00654BA2">
              <w:rPr>
                <w:rFonts w:ascii="Arial" w:hAnsi="Arial" w:cs="Arial"/>
                <w:bCs/>
                <w:color w:val="000000"/>
              </w:rPr>
              <w:t>дарственной власти субъектов РФ,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54BA2">
              <w:rPr>
                <w:rFonts w:ascii="Arial" w:hAnsi="Arial" w:cs="Arial"/>
                <w:bCs/>
                <w:color w:val="000000"/>
              </w:rPr>
              <w:t>местных администраций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195,30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196,70</w:t>
            </w:r>
          </w:p>
        </w:tc>
      </w:tr>
      <w:tr w:rsidR="00496AD2" w:rsidTr="00654B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ского поселения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DE44C2">
              <w:rPr>
                <w:rFonts w:ascii="Arial" w:hAnsi="Arial" w:cs="Arial"/>
                <w:bCs/>
                <w:color w:val="000000"/>
              </w:rPr>
              <w:t>195,30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BD5280">
              <w:rPr>
                <w:rFonts w:ascii="Arial" w:hAnsi="Arial" w:cs="Arial"/>
                <w:bCs/>
                <w:color w:val="000000"/>
              </w:rPr>
              <w:t>196,70</w:t>
            </w:r>
          </w:p>
        </w:tc>
      </w:tr>
      <w:tr w:rsidR="00496AD2" w:rsidTr="00654BA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DE44C2">
              <w:rPr>
                <w:rFonts w:ascii="Arial" w:hAnsi="Arial" w:cs="Arial"/>
                <w:bCs/>
                <w:color w:val="000000"/>
              </w:rPr>
              <w:t>195,30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BD5280">
              <w:rPr>
                <w:rFonts w:ascii="Arial" w:hAnsi="Arial" w:cs="Arial"/>
                <w:bCs/>
                <w:color w:val="000000"/>
              </w:rPr>
              <w:t>196,70</w:t>
            </w:r>
          </w:p>
        </w:tc>
      </w:tr>
      <w:tr w:rsidR="00496AD2" w:rsidTr="00654BA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лях обеспечения выполнения функций государственными (муниципальными )органами,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DE44C2">
              <w:rPr>
                <w:rFonts w:ascii="Arial" w:hAnsi="Arial" w:cs="Arial"/>
                <w:bCs/>
                <w:color w:val="000000"/>
              </w:rPr>
              <w:t>195,30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BD5280">
              <w:rPr>
                <w:rFonts w:ascii="Arial" w:hAnsi="Arial" w:cs="Arial"/>
                <w:bCs/>
                <w:color w:val="000000"/>
              </w:rPr>
              <w:t>196,70</w:t>
            </w:r>
          </w:p>
        </w:tc>
      </w:tr>
      <w:tr w:rsidR="00496AD2" w:rsidTr="00654BA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гос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дарственных (муниципальных )органов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DE44C2">
              <w:rPr>
                <w:rFonts w:ascii="Arial" w:hAnsi="Arial" w:cs="Arial"/>
                <w:bCs/>
                <w:color w:val="000000"/>
              </w:rPr>
              <w:t>195,30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AD2" w:rsidRDefault="00496AD2" w:rsidP="00496AD2">
            <w:pPr>
              <w:jc w:val="right"/>
            </w:pPr>
            <w:r w:rsidRPr="00BD5280">
              <w:rPr>
                <w:rFonts w:ascii="Arial" w:hAnsi="Arial" w:cs="Arial"/>
                <w:bCs/>
                <w:color w:val="000000"/>
              </w:rPr>
              <w:t>196,70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Фонд оплаты труда государственных (муниципальных )органов  и взносы по обязательному социальному страх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ванию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по обязательному страхов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нию на выплаты денежного содерж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ния и иные выплаты работникам гос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46,70</w:t>
            </w: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1,00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1,00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ского поселения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раций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367,90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349,40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ского поселения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496AD2" w:rsidP="001059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365,90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496AD2" w:rsidP="001059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347,40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ципальными )органами, казенными учреждениями, органами управл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ния государственными внебю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496AD2" w:rsidP="001059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265,50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пальными служащими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496AD2" w:rsidP="001059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496A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265,50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не являющихся 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пальными служащими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 w:rsidP="001059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ственных(муниципальных)органов, за исключением фонда оплаты труда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 w:rsidP="001059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Взносы по обязательному страх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ванию на выплаты денежного 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держания и иные выплаты рабо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никам государственных (муниц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пальных) органов не являющихся муниципальными служащими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60,50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80,90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80,90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80,90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80,90</w:t>
            </w:r>
          </w:p>
        </w:tc>
      </w:tr>
      <w:tr w:rsidR="00654BA2" w:rsidTr="0010590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70,70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A2" w:rsidRDefault="00BD46A3" w:rsidP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8F5AE9">
              <w:rPr>
                <w:rFonts w:ascii="Arial" w:hAnsi="Arial" w:cs="Arial"/>
                <w:color w:val="000000"/>
              </w:rPr>
              <w:t>0,70</w:t>
            </w:r>
          </w:p>
        </w:tc>
      </w:tr>
      <w:tr w:rsidR="0010590D" w:rsidTr="001059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0D" w:rsidRDefault="0010590D" w:rsidP="00105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0D" w:rsidRDefault="0010590D" w:rsidP="00105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0D" w:rsidRDefault="0010590D" w:rsidP="001059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0D" w:rsidRDefault="0010590D" w:rsidP="001059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0D" w:rsidRDefault="0010590D" w:rsidP="001059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0D" w:rsidRDefault="0010590D" w:rsidP="001059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0D" w:rsidRDefault="008F5AE9" w:rsidP="001059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0D" w:rsidRDefault="008F5AE9" w:rsidP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10,20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070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Меры противодействия и злоупотре</w:t>
            </w:r>
            <w:r w:rsidRPr="00654BA2">
              <w:rPr>
                <w:rFonts w:ascii="Arial" w:hAnsi="Arial" w:cs="Arial"/>
                <w:bCs/>
                <w:color w:val="000000"/>
              </w:rPr>
              <w:t>б</w:t>
            </w:r>
            <w:r w:rsidRPr="00654BA2">
              <w:rPr>
                <w:rFonts w:ascii="Arial" w:hAnsi="Arial" w:cs="Arial"/>
                <w:bCs/>
                <w:color w:val="000000"/>
              </w:rPr>
              <w:t>ление наркотиков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BD6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  <w:r w:rsidR="00654BA2" w:rsidRPr="00654BA2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BD6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  <w:r w:rsidR="00654BA2" w:rsidRPr="00654BA2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ского поселения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0080 060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BD6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54BA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BD6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54BA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0080 060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BD6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54BA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BD6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54BA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54BA2" w:rsidTr="0010590D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0080 060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BD6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54BA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BD6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54BA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0080 060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BD6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54BA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BD6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54BA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Национальная  оборона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61,80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64,00</w:t>
            </w:r>
          </w:p>
        </w:tc>
      </w:tr>
      <w:tr w:rsidR="008F5AE9" w:rsidTr="00654BA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Мобилизация и вневедомственная подготовка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A00FDF">
              <w:rPr>
                <w:rFonts w:ascii="Arial" w:hAnsi="Arial" w:cs="Arial"/>
                <w:bCs/>
                <w:color w:val="000000"/>
              </w:rPr>
              <w:t>61,80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8609ED">
              <w:rPr>
                <w:rFonts w:ascii="Arial" w:hAnsi="Arial" w:cs="Arial"/>
                <w:bCs/>
                <w:color w:val="000000"/>
              </w:rPr>
              <w:t>64,00</w:t>
            </w:r>
          </w:p>
        </w:tc>
      </w:tr>
      <w:tr w:rsidR="008F5AE9" w:rsidTr="00654BA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ского поселения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A00FDF">
              <w:rPr>
                <w:rFonts w:ascii="Arial" w:hAnsi="Arial" w:cs="Arial"/>
                <w:bCs/>
                <w:color w:val="000000"/>
              </w:rPr>
              <w:t>61,80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8609ED">
              <w:rPr>
                <w:rFonts w:ascii="Arial" w:hAnsi="Arial" w:cs="Arial"/>
                <w:bCs/>
                <w:color w:val="000000"/>
              </w:rPr>
              <w:t>64,00</w:t>
            </w:r>
          </w:p>
        </w:tc>
      </w:tr>
      <w:tr w:rsidR="008F5AE9" w:rsidTr="00654BA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A00FDF">
              <w:rPr>
                <w:rFonts w:ascii="Arial" w:hAnsi="Arial" w:cs="Arial"/>
                <w:bCs/>
                <w:color w:val="000000"/>
              </w:rPr>
              <w:t>61,80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8609ED">
              <w:rPr>
                <w:rFonts w:ascii="Arial" w:hAnsi="Arial" w:cs="Arial"/>
                <w:bCs/>
                <w:color w:val="000000"/>
              </w:rPr>
              <w:t>64,00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в ц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лях обеспечения выполнения функций государственными (муниципальными )органами, казенными учреждениями, органами управления государстве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51,80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 w:rsidP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53,10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выплату персоналу гос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дарственных (муниципальных )органов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4BA2" w:rsidRDefault="008F5AE9" w:rsidP="002F6CF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51,80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 w:rsidP="008707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53,10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Фонд оплаты труда государственных (муниципальных )органов  и взносы по обязательному социальному страх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ванию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4BA2" w:rsidRDefault="008F5AE9" w:rsidP="001059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выплаты персоналу государс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венных(муниципальных)органов ,за исключением фонда оплаты труда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4BA2" w:rsidRDefault="008F5AE9" w:rsidP="001059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4BA2" w:rsidRDefault="008F5AE9" w:rsidP="008707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по обязательному страхов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нию на выплаты денежного содерж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ния и иные выплаты работникам гос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4BA2" w:rsidRDefault="008F5AE9" w:rsidP="001059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11,80</w:t>
            </w: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4BA2" w:rsidRDefault="008F5AE9" w:rsidP="001059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12,10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10,90</w:t>
            </w:r>
          </w:p>
        </w:tc>
      </w:tr>
      <w:tr w:rsidR="008F5AE9" w:rsidTr="00654BA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090B9C">
              <w:rPr>
                <w:rFonts w:ascii="Arial" w:hAnsi="Arial" w:cs="Arial"/>
                <w:color w:val="000000"/>
              </w:rPr>
              <w:t>10,90</w:t>
            </w:r>
          </w:p>
        </w:tc>
      </w:tr>
      <w:tr w:rsidR="008F5AE9" w:rsidTr="00654BA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0051 180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090B9C">
              <w:rPr>
                <w:rFonts w:ascii="Arial" w:hAnsi="Arial" w:cs="Arial"/>
                <w:color w:val="000000"/>
              </w:rPr>
              <w:t>10,90</w:t>
            </w:r>
          </w:p>
        </w:tc>
      </w:tr>
      <w:tr w:rsidR="003C59CB" w:rsidTr="000D072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9CB" w:rsidRPr="00654BA2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9CB" w:rsidRPr="00654BA2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9CB" w:rsidRPr="00654BA2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9CB" w:rsidRPr="00654BA2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9CB" w:rsidRPr="00654BA2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9CB" w:rsidRPr="00654BA2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9CB" w:rsidRPr="00654BA2" w:rsidRDefault="003C59CB" w:rsidP="003C59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135,5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9CB" w:rsidRDefault="003C59CB" w:rsidP="003C59CB">
            <w:r w:rsidRPr="00F967DF">
              <w:rPr>
                <w:rFonts w:ascii="Arial" w:hAnsi="Arial" w:cs="Arial"/>
                <w:bCs/>
                <w:color w:val="000000"/>
              </w:rPr>
              <w:t>135,5</w:t>
            </w:r>
          </w:p>
        </w:tc>
      </w:tr>
      <w:tr w:rsidR="003C59CB" w:rsidTr="00654BA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</w:t>
            </w:r>
          </w:p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r w:rsidRPr="00F967DF">
              <w:rPr>
                <w:rFonts w:ascii="Arial" w:hAnsi="Arial" w:cs="Arial"/>
                <w:bCs/>
                <w:color w:val="000000"/>
              </w:rPr>
              <w:t>135,5</w:t>
            </w:r>
          </w:p>
        </w:tc>
      </w:tr>
      <w:tr w:rsidR="003C59CB" w:rsidTr="003C59C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ского поселения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0082 130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9CB" w:rsidRDefault="003C59CB" w:rsidP="003C59CB">
            <w:r w:rsidRPr="00F967DF">
              <w:rPr>
                <w:rFonts w:ascii="Arial" w:hAnsi="Arial" w:cs="Arial"/>
                <w:bCs/>
                <w:color w:val="000000"/>
              </w:rPr>
              <w:t>135,5</w:t>
            </w:r>
          </w:p>
        </w:tc>
      </w:tr>
      <w:tr w:rsidR="003C59CB" w:rsidTr="003C59C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государственных (муниципальных ) нужд</w:t>
            </w:r>
          </w:p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0082 130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r w:rsidRPr="00F967DF">
              <w:rPr>
                <w:rFonts w:ascii="Arial" w:hAnsi="Arial" w:cs="Arial"/>
                <w:bCs/>
                <w:color w:val="000000"/>
              </w:rPr>
              <w:t>135,5</w:t>
            </w:r>
          </w:p>
        </w:tc>
      </w:tr>
      <w:tr w:rsidR="003C59CB" w:rsidTr="0021105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государственных (муниципальных ) нужд</w:t>
            </w:r>
          </w:p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0082 130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135,5</w:t>
            </w: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r w:rsidRPr="00F967DF">
              <w:rPr>
                <w:rFonts w:ascii="Arial" w:hAnsi="Arial" w:cs="Arial"/>
                <w:bCs/>
                <w:color w:val="000000"/>
              </w:rPr>
              <w:t>135,5</w:t>
            </w:r>
          </w:p>
        </w:tc>
      </w:tr>
      <w:tr w:rsidR="003C59CB" w:rsidTr="0021105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БФ0 0082 130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C59CB" w:rsidRPr="003C59CB" w:rsidRDefault="003C59CB" w:rsidP="003C59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9CB" w:rsidRDefault="003C59CB" w:rsidP="003C59CB">
            <w:r w:rsidRPr="00F967DF">
              <w:rPr>
                <w:rFonts w:ascii="Arial" w:hAnsi="Arial" w:cs="Arial"/>
                <w:bCs/>
                <w:color w:val="000000"/>
              </w:rPr>
              <w:t>135,5</w:t>
            </w: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 w:rsidP="00BD46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 w:rsidP="00BD46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Коммунальное  хозяйство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ского поселения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0080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Мероприятия в области коммунальн</w:t>
            </w:r>
            <w:r w:rsidRPr="00654BA2">
              <w:rPr>
                <w:rFonts w:ascii="Arial" w:hAnsi="Arial" w:cs="Arial"/>
                <w:bCs/>
                <w:color w:val="000000"/>
              </w:rPr>
              <w:t>о</w:t>
            </w:r>
            <w:r w:rsidRPr="00654BA2">
              <w:rPr>
                <w:rFonts w:ascii="Arial" w:hAnsi="Arial" w:cs="Arial"/>
                <w:bCs/>
                <w:color w:val="000000"/>
              </w:rPr>
              <w:t>го хозяйства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0080 010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0080 010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0080 010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0080 010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 границах поселения водоотведения, тепло и водоснабж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0081 720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Благоустройс</w:t>
            </w:r>
            <w:r>
              <w:rPr>
                <w:rFonts w:ascii="Arial" w:hAnsi="Arial" w:cs="Arial"/>
                <w:bCs/>
                <w:color w:val="000000"/>
              </w:rPr>
              <w:t>т</w:t>
            </w:r>
            <w:r w:rsidRPr="00654BA2">
              <w:rPr>
                <w:rFonts w:ascii="Arial" w:hAnsi="Arial" w:cs="Arial"/>
                <w:bCs/>
                <w:color w:val="000000"/>
              </w:rPr>
              <w:t>во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 w:rsidP="00BD46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 w:rsidP="00BD46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54BA2">
              <w:rPr>
                <w:rFonts w:ascii="Arial" w:hAnsi="Arial" w:cs="Arial"/>
                <w:color w:val="000000"/>
              </w:rPr>
              <w:t>Непрограммная часть бюджета сел</w:t>
            </w:r>
            <w:r w:rsidRPr="00654BA2">
              <w:rPr>
                <w:rFonts w:ascii="Arial" w:hAnsi="Arial" w:cs="Arial"/>
                <w:color w:val="000000"/>
              </w:rPr>
              <w:t>ь</w:t>
            </w:r>
            <w:r w:rsidRPr="00654BA2">
              <w:rPr>
                <w:rFonts w:ascii="Arial" w:hAnsi="Arial" w:cs="Arial"/>
                <w:color w:val="000000"/>
              </w:rPr>
              <w:lastRenderedPageBreak/>
              <w:t>ского поселения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54BA2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54BA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54BA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54BA2">
              <w:rPr>
                <w:rFonts w:ascii="Arial" w:hAnsi="Arial" w:cs="Arial"/>
                <w:color w:val="000000"/>
              </w:rPr>
              <w:t xml:space="preserve">БФ0 0000 </w:t>
            </w:r>
            <w:r w:rsidRPr="00654BA2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54BA2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 w:rsidP="00BD46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 w:rsidP="00BD46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lastRenderedPageBreak/>
              <w:t>Организация ритуальных услуг и с</w:t>
            </w: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о</w:t>
            </w: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держание мест захоронения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Прочие мероприятия по благоустро</w:t>
            </w: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й</w:t>
            </w: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ству городских округов и поселений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450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450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450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Организация и осуществление мер</w:t>
            </w: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о</w:t>
            </w: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приятий по территориальной обороне и гражданской обороне, защите нас</w:t>
            </w: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е</w:t>
            </w: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1" w:rsidRDefault="002F6CF1" w:rsidP="002F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753</w:t>
            </w:r>
          </w:p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1" w:rsidRDefault="002F6CF1" w:rsidP="002F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753</w:t>
            </w:r>
          </w:p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1" w:rsidRDefault="002F6CF1" w:rsidP="002F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753</w:t>
            </w:r>
          </w:p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</w:t>
            </w: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о</w:t>
            </w: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бодного доступа граждан к водным объектам общего пользования и их береговым полосам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1" w:rsidRDefault="002F6CF1" w:rsidP="002F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751</w:t>
            </w:r>
          </w:p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1" w:rsidRDefault="002F6CF1" w:rsidP="002F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751</w:t>
            </w:r>
          </w:p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1" w:rsidRDefault="002F6CF1" w:rsidP="002F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751</w:t>
            </w:r>
          </w:p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2F6CF1">
              <w:rPr>
                <w:rFonts w:ascii="Arial" w:hAnsi="Arial" w:cs="Arial"/>
                <w:bCs/>
                <w:color w:val="000000"/>
                <w:highlight w:val="yellow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2F6CF1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1" w:rsidRDefault="002F6CF1" w:rsidP="002F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752</w:t>
            </w:r>
          </w:p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1" w:rsidRDefault="002F6CF1" w:rsidP="002F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752</w:t>
            </w:r>
          </w:p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F1" w:rsidRDefault="002F6CF1" w:rsidP="002F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БФ0 0081 752</w:t>
            </w:r>
          </w:p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BD46A3" w:rsidP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8F5AE9">
              <w:rPr>
                <w:rFonts w:ascii="Arial" w:hAnsi="Arial" w:cs="Arial"/>
                <w:bCs/>
                <w:color w:val="000000"/>
              </w:rPr>
              <w:t>96,30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8F5A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209,40</w:t>
            </w:r>
          </w:p>
        </w:tc>
      </w:tr>
      <w:tr w:rsidR="008F5AE9" w:rsidTr="00654BA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Непрограммная часть бюджета сел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ского поселения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C70EAA">
              <w:rPr>
                <w:rFonts w:ascii="Arial" w:hAnsi="Arial" w:cs="Arial"/>
                <w:bCs/>
                <w:color w:val="000000"/>
              </w:rPr>
              <w:t>196,30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7269F7">
              <w:rPr>
                <w:rFonts w:ascii="Arial" w:hAnsi="Arial" w:cs="Arial"/>
                <w:bCs/>
                <w:color w:val="000000"/>
              </w:rPr>
              <w:t>209,40</w:t>
            </w:r>
          </w:p>
        </w:tc>
      </w:tr>
      <w:tr w:rsidR="008F5AE9" w:rsidTr="00654BA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( оказания услуг) домов культуры, других учре</w:t>
            </w:r>
            <w:r>
              <w:rPr>
                <w:rFonts w:ascii="Arial" w:hAnsi="Arial" w:cs="Arial"/>
                <w:color w:val="000000"/>
              </w:rPr>
              <w:t>ж</w:t>
            </w:r>
            <w:r>
              <w:rPr>
                <w:rFonts w:ascii="Arial" w:hAnsi="Arial" w:cs="Arial"/>
                <w:color w:val="000000"/>
              </w:rPr>
              <w:t>дений культуры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990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C70EAA">
              <w:rPr>
                <w:rFonts w:ascii="Arial" w:hAnsi="Arial" w:cs="Arial"/>
                <w:bCs/>
                <w:color w:val="000000"/>
              </w:rPr>
              <w:t>196,30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7269F7">
              <w:rPr>
                <w:rFonts w:ascii="Arial" w:hAnsi="Arial" w:cs="Arial"/>
                <w:bCs/>
                <w:color w:val="000000"/>
              </w:rPr>
              <w:t>209,40</w:t>
            </w:r>
          </w:p>
        </w:tc>
      </w:tr>
      <w:tr w:rsidR="008F5AE9" w:rsidTr="00654BA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 xml:space="preserve">ным, автономным учреждениям и иным некоммерческим организациям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990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C70EAA">
              <w:rPr>
                <w:rFonts w:ascii="Arial" w:hAnsi="Arial" w:cs="Arial"/>
                <w:bCs/>
                <w:color w:val="000000"/>
              </w:rPr>
              <w:t>196,30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7269F7">
              <w:rPr>
                <w:rFonts w:ascii="Arial" w:hAnsi="Arial" w:cs="Arial"/>
                <w:bCs/>
                <w:color w:val="000000"/>
              </w:rPr>
              <w:t>209,40</w:t>
            </w:r>
          </w:p>
        </w:tc>
      </w:tr>
      <w:tr w:rsidR="008F5AE9" w:rsidTr="00654BA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990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C70EAA">
              <w:rPr>
                <w:rFonts w:ascii="Arial" w:hAnsi="Arial" w:cs="Arial"/>
                <w:bCs/>
                <w:color w:val="000000"/>
              </w:rPr>
              <w:t>196,30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7269F7">
              <w:rPr>
                <w:rFonts w:ascii="Arial" w:hAnsi="Arial" w:cs="Arial"/>
                <w:bCs/>
                <w:color w:val="000000"/>
              </w:rPr>
              <w:t>209,40</w:t>
            </w:r>
          </w:p>
        </w:tc>
      </w:tr>
      <w:tr w:rsidR="008F5AE9" w:rsidTr="00654BA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венного (муниципального) задания на оказание государственных (муниц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пальных)услуг (выполненных работ)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0080 990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C70EAA">
              <w:rPr>
                <w:rFonts w:ascii="Arial" w:hAnsi="Arial" w:cs="Arial"/>
                <w:bCs/>
                <w:color w:val="000000"/>
              </w:rPr>
              <w:t>196,30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AE9" w:rsidRDefault="008F5AE9" w:rsidP="008F5AE9">
            <w:pPr>
              <w:jc w:val="right"/>
            </w:pPr>
            <w:r w:rsidRPr="007269F7">
              <w:rPr>
                <w:rFonts w:ascii="Arial" w:hAnsi="Arial" w:cs="Arial"/>
                <w:bCs/>
                <w:color w:val="000000"/>
              </w:rPr>
              <w:t>209,40</w:t>
            </w: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0000 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54BA2" w:rsidTr="000D072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Сохранение,</w:t>
            </w:r>
            <w:r w:rsidR="00D45BA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54BA2">
              <w:rPr>
                <w:rFonts w:ascii="Arial" w:hAnsi="Arial" w:cs="Arial"/>
                <w:bCs/>
                <w:color w:val="000000"/>
              </w:rPr>
              <w:t>использование и попул</w:t>
            </w:r>
            <w:r w:rsidRPr="00654BA2">
              <w:rPr>
                <w:rFonts w:ascii="Arial" w:hAnsi="Arial" w:cs="Arial"/>
                <w:bCs/>
                <w:color w:val="000000"/>
              </w:rPr>
              <w:t>я</w:t>
            </w:r>
            <w:r w:rsidRPr="00654BA2">
              <w:rPr>
                <w:rFonts w:ascii="Arial" w:hAnsi="Arial" w:cs="Arial"/>
                <w:bCs/>
                <w:color w:val="000000"/>
              </w:rPr>
              <w:t>ризация объ</w:t>
            </w:r>
            <w:r w:rsidR="00D45BAD">
              <w:rPr>
                <w:rFonts w:ascii="Arial" w:hAnsi="Arial" w:cs="Arial"/>
                <w:bCs/>
                <w:color w:val="000000"/>
              </w:rPr>
              <w:t>е</w:t>
            </w:r>
            <w:r w:rsidRPr="00654BA2">
              <w:rPr>
                <w:rFonts w:ascii="Arial" w:hAnsi="Arial" w:cs="Arial"/>
                <w:bCs/>
                <w:color w:val="000000"/>
              </w:rPr>
              <w:t>ктов культурного насл</w:t>
            </w:r>
            <w:r w:rsidRPr="00654BA2">
              <w:rPr>
                <w:rFonts w:ascii="Arial" w:hAnsi="Arial" w:cs="Arial"/>
                <w:bCs/>
                <w:color w:val="000000"/>
              </w:rPr>
              <w:t>е</w:t>
            </w:r>
            <w:r w:rsidRPr="00654BA2">
              <w:rPr>
                <w:rFonts w:ascii="Arial" w:hAnsi="Arial" w:cs="Arial"/>
                <w:bCs/>
                <w:color w:val="000000"/>
              </w:rPr>
              <w:t>дия(памятников истории и культуры местного (муниципальн</w:t>
            </w:r>
            <w:r w:rsidRPr="00654BA2">
              <w:rPr>
                <w:rFonts w:ascii="Arial" w:hAnsi="Arial" w:cs="Arial"/>
                <w:bCs/>
                <w:color w:val="000000"/>
              </w:rPr>
              <w:t>о</w:t>
            </w:r>
            <w:r w:rsidRPr="00654BA2">
              <w:rPr>
                <w:rFonts w:ascii="Arial" w:hAnsi="Arial" w:cs="Arial"/>
                <w:bCs/>
                <w:color w:val="000000"/>
              </w:rPr>
              <w:t>го)значения),расположенных на те</w:t>
            </w:r>
            <w:r w:rsidRPr="00654BA2">
              <w:rPr>
                <w:rFonts w:ascii="Arial" w:hAnsi="Arial" w:cs="Arial"/>
                <w:bCs/>
                <w:color w:val="000000"/>
              </w:rPr>
              <w:t>р</w:t>
            </w:r>
            <w:r w:rsidRPr="00654BA2">
              <w:rPr>
                <w:rFonts w:ascii="Arial" w:hAnsi="Arial" w:cs="Arial"/>
                <w:bCs/>
                <w:color w:val="000000"/>
              </w:rPr>
              <w:t>ритории поселения в части содерж</w:t>
            </w:r>
            <w:r w:rsidRPr="00654BA2">
              <w:rPr>
                <w:rFonts w:ascii="Arial" w:hAnsi="Arial" w:cs="Arial"/>
                <w:bCs/>
                <w:color w:val="000000"/>
              </w:rPr>
              <w:t>а</w:t>
            </w:r>
            <w:r w:rsidRPr="00654BA2">
              <w:rPr>
                <w:rFonts w:ascii="Arial" w:hAnsi="Arial" w:cs="Arial"/>
                <w:bCs/>
                <w:color w:val="000000"/>
              </w:rPr>
              <w:t>ния мемориального комплекса "Ве</w:t>
            </w:r>
            <w:r w:rsidRPr="00654BA2">
              <w:rPr>
                <w:rFonts w:ascii="Arial" w:hAnsi="Arial" w:cs="Arial"/>
                <w:bCs/>
                <w:color w:val="000000"/>
              </w:rPr>
              <w:t>ч</w:t>
            </w:r>
            <w:r w:rsidRPr="00654BA2">
              <w:rPr>
                <w:rFonts w:ascii="Arial" w:hAnsi="Arial" w:cs="Arial"/>
                <w:bCs/>
                <w:color w:val="000000"/>
              </w:rPr>
              <w:t>ный огонь"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БФ0 0081 730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54BA2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BA2" w:rsidRP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БФ0 0081 730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27051E" w:rsidP="002F6CF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1223,8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2" w:rsidRDefault="002705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1223,0</w:t>
            </w:r>
          </w:p>
        </w:tc>
      </w:tr>
      <w:tr w:rsidR="00654BA2" w:rsidTr="00654BA2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654BA2" w:rsidRDefault="00654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6E2FA7" w:rsidRDefault="006E2FA7" w:rsidP="009B0032">
      <w:pPr>
        <w:tabs>
          <w:tab w:val="left" w:pos="5655"/>
        </w:tabs>
      </w:pPr>
    </w:p>
    <w:p w:rsidR="0021105E" w:rsidRDefault="0021105E" w:rsidP="009B0032">
      <w:pPr>
        <w:tabs>
          <w:tab w:val="left" w:pos="5655"/>
        </w:tabs>
      </w:pPr>
    </w:p>
    <w:p w:rsidR="0021105E" w:rsidRDefault="0021105E" w:rsidP="009B0032">
      <w:pPr>
        <w:tabs>
          <w:tab w:val="left" w:pos="5655"/>
        </w:tabs>
      </w:pPr>
    </w:p>
    <w:tbl>
      <w:tblPr>
        <w:tblW w:w="236" w:type="dxa"/>
        <w:tblInd w:w="7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21105E" w:rsidTr="00FB2C2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36" w:type="dxa"/>
          </w:tcPr>
          <w:p w:rsidR="0021105E" w:rsidRDefault="0021105E" w:rsidP="009B0032">
            <w:pPr>
              <w:tabs>
                <w:tab w:val="left" w:pos="5655"/>
              </w:tabs>
            </w:pPr>
          </w:p>
        </w:tc>
      </w:tr>
    </w:tbl>
    <w:p w:rsidR="00654BA2" w:rsidRDefault="00654BA2" w:rsidP="009B0032">
      <w:pPr>
        <w:tabs>
          <w:tab w:val="left" w:pos="5655"/>
        </w:tabs>
      </w:pPr>
    </w:p>
    <w:p w:rsidR="00B22BB1" w:rsidRPr="00B22BB1" w:rsidRDefault="00B22BB1" w:rsidP="00B22BB1">
      <w:pPr>
        <w:rPr>
          <w:sz w:val="24"/>
          <w:szCs w:val="24"/>
        </w:rPr>
      </w:pPr>
      <w:r w:rsidRPr="00B22BB1">
        <w:rPr>
          <w:sz w:val="24"/>
          <w:szCs w:val="24"/>
        </w:rPr>
        <w:t xml:space="preserve">Глава сельского поселения                                                      </w:t>
      </w:r>
      <w:r w:rsidR="008F5AE9">
        <w:rPr>
          <w:sz w:val="24"/>
          <w:szCs w:val="24"/>
        </w:rPr>
        <w:t xml:space="preserve">                          </w:t>
      </w:r>
      <w:r w:rsidRPr="00B22BB1">
        <w:rPr>
          <w:sz w:val="24"/>
          <w:szCs w:val="24"/>
        </w:rPr>
        <w:t>А.В. Канаев</w:t>
      </w:r>
    </w:p>
    <w:p w:rsidR="00B22BB1" w:rsidRPr="00B22BB1" w:rsidRDefault="00B22BB1" w:rsidP="00B22BB1">
      <w:pPr>
        <w:rPr>
          <w:sz w:val="24"/>
          <w:szCs w:val="24"/>
        </w:rPr>
      </w:pPr>
    </w:p>
    <w:p w:rsidR="00FB2C2C" w:rsidRDefault="00FB2C2C" w:rsidP="00FB2C2C">
      <w:pPr>
        <w:tabs>
          <w:tab w:val="left" w:pos="1980"/>
        </w:tabs>
        <w:rPr>
          <w:b/>
        </w:rPr>
      </w:pPr>
    </w:p>
    <w:sectPr w:rsidR="00FB2C2C" w:rsidSect="00E17C61">
      <w:headerReference w:type="even" r:id="rId8"/>
      <w:headerReference w:type="default" r:id="rId9"/>
      <w:headerReference w:type="first" r:id="rId10"/>
      <w:type w:val="oddPage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2E7" w:rsidRDefault="003C52E7">
      <w:r>
        <w:separator/>
      </w:r>
    </w:p>
  </w:endnote>
  <w:endnote w:type="continuationSeparator" w:id="0">
    <w:p w:rsidR="003C52E7" w:rsidRDefault="003C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2E7" w:rsidRDefault="003C52E7">
      <w:r>
        <w:separator/>
      </w:r>
    </w:p>
  </w:footnote>
  <w:footnote w:type="continuationSeparator" w:id="0">
    <w:p w:rsidR="003C52E7" w:rsidRDefault="003C5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5E" w:rsidRDefault="002110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1105E" w:rsidRDefault="002110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5E" w:rsidRDefault="002110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6A21">
      <w:rPr>
        <w:rStyle w:val="a7"/>
        <w:noProof/>
      </w:rPr>
      <w:t>37</w:t>
    </w:r>
    <w:r>
      <w:rPr>
        <w:rStyle w:val="a7"/>
      </w:rPr>
      <w:fldChar w:fldCharType="end"/>
    </w:r>
  </w:p>
  <w:p w:rsidR="0021105E" w:rsidRDefault="002110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5E" w:rsidRDefault="0021105E">
    <w:pPr>
      <w:pStyle w:val="a6"/>
    </w:pPr>
  </w:p>
  <w:p w:rsidR="0021105E" w:rsidRDefault="002110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CA9"/>
    <w:multiLevelType w:val="hybridMultilevel"/>
    <w:tmpl w:val="02BE9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05701C"/>
    <w:multiLevelType w:val="hybridMultilevel"/>
    <w:tmpl w:val="6720D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242"/>
    <w:rsid w:val="000008BD"/>
    <w:rsid w:val="00002F2C"/>
    <w:rsid w:val="00025DEA"/>
    <w:rsid w:val="00027417"/>
    <w:rsid w:val="000274E0"/>
    <w:rsid w:val="0003141D"/>
    <w:rsid w:val="000329C0"/>
    <w:rsid w:val="000532D1"/>
    <w:rsid w:val="000569C4"/>
    <w:rsid w:val="00060928"/>
    <w:rsid w:val="0006491E"/>
    <w:rsid w:val="000748E1"/>
    <w:rsid w:val="0008333D"/>
    <w:rsid w:val="00085F02"/>
    <w:rsid w:val="00086561"/>
    <w:rsid w:val="00094E4D"/>
    <w:rsid w:val="00097117"/>
    <w:rsid w:val="000A0FC1"/>
    <w:rsid w:val="000A6544"/>
    <w:rsid w:val="000B0CF8"/>
    <w:rsid w:val="000B4506"/>
    <w:rsid w:val="000C4AA2"/>
    <w:rsid w:val="000D0723"/>
    <w:rsid w:val="000D476C"/>
    <w:rsid w:val="000E59B5"/>
    <w:rsid w:val="000F04C8"/>
    <w:rsid w:val="000F7686"/>
    <w:rsid w:val="00102375"/>
    <w:rsid w:val="001032C8"/>
    <w:rsid w:val="0010590D"/>
    <w:rsid w:val="00107A8A"/>
    <w:rsid w:val="00141A24"/>
    <w:rsid w:val="001469A7"/>
    <w:rsid w:val="00146A66"/>
    <w:rsid w:val="001519C7"/>
    <w:rsid w:val="00163DC5"/>
    <w:rsid w:val="00174BAD"/>
    <w:rsid w:val="00176078"/>
    <w:rsid w:val="00190D9C"/>
    <w:rsid w:val="00192CF4"/>
    <w:rsid w:val="001961CA"/>
    <w:rsid w:val="00196C6C"/>
    <w:rsid w:val="001A0471"/>
    <w:rsid w:val="001A3344"/>
    <w:rsid w:val="001A4C17"/>
    <w:rsid w:val="001C67D9"/>
    <w:rsid w:val="001D2D4A"/>
    <w:rsid w:val="001D2FF7"/>
    <w:rsid w:val="001D7C31"/>
    <w:rsid w:val="001E28A4"/>
    <w:rsid w:val="001E5746"/>
    <w:rsid w:val="001F018C"/>
    <w:rsid w:val="001F54E6"/>
    <w:rsid w:val="002013A2"/>
    <w:rsid w:val="00202352"/>
    <w:rsid w:val="0020680C"/>
    <w:rsid w:val="0021105E"/>
    <w:rsid w:val="00213EDD"/>
    <w:rsid w:val="00235CA4"/>
    <w:rsid w:val="00243DB0"/>
    <w:rsid w:val="00252270"/>
    <w:rsid w:val="00256DC5"/>
    <w:rsid w:val="002630D0"/>
    <w:rsid w:val="00265D9E"/>
    <w:rsid w:val="0026650E"/>
    <w:rsid w:val="0027051E"/>
    <w:rsid w:val="002732FF"/>
    <w:rsid w:val="002861A0"/>
    <w:rsid w:val="002C04B8"/>
    <w:rsid w:val="002C1A51"/>
    <w:rsid w:val="002C2E9C"/>
    <w:rsid w:val="002C6849"/>
    <w:rsid w:val="002D6A21"/>
    <w:rsid w:val="002F1A00"/>
    <w:rsid w:val="002F6CF1"/>
    <w:rsid w:val="003033F7"/>
    <w:rsid w:val="003213E7"/>
    <w:rsid w:val="003228F3"/>
    <w:rsid w:val="00324ECF"/>
    <w:rsid w:val="00330BAD"/>
    <w:rsid w:val="00331CD7"/>
    <w:rsid w:val="00337AC2"/>
    <w:rsid w:val="0034273B"/>
    <w:rsid w:val="00344A72"/>
    <w:rsid w:val="0035297B"/>
    <w:rsid w:val="00374525"/>
    <w:rsid w:val="00375D1C"/>
    <w:rsid w:val="00375E66"/>
    <w:rsid w:val="003849B0"/>
    <w:rsid w:val="00385C18"/>
    <w:rsid w:val="00386486"/>
    <w:rsid w:val="0038726E"/>
    <w:rsid w:val="003A388A"/>
    <w:rsid w:val="003A535D"/>
    <w:rsid w:val="003A6D3C"/>
    <w:rsid w:val="003A773B"/>
    <w:rsid w:val="003B54E2"/>
    <w:rsid w:val="003B75CB"/>
    <w:rsid w:val="003C52E7"/>
    <w:rsid w:val="003C59CB"/>
    <w:rsid w:val="003D3ADA"/>
    <w:rsid w:val="003D4366"/>
    <w:rsid w:val="003F1208"/>
    <w:rsid w:val="003F316B"/>
    <w:rsid w:val="003F5205"/>
    <w:rsid w:val="00407B08"/>
    <w:rsid w:val="004242D8"/>
    <w:rsid w:val="004255FB"/>
    <w:rsid w:val="0042685D"/>
    <w:rsid w:val="0042722D"/>
    <w:rsid w:val="00432770"/>
    <w:rsid w:val="00433243"/>
    <w:rsid w:val="00434D03"/>
    <w:rsid w:val="0044094D"/>
    <w:rsid w:val="0044609A"/>
    <w:rsid w:val="004460A2"/>
    <w:rsid w:val="004463CB"/>
    <w:rsid w:val="00450A80"/>
    <w:rsid w:val="004565E9"/>
    <w:rsid w:val="00466C1F"/>
    <w:rsid w:val="00467B7E"/>
    <w:rsid w:val="0047290A"/>
    <w:rsid w:val="00475983"/>
    <w:rsid w:val="0048095D"/>
    <w:rsid w:val="004832EC"/>
    <w:rsid w:val="0049583C"/>
    <w:rsid w:val="00496AD2"/>
    <w:rsid w:val="004B4691"/>
    <w:rsid w:val="004C32D5"/>
    <w:rsid w:val="004C3F3F"/>
    <w:rsid w:val="004D2188"/>
    <w:rsid w:val="004D3F85"/>
    <w:rsid w:val="004D638F"/>
    <w:rsid w:val="004E481F"/>
    <w:rsid w:val="004E4941"/>
    <w:rsid w:val="004E4CAE"/>
    <w:rsid w:val="004F46DA"/>
    <w:rsid w:val="004F4B23"/>
    <w:rsid w:val="005054EF"/>
    <w:rsid w:val="00512642"/>
    <w:rsid w:val="005219E6"/>
    <w:rsid w:val="00523E12"/>
    <w:rsid w:val="005261D7"/>
    <w:rsid w:val="005439F0"/>
    <w:rsid w:val="005B4F01"/>
    <w:rsid w:val="005C22B4"/>
    <w:rsid w:val="005D4FB9"/>
    <w:rsid w:val="005E2C97"/>
    <w:rsid w:val="005E36AC"/>
    <w:rsid w:val="005F34B9"/>
    <w:rsid w:val="00603779"/>
    <w:rsid w:val="00612A85"/>
    <w:rsid w:val="00624766"/>
    <w:rsid w:val="0063466D"/>
    <w:rsid w:val="00643929"/>
    <w:rsid w:val="00651D6B"/>
    <w:rsid w:val="00653716"/>
    <w:rsid w:val="00654BA2"/>
    <w:rsid w:val="00671B5A"/>
    <w:rsid w:val="00677716"/>
    <w:rsid w:val="00681D8E"/>
    <w:rsid w:val="00686152"/>
    <w:rsid w:val="006914DD"/>
    <w:rsid w:val="0069171F"/>
    <w:rsid w:val="00691BB8"/>
    <w:rsid w:val="006A3406"/>
    <w:rsid w:val="006B221C"/>
    <w:rsid w:val="006C2597"/>
    <w:rsid w:val="006C2999"/>
    <w:rsid w:val="006C6E48"/>
    <w:rsid w:val="006D0CF0"/>
    <w:rsid w:val="006D15BA"/>
    <w:rsid w:val="006D6F43"/>
    <w:rsid w:val="006E2FA7"/>
    <w:rsid w:val="006E46B7"/>
    <w:rsid w:val="006F001C"/>
    <w:rsid w:val="006F6EA4"/>
    <w:rsid w:val="007003A3"/>
    <w:rsid w:val="00700437"/>
    <w:rsid w:val="00704D1C"/>
    <w:rsid w:val="00710110"/>
    <w:rsid w:val="00712AF6"/>
    <w:rsid w:val="00737598"/>
    <w:rsid w:val="00744F47"/>
    <w:rsid w:val="0075436E"/>
    <w:rsid w:val="007546CB"/>
    <w:rsid w:val="007652A3"/>
    <w:rsid w:val="00765307"/>
    <w:rsid w:val="0078059C"/>
    <w:rsid w:val="007907FC"/>
    <w:rsid w:val="007922BB"/>
    <w:rsid w:val="0079729D"/>
    <w:rsid w:val="007A3BC3"/>
    <w:rsid w:val="007A667F"/>
    <w:rsid w:val="007B1A9B"/>
    <w:rsid w:val="007B6B41"/>
    <w:rsid w:val="007D1F59"/>
    <w:rsid w:val="008315B0"/>
    <w:rsid w:val="00831C01"/>
    <w:rsid w:val="00831C56"/>
    <w:rsid w:val="008339F7"/>
    <w:rsid w:val="0083479E"/>
    <w:rsid w:val="008402DC"/>
    <w:rsid w:val="008459F2"/>
    <w:rsid w:val="00847E33"/>
    <w:rsid w:val="00870708"/>
    <w:rsid w:val="00871193"/>
    <w:rsid w:val="0087249D"/>
    <w:rsid w:val="00872B2C"/>
    <w:rsid w:val="008759B1"/>
    <w:rsid w:val="00890AC5"/>
    <w:rsid w:val="0089520A"/>
    <w:rsid w:val="00896FFB"/>
    <w:rsid w:val="008A56AA"/>
    <w:rsid w:val="008C17D4"/>
    <w:rsid w:val="008C5288"/>
    <w:rsid w:val="008C5D6B"/>
    <w:rsid w:val="008E33E7"/>
    <w:rsid w:val="008F3992"/>
    <w:rsid w:val="008F5AE9"/>
    <w:rsid w:val="0090010A"/>
    <w:rsid w:val="009237DF"/>
    <w:rsid w:val="00927CA1"/>
    <w:rsid w:val="009338E8"/>
    <w:rsid w:val="00934EF2"/>
    <w:rsid w:val="009379F5"/>
    <w:rsid w:val="00947FFC"/>
    <w:rsid w:val="00960ED8"/>
    <w:rsid w:val="00961747"/>
    <w:rsid w:val="00963443"/>
    <w:rsid w:val="00971E6A"/>
    <w:rsid w:val="00975325"/>
    <w:rsid w:val="009A0318"/>
    <w:rsid w:val="009A68BA"/>
    <w:rsid w:val="009B0032"/>
    <w:rsid w:val="009B06B9"/>
    <w:rsid w:val="009B2D14"/>
    <w:rsid w:val="009B6193"/>
    <w:rsid w:val="009B7073"/>
    <w:rsid w:val="009D4EED"/>
    <w:rsid w:val="009E302E"/>
    <w:rsid w:val="009E79C3"/>
    <w:rsid w:val="009F0B90"/>
    <w:rsid w:val="009F6301"/>
    <w:rsid w:val="009F664A"/>
    <w:rsid w:val="00A00CA3"/>
    <w:rsid w:val="00A07E1D"/>
    <w:rsid w:val="00A15076"/>
    <w:rsid w:val="00A3497C"/>
    <w:rsid w:val="00A45397"/>
    <w:rsid w:val="00A50D28"/>
    <w:rsid w:val="00A53C1A"/>
    <w:rsid w:val="00A57956"/>
    <w:rsid w:val="00A6181E"/>
    <w:rsid w:val="00A6371F"/>
    <w:rsid w:val="00A7356E"/>
    <w:rsid w:val="00A81B78"/>
    <w:rsid w:val="00AA2110"/>
    <w:rsid w:val="00AA286C"/>
    <w:rsid w:val="00AB4551"/>
    <w:rsid w:val="00AB5063"/>
    <w:rsid w:val="00AB5A25"/>
    <w:rsid w:val="00AC7573"/>
    <w:rsid w:val="00AC7834"/>
    <w:rsid w:val="00AD0F65"/>
    <w:rsid w:val="00AD48AD"/>
    <w:rsid w:val="00AF3725"/>
    <w:rsid w:val="00B22BB1"/>
    <w:rsid w:val="00B2318D"/>
    <w:rsid w:val="00B26045"/>
    <w:rsid w:val="00B31082"/>
    <w:rsid w:val="00B362E2"/>
    <w:rsid w:val="00B4004E"/>
    <w:rsid w:val="00B43BA4"/>
    <w:rsid w:val="00B43C5E"/>
    <w:rsid w:val="00B45A2D"/>
    <w:rsid w:val="00B4615A"/>
    <w:rsid w:val="00B518FD"/>
    <w:rsid w:val="00B54E14"/>
    <w:rsid w:val="00B613C4"/>
    <w:rsid w:val="00B65B7D"/>
    <w:rsid w:val="00B72A85"/>
    <w:rsid w:val="00B740BB"/>
    <w:rsid w:val="00B77316"/>
    <w:rsid w:val="00B92A3C"/>
    <w:rsid w:val="00B92FF9"/>
    <w:rsid w:val="00BD0B32"/>
    <w:rsid w:val="00BD16F3"/>
    <w:rsid w:val="00BD46A3"/>
    <w:rsid w:val="00BD48F5"/>
    <w:rsid w:val="00BD5113"/>
    <w:rsid w:val="00BD68CC"/>
    <w:rsid w:val="00BD7BD7"/>
    <w:rsid w:val="00BE0CBF"/>
    <w:rsid w:val="00BE0DCE"/>
    <w:rsid w:val="00BE4591"/>
    <w:rsid w:val="00BE6CA8"/>
    <w:rsid w:val="00BF06A1"/>
    <w:rsid w:val="00BF536E"/>
    <w:rsid w:val="00BF72C6"/>
    <w:rsid w:val="00C11A3F"/>
    <w:rsid w:val="00C1634E"/>
    <w:rsid w:val="00C26295"/>
    <w:rsid w:val="00C33A3D"/>
    <w:rsid w:val="00C40067"/>
    <w:rsid w:val="00C511BA"/>
    <w:rsid w:val="00C53E67"/>
    <w:rsid w:val="00C61EB4"/>
    <w:rsid w:val="00C724C0"/>
    <w:rsid w:val="00C85C52"/>
    <w:rsid w:val="00C8778C"/>
    <w:rsid w:val="00C959C1"/>
    <w:rsid w:val="00C965E1"/>
    <w:rsid w:val="00CA4EF4"/>
    <w:rsid w:val="00CB3A59"/>
    <w:rsid w:val="00CC554D"/>
    <w:rsid w:val="00CC6155"/>
    <w:rsid w:val="00CC6F8E"/>
    <w:rsid w:val="00CD028C"/>
    <w:rsid w:val="00CE2E76"/>
    <w:rsid w:val="00CE4668"/>
    <w:rsid w:val="00CF035D"/>
    <w:rsid w:val="00D020D1"/>
    <w:rsid w:val="00D14D5A"/>
    <w:rsid w:val="00D32FD3"/>
    <w:rsid w:val="00D43E21"/>
    <w:rsid w:val="00D45BAD"/>
    <w:rsid w:val="00D4639D"/>
    <w:rsid w:val="00D65ED4"/>
    <w:rsid w:val="00D71B6B"/>
    <w:rsid w:val="00D77D8C"/>
    <w:rsid w:val="00D90A68"/>
    <w:rsid w:val="00D953EF"/>
    <w:rsid w:val="00DB4410"/>
    <w:rsid w:val="00DB5B69"/>
    <w:rsid w:val="00DC0E3F"/>
    <w:rsid w:val="00DC31E7"/>
    <w:rsid w:val="00DD44DE"/>
    <w:rsid w:val="00DD4F14"/>
    <w:rsid w:val="00DD7DE3"/>
    <w:rsid w:val="00DE37E5"/>
    <w:rsid w:val="00DE460B"/>
    <w:rsid w:val="00DE7C87"/>
    <w:rsid w:val="00E13242"/>
    <w:rsid w:val="00E1330A"/>
    <w:rsid w:val="00E15413"/>
    <w:rsid w:val="00E17C61"/>
    <w:rsid w:val="00E232C9"/>
    <w:rsid w:val="00E31F4C"/>
    <w:rsid w:val="00E45ABC"/>
    <w:rsid w:val="00E56975"/>
    <w:rsid w:val="00E61767"/>
    <w:rsid w:val="00E64D2C"/>
    <w:rsid w:val="00E75606"/>
    <w:rsid w:val="00E773BB"/>
    <w:rsid w:val="00E91985"/>
    <w:rsid w:val="00E93590"/>
    <w:rsid w:val="00E9590F"/>
    <w:rsid w:val="00EB0EE0"/>
    <w:rsid w:val="00EB5C2B"/>
    <w:rsid w:val="00EB6390"/>
    <w:rsid w:val="00EC13B6"/>
    <w:rsid w:val="00EC35A1"/>
    <w:rsid w:val="00EC4F01"/>
    <w:rsid w:val="00EC5A82"/>
    <w:rsid w:val="00ED63B3"/>
    <w:rsid w:val="00EE0AEA"/>
    <w:rsid w:val="00EF2932"/>
    <w:rsid w:val="00F12F5E"/>
    <w:rsid w:val="00F137A1"/>
    <w:rsid w:val="00F24DEC"/>
    <w:rsid w:val="00F30253"/>
    <w:rsid w:val="00F4124F"/>
    <w:rsid w:val="00F5114C"/>
    <w:rsid w:val="00F612B1"/>
    <w:rsid w:val="00F64317"/>
    <w:rsid w:val="00F64A2F"/>
    <w:rsid w:val="00F650C4"/>
    <w:rsid w:val="00F652FE"/>
    <w:rsid w:val="00F67B11"/>
    <w:rsid w:val="00F72854"/>
    <w:rsid w:val="00F7701C"/>
    <w:rsid w:val="00FA0B81"/>
    <w:rsid w:val="00FB2C2C"/>
    <w:rsid w:val="00FD446F"/>
    <w:rsid w:val="00FE27E7"/>
    <w:rsid w:val="00FE3E53"/>
    <w:rsid w:val="00FF0A1A"/>
    <w:rsid w:val="00FF3AC7"/>
    <w:rsid w:val="00F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6B"/>
  </w:style>
  <w:style w:type="paragraph" w:styleId="1">
    <w:name w:val="heading 1"/>
    <w:basedOn w:val="a"/>
    <w:next w:val="a"/>
    <w:qFormat/>
    <w:rsid w:val="00651D6B"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51D6B"/>
    <w:pPr>
      <w:keepNext/>
      <w:spacing w:before="120" w:line="360" w:lineRule="auto"/>
      <w:jc w:val="center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qFormat/>
    <w:rsid w:val="00651D6B"/>
    <w:pPr>
      <w:keepNext/>
      <w:ind w:firstLine="851"/>
      <w:jc w:val="both"/>
      <w:outlineLvl w:val="2"/>
    </w:pPr>
    <w:rPr>
      <w:b/>
      <w:snapToGrid w:val="0"/>
      <w:sz w:val="24"/>
    </w:rPr>
  </w:style>
  <w:style w:type="paragraph" w:styleId="4">
    <w:name w:val="heading 4"/>
    <w:basedOn w:val="a"/>
    <w:next w:val="a"/>
    <w:qFormat/>
    <w:rsid w:val="00651D6B"/>
    <w:pPr>
      <w:keepNext/>
      <w:pageBreakBefore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651D6B"/>
    <w:pPr>
      <w:keepNext/>
      <w:jc w:val="center"/>
      <w:outlineLvl w:val="4"/>
    </w:pPr>
    <w:rPr>
      <w:b/>
      <w:snapToGrid w:val="0"/>
      <w:color w:val="000000"/>
    </w:rPr>
  </w:style>
  <w:style w:type="paragraph" w:styleId="6">
    <w:name w:val="heading 6"/>
    <w:basedOn w:val="a"/>
    <w:next w:val="a"/>
    <w:qFormat/>
    <w:rsid w:val="00651D6B"/>
    <w:pPr>
      <w:keepNext/>
      <w:jc w:val="both"/>
      <w:outlineLvl w:val="5"/>
    </w:pPr>
    <w:rPr>
      <w:b/>
      <w:i/>
      <w:snapToGrid w:val="0"/>
      <w:color w:val="000000"/>
    </w:rPr>
  </w:style>
  <w:style w:type="paragraph" w:styleId="7">
    <w:name w:val="heading 7"/>
    <w:basedOn w:val="a"/>
    <w:next w:val="a"/>
    <w:qFormat/>
    <w:rsid w:val="00651D6B"/>
    <w:pPr>
      <w:keepNext/>
      <w:outlineLvl w:val="6"/>
    </w:pPr>
    <w:rPr>
      <w:snapToGrid w:val="0"/>
      <w:color w:val="000000"/>
      <w:sz w:val="24"/>
    </w:rPr>
  </w:style>
  <w:style w:type="paragraph" w:styleId="8">
    <w:name w:val="heading 8"/>
    <w:basedOn w:val="a"/>
    <w:next w:val="a"/>
    <w:qFormat/>
    <w:rsid w:val="00651D6B"/>
    <w:pPr>
      <w:keepNext/>
      <w:outlineLvl w:val="7"/>
    </w:pPr>
    <w:rPr>
      <w:b/>
      <w:snapToGrid w:val="0"/>
      <w:color w:val="000000"/>
      <w:sz w:val="24"/>
    </w:rPr>
  </w:style>
  <w:style w:type="paragraph" w:styleId="9">
    <w:name w:val="heading 9"/>
    <w:basedOn w:val="a"/>
    <w:next w:val="a"/>
    <w:qFormat/>
    <w:rsid w:val="00651D6B"/>
    <w:pPr>
      <w:keepNext/>
      <w:jc w:val="both"/>
      <w:outlineLvl w:val="8"/>
    </w:pPr>
    <w:rPr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1D6B"/>
    <w:pPr>
      <w:ind w:firstLine="851"/>
      <w:jc w:val="both"/>
    </w:pPr>
  </w:style>
  <w:style w:type="paragraph" w:styleId="20">
    <w:name w:val="Body Text Indent 2"/>
    <w:basedOn w:val="a"/>
    <w:rsid w:val="00651D6B"/>
    <w:pPr>
      <w:ind w:firstLine="851"/>
      <w:jc w:val="both"/>
    </w:pPr>
    <w:rPr>
      <w:sz w:val="24"/>
    </w:rPr>
  </w:style>
  <w:style w:type="paragraph" w:styleId="a4">
    <w:name w:val="Body Text"/>
    <w:basedOn w:val="a"/>
    <w:rsid w:val="00651D6B"/>
    <w:pPr>
      <w:jc w:val="both"/>
    </w:pPr>
    <w:rPr>
      <w:sz w:val="24"/>
    </w:rPr>
  </w:style>
  <w:style w:type="paragraph" w:styleId="a5">
    <w:name w:val="caption"/>
    <w:basedOn w:val="a"/>
    <w:next w:val="a"/>
    <w:qFormat/>
    <w:rsid w:val="00651D6B"/>
    <w:pPr>
      <w:jc w:val="right"/>
    </w:pPr>
    <w:rPr>
      <w:b/>
      <w:sz w:val="24"/>
    </w:rPr>
  </w:style>
  <w:style w:type="paragraph" w:styleId="30">
    <w:name w:val="Body Text Indent 3"/>
    <w:basedOn w:val="a"/>
    <w:rsid w:val="00651D6B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qFormat/>
    <w:rsid w:val="00651D6B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21">
    <w:name w:val="Body Text 2"/>
    <w:basedOn w:val="a"/>
    <w:rsid w:val="00651D6B"/>
    <w:rPr>
      <w:rFonts w:ascii="Arial" w:hAnsi="Arial"/>
      <w:b/>
      <w:sz w:val="28"/>
    </w:rPr>
  </w:style>
  <w:style w:type="paragraph" w:styleId="a6">
    <w:name w:val="header"/>
    <w:basedOn w:val="a"/>
    <w:rsid w:val="00651D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51D6B"/>
  </w:style>
  <w:style w:type="paragraph" w:customStyle="1" w:styleId="xl37">
    <w:name w:val="xl37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sz w:val="24"/>
    </w:rPr>
  </w:style>
  <w:style w:type="paragraph" w:customStyle="1" w:styleId="xl38">
    <w:name w:val="xl38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39">
    <w:name w:val="xl39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customStyle="1" w:styleId="xl40">
    <w:name w:val="xl40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1">
    <w:name w:val="xl41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2">
    <w:name w:val="xl42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3">
    <w:name w:val="xl43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4">
    <w:name w:val="xl44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5">
    <w:name w:val="xl45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6">
    <w:name w:val="xl46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7">
    <w:name w:val="xl47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8">
    <w:name w:val="xl48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49">
    <w:name w:val="xl49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  <w:sz w:val="28"/>
    </w:rPr>
  </w:style>
  <w:style w:type="paragraph" w:customStyle="1" w:styleId="xl24">
    <w:name w:val="xl24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sz w:val="22"/>
    </w:rPr>
  </w:style>
  <w:style w:type="paragraph" w:customStyle="1" w:styleId="xl25">
    <w:name w:val="xl25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2"/>
    </w:rPr>
  </w:style>
  <w:style w:type="paragraph" w:customStyle="1" w:styleId="xl26">
    <w:name w:val="xl26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  <w:textAlignment w:val="top"/>
    </w:pPr>
    <w:rPr>
      <w:sz w:val="22"/>
    </w:rPr>
  </w:style>
  <w:style w:type="paragraph" w:customStyle="1" w:styleId="xl27">
    <w:name w:val="xl27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28">
    <w:name w:val="xl28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</w:rPr>
  </w:style>
  <w:style w:type="paragraph" w:customStyle="1" w:styleId="xl29">
    <w:name w:val="xl29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sz w:val="22"/>
    </w:rPr>
  </w:style>
  <w:style w:type="paragraph" w:customStyle="1" w:styleId="xl30">
    <w:name w:val="xl30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sz w:val="24"/>
    </w:rPr>
  </w:style>
  <w:style w:type="paragraph" w:customStyle="1" w:styleId="xl31">
    <w:name w:val="xl31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b/>
      <w:sz w:val="22"/>
    </w:rPr>
  </w:style>
  <w:style w:type="paragraph" w:styleId="31">
    <w:name w:val="Body Text 3"/>
    <w:basedOn w:val="a"/>
    <w:rsid w:val="00651D6B"/>
    <w:pPr>
      <w:jc w:val="center"/>
    </w:pPr>
    <w:rPr>
      <w:b/>
      <w:sz w:val="24"/>
    </w:rPr>
  </w:style>
  <w:style w:type="paragraph" w:styleId="a8">
    <w:name w:val="footer"/>
    <w:basedOn w:val="a"/>
    <w:rsid w:val="00651D6B"/>
    <w:pPr>
      <w:tabs>
        <w:tab w:val="center" w:pos="4153"/>
        <w:tab w:val="right" w:pos="8306"/>
      </w:tabs>
    </w:pPr>
  </w:style>
  <w:style w:type="paragraph" w:customStyle="1" w:styleId="xl32">
    <w:name w:val="xl32"/>
    <w:basedOn w:val="a"/>
    <w:rsid w:val="00651D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651D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"/>
    <w:rsid w:val="00651D6B"/>
    <w:pPr>
      <w:pBdr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22"/>
      <w:szCs w:val="22"/>
    </w:rPr>
  </w:style>
  <w:style w:type="paragraph" w:customStyle="1" w:styleId="xl35">
    <w:name w:val="xl35"/>
    <w:basedOn w:val="a"/>
    <w:rsid w:val="00651D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6">
    <w:name w:val="xl36"/>
    <w:basedOn w:val="a"/>
    <w:rsid w:val="00651D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2"/>
      <w:szCs w:val="22"/>
    </w:rPr>
  </w:style>
  <w:style w:type="paragraph" w:customStyle="1" w:styleId="xl50">
    <w:name w:val="xl50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2"/>
      <w:szCs w:val="22"/>
    </w:rPr>
  </w:style>
  <w:style w:type="paragraph" w:customStyle="1" w:styleId="xl51">
    <w:name w:val="xl51"/>
    <w:basedOn w:val="a"/>
    <w:rsid w:val="00651D6B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/>
      <w:sz w:val="22"/>
      <w:szCs w:val="22"/>
    </w:rPr>
  </w:style>
  <w:style w:type="paragraph" w:customStyle="1" w:styleId="xl52">
    <w:name w:val="xl52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53">
    <w:name w:val="xl53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54">
    <w:name w:val="xl54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56">
    <w:name w:val="xl56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57">
    <w:name w:val="xl57"/>
    <w:basedOn w:val="a"/>
    <w:rsid w:val="00651D6B"/>
    <w:pPr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/>
      <w:sz w:val="24"/>
      <w:szCs w:val="24"/>
    </w:rPr>
  </w:style>
  <w:style w:type="paragraph" w:customStyle="1" w:styleId="xl58">
    <w:name w:val="xl58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59">
    <w:name w:val="xl59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60">
    <w:name w:val="xl60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4">
    <w:name w:val="xl64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65">
    <w:name w:val="xl65"/>
    <w:basedOn w:val="a"/>
    <w:rsid w:val="00651D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66">
    <w:name w:val="xl66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67">
    <w:name w:val="xl67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70">
    <w:name w:val="xl70"/>
    <w:basedOn w:val="a"/>
    <w:rsid w:val="00651D6B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200" w:firstLine="200"/>
    </w:pPr>
    <w:rPr>
      <w:rFonts w:ascii="Arial" w:hAnsi="Arial"/>
      <w:sz w:val="22"/>
      <w:szCs w:val="22"/>
    </w:rPr>
  </w:style>
  <w:style w:type="paragraph" w:customStyle="1" w:styleId="xl71">
    <w:name w:val="xl71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72">
    <w:name w:val="xl72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74">
    <w:name w:val="xl74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75">
    <w:name w:val="xl75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76">
    <w:name w:val="xl76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77">
    <w:name w:val="xl77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78">
    <w:name w:val="xl78"/>
    <w:basedOn w:val="a"/>
    <w:rsid w:val="00651D6B"/>
    <w:pPr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ascii="Arial" w:hAnsi="Arial"/>
      <w:sz w:val="24"/>
      <w:szCs w:val="24"/>
    </w:rPr>
  </w:style>
  <w:style w:type="paragraph" w:customStyle="1" w:styleId="xl79">
    <w:name w:val="xl79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80">
    <w:name w:val="xl80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81">
    <w:name w:val="xl81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82">
    <w:name w:val="xl82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83">
    <w:name w:val="xl83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651D6B"/>
    <w:pPr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100" w:firstLine="100"/>
    </w:pPr>
    <w:rPr>
      <w:rFonts w:ascii="Arial" w:hAnsi="Arial"/>
      <w:b/>
      <w:bCs/>
      <w:sz w:val="22"/>
      <w:szCs w:val="22"/>
    </w:rPr>
  </w:style>
  <w:style w:type="paragraph" w:customStyle="1" w:styleId="xl85">
    <w:name w:val="xl85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/>
      <w:b/>
      <w:bCs/>
      <w:sz w:val="22"/>
      <w:szCs w:val="22"/>
    </w:rPr>
  </w:style>
  <w:style w:type="paragraph" w:customStyle="1" w:styleId="xl86">
    <w:name w:val="xl86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87">
    <w:name w:val="xl87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88">
    <w:name w:val="xl88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89">
    <w:name w:val="xl89"/>
    <w:basedOn w:val="a"/>
    <w:rsid w:val="00651D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90">
    <w:name w:val="xl90"/>
    <w:basedOn w:val="a"/>
    <w:rsid w:val="00651D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91">
    <w:name w:val="xl91"/>
    <w:basedOn w:val="a"/>
    <w:rsid w:val="00651D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92">
    <w:name w:val="xl92"/>
    <w:basedOn w:val="a"/>
    <w:rsid w:val="00651D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2"/>
      <w:szCs w:val="22"/>
    </w:rPr>
  </w:style>
  <w:style w:type="paragraph" w:customStyle="1" w:styleId="xl93">
    <w:name w:val="xl93"/>
    <w:basedOn w:val="a"/>
    <w:rsid w:val="00651D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94">
    <w:name w:val="xl94"/>
    <w:basedOn w:val="a"/>
    <w:rsid w:val="00651D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95">
    <w:name w:val="xl95"/>
    <w:basedOn w:val="a"/>
    <w:rsid w:val="00651D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96">
    <w:name w:val="xl96"/>
    <w:basedOn w:val="a"/>
    <w:rsid w:val="00651D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22"/>
      <w:szCs w:val="22"/>
    </w:rPr>
  </w:style>
  <w:style w:type="paragraph" w:customStyle="1" w:styleId="xl97">
    <w:name w:val="xl97"/>
    <w:basedOn w:val="a"/>
    <w:rsid w:val="00651D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98">
    <w:name w:val="xl98"/>
    <w:basedOn w:val="a"/>
    <w:rsid w:val="00651D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99">
    <w:name w:val="xl99"/>
    <w:basedOn w:val="a"/>
    <w:rsid w:val="00651D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00">
    <w:name w:val="xl100"/>
    <w:basedOn w:val="a"/>
    <w:rsid w:val="00651D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01">
    <w:name w:val="xl101"/>
    <w:basedOn w:val="a"/>
    <w:rsid w:val="00651D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02">
    <w:name w:val="xl102"/>
    <w:basedOn w:val="a"/>
    <w:rsid w:val="00651D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03">
    <w:name w:val="xl103"/>
    <w:basedOn w:val="a"/>
    <w:rsid w:val="00651D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651D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5">
    <w:name w:val="xl105"/>
    <w:basedOn w:val="a"/>
    <w:rsid w:val="00651D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6">
    <w:name w:val="xl106"/>
    <w:basedOn w:val="a"/>
    <w:rsid w:val="00651D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ConsNormal">
    <w:name w:val="ConsNormal"/>
    <w:rsid w:val="00651D6B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51D6B"/>
    <w:rPr>
      <w:rFonts w:ascii="Courier New" w:hAnsi="Courier New"/>
      <w:snapToGrid w:val="0"/>
    </w:rPr>
  </w:style>
  <w:style w:type="paragraph" w:styleId="a9">
    <w:name w:val="Balloon Text"/>
    <w:basedOn w:val="a"/>
    <w:link w:val="aa"/>
    <w:uiPriority w:val="99"/>
    <w:semiHidden/>
    <w:unhideWhenUsed/>
    <w:rsid w:val="009A68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A6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E57A-1613-46DE-9FC9-C5A7F6D4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13500</Words>
  <Characters>76950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УФНП</Company>
  <LinksUpToDate>false</LinksUpToDate>
  <CharactersWithSpaces>90270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marina</dc:creator>
  <cp:lastModifiedBy>ИКТ</cp:lastModifiedBy>
  <cp:revision>2</cp:revision>
  <cp:lastPrinted>2020-12-24T08:31:00Z</cp:lastPrinted>
  <dcterms:created xsi:type="dcterms:W3CDTF">2023-01-10T09:18:00Z</dcterms:created>
  <dcterms:modified xsi:type="dcterms:W3CDTF">2023-01-10T09:18:00Z</dcterms:modified>
</cp:coreProperties>
</file>