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FC" w:rsidRPr="003046FC" w:rsidRDefault="003046FC" w:rsidP="003046FC">
      <w:pPr>
        <w:shd w:val="clear" w:color="auto" w:fill="FFFFFF"/>
        <w:spacing w:after="0" w:line="172" w:lineRule="atLeast"/>
        <w:outlineLvl w:val="4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fldChar w:fldCharType="begin"/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instrText xml:space="preserve"> HYPERLINK "https://vk.com/antiterror57" </w:instrText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fldChar w:fldCharType="separate"/>
      </w:r>
      <w:r w:rsidRPr="003046FC">
        <w:rPr>
          <w:rFonts w:ascii="Arial" w:eastAsia="Times New Roman" w:hAnsi="Arial" w:cs="Arial"/>
          <w:color w:val="0000FF"/>
          <w:sz w:val="14"/>
          <w:lang w:eastAsia="ru-RU"/>
        </w:rPr>
        <w:t>АНТИТЕРРОР</w:t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fldChar w:fldCharType="end"/>
      </w:r>
    </w:p>
    <w:p w:rsidR="003046FC" w:rsidRPr="003046FC" w:rsidRDefault="003046FC" w:rsidP="00304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hyperlink r:id="rId4" w:history="1">
        <w:r>
          <w:rPr>
            <w:rFonts w:ascii="Arial" w:eastAsia="Times New Roman" w:hAnsi="Arial" w:cs="Arial"/>
            <w:noProof/>
            <w:color w:val="0000FF"/>
            <w:sz w:val="14"/>
            <w:szCs w:val="14"/>
            <w:lang w:eastAsia="ru-RU"/>
          </w:rPr>
          <w:drawing>
            <wp:inline distT="0" distB="0" distL="0" distR="0">
              <wp:extent cx="382270" cy="382270"/>
              <wp:effectExtent l="19050" t="0" r="0" b="0"/>
              <wp:docPr id="1" name="Рисунок 1" descr="Библиотека Бунина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Библиотека Бунина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2270" cy="382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046FC">
          <w:rPr>
            <w:rFonts w:ascii="Arial" w:eastAsia="Times New Roman" w:hAnsi="Arial" w:cs="Arial"/>
            <w:color w:val="0000FF"/>
            <w:sz w:val="14"/>
            <w:lang w:eastAsia="ru-RU"/>
          </w:rPr>
          <w:t>.</w:t>
        </w:r>
      </w:hyperlink>
    </w:p>
    <w:p w:rsidR="003046FC" w:rsidRPr="003046FC" w:rsidRDefault="003046FC" w:rsidP="003046FC">
      <w:pPr>
        <w:shd w:val="clear" w:color="auto" w:fill="FFFFFF"/>
        <w:spacing w:after="0" w:line="172" w:lineRule="atLeast"/>
        <w:outlineLvl w:val="4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hyperlink r:id="rId6" w:history="1">
        <w:r w:rsidRPr="003046FC">
          <w:rPr>
            <w:rFonts w:ascii="Arial" w:eastAsia="Times New Roman" w:hAnsi="Arial" w:cs="Arial"/>
            <w:color w:val="0000FF"/>
            <w:sz w:val="14"/>
            <w:lang w:eastAsia="ru-RU"/>
          </w:rPr>
          <w:t>Библиотека Бунина</w:t>
        </w:r>
      </w:hyperlink>
    </w:p>
    <w:p w:rsidR="003046FC" w:rsidRPr="003046FC" w:rsidRDefault="003046FC" w:rsidP="00304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6845" cy="156845"/>
            <wp:effectExtent l="19050" t="0" r="0" b="0"/>
            <wp:docPr id="2" name="Рисунок 2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⭐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С 11 марта по 6 мая 2021 года в Орловской областной библиотеке им. И.А. Бунина пройдёт III открытый региональный патриотический конкурс видеосюжетов «Героям – честь!».</w:t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6845" cy="156845"/>
            <wp:effectExtent l="19050" t="0" r="0" b="0"/>
            <wp:docPr id="3" name="Рисунок 3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👥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К участию приглашаются обучающиеся общеобразовательных, студенты средних профессиональных и высших учреждений Орловской области, а также представители других регионов.</w:t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6845" cy="156845"/>
            <wp:effectExtent l="19050" t="0" r="0" b="0"/>
            <wp:docPr id="4" name="Рисунок 4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💬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Конкурс «Героям – честь!» призван привлечь внимание молодёжи к славным страницам истории нашей страны, сохранить память о ветеранах Великой Отечественной войны, участниках локальных конфликтов второй половины XX – начала XXI вв.</w:t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Проявить творческие способности участники смогут в следующих номинациях:</w:t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6845" cy="156845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Песня-посвящение на военную тематику</w:t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(произведения на тему военно-патриотического воспитания, песни военных лет, песни о подвигах советских и российских солдат, песни композиторов военно-патриотической направленности);</w:t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6845" cy="156845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Авторское чтение стихотворения-посвящения собственного сочинения;</w:t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6845" cy="156845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Чтение стихотворения-посвящения других авторов;</w:t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6845" cy="156845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Чтение прозы, посвящённой теме Великой Отечественной войны.</w:t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6845" cy="156845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Подробнее о конкурсе можно узнать в положении (</w:t>
      </w:r>
      <w:proofErr w:type="gramStart"/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см</w:t>
      </w:r>
      <w:proofErr w:type="gramEnd"/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в прикреплённом файле) </w:t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6845" cy="156845"/>
            <wp:effectExtent l="19050" t="0" r="0" b="0"/>
            <wp:docPr id="10" name="Рисунок 10" descr="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⬇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6845" cy="156845"/>
            <wp:effectExtent l="19050" t="0" r="0" b="0"/>
            <wp:docPr id="11" name="Рисунок 11" descr="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⬇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6845" cy="156845"/>
            <wp:effectExtent l="19050" t="0" r="0" b="0"/>
            <wp:docPr id="12" name="Рисунок 12" descr="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⬇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3046FC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hyperlink r:id="rId13" w:history="1">
        <w:r w:rsidRPr="003046FC">
          <w:rPr>
            <w:rFonts w:ascii="Arial" w:eastAsia="Times New Roman" w:hAnsi="Arial" w:cs="Arial"/>
            <w:color w:val="0000FF"/>
            <w:sz w:val="14"/>
            <w:lang w:eastAsia="ru-RU"/>
          </w:rPr>
          <w:t>#</w:t>
        </w:r>
        <w:proofErr w:type="spellStart"/>
        <w:r w:rsidRPr="003046FC">
          <w:rPr>
            <w:rFonts w:ascii="Arial" w:eastAsia="Times New Roman" w:hAnsi="Arial" w:cs="Arial"/>
            <w:color w:val="0000FF"/>
            <w:sz w:val="14"/>
            <w:lang w:eastAsia="ru-RU"/>
          </w:rPr>
          <w:t>buninlib</w:t>
        </w:r>
        <w:proofErr w:type="spellEnd"/>
      </w:hyperlink>
      <w:r>
        <w:rPr>
          <w:noProof/>
          <w:lang w:eastAsia="ru-RU"/>
        </w:rPr>
        <w:drawing>
          <wp:inline distT="0" distB="0" distL="0" distR="0">
            <wp:extent cx="5940425" cy="3716904"/>
            <wp:effectExtent l="19050" t="0" r="3175" b="0"/>
            <wp:docPr id="25" name="Рисунок 25" descr="https://sun9-50.userapi.com/impg/rrCm0se8PqDiUrixzSPFVklCVTbIBtiFex4_1g/zSW3l-uLVoI.jpg?size=670x419&amp;quality=96&amp;sign=5d12818c6e76903cb2a5081e7ae7da9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50.userapi.com/impg/rrCm0se8PqDiUrixzSPFVklCVTbIBtiFex4_1g/zSW3l-uLVoI.jpg?size=670x419&amp;quality=96&amp;sign=5d12818c6e76903cb2a5081e7ae7da94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25" w:rsidRDefault="00197B25"/>
    <w:sectPr w:rsidR="00197B25" w:rsidSect="0019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3046FC"/>
    <w:rsid w:val="00197B25"/>
    <w:rsid w:val="00204279"/>
    <w:rsid w:val="0030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5"/>
  </w:style>
  <w:style w:type="paragraph" w:styleId="5">
    <w:name w:val="heading 5"/>
    <w:basedOn w:val="a"/>
    <w:link w:val="50"/>
    <w:uiPriority w:val="9"/>
    <w:qFormat/>
    <w:rsid w:val="003046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046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046FC"/>
    <w:rPr>
      <w:color w:val="0000FF"/>
      <w:u w:val="single"/>
    </w:rPr>
  </w:style>
  <w:style w:type="character" w:customStyle="1" w:styleId="reldate">
    <w:name w:val="rel_date"/>
    <w:basedOn w:val="a0"/>
    <w:rsid w:val="003046FC"/>
  </w:style>
  <w:style w:type="character" w:customStyle="1" w:styleId="blindlabel">
    <w:name w:val="blind_label"/>
    <w:basedOn w:val="a0"/>
    <w:rsid w:val="003046FC"/>
  </w:style>
  <w:style w:type="paragraph" w:styleId="a4">
    <w:name w:val="Balloon Text"/>
    <w:basedOn w:val="a"/>
    <w:link w:val="a5"/>
    <w:uiPriority w:val="99"/>
    <w:semiHidden/>
    <w:unhideWhenUsed/>
    <w:rsid w:val="0030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6378">
          <w:marLeft w:val="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5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263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2860">
                          <w:marLeft w:val="5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8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feed?section=search&amp;q=%23buninli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bunin_lib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https://vk.com/bunin_lib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1</cp:revision>
  <dcterms:created xsi:type="dcterms:W3CDTF">2021-03-09T11:23:00Z</dcterms:created>
  <dcterms:modified xsi:type="dcterms:W3CDTF">2021-03-09T11:25:00Z</dcterms:modified>
</cp:coreProperties>
</file>