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1D" w:rsidRPr="002F51FE" w:rsidRDefault="003A231D" w:rsidP="003A231D">
      <w:pPr>
        <w:rPr>
          <w:sz w:val="24"/>
          <w:szCs w:val="24"/>
        </w:rPr>
      </w:pPr>
      <w:r w:rsidRPr="002F51FE">
        <w:rPr>
          <w:sz w:val="24"/>
          <w:szCs w:val="24"/>
        </w:rPr>
        <w:t xml:space="preserve">Информация об </w:t>
      </w:r>
      <w:proofErr w:type="gramStart"/>
      <w:r w:rsidRPr="002F51FE">
        <w:rPr>
          <w:sz w:val="24"/>
          <w:szCs w:val="24"/>
        </w:rPr>
        <w:t>эпизоотической</w:t>
      </w:r>
      <w:proofErr w:type="gramEnd"/>
    </w:p>
    <w:p w:rsidR="003A231D" w:rsidRPr="002F51FE" w:rsidRDefault="003A231D" w:rsidP="003A231D">
      <w:pPr>
        <w:rPr>
          <w:sz w:val="24"/>
          <w:szCs w:val="24"/>
        </w:rPr>
      </w:pPr>
      <w:r w:rsidRPr="002F51FE">
        <w:rPr>
          <w:sz w:val="24"/>
          <w:szCs w:val="24"/>
        </w:rPr>
        <w:t>ситуации в Российской Федерации</w:t>
      </w:r>
    </w:p>
    <w:p w:rsidR="003A231D" w:rsidRPr="002F51FE" w:rsidRDefault="003A231D" w:rsidP="003A231D">
      <w:pPr>
        <w:rPr>
          <w:sz w:val="24"/>
          <w:szCs w:val="24"/>
        </w:rPr>
      </w:pPr>
      <w:r w:rsidRPr="002F51FE">
        <w:rPr>
          <w:sz w:val="24"/>
          <w:szCs w:val="24"/>
        </w:rPr>
        <w:t xml:space="preserve">за период с 23 по 30 сентября 2019 г. </w:t>
      </w:r>
    </w:p>
    <w:p w:rsidR="003A231D" w:rsidRDefault="003A231D" w:rsidP="003A231D">
      <w:pPr>
        <w:rPr>
          <w:sz w:val="28"/>
          <w:szCs w:val="28"/>
        </w:rPr>
      </w:pPr>
    </w:p>
    <w:p w:rsidR="003A231D" w:rsidRDefault="003A231D" w:rsidP="003A231D">
      <w:pPr>
        <w:rPr>
          <w:sz w:val="28"/>
          <w:szCs w:val="28"/>
        </w:rPr>
      </w:pPr>
    </w:p>
    <w:p w:rsidR="003A231D" w:rsidRPr="002F51FE" w:rsidRDefault="003A231D" w:rsidP="003A231D">
      <w:pPr>
        <w:ind w:firstLine="720"/>
        <w:jc w:val="both"/>
        <w:rPr>
          <w:sz w:val="28"/>
          <w:szCs w:val="28"/>
        </w:rPr>
      </w:pPr>
      <w:r w:rsidRPr="002F51FE">
        <w:rPr>
          <w:sz w:val="28"/>
          <w:szCs w:val="28"/>
        </w:rPr>
        <w:t>За период с 23 по 30 сентября 2019 г. на территории Российской Федерации произошли следующие изменения эпизоотической ситуации.</w:t>
      </w:r>
    </w:p>
    <w:p w:rsidR="003A231D" w:rsidRPr="00975DF0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>23 сентября 2019 г.</w:t>
      </w:r>
      <w:r w:rsidRPr="002F51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ветеринарной лаборатории ОГУ </w:t>
      </w:r>
      <w:r w:rsidRPr="002F51FE">
        <w:rPr>
          <w:b/>
          <w:sz w:val="28"/>
          <w:szCs w:val="28"/>
        </w:rPr>
        <w:t>«</w:t>
      </w:r>
      <w:proofErr w:type="spellStart"/>
      <w:r w:rsidRPr="002F51FE">
        <w:rPr>
          <w:b/>
          <w:sz w:val="28"/>
          <w:szCs w:val="28"/>
        </w:rPr>
        <w:t>Энгельсская</w:t>
      </w:r>
      <w:proofErr w:type="spellEnd"/>
      <w:r w:rsidRPr="002F51FE">
        <w:rPr>
          <w:b/>
          <w:sz w:val="28"/>
          <w:szCs w:val="28"/>
        </w:rPr>
        <w:t xml:space="preserve"> СББЖ» </w:t>
      </w:r>
      <w:r>
        <w:rPr>
          <w:sz w:val="28"/>
          <w:szCs w:val="28"/>
        </w:rPr>
        <w:t>(г. Энгельс</w:t>
      </w:r>
      <w:r w:rsidRPr="002F51FE">
        <w:rPr>
          <w:sz w:val="28"/>
          <w:szCs w:val="28"/>
        </w:rPr>
        <w:t xml:space="preserve"> Саратовской области) проб патологического материала, </w:t>
      </w:r>
      <w:r>
        <w:rPr>
          <w:sz w:val="28"/>
          <w:szCs w:val="28"/>
        </w:rPr>
        <w:t xml:space="preserve">отобранных от домашних </w:t>
      </w:r>
      <w:r w:rsidRPr="002F51FE">
        <w:rPr>
          <w:sz w:val="28"/>
          <w:szCs w:val="28"/>
        </w:rPr>
        <w:t xml:space="preserve">свиней в ЛПХ </w:t>
      </w:r>
      <w:r>
        <w:rPr>
          <w:sz w:val="28"/>
          <w:szCs w:val="28"/>
        </w:rPr>
        <w:br/>
      </w:r>
      <w:r w:rsidRPr="002F51F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Pr="002F51FE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Новые Выселки Калининского района Саратовской области</w:t>
      </w:r>
      <w:r w:rsidRPr="00975DF0">
        <w:rPr>
          <w:b/>
          <w:sz w:val="28"/>
          <w:szCs w:val="28"/>
        </w:rPr>
        <w:t>, выявлен генетический материал вируса африканской чумы свиней (далее – АЧС).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>23 сентября 2019 г. в ОБУ «Новгородская областная ветлаборатория»</w:t>
      </w:r>
      <w:r w:rsidRPr="002F51FE">
        <w:rPr>
          <w:sz w:val="28"/>
          <w:szCs w:val="28"/>
        </w:rPr>
        <w:t xml:space="preserve"> (г. Великий Новгород) проб патологического материала,</w:t>
      </w:r>
      <w:r>
        <w:rPr>
          <w:sz w:val="28"/>
          <w:szCs w:val="28"/>
        </w:rPr>
        <w:t xml:space="preserve"> отобранных от дикого кабана,</w:t>
      </w:r>
      <w:r w:rsidRPr="002F51FE">
        <w:rPr>
          <w:sz w:val="28"/>
          <w:szCs w:val="28"/>
        </w:rPr>
        <w:t xml:space="preserve"> павшего </w:t>
      </w:r>
      <w:r w:rsidRPr="002F51FE">
        <w:rPr>
          <w:b/>
          <w:sz w:val="28"/>
          <w:szCs w:val="28"/>
        </w:rPr>
        <w:t>на территории Государственного природного биологического заказника регионального значения «Новгородский» Новгородского района Новгородской области, выявлен генетический материал вируса АЧС.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 xml:space="preserve">24 сентября 2019 г. в ГБУ АО «Амурская </w:t>
      </w:r>
      <w:proofErr w:type="spellStart"/>
      <w:r w:rsidRPr="002F51FE">
        <w:rPr>
          <w:b/>
          <w:sz w:val="28"/>
          <w:szCs w:val="28"/>
        </w:rPr>
        <w:t>облветлаборатория</w:t>
      </w:r>
      <w:proofErr w:type="spellEnd"/>
      <w:r w:rsidRPr="002F51FE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(г. Благовещенск</w:t>
      </w:r>
      <w:r w:rsidRPr="002F51FE">
        <w:rPr>
          <w:sz w:val="28"/>
          <w:szCs w:val="28"/>
        </w:rPr>
        <w:t xml:space="preserve"> Амурской области)</w:t>
      </w:r>
      <w:r w:rsidRPr="002F51FE">
        <w:rPr>
          <w:b/>
          <w:sz w:val="28"/>
          <w:szCs w:val="28"/>
        </w:rPr>
        <w:t xml:space="preserve"> </w:t>
      </w:r>
      <w:r w:rsidRPr="002F51FE">
        <w:rPr>
          <w:sz w:val="28"/>
          <w:szCs w:val="28"/>
        </w:rPr>
        <w:t>проб патологического материала</w:t>
      </w:r>
      <w:r>
        <w:rPr>
          <w:sz w:val="28"/>
          <w:szCs w:val="28"/>
        </w:rPr>
        <w:t>, отобранных</w:t>
      </w:r>
      <w:r w:rsidRPr="002F51FE">
        <w:rPr>
          <w:sz w:val="28"/>
          <w:szCs w:val="28"/>
        </w:rPr>
        <w:t xml:space="preserve"> от домашних свиней в ЛПХ </w:t>
      </w:r>
      <w:r>
        <w:rPr>
          <w:sz w:val="28"/>
          <w:szCs w:val="28"/>
        </w:rPr>
        <w:br/>
      </w:r>
      <w:r w:rsidRPr="001C014F">
        <w:rPr>
          <w:b/>
          <w:sz w:val="28"/>
          <w:szCs w:val="28"/>
        </w:rPr>
        <w:t xml:space="preserve">на территории </w:t>
      </w:r>
      <w:proofErr w:type="gramStart"/>
      <w:r w:rsidRPr="001C014F">
        <w:rPr>
          <w:b/>
          <w:sz w:val="28"/>
          <w:szCs w:val="28"/>
        </w:rPr>
        <w:t>с</w:t>
      </w:r>
      <w:proofErr w:type="gramEnd"/>
      <w:r w:rsidRPr="001C014F">
        <w:rPr>
          <w:b/>
          <w:sz w:val="28"/>
          <w:szCs w:val="28"/>
        </w:rPr>
        <w:t>. Степное</w:t>
      </w:r>
      <w:r w:rsidRPr="002F51FE">
        <w:rPr>
          <w:b/>
          <w:sz w:val="28"/>
          <w:szCs w:val="28"/>
        </w:rPr>
        <w:t>, 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Биджан, 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Новое Ленинского района</w:t>
      </w:r>
      <w:r w:rsidRPr="00B273DD">
        <w:t xml:space="preserve"> </w:t>
      </w:r>
      <w:r w:rsidRPr="00B273DD">
        <w:rPr>
          <w:b/>
          <w:sz w:val="28"/>
          <w:szCs w:val="28"/>
        </w:rPr>
        <w:t>Еврейской автономной области</w:t>
      </w:r>
      <w:r w:rsidRPr="002F51FE">
        <w:rPr>
          <w:b/>
          <w:sz w:val="28"/>
          <w:szCs w:val="28"/>
        </w:rPr>
        <w:t xml:space="preserve"> </w:t>
      </w:r>
      <w:r w:rsidRPr="002F51FE">
        <w:rPr>
          <w:sz w:val="28"/>
          <w:szCs w:val="28"/>
        </w:rPr>
        <w:t>и проб патологического материала</w:t>
      </w:r>
      <w:r>
        <w:rPr>
          <w:sz w:val="28"/>
          <w:szCs w:val="28"/>
        </w:rPr>
        <w:t xml:space="preserve">, отобранных </w:t>
      </w:r>
      <w:r w:rsidRPr="002F51FE">
        <w:rPr>
          <w:sz w:val="28"/>
          <w:szCs w:val="28"/>
        </w:rPr>
        <w:t>от дикого кабана</w:t>
      </w:r>
      <w:r>
        <w:rPr>
          <w:sz w:val="28"/>
          <w:szCs w:val="28"/>
        </w:rPr>
        <w:t>,</w:t>
      </w:r>
      <w:r w:rsidRPr="002F51FE">
        <w:rPr>
          <w:sz w:val="28"/>
          <w:szCs w:val="28"/>
        </w:rPr>
        <w:t xml:space="preserve"> павшего</w:t>
      </w:r>
      <w:r>
        <w:rPr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на территории охотничьих угодий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в 10 км на юго-восток от 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Башмак Ленинского района Еврейской автономной области, выявлен генетический материал вируса АЧС.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proofErr w:type="gramStart"/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>26 сентября 2019 г.</w:t>
      </w:r>
      <w:r w:rsidRPr="002F51FE">
        <w:rPr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в ГБУ АО «</w:t>
      </w:r>
      <w:r w:rsidRPr="00B273DD">
        <w:rPr>
          <w:b/>
          <w:sz w:val="28"/>
          <w:szCs w:val="28"/>
        </w:rPr>
        <w:t xml:space="preserve">Амурская </w:t>
      </w:r>
      <w:proofErr w:type="spellStart"/>
      <w:r w:rsidRPr="00B273DD">
        <w:rPr>
          <w:b/>
          <w:sz w:val="28"/>
          <w:szCs w:val="28"/>
        </w:rPr>
        <w:t>облветлаборатория</w:t>
      </w:r>
      <w:proofErr w:type="spellEnd"/>
      <w:r w:rsidRPr="002F51FE">
        <w:rPr>
          <w:b/>
          <w:sz w:val="28"/>
          <w:szCs w:val="28"/>
        </w:rPr>
        <w:t xml:space="preserve">» </w:t>
      </w:r>
      <w:r w:rsidRPr="002F51FE">
        <w:rPr>
          <w:sz w:val="28"/>
          <w:szCs w:val="28"/>
        </w:rPr>
        <w:t xml:space="preserve">(г. </w:t>
      </w:r>
      <w:r>
        <w:rPr>
          <w:sz w:val="28"/>
          <w:szCs w:val="28"/>
        </w:rPr>
        <w:t>Благовещенск</w:t>
      </w:r>
      <w:r w:rsidRPr="002F51FE">
        <w:rPr>
          <w:sz w:val="28"/>
          <w:szCs w:val="28"/>
        </w:rPr>
        <w:t xml:space="preserve"> Амурской области) проб патологического материала, </w:t>
      </w:r>
      <w:r>
        <w:rPr>
          <w:sz w:val="28"/>
          <w:szCs w:val="28"/>
        </w:rPr>
        <w:t>отобранных</w:t>
      </w:r>
      <w:r w:rsidRPr="002F51FE">
        <w:rPr>
          <w:sz w:val="28"/>
          <w:szCs w:val="28"/>
        </w:rPr>
        <w:t xml:space="preserve"> от домашних свиней </w:t>
      </w:r>
      <w:r>
        <w:rPr>
          <w:sz w:val="28"/>
          <w:szCs w:val="28"/>
        </w:rPr>
        <w:br/>
      </w:r>
      <w:r w:rsidRPr="001C014F">
        <w:rPr>
          <w:sz w:val="28"/>
          <w:szCs w:val="28"/>
        </w:rPr>
        <w:t>в ЛПХ</w:t>
      </w:r>
      <w:r>
        <w:rPr>
          <w:sz w:val="28"/>
          <w:szCs w:val="28"/>
        </w:rPr>
        <w:t xml:space="preserve"> </w:t>
      </w:r>
      <w:r w:rsidRPr="001C014F">
        <w:rPr>
          <w:b/>
          <w:sz w:val="28"/>
          <w:szCs w:val="28"/>
        </w:rPr>
        <w:t xml:space="preserve">на территории с. </w:t>
      </w:r>
      <w:proofErr w:type="spellStart"/>
      <w:r w:rsidRPr="001C014F">
        <w:rPr>
          <w:b/>
          <w:sz w:val="28"/>
          <w:szCs w:val="28"/>
        </w:rPr>
        <w:t>Комиссаровка</w:t>
      </w:r>
      <w:proofErr w:type="spellEnd"/>
      <w:r w:rsidRPr="002F51FE">
        <w:rPr>
          <w:b/>
          <w:sz w:val="28"/>
          <w:szCs w:val="28"/>
        </w:rPr>
        <w:t xml:space="preserve"> </w:t>
      </w:r>
      <w:r w:rsidRPr="000967C0">
        <w:rPr>
          <w:sz w:val="28"/>
          <w:szCs w:val="28"/>
        </w:rPr>
        <w:t>и в ЛПХ</w:t>
      </w:r>
      <w:r w:rsidRPr="002F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примерно </w:t>
      </w:r>
      <w:r>
        <w:rPr>
          <w:b/>
          <w:sz w:val="28"/>
          <w:szCs w:val="28"/>
        </w:rPr>
        <w:br/>
      </w:r>
      <w:r w:rsidRPr="000E449F">
        <w:rPr>
          <w:b/>
          <w:sz w:val="28"/>
          <w:szCs w:val="28"/>
        </w:rPr>
        <w:t xml:space="preserve">в 7 км по направлению на восток от с. Успеновка </w:t>
      </w:r>
      <w:r w:rsidRPr="002F51FE">
        <w:rPr>
          <w:b/>
          <w:sz w:val="28"/>
          <w:szCs w:val="28"/>
        </w:rPr>
        <w:t xml:space="preserve">Белогорского района Амурской области, выявлен генетический материал вируса АЧС. </w:t>
      </w:r>
      <w:proofErr w:type="gramEnd"/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>26 сентября 2019 г.</w:t>
      </w:r>
      <w:r w:rsidRPr="002F51FE">
        <w:rPr>
          <w:sz w:val="28"/>
          <w:szCs w:val="28"/>
        </w:rPr>
        <w:t xml:space="preserve"> </w:t>
      </w:r>
      <w:r w:rsidRPr="00B273DD">
        <w:rPr>
          <w:b/>
          <w:sz w:val="28"/>
          <w:szCs w:val="28"/>
        </w:rPr>
        <w:t>в ветеринарной лаборатории ОГУ «</w:t>
      </w:r>
      <w:proofErr w:type="spellStart"/>
      <w:r w:rsidRPr="00B273DD">
        <w:rPr>
          <w:b/>
          <w:sz w:val="28"/>
          <w:szCs w:val="28"/>
        </w:rPr>
        <w:t>Энгельсская</w:t>
      </w:r>
      <w:proofErr w:type="spellEnd"/>
      <w:r w:rsidRPr="00B273DD">
        <w:rPr>
          <w:b/>
          <w:sz w:val="28"/>
          <w:szCs w:val="28"/>
        </w:rPr>
        <w:t xml:space="preserve"> СББЖ»</w:t>
      </w:r>
      <w:r w:rsidRPr="002F51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(г. Энгельс</w:t>
      </w:r>
      <w:r w:rsidRPr="002F51FE">
        <w:rPr>
          <w:sz w:val="28"/>
          <w:szCs w:val="28"/>
        </w:rPr>
        <w:t xml:space="preserve"> Саратовской области) проб патологического материала, </w:t>
      </w:r>
      <w:r>
        <w:rPr>
          <w:sz w:val="28"/>
          <w:szCs w:val="28"/>
        </w:rPr>
        <w:t xml:space="preserve">отобранных </w:t>
      </w:r>
      <w:r w:rsidRPr="002F51FE">
        <w:rPr>
          <w:sz w:val="28"/>
          <w:szCs w:val="28"/>
        </w:rPr>
        <w:t>от трупов</w:t>
      </w:r>
      <w:r>
        <w:rPr>
          <w:sz w:val="28"/>
          <w:szCs w:val="28"/>
        </w:rPr>
        <w:t xml:space="preserve"> домашних свиней, </w:t>
      </w:r>
      <w:r w:rsidRPr="002F51FE">
        <w:rPr>
          <w:sz w:val="28"/>
          <w:szCs w:val="28"/>
        </w:rPr>
        <w:t xml:space="preserve">обнаруженных </w:t>
      </w:r>
      <w:r w:rsidRPr="003A1C47">
        <w:rPr>
          <w:b/>
          <w:sz w:val="28"/>
          <w:szCs w:val="28"/>
        </w:rPr>
        <w:t>на природной территории</w:t>
      </w:r>
      <w:r w:rsidRPr="002F51FE">
        <w:rPr>
          <w:sz w:val="28"/>
          <w:szCs w:val="28"/>
        </w:rPr>
        <w:t xml:space="preserve"> </w:t>
      </w:r>
      <w:proofErr w:type="gramStart"/>
      <w:r w:rsidRPr="002F51FE">
        <w:rPr>
          <w:b/>
          <w:sz w:val="28"/>
          <w:szCs w:val="28"/>
        </w:rPr>
        <w:t>в</w:t>
      </w:r>
      <w:proofErr w:type="gramEnd"/>
      <w:r w:rsidRPr="002F51FE">
        <w:rPr>
          <w:b/>
          <w:sz w:val="28"/>
          <w:szCs w:val="28"/>
        </w:rPr>
        <w:t xml:space="preserve"> </w:t>
      </w:r>
      <w:proofErr w:type="gramStart"/>
      <w:r w:rsidRPr="002F51FE">
        <w:rPr>
          <w:b/>
          <w:sz w:val="28"/>
          <w:szCs w:val="28"/>
        </w:rPr>
        <w:t>с</w:t>
      </w:r>
      <w:proofErr w:type="gramEnd"/>
      <w:r w:rsidRPr="002F51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Новые Выселки Калининского района Саратовской области, выявлен генетический материал вируса АЧС. 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proofErr w:type="gramStart"/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>27 сентября 2019 г.</w:t>
      </w:r>
      <w:r w:rsidRPr="002F51FE">
        <w:rPr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в ГБУ АО «</w:t>
      </w:r>
      <w:r w:rsidRPr="00B273DD">
        <w:rPr>
          <w:b/>
          <w:sz w:val="28"/>
          <w:szCs w:val="28"/>
        </w:rPr>
        <w:t xml:space="preserve">Амурская </w:t>
      </w:r>
      <w:proofErr w:type="spellStart"/>
      <w:r w:rsidRPr="00B273DD">
        <w:rPr>
          <w:b/>
          <w:sz w:val="28"/>
          <w:szCs w:val="28"/>
        </w:rPr>
        <w:t>облветлаборатория</w:t>
      </w:r>
      <w:proofErr w:type="spellEnd"/>
      <w:r w:rsidRPr="002F51FE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(г. Благовещенск </w:t>
      </w:r>
      <w:r w:rsidRPr="002F51FE">
        <w:rPr>
          <w:sz w:val="28"/>
          <w:szCs w:val="28"/>
        </w:rPr>
        <w:t>Амурской области) проб патологического материала, отобранн</w:t>
      </w:r>
      <w:r>
        <w:rPr>
          <w:sz w:val="28"/>
          <w:szCs w:val="28"/>
        </w:rPr>
        <w:t xml:space="preserve">ых от домашних свиней </w:t>
      </w:r>
      <w:r w:rsidRPr="003A1C47">
        <w:rPr>
          <w:sz w:val="28"/>
          <w:szCs w:val="28"/>
        </w:rPr>
        <w:t>в ЛПХ</w:t>
      </w:r>
      <w:r w:rsidRPr="002F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Лебяжье </w:t>
      </w:r>
      <w:proofErr w:type="spellStart"/>
      <w:r w:rsidRPr="002F51FE">
        <w:rPr>
          <w:b/>
          <w:sz w:val="28"/>
          <w:szCs w:val="28"/>
        </w:rPr>
        <w:t>Серышевского</w:t>
      </w:r>
      <w:proofErr w:type="spellEnd"/>
      <w:r w:rsidRPr="002F51FE">
        <w:rPr>
          <w:b/>
          <w:sz w:val="28"/>
          <w:szCs w:val="28"/>
        </w:rPr>
        <w:t xml:space="preserve"> района и в КФХ на территории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2F51FE">
        <w:rPr>
          <w:b/>
          <w:sz w:val="28"/>
          <w:szCs w:val="28"/>
        </w:rPr>
        <w:t>Игнатьево</w:t>
      </w:r>
      <w:proofErr w:type="spellEnd"/>
      <w:r w:rsidRPr="002F51FE">
        <w:rPr>
          <w:b/>
          <w:sz w:val="28"/>
          <w:szCs w:val="28"/>
        </w:rPr>
        <w:t xml:space="preserve"> Благовещенского района Амурской области, выявлен генетический материал вируса АЧС. </w:t>
      </w:r>
      <w:proofErr w:type="gramEnd"/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lastRenderedPageBreak/>
        <w:t xml:space="preserve">При исследовании </w:t>
      </w:r>
      <w:r w:rsidRPr="002F51FE">
        <w:rPr>
          <w:b/>
          <w:sz w:val="28"/>
          <w:szCs w:val="28"/>
        </w:rPr>
        <w:t>26 сентября 2019 г.</w:t>
      </w:r>
      <w:r w:rsidRPr="002F51FE">
        <w:rPr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в ФГБУ «Приморская межобластная ветеринарная лаборатория» </w:t>
      </w:r>
      <w:r w:rsidRPr="002F51FE">
        <w:rPr>
          <w:sz w:val="28"/>
          <w:szCs w:val="28"/>
        </w:rPr>
        <w:t>(г.</w:t>
      </w:r>
      <w:r>
        <w:rPr>
          <w:sz w:val="28"/>
          <w:szCs w:val="28"/>
        </w:rPr>
        <w:t xml:space="preserve"> Уссурийск </w:t>
      </w:r>
      <w:r w:rsidRPr="002F51FE">
        <w:rPr>
          <w:sz w:val="28"/>
          <w:szCs w:val="28"/>
        </w:rPr>
        <w:t>Приморского края) проб патологического материала, отобранн</w:t>
      </w:r>
      <w:r>
        <w:rPr>
          <w:sz w:val="28"/>
          <w:szCs w:val="28"/>
        </w:rPr>
        <w:t>ых</w:t>
      </w:r>
      <w:r w:rsidRPr="002F5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домашних свиней </w:t>
      </w:r>
      <w:r w:rsidRPr="00D8365E">
        <w:rPr>
          <w:b/>
          <w:sz w:val="28"/>
          <w:szCs w:val="28"/>
        </w:rPr>
        <w:t xml:space="preserve">на территории с. </w:t>
      </w:r>
      <w:proofErr w:type="gramStart"/>
      <w:r w:rsidRPr="00D8365E">
        <w:rPr>
          <w:b/>
          <w:sz w:val="28"/>
          <w:szCs w:val="28"/>
        </w:rPr>
        <w:t>Октябрьское</w:t>
      </w:r>
      <w:proofErr w:type="gramEnd"/>
      <w:r w:rsidRPr="00D8365E">
        <w:rPr>
          <w:b/>
          <w:sz w:val="28"/>
          <w:szCs w:val="28"/>
        </w:rPr>
        <w:t xml:space="preserve"> </w:t>
      </w:r>
      <w:proofErr w:type="spellStart"/>
      <w:r w:rsidRPr="00D8365E">
        <w:rPr>
          <w:b/>
          <w:sz w:val="28"/>
          <w:szCs w:val="28"/>
        </w:rPr>
        <w:t>Ханкайского</w:t>
      </w:r>
      <w:proofErr w:type="spellEnd"/>
      <w:r w:rsidRPr="00D8365E">
        <w:rPr>
          <w:b/>
          <w:sz w:val="28"/>
          <w:szCs w:val="28"/>
        </w:rPr>
        <w:t xml:space="preserve"> района Приморского края, выявлен генетиче</w:t>
      </w:r>
      <w:r w:rsidRPr="002F51FE">
        <w:rPr>
          <w:b/>
          <w:sz w:val="28"/>
          <w:szCs w:val="28"/>
        </w:rPr>
        <w:t xml:space="preserve">ский материал вируса АЧС. 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>27 сентября 2019 г.</w:t>
      </w:r>
      <w:r w:rsidRPr="002F51FE">
        <w:rPr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в ФГБУ «Приморская межобластная ветеринарная лаборатория» </w:t>
      </w:r>
      <w:r w:rsidRPr="002F51FE">
        <w:rPr>
          <w:sz w:val="28"/>
          <w:szCs w:val="28"/>
        </w:rPr>
        <w:t>(г.</w:t>
      </w:r>
      <w:r>
        <w:rPr>
          <w:sz w:val="28"/>
          <w:szCs w:val="28"/>
        </w:rPr>
        <w:t xml:space="preserve"> Уссурийск</w:t>
      </w:r>
      <w:r w:rsidRPr="002F51FE">
        <w:rPr>
          <w:sz w:val="28"/>
          <w:szCs w:val="28"/>
        </w:rPr>
        <w:t xml:space="preserve"> Приморского края) проб патологического материала, отобранн</w:t>
      </w:r>
      <w:r>
        <w:rPr>
          <w:sz w:val="28"/>
          <w:szCs w:val="28"/>
        </w:rPr>
        <w:t xml:space="preserve">ых от домашних свиней </w:t>
      </w:r>
      <w:r>
        <w:rPr>
          <w:sz w:val="28"/>
          <w:szCs w:val="28"/>
        </w:rPr>
        <w:br/>
      </w:r>
      <w:r w:rsidRPr="00D8365E">
        <w:rPr>
          <w:sz w:val="28"/>
          <w:szCs w:val="28"/>
        </w:rPr>
        <w:t>в ЛПХ</w:t>
      </w:r>
      <w:r>
        <w:rPr>
          <w:b/>
          <w:sz w:val="28"/>
          <w:szCs w:val="28"/>
        </w:rPr>
        <w:t xml:space="preserve"> на территории</w:t>
      </w:r>
      <w:r w:rsidRPr="002F51FE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Бабстово Ленинского района Еврейской автономной области, выявлен генетический материал вируса АЧС. 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proofErr w:type="gramStart"/>
      <w:r w:rsidRPr="002F51FE">
        <w:rPr>
          <w:sz w:val="28"/>
          <w:szCs w:val="28"/>
        </w:rPr>
        <w:t xml:space="preserve">По состоянию на </w:t>
      </w:r>
      <w:r w:rsidRPr="002F51FE">
        <w:rPr>
          <w:b/>
          <w:sz w:val="28"/>
          <w:szCs w:val="28"/>
        </w:rPr>
        <w:t>30</w:t>
      </w:r>
      <w:r w:rsidRPr="002F51FE">
        <w:rPr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сентября 2019 г.</w:t>
      </w:r>
      <w:r w:rsidRPr="002F51FE">
        <w:rPr>
          <w:sz w:val="28"/>
          <w:szCs w:val="28"/>
        </w:rPr>
        <w:t xml:space="preserve"> в режиме </w:t>
      </w:r>
      <w:r w:rsidRPr="002F51FE">
        <w:rPr>
          <w:b/>
          <w:sz w:val="28"/>
          <w:szCs w:val="28"/>
        </w:rPr>
        <w:t>карантина по АЧС</w:t>
      </w:r>
      <w:r w:rsidRPr="002F51FE">
        <w:rPr>
          <w:sz w:val="28"/>
          <w:szCs w:val="28"/>
        </w:rPr>
        <w:t xml:space="preserve"> среди домашних свиней находится </w:t>
      </w:r>
      <w:r>
        <w:rPr>
          <w:b/>
          <w:sz w:val="28"/>
          <w:szCs w:val="28"/>
        </w:rPr>
        <w:t xml:space="preserve">29 очагов: 14 – в Приморском крае, </w:t>
      </w:r>
      <w:r>
        <w:rPr>
          <w:b/>
          <w:sz w:val="28"/>
          <w:szCs w:val="28"/>
        </w:rPr>
        <w:br/>
        <w:t>6 –</w:t>
      </w:r>
      <w:r w:rsidRPr="002F51FE">
        <w:rPr>
          <w:b/>
          <w:sz w:val="28"/>
          <w:szCs w:val="28"/>
        </w:rPr>
        <w:t xml:space="preserve"> в Еврейской А.О.,</w:t>
      </w:r>
      <w:r>
        <w:rPr>
          <w:b/>
          <w:sz w:val="28"/>
          <w:szCs w:val="28"/>
        </w:rPr>
        <w:t xml:space="preserve"> 4 – в Амурской области, 2 </w:t>
      </w:r>
      <w:r w:rsidRPr="002F51F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в </w:t>
      </w:r>
      <w:r w:rsidRPr="002F51FE">
        <w:rPr>
          <w:b/>
          <w:sz w:val="28"/>
          <w:szCs w:val="28"/>
        </w:rPr>
        <w:t xml:space="preserve">Нижегородской области, по 1 – в Новгородской, Курской и Саратовской областях, </w:t>
      </w:r>
      <w:r>
        <w:rPr>
          <w:b/>
          <w:sz w:val="28"/>
          <w:szCs w:val="28"/>
        </w:rPr>
        <w:br/>
      </w:r>
      <w:r w:rsidRPr="002F51FE">
        <w:rPr>
          <w:sz w:val="28"/>
          <w:szCs w:val="28"/>
        </w:rPr>
        <w:t xml:space="preserve">а также </w:t>
      </w:r>
      <w:r w:rsidRPr="002F51FE">
        <w:rPr>
          <w:b/>
          <w:sz w:val="28"/>
          <w:szCs w:val="28"/>
        </w:rPr>
        <w:t>7 инфицированных объектов:</w:t>
      </w:r>
      <w:r w:rsidRPr="002F51F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– в </w:t>
      </w:r>
      <w:r w:rsidRPr="002F51FE">
        <w:rPr>
          <w:b/>
          <w:sz w:val="28"/>
          <w:szCs w:val="28"/>
        </w:rPr>
        <w:t xml:space="preserve">Приморском крае,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 xml:space="preserve">2 – в Курской области, по 1 </w:t>
      </w:r>
      <w:r>
        <w:rPr>
          <w:b/>
          <w:sz w:val="28"/>
          <w:szCs w:val="28"/>
        </w:rPr>
        <w:t>–</w:t>
      </w:r>
      <w:r w:rsidRPr="002F51FE">
        <w:rPr>
          <w:b/>
          <w:sz w:val="28"/>
          <w:szCs w:val="28"/>
        </w:rPr>
        <w:t xml:space="preserve"> в Саратовской</w:t>
      </w:r>
      <w:proofErr w:type="gramEnd"/>
      <w:r w:rsidRPr="002F51FE">
        <w:rPr>
          <w:b/>
          <w:sz w:val="28"/>
          <w:szCs w:val="28"/>
        </w:rPr>
        <w:t xml:space="preserve"> и </w:t>
      </w:r>
      <w:proofErr w:type="gramStart"/>
      <w:r w:rsidRPr="002F51FE">
        <w:rPr>
          <w:b/>
          <w:sz w:val="28"/>
          <w:szCs w:val="28"/>
        </w:rPr>
        <w:t>Калининградской</w:t>
      </w:r>
      <w:proofErr w:type="gramEnd"/>
      <w:r w:rsidRPr="002F51FE">
        <w:rPr>
          <w:b/>
          <w:sz w:val="28"/>
          <w:szCs w:val="28"/>
        </w:rPr>
        <w:t xml:space="preserve"> областях. </w:t>
      </w:r>
    </w:p>
    <w:p w:rsidR="003A231D" w:rsidRPr="000967C0" w:rsidRDefault="003A231D" w:rsidP="003A231D">
      <w:pPr>
        <w:ind w:firstLine="720"/>
        <w:jc w:val="both"/>
        <w:rPr>
          <w:b/>
          <w:sz w:val="28"/>
          <w:szCs w:val="28"/>
        </w:rPr>
      </w:pPr>
      <w:proofErr w:type="gramStart"/>
      <w:r w:rsidRPr="002F51FE">
        <w:rPr>
          <w:sz w:val="28"/>
          <w:szCs w:val="28"/>
        </w:rPr>
        <w:t xml:space="preserve">В дикой фауне в режиме </w:t>
      </w:r>
      <w:r w:rsidRPr="002F51FE">
        <w:rPr>
          <w:b/>
          <w:sz w:val="28"/>
          <w:szCs w:val="28"/>
        </w:rPr>
        <w:t>карантина по АЧС</w:t>
      </w:r>
      <w:r w:rsidRPr="002F51FE">
        <w:rPr>
          <w:sz w:val="28"/>
          <w:szCs w:val="28"/>
        </w:rPr>
        <w:t xml:space="preserve"> находятся </w:t>
      </w:r>
      <w:r w:rsidRPr="002F51FE">
        <w:rPr>
          <w:b/>
          <w:sz w:val="28"/>
          <w:szCs w:val="28"/>
        </w:rPr>
        <w:t xml:space="preserve">6 очагов: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 xml:space="preserve">1 – в Ленинградской области, 2 – в Приморском крае, </w:t>
      </w:r>
      <w:r>
        <w:rPr>
          <w:b/>
          <w:sz w:val="28"/>
          <w:szCs w:val="28"/>
        </w:rPr>
        <w:br/>
        <w:t>3 –</w:t>
      </w:r>
      <w:r w:rsidRPr="002F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2F51FE">
        <w:rPr>
          <w:b/>
          <w:sz w:val="28"/>
          <w:szCs w:val="28"/>
        </w:rPr>
        <w:t xml:space="preserve">Новгородской области, </w:t>
      </w:r>
      <w:r w:rsidRPr="002F51FE">
        <w:rPr>
          <w:sz w:val="28"/>
          <w:szCs w:val="28"/>
        </w:rPr>
        <w:t xml:space="preserve">а также </w:t>
      </w:r>
      <w:r w:rsidRPr="002F51FE">
        <w:rPr>
          <w:b/>
          <w:sz w:val="28"/>
          <w:szCs w:val="28"/>
        </w:rPr>
        <w:t xml:space="preserve">13 инфицированных АЧС объектов: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 xml:space="preserve">по 1 – в Ленинградской, Курской областях и </w:t>
      </w:r>
      <w:r>
        <w:rPr>
          <w:b/>
          <w:sz w:val="28"/>
          <w:szCs w:val="28"/>
        </w:rPr>
        <w:t xml:space="preserve">Еврейской А.О., </w:t>
      </w:r>
      <w:r>
        <w:rPr>
          <w:b/>
          <w:sz w:val="28"/>
          <w:szCs w:val="28"/>
        </w:rPr>
        <w:br/>
        <w:t xml:space="preserve">2 – в </w:t>
      </w:r>
      <w:r w:rsidRPr="002F51FE">
        <w:rPr>
          <w:b/>
          <w:sz w:val="28"/>
          <w:szCs w:val="28"/>
        </w:rPr>
        <w:t>Новгородской област</w:t>
      </w:r>
      <w:r>
        <w:rPr>
          <w:b/>
          <w:sz w:val="28"/>
          <w:szCs w:val="28"/>
        </w:rPr>
        <w:t>и, 3 – в Нижегородской области,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5 – в Приморском крае.</w:t>
      </w:r>
      <w:proofErr w:type="gramEnd"/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proofErr w:type="gramStart"/>
      <w:r w:rsidRPr="002F51FE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2F51FE">
        <w:rPr>
          <w:sz w:val="28"/>
          <w:szCs w:val="28"/>
        </w:rPr>
        <w:t xml:space="preserve"> Губернатора Амурской области </w:t>
      </w:r>
      <w:r w:rsidRPr="002F51FE">
        <w:rPr>
          <w:b/>
          <w:sz w:val="28"/>
          <w:szCs w:val="28"/>
        </w:rPr>
        <w:t>отменен режим карантина по АЧС на территории</w:t>
      </w:r>
      <w:r>
        <w:rPr>
          <w:b/>
          <w:sz w:val="28"/>
          <w:szCs w:val="28"/>
        </w:rPr>
        <w:t>:</w:t>
      </w:r>
      <w:r w:rsidRPr="002F51FE">
        <w:rPr>
          <w:b/>
          <w:sz w:val="28"/>
          <w:szCs w:val="28"/>
        </w:rPr>
        <w:t xml:space="preserve"> от 23 сентября 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г. № 321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2F51FE">
        <w:rPr>
          <w:b/>
          <w:sz w:val="28"/>
          <w:szCs w:val="28"/>
        </w:rPr>
        <w:t>Гильчин</w:t>
      </w:r>
      <w:proofErr w:type="spellEnd"/>
      <w:r w:rsidRPr="002F51FE">
        <w:rPr>
          <w:b/>
          <w:sz w:val="28"/>
          <w:szCs w:val="28"/>
        </w:rPr>
        <w:t xml:space="preserve"> Тамбовского района</w:t>
      </w:r>
      <w:r>
        <w:rPr>
          <w:b/>
          <w:sz w:val="28"/>
          <w:szCs w:val="28"/>
        </w:rPr>
        <w:t xml:space="preserve">; </w:t>
      </w:r>
      <w:r w:rsidRPr="002F51FE">
        <w:rPr>
          <w:b/>
          <w:sz w:val="28"/>
          <w:szCs w:val="28"/>
        </w:rPr>
        <w:t>от 24 сентября 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г. № 322 с.</w:t>
      </w:r>
      <w:r>
        <w:rPr>
          <w:b/>
          <w:sz w:val="28"/>
          <w:szCs w:val="28"/>
        </w:rPr>
        <w:t xml:space="preserve"> </w:t>
      </w:r>
      <w:proofErr w:type="spellStart"/>
      <w:r w:rsidRPr="002F51FE">
        <w:rPr>
          <w:b/>
          <w:sz w:val="28"/>
          <w:szCs w:val="28"/>
        </w:rPr>
        <w:t>Корфово</w:t>
      </w:r>
      <w:proofErr w:type="spellEnd"/>
      <w:r w:rsidRPr="002F51FE">
        <w:rPr>
          <w:b/>
          <w:sz w:val="28"/>
          <w:szCs w:val="28"/>
        </w:rPr>
        <w:t xml:space="preserve"> Тамб</w:t>
      </w:r>
      <w:r>
        <w:rPr>
          <w:b/>
          <w:sz w:val="28"/>
          <w:szCs w:val="28"/>
        </w:rPr>
        <w:t xml:space="preserve">овского района; </w:t>
      </w:r>
      <w:r w:rsidRPr="002F51FE">
        <w:rPr>
          <w:b/>
          <w:sz w:val="28"/>
          <w:szCs w:val="28"/>
        </w:rPr>
        <w:t>от 25 сентября 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г. № 321 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Коврижка Константиновского района</w:t>
      </w:r>
      <w:r>
        <w:rPr>
          <w:b/>
          <w:sz w:val="28"/>
          <w:szCs w:val="28"/>
        </w:rPr>
        <w:t xml:space="preserve">; </w:t>
      </w:r>
      <w:r w:rsidRPr="002F51FE">
        <w:rPr>
          <w:b/>
          <w:sz w:val="28"/>
          <w:szCs w:val="28"/>
        </w:rPr>
        <w:t>от 26 сентября 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№ 325</w:t>
      </w:r>
      <w:r w:rsidRPr="002F51FE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Северное </w:t>
      </w:r>
      <w:proofErr w:type="spellStart"/>
      <w:r w:rsidRPr="002F51FE">
        <w:rPr>
          <w:b/>
          <w:sz w:val="28"/>
          <w:szCs w:val="28"/>
        </w:rPr>
        <w:t>Архаринского</w:t>
      </w:r>
      <w:proofErr w:type="spellEnd"/>
      <w:r w:rsidRPr="002F51F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от 26 сентября 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г. № 326 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Калинино Михайловского района Амурской области.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Постановлением Губернатора Волгоградской области </w:t>
      </w:r>
      <w:r w:rsidRPr="002F51FE">
        <w:rPr>
          <w:b/>
          <w:sz w:val="28"/>
          <w:szCs w:val="28"/>
        </w:rPr>
        <w:t>от 12 сентября 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г. № 517 отменен режим карантина по АЧС на территории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gramStart"/>
      <w:r w:rsidRPr="002F51FE">
        <w:rPr>
          <w:b/>
          <w:sz w:val="28"/>
          <w:szCs w:val="28"/>
        </w:rPr>
        <w:t>Лебяжье</w:t>
      </w:r>
      <w:proofErr w:type="gramEnd"/>
      <w:r w:rsidRPr="002F51FE">
        <w:rPr>
          <w:b/>
          <w:sz w:val="28"/>
          <w:szCs w:val="28"/>
        </w:rPr>
        <w:t xml:space="preserve"> </w:t>
      </w:r>
      <w:proofErr w:type="spellStart"/>
      <w:r w:rsidRPr="002F51FE">
        <w:rPr>
          <w:b/>
          <w:sz w:val="28"/>
          <w:szCs w:val="28"/>
        </w:rPr>
        <w:t>Камышинского</w:t>
      </w:r>
      <w:proofErr w:type="spellEnd"/>
      <w:r w:rsidRPr="002F51FE">
        <w:rPr>
          <w:b/>
          <w:sz w:val="28"/>
          <w:szCs w:val="28"/>
        </w:rPr>
        <w:t xml:space="preserve"> района Волгоградской области.</w:t>
      </w:r>
    </w:p>
    <w:p w:rsidR="003A231D" w:rsidRPr="00A22983" w:rsidRDefault="003A231D" w:rsidP="003A231D">
      <w:pPr>
        <w:ind w:firstLine="720"/>
        <w:jc w:val="both"/>
        <w:rPr>
          <w:b/>
          <w:sz w:val="28"/>
          <w:szCs w:val="28"/>
        </w:rPr>
      </w:pPr>
      <w:proofErr w:type="gramStart"/>
      <w:r w:rsidRPr="002F51FE">
        <w:rPr>
          <w:sz w:val="28"/>
          <w:szCs w:val="28"/>
        </w:rPr>
        <w:t>Указ</w:t>
      </w:r>
      <w:r>
        <w:rPr>
          <w:sz w:val="28"/>
          <w:szCs w:val="28"/>
        </w:rPr>
        <w:t>ами</w:t>
      </w:r>
      <w:r w:rsidRPr="002F51FE">
        <w:rPr>
          <w:sz w:val="28"/>
          <w:szCs w:val="28"/>
        </w:rPr>
        <w:t xml:space="preserve"> Губернатора Калининградской области </w:t>
      </w:r>
      <w:r w:rsidRPr="002F51FE">
        <w:rPr>
          <w:b/>
          <w:sz w:val="28"/>
          <w:szCs w:val="28"/>
        </w:rPr>
        <w:t xml:space="preserve">от 23 сентября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г. № 66 отменен режим карантина по АЧС на территории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Таманское </w:t>
      </w:r>
      <w:proofErr w:type="spellStart"/>
      <w:r w:rsidRPr="002F51FE">
        <w:rPr>
          <w:b/>
          <w:sz w:val="28"/>
          <w:szCs w:val="28"/>
        </w:rPr>
        <w:t>Гусевского</w:t>
      </w:r>
      <w:proofErr w:type="spellEnd"/>
      <w:r>
        <w:rPr>
          <w:b/>
          <w:sz w:val="28"/>
          <w:szCs w:val="28"/>
        </w:rPr>
        <w:t xml:space="preserve"> района, </w:t>
      </w:r>
      <w:r w:rsidRPr="002F51FE">
        <w:rPr>
          <w:b/>
          <w:sz w:val="28"/>
          <w:szCs w:val="28"/>
        </w:rPr>
        <w:t>от 27 сентября 2019г. № 67 отменен режим карантина по АЧС на территории п.</w:t>
      </w:r>
      <w:r>
        <w:rPr>
          <w:b/>
          <w:sz w:val="28"/>
          <w:szCs w:val="28"/>
        </w:rPr>
        <w:t xml:space="preserve"> </w:t>
      </w:r>
      <w:proofErr w:type="spellStart"/>
      <w:r w:rsidRPr="002F51FE">
        <w:rPr>
          <w:b/>
          <w:sz w:val="28"/>
          <w:szCs w:val="28"/>
        </w:rPr>
        <w:t>Кубановка</w:t>
      </w:r>
      <w:proofErr w:type="spellEnd"/>
      <w:r w:rsidRPr="002F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и п.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Красногорское </w:t>
      </w:r>
      <w:proofErr w:type="spellStart"/>
      <w:r w:rsidRPr="002F51FE">
        <w:rPr>
          <w:b/>
          <w:sz w:val="28"/>
          <w:szCs w:val="28"/>
        </w:rPr>
        <w:t>Гусевского</w:t>
      </w:r>
      <w:proofErr w:type="spellEnd"/>
      <w:r w:rsidRPr="002F51FE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и </w:t>
      </w:r>
      <w:r w:rsidRPr="002F51FE">
        <w:rPr>
          <w:b/>
          <w:sz w:val="28"/>
          <w:szCs w:val="28"/>
        </w:rPr>
        <w:t xml:space="preserve">от 25 сентября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г. № 69 отменен режим карантина по АЧС на территории </w:t>
      </w:r>
      <w:proofErr w:type="spellStart"/>
      <w:r w:rsidRPr="002F51FE">
        <w:rPr>
          <w:b/>
          <w:sz w:val="28"/>
          <w:szCs w:val="28"/>
        </w:rPr>
        <w:t>Багратионовского</w:t>
      </w:r>
      <w:proofErr w:type="spellEnd"/>
      <w:r w:rsidRPr="002F51FE">
        <w:rPr>
          <w:b/>
          <w:sz w:val="28"/>
          <w:szCs w:val="28"/>
        </w:rPr>
        <w:t xml:space="preserve"> района Калининградской области.</w:t>
      </w:r>
      <w:proofErr w:type="gramEnd"/>
    </w:p>
    <w:p w:rsidR="003A231D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>25 сентября 2019 г.</w:t>
      </w:r>
      <w:r w:rsidRPr="002F51FE">
        <w:rPr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в КГБУ «Алтайский краевой ветеринарный центр» </w:t>
      </w:r>
      <w:r>
        <w:rPr>
          <w:sz w:val="28"/>
          <w:szCs w:val="28"/>
        </w:rPr>
        <w:t xml:space="preserve">(г. Барнаул </w:t>
      </w:r>
      <w:r w:rsidRPr="002F51FE">
        <w:rPr>
          <w:sz w:val="28"/>
          <w:szCs w:val="28"/>
        </w:rPr>
        <w:t xml:space="preserve">Алтайского края) проб биологического материала, </w:t>
      </w:r>
      <w:r w:rsidRPr="00204120">
        <w:rPr>
          <w:sz w:val="28"/>
          <w:szCs w:val="28"/>
        </w:rPr>
        <w:t>отобранных в ЛПХ</w:t>
      </w:r>
      <w:r w:rsidRPr="002F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proofErr w:type="gramStart"/>
      <w:r w:rsidRPr="002F51FE">
        <w:rPr>
          <w:b/>
          <w:sz w:val="28"/>
          <w:szCs w:val="28"/>
        </w:rPr>
        <w:t>с</w:t>
      </w:r>
      <w:proofErr w:type="gramEnd"/>
      <w:r w:rsidRPr="002F51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Иня </w:t>
      </w:r>
      <w:proofErr w:type="spellStart"/>
      <w:r w:rsidRPr="002F51FE">
        <w:rPr>
          <w:b/>
          <w:sz w:val="28"/>
          <w:szCs w:val="28"/>
        </w:rPr>
        <w:t>Шелаболихинского</w:t>
      </w:r>
      <w:proofErr w:type="spellEnd"/>
      <w:r w:rsidRPr="002F51FE">
        <w:rPr>
          <w:b/>
          <w:sz w:val="28"/>
          <w:szCs w:val="28"/>
        </w:rPr>
        <w:t xml:space="preserve"> района Алтайского края</w:t>
      </w:r>
      <w:r w:rsidRPr="00204120">
        <w:rPr>
          <w:b/>
          <w:sz w:val="28"/>
          <w:szCs w:val="28"/>
        </w:rPr>
        <w:t xml:space="preserve">, выявлен возбудитель заразного узелкового </w:t>
      </w:r>
      <w:r w:rsidRPr="00204120">
        <w:rPr>
          <w:b/>
          <w:sz w:val="28"/>
          <w:szCs w:val="28"/>
        </w:rPr>
        <w:lastRenderedPageBreak/>
        <w:t xml:space="preserve">дерматита крупного рогатого скота (далее – заразный узелковый дерматит КРС). 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При исследовании </w:t>
      </w:r>
      <w:r w:rsidRPr="002F51FE">
        <w:rPr>
          <w:b/>
          <w:sz w:val="28"/>
          <w:szCs w:val="28"/>
        </w:rPr>
        <w:t>26 сентября 2019 г.</w:t>
      </w:r>
      <w:r w:rsidRPr="002F51FE">
        <w:rPr>
          <w:sz w:val="28"/>
          <w:szCs w:val="28"/>
        </w:rPr>
        <w:t xml:space="preserve"> </w:t>
      </w:r>
      <w:r w:rsidRPr="00B273DD">
        <w:rPr>
          <w:b/>
          <w:sz w:val="28"/>
          <w:szCs w:val="28"/>
        </w:rPr>
        <w:t>в ветеринарной лаборатории ОГУ «</w:t>
      </w:r>
      <w:proofErr w:type="spellStart"/>
      <w:r w:rsidRPr="00B273DD">
        <w:rPr>
          <w:b/>
          <w:sz w:val="28"/>
          <w:szCs w:val="28"/>
        </w:rPr>
        <w:t>Энгельсская</w:t>
      </w:r>
      <w:proofErr w:type="spellEnd"/>
      <w:r w:rsidRPr="00B273DD">
        <w:rPr>
          <w:b/>
          <w:sz w:val="28"/>
          <w:szCs w:val="28"/>
        </w:rPr>
        <w:t xml:space="preserve"> СББЖ»</w:t>
      </w:r>
      <w:r w:rsidRPr="002F51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(г. Энгельс </w:t>
      </w:r>
      <w:r w:rsidRPr="002F51FE">
        <w:rPr>
          <w:sz w:val="28"/>
          <w:szCs w:val="28"/>
        </w:rPr>
        <w:t>Саратовской области) проб биологического материала, отобранн</w:t>
      </w:r>
      <w:r>
        <w:rPr>
          <w:sz w:val="28"/>
          <w:szCs w:val="28"/>
        </w:rPr>
        <w:t>ых</w:t>
      </w:r>
      <w:r w:rsidRPr="002F51FE">
        <w:rPr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в ЛПХ с.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Нестерово </w:t>
      </w:r>
      <w:proofErr w:type="spellStart"/>
      <w:r w:rsidRPr="002F51FE">
        <w:rPr>
          <w:b/>
          <w:sz w:val="28"/>
          <w:szCs w:val="28"/>
        </w:rPr>
        <w:t>Ершовского</w:t>
      </w:r>
      <w:proofErr w:type="spellEnd"/>
      <w:r w:rsidRPr="002F51FE">
        <w:rPr>
          <w:b/>
          <w:sz w:val="28"/>
          <w:szCs w:val="28"/>
        </w:rPr>
        <w:t xml:space="preserve"> района Саратовской области, выявлен возбудитель заразного узелкового дерматита КРС. 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В режиме карантина </w:t>
      </w:r>
      <w:r w:rsidRPr="002F51FE">
        <w:rPr>
          <w:b/>
          <w:sz w:val="28"/>
          <w:szCs w:val="28"/>
        </w:rPr>
        <w:t xml:space="preserve">по заразному узелковому дерматиту </w:t>
      </w:r>
      <w:r w:rsidRPr="002F51FE">
        <w:rPr>
          <w:b/>
          <w:sz w:val="28"/>
          <w:szCs w:val="28"/>
        </w:rPr>
        <w:br/>
        <w:t xml:space="preserve">КРС находится 32 очага: 10 – в Саратовской области,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по 8 – в Новосибирской и Тюменской областях, 5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– в Омской области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и 1 – в Алтайском крае.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Приказом Главного Управления Ветеринарии Омской области </w:t>
      </w:r>
      <w:r>
        <w:rPr>
          <w:sz w:val="28"/>
          <w:szCs w:val="28"/>
        </w:rPr>
        <w:br/>
      </w:r>
      <w:r w:rsidRPr="002F51FE">
        <w:rPr>
          <w:b/>
          <w:sz w:val="28"/>
          <w:szCs w:val="28"/>
        </w:rPr>
        <w:t>от 24 сентября 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 xml:space="preserve">г. № 66 отменен режим карантина по заразному узелковому дерматиту КРС д. </w:t>
      </w:r>
      <w:proofErr w:type="spellStart"/>
      <w:r w:rsidRPr="002F51F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окрово-Иртышское</w:t>
      </w:r>
      <w:proofErr w:type="spellEnd"/>
      <w:r>
        <w:rPr>
          <w:b/>
          <w:sz w:val="28"/>
          <w:szCs w:val="28"/>
        </w:rPr>
        <w:t xml:space="preserve"> Омского района</w:t>
      </w:r>
      <w:r w:rsidRPr="002F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и с.</w:t>
      </w:r>
      <w:r>
        <w:rPr>
          <w:b/>
          <w:sz w:val="28"/>
          <w:szCs w:val="28"/>
        </w:rPr>
        <w:t xml:space="preserve"> </w:t>
      </w:r>
      <w:proofErr w:type="spellStart"/>
      <w:r w:rsidRPr="002F51FE">
        <w:rPr>
          <w:b/>
          <w:sz w:val="28"/>
          <w:szCs w:val="28"/>
        </w:rPr>
        <w:t>Лукьяновка</w:t>
      </w:r>
      <w:proofErr w:type="spellEnd"/>
      <w:r w:rsidRPr="002F51FE">
        <w:rPr>
          <w:b/>
          <w:sz w:val="28"/>
          <w:szCs w:val="28"/>
        </w:rPr>
        <w:t xml:space="preserve"> Одесского района Омской области.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Распоряжением Управления Ветеринарии Тюменской области </w:t>
      </w:r>
      <w:r>
        <w:rPr>
          <w:sz w:val="28"/>
          <w:szCs w:val="28"/>
        </w:rPr>
        <w:br/>
      </w:r>
      <w:r w:rsidRPr="002F51FE">
        <w:rPr>
          <w:b/>
          <w:sz w:val="28"/>
          <w:szCs w:val="28"/>
        </w:rPr>
        <w:t>от 24 сентября 2019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г. № 30 отменен режим карантина по заразному узелковому дерматиту КРС п.</w:t>
      </w:r>
      <w:r>
        <w:rPr>
          <w:b/>
          <w:sz w:val="28"/>
          <w:szCs w:val="28"/>
        </w:rPr>
        <w:t xml:space="preserve"> </w:t>
      </w:r>
      <w:proofErr w:type="spellStart"/>
      <w:r w:rsidRPr="002F51FE">
        <w:rPr>
          <w:b/>
          <w:sz w:val="28"/>
          <w:szCs w:val="28"/>
        </w:rPr>
        <w:t>Новоселезнёво</w:t>
      </w:r>
      <w:proofErr w:type="spellEnd"/>
      <w:r w:rsidRPr="002F51FE">
        <w:rPr>
          <w:b/>
          <w:sz w:val="28"/>
          <w:szCs w:val="28"/>
        </w:rPr>
        <w:t xml:space="preserve"> Казанского района</w:t>
      </w:r>
      <w:r>
        <w:rPr>
          <w:b/>
          <w:sz w:val="28"/>
          <w:szCs w:val="28"/>
        </w:rPr>
        <w:t xml:space="preserve"> </w:t>
      </w:r>
      <w:r w:rsidRPr="002F51FE">
        <w:rPr>
          <w:b/>
          <w:sz w:val="28"/>
          <w:szCs w:val="28"/>
        </w:rPr>
        <w:t>Тюменской области.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В режиме карантина </w:t>
      </w:r>
      <w:r w:rsidRPr="002F51FE">
        <w:rPr>
          <w:b/>
          <w:sz w:val="28"/>
          <w:szCs w:val="28"/>
        </w:rPr>
        <w:t>по оспе овец и коз находится 6 очаг</w:t>
      </w:r>
      <w:r>
        <w:rPr>
          <w:b/>
          <w:sz w:val="28"/>
          <w:szCs w:val="28"/>
        </w:rPr>
        <w:t>ов: 3 очага в Тверской области,</w:t>
      </w:r>
      <w:r w:rsidRPr="002F51FE">
        <w:rPr>
          <w:b/>
          <w:sz w:val="28"/>
          <w:szCs w:val="28"/>
        </w:rPr>
        <w:t xml:space="preserve"> 2 очага в Московской области и 1 очаг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>в Воронежской области.</w:t>
      </w:r>
    </w:p>
    <w:p w:rsidR="003A231D" w:rsidRPr="002F51FE" w:rsidRDefault="003A231D" w:rsidP="003A231D">
      <w:pPr>
        <w:ind w:firstLine="720"/>
        <w:jc w:val="both"/>
        <w:rPr>
          <w:b/>
          <w:sz w:val="28"/>
          <w:szCs w:val="28"/>
        </w:rPr>
      </w:pPr>
      <w:r w:rsidRPr="002F51FE">
        <w:rPr>
          <w:sz w:val="28"/>
          <w:szCs w:val="28"/>
        </w:rPr>
        <w:t xml:space="preserve">Постановлением Губернатора Московской области </w:t>
      </w:r>
      <w:r w:rsidRPr="002F51FE">
        <w:rPr>
          <w:b/>
          <w:sz w:val="28"/>
          <w:szCs w:val="28"/>
        </w:rPr>
        <w:t xml:space="preserve">от 26 сентября 2019г. № 452-пг отменен режим карантина по оспе овец и коз </w:t>
      </w:r>
      <w:r>
        <w:rPr>
          <w:b/>
          <w:sz w:val="28"/>
          <w:szCs w:val="28"/>
        </w:rPr>
        <w:br/>
      </w:r>
      <w:r w:rsidRPr="002F51FE">
        <w:rPr>
          <w:b/>
          <w:sz w:val="28"/>
          <w:szCs w:val="28"/>
        </w:rPr>
        <w:t xml:space="preserve">на территории р.п. Белоомут городского округа </w:t>
      </w:r>
      <w:proofErr w:type="spellStart"/>
      <w:r w:rsidRPr="002F51FE">
        <w:rPr>
          <w:b/>
          <w:sz w:val="28"/>
          <w:szCs w:val="28"/>
        </w:rPr>
        <w:t>Луховицы</w:t>
      </w:r>
      <w:proofErr w:type="spellEnd"/>
      <w:r w:rsidRPr="002F51FE">
        <w:rPr>
          <w:b/>
          <w:sz w:val="28"/>
          <w:szCs w:val="28"/>
        </w:rPr>
        <w:t xml:space="preserve"> Московской области.</w:t>
      </w:r>
    </w:p>
    <w:p w:rsidR="003A231D" w:rsidRPr="002F51FE" w:rsidRDefault="003A231D" w:rsidP="003A231D">
      <w:pPr>
        <w:pStyle w:val="a3"/>
        <w:ind w:firstLine="709"/>
        <w:rPr>
          <w:b/>
          <w:bCs/>
          <w:szCs w:val="28"/>
        </w:rPr>
      </w:pPr>
      <w:r w:rsidRPr="002F51FE">
        <w:rPr>
          <w:bCs/>
          <w:szCs w:val="28"/>
        </w:rPr>
        <w:t xml:space="preserve">При диагностическом убое </w:t>
      </w:r>
      <w:r w:rsidRPr="002F51FE">
        <w:rPr>
          <w:b/>
          <w:bCs/>
          <w:szCs w:val="28"/>
        </w:rPr>
        <w:t>23 сентября 2019 г.</w:t>
      </w:r>
      <w:r w:rsidRPr="002F51FE">
        <w:rPr>
          <w:bCs/>
          <w:szCs w:val="28"/>
        </w:rPr>
        <w:t xml:space="preserve"> в п.</w:t>
      </w:r>
      <w:r>
        <w:rPr>
          <w:bCs/>
          <w:szCs w:val="28"/>
        </w:rPr>
        <w:t xml:space="preserve"> Октябрьский Тульской области</w:t>
      </w:r>
      <w:r w:rsidRPr="002F51FE">
        <w:rPr>
          <w:bCs/>
          <w:szCs w:val="28"/>
        </w:rPr>
        <w:t xml:space="preserve"> крупного рогатого скота, принадлежащего юридическому лицу</w:t>
      </w:r>
      <w:r>
        <w:rPr>
          <w:bCs/>
          <w:szCs w:val="28"/>
        </w:rPr>
        <w:t xml:space="preserve">, расположенного на территории </w:t>
      </w:r>
      <w:r w:rsidRPr="002F51FE">
        <w:rPr>
          <w:b/>
          <w:bCs/>
          <w:szCs w:val="28"/>
        </w:rPr>
        <w:t xml:space="preserve">п. Октябрьский </w:t>
      </w:r>
      <w:proofErr w:type="spellStart"/>
      <w:r w:rsidRPr="002F51FE">
        <w:rPr>
          <w:b/>
          <w:bCs/>
          <w:szCs w:val="28"/>
        </w:rPr>
        <w:t>Ефремовского</w:t>
      </w:r>
      <w:proofErr w:type="spellEnd"/>
      <w:r w:rsidRPr="002F51FE">
        <w:rPr>
          <w:b/>
          <w:bCs/>
          <w:szCs w:val="28"/>
        </w:rPr>
        <w:t xml:space="preserve"> района Тульской области, выявлены изменения, характерные </w:t>
      </w:r>
      <w:r>
        <w:rPr>
          <w:b/>
          <w:bCs/>
          <w:szCs w:val="28"/>
        </w:rPr>
        <w:br/>
      </w:r>
      <w:r w:rsidRPr="002F51FE">
        <w:rPr>
          <w:b/>
          <w:bCs/>
          <w:szCs w:val="28"/>
        </w:rPr>
        <w:t>для туберкулеза.</w:t>
      </w:r>
    </w:p>
    <w:p w:rsidR="003A231D" w:rsidRPr="002F51FE" w:rsidRDefault="003A231D" w:rsidP="003A231D">
      <w:pPr>
        <w:pStyle w:val="a3"/>
        <w:ind w:firstLine="709"/>
        <w:rPr>
          <w:bCs/>
          <w:szCs w:val="28"/>
        </w:rPr>
      </w:pPr>
      <w:r w:rsidRPr="002F51FE">
        <w:rPr>
          <w:bCs/>
          <w:szCs w:val="28"/>
        </w:rPr>
        <w:t>Выявлен</w:t>
      </w:r>
      <w:proofErr w:type="gramStart"/>
      <w:r>
        <w:rPr>
          <w:bCs/>
          <w:szCs w:val="28"/>
          <w:lang w:val="en-US"/>
        </w:rPr>
        <w:t>j</w:t>
      </w:r>
      <w:proofErr w:type="gramEnd"/>
      <w:r w:rsidRPr="002F51FE">
        <w:rPr>
          <w:bCs/>
          <w:szCs w:val="28"/>
        </w:rPr>
        <w:t xml:space="preserve"> 9 очагов </w:t>
      </w:r>
      <w:r w:rsidRPr="002F51FE">
        <w:rPr>
          <w:b/>
          <w:bCs/>
          <w:szCs w:val="28"/>
        </w:rPr>
        <w:t>бруцеллеза животных</w:t>
      </w:r>
      <w:r w:rsidRPr="002F51FE">
        <w:rPr>
          <w:bCs/>
          <w:szCs w:val="28"/>
        </w:rPr>
        <w:t>, в том числе:</w:t>
      </w:r>
    </w:p>
    <w:p w:rsidR="003A231D" w:rsidRPr="002F51FE" w:rsidRDefault="003A231D" w:rsidP="003A231D">
      <w:pPr>
        <w:pStyle w:val="a3"/>
        <w:ind w:firstLine="709"/>
        <w:rPr>
          <w:bCs/>
          <w:szCs w:val="28"/>
        </w:rPr>
      </w:pPr>
      <w:r w:rsidRPr="002F51FE">
        <w:rPr>
          <w:b/>
          <w:bCs/>
          <w:szCs w:val="28"/>
        </w:rPr>
        <w:t xml:space="preserve">1 – в Краснодарском крае </w:t>
      </w:r>
      <w:r w:rsidRPr="002F51FE">
        <w:rPr>
          <w:bCs/>
          <w:szCs w:val="28"/>
        </w:rPr>
        <w:t xml:space="preserve">на территории </w:t>
      </w:r>
      <w:r w:rsidRPr="002F51FE">
        <w:rPr>
          <w:b/>
          <w:bCs/>
          <w:szCs w:val="28"/>
        </w:rPr>
        <w:t>с.</w:t>
      </w:r>
      <w:r>
        <w:rPr>
          <w:b/>
          <w:bCs/>
          <w:szCs w:val="28"/>
        </w:rPr>
        <w:t xml:space="preserve"> </w:t>
      </w:r>
      <w:proofErr w:type="spellStart"/>
      <w:r w:rsidRPr="002F51FE">
        <w:rPr>
          <w:b/>
          <w:bCs/>
          <w:szCs w:val="28"/>
        </w:rPr>
        <w:t>Рудь</w:t>
      </w:r>
      <w:proofErr w:type="spellEnd"/>
      <w:r w:rsidRPr="002F51FE">
        <w:rPr>
          <w:bCs/>
          <w:szCs w:val="28"/>
        </w:rPr>
        <w:t xml:space="preserve"> </w:t>
      </w:r>
      <w:proofErr w:type="spellStart"/>
      <w:r w:rsidRPr="002F51FE">
        <w:rPr>
          <w:b/>
          <w:bCs/>
          <w:szCs w:val="28"/>
        </w:rPr>
        <w:t>Отрадненского</w:t>
      </w:r>
      <w:proofErr w:type="spellEnd"/>
      <w:r w:rsidRPr="002F51FE">
        <w:rPr>
          <w:b/>
          <w:bCs/>
          <w:szCs w:val="28"/>
        </w:rPr>
        <w:t xml:space="preserve"> района </w:t>
      </w:r>
      <w:r w:rsidRPr="002F51FE">
        <w:rPr>
          <w:bCs/>
          <w:szCs w:val="28"/>
        </w:rPr>
        <w:t xml:space="preserve">(заболело 6 голов КРС); </w:t>
      </w:r>
    </w:p>
    <w:p w:rsidR="003A231D" w:rsidRPr="002F51FE" w:rsidRDefault="003A231D" w:rsidP="003A231D">
      <w:pPr>
        <w:pStyle w:val="a3"/>
        <w:ind w:firstLine="709"/>
        <w:rPr>
          <w:bCs/>
          <w:szCs w:val="28"/>
        </w:rPr>
      </w:pPr>
      <w:r w:rsidRPr="002F51FE">
        <w:rPr>
          <w:b/>
          <w:bCs/>
          <w:szCs w:val="28"/>
        </w:rPr>
        <w:t xml:space="preserve">1 – в Республике Дагестан </w:t>
      </w:r>
      <w:r w:rsidRPr="002F51FE">
        <w:rPr>
          <w:bCs/>
          <w:szCs w:val="28"/>
        </w:rPr>
        <w:t xml:space="preserve">на территории </w:t>
      </w:r>
      <w:r w:rsidRPr="002F51FE">
        <w:rPr>
          <w:b/>
          <w:bCs/>
          <w:szCs w:val="28"/>
        </w:rPr>
        <w:t xml:space="preserve">с. </w:t>
      </w:r>
      <w:proofErr w:type="spellStart"/>
      <w:r w:rsidRPr="002F51FE">
        <w:rPr>
          <w:b/>
          <w:bCs/>
          <w:szCs w:val="28"/>
        </w:rPr>
        <w:t>Каракюре</w:t>
      </w:r>
      <w:proofErr w:type="spellEnd"/>
      <w:r w:rsidRPr="002F51FE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Д</w:t>
      </w:r>
      <w:r w:rsidRPr="002F51FE">
        <w:rPr>
          <w:b/>
          <w:bCs/>
          <w:szCs w:val="28"/>
        </w:rPr>
        <w:t>окузпаринского</w:t>
      </w:r>
      <w:proofErr w:type="spellEnd"/>
      <w:r w:rsidRPr="002F51FE">
        <w:rPr>
          <w:b/>
          <w:bCs/>
          <w:szCs w:val="28"/>
        </w:rPr>
        <w:t xml:space="preserve"> района </w:t>
      </w:r>
      <w:r w:rsidRPr="002F51FE">
        <w:rPr>
          <w:bCs/>
          <w:szCs w:val="28"/>
        </w:rPr>
        <w:t>(заболело 8 голов МРС).</w:t>
      </w:r>
    </w:p>
    <w:p w:rsidR="003A231D" w:rsidRPr="002F51FE" w:rsidRDefault="003A231D" w:rsidP="003A231D">
      <w:pPr>
        <w:pStyle w:val="a3"/>
        <w:ind w:firstLine="709"/>
        <w:rPr>
          <w:bCs/>
          <w:szCs w:val="28"/>
        </w:rPr>
      </w:pPr>
      <w:r w:rsidRPr="002F51FE">
        <w:rPr>
          <w:b/>
          <w:bCs/>
          <w:szCs w:val="28"/>
        </w:rPr>
        <w:t xml:space="preserve">1 – в Хабаровском крае </w:t>
      </w:r>
      <w:r w:rsidRPr="002F51FE">
        <w:rPr>
          <w:bCs/>
          <w:szCs w:val="28"/>
        </w:rPr>
        <w:t xml:space="preserve">на территории </w:t>
      </w:r>
      <w:proofErr w:type="gramStart"/>
      <w:r w:rsidRPr="002F51FE">
        <w:rPr>
          <w:b/>
          <w:bCs/>
          <w:szCs w:val="28"/>
        </w:rPr>
        <w:t>г</w:t>
      </w:r>
      <w:proofErr w:type="gramEnd"/>
      <w:r w:rsidRPr="002F51FE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2F51FE">
        <w:rPr>
          <w:b/>
          <w:bCs/>
          <w:szCs w:val="28"/>
        </w:rPr>
        <w:t xml:space="preserve">Хабаровска </w:t>
      </w:r>
      <w:r w:rsidRPr="002F51FE">
        <w:rPr>
          <w:bCs/>
          <w:szCs w:val="28"/>
        </w:rPr>
        <w:t xml:space="preserve">(заболела </w:t>
      </w:r>
      <w:r>
        <w:rPr>
          <w:bCs/>
          <w:szCs w:val="28"/>
        </w:rPr>
        <w:br/>
      </w:r>
      <w:r w:rsidRPr="002F51FE">
        <w:rPr>
          <w:bCs/>
          <w:szCs w:val="28"/>
        </w:rPr>
        <w:t>1 голова МРС).</w:t>
      </w:r>
    </w:p>
    <w:p w:rsidR="003A231D" w:rsidRPr="002F51FE" w:rsidRDefault="003A231D" w:rsidP="003A231D">
      <w:pPr>
        <w:pStyle w:val="a3"/>
        <w:ind w:firstLine="709"/>
        <w:rPr>
          <w:bCs/>
          <w:szCs w:val="28"/>
        </w:rPr>
      </w:pPr>
      <w:r w:rsidRPr="002F51FE">
        <w:rPr>
          <w:b/>
          <w:bCs/>
          <w:szCs w:val="28"/>
        </w:rPr>
        <w:t xml:space="preserve">2 – в Саратовской области: 2- </w:t>
      </w:r>
      <w:r w:rsidRPr="002F51FE">
        <w:rPr>
          <w:bCs/>
          <w:szCs w:val="28"/>
        </w:rPr>
        <w:t xml:space="preserve">на территории </w:t>
      </w:r>
      <w:r w:rsidRPr="002F51FE">
        <w:rPr>
          <w:b/>
          <w:bCs/>
          <w:szCs w:val="28"/>
        </w:rPr>
        <w:t>с.</w:t>
      </w:r>
      <w:r>
        <w:rPr>
          <w:b/>
          <w:bCs/>
          <w:szCs w:val="28"/>
        </w:rPr>
        <w:t xml:space="preserve"> </w:t>
      </w:r>
      <w:proofErr w:type="spellStart"/>
      <w:r w:rsidRPr="002F51FE">
        <w:rPr>
          <w:b/>
          <w:bCs/>
          <w:szCs w:val="28"/>
        </w:rPr>
        <w:t>Циково</w:t>
      </w:r>
      <w:proofErr w:type="spellEnd"/>
      <w:r w:rsidRPr="002F51FE">
        <w:rPr>
          <w:b/>
          <w:bCs/>
          <w:szCs w:val="28"/>
        </w:rPr>
        <w:t xml:space="preserve"> Ровенского района </w:t>
      </w:r>
      <w:r w:rsidRPr="002F51FE">
        <w:rPr>
          <w:bCs/>
          <w:szCs w:val="28"/>
        </w:rPr>
        <w:t>(заболело 2 головы КРС);</w:t>
      </w:r>
    </w:p>
    <w:p w:rsidR="003A231D" w:rsidRPr="002F51FE" w:rsidRDefault="003A231D" w:rsidP="003A231D">
      <w:pPr>
        <w:pStyle w:val="a3"/>
        <w:ind w:firstLine="709"/>
        <w:rPr>
          <w:bCs/>
          <w:szCs w:val="28"/>
        </w:rPr>
      </w:pPr>
      <w:r w:rsidRPr="002F51FE">
        <w:rPr>
          <w:b/>
          <w:bCs/>
          <w:szCs w:val="28"/>
        </w:rPr>
        <w:t xml:space="preserve">1 – в Республике Калмыкия </w:t>
      </w:r>
      <w:r w:rsidRPr="002F51FE">
        <w:rPr>
          <w:bCs/>
          <w:szCs w:val="28"/>
        </w:rPr>
        <w:t xml:space="preserve">на территории </w:t>
      </w:r>
      <w:r w:rsidRPr="002F51FE">
        <w:rPr>
          <w:b/>
          <w:bCs/>
          <w:szCs w:val="28"/>
        </w:rPr>
        <w:t xml:space="preserve">с. </w:t>
      </w:r>
      <w:proofErr w:type="gramStart"/>
      <w:r w:rsidRPr="002F51FE">
        <w:rPr>
          <w:b/>
          <w:bCs/>
          <w:szCs w:val="28"/>
        </w:rPr>
        <w:t>Пушкинское</w:t>
      </w:r>
      <w:proofErr w:type="gramEnd"/>
      <w:r w:rsidRPr="002F51FE">
        <w:rPr>
          <w:b/>
          <w:bCs/>
          <w:szCs w:val="28"/>
        </w:rPr>
        <w:t xml:space="preserve"> </w:t>
      </w:r>
      <w:proofErr w:type="spellStart"/>
      <w:r w:rsidRPr="002F51FE">
        <w:rPr>
          <w:b/>
          <w:bCs/>
          <w:szCs w:val="28"/>
        </w:rPr>
        <w:t>Городовиковского</w:t>
      </w:r>
      <w:proofErr w:type="spellEnd"/>
      <w:r w:rsidRPr="002F51FE">
        <w:rPr>
          <w:b/>
          <w:bCs/>
          <w:szCs w:val="28"/>
        </w:rPr>
        <w:t xml:space="preserve"> района </w:t>
      </w:r>
      <w:r w:rsidRPr="002F51FE">
        <w:rPr>
          <w:bCs/>
          <w:szCs w:val="28"/>
        </w:rPr>
        <w:t>(заболело 7 голов КРС).</w:t>
      </w:r>
    </w:p>
    <w:p w:rsidR="003A231D" w:rsidRPr="002F51FE" w:rsidRDefault="003A231D" w:rsidP="003A231D">
      <w:pPr>
        <w:pStyle w:val="a3"/>
        <w:ind w:firstLine="709"/>
        <w:rPr>
          <w:bCs/>
          <w:szCs w:val="28"/>
        </w:rPr>
      </w:pPr>
      <w:r w:rsidRPr="002F51FE">
        <w:rPr>
          <w:b/>
          <w:bCs/>
          <w:szCs w:val="28"/>
        </w:rPr>
        <w:t xml:space="preserve">2 – в Приморском крае </w:t>
      </w:r>
      <w:r w:rsidRPr="002F51FE">
        <w:rPr>
          <w:bCs/>
          <w:szCs w:val="28"/>
        </w:rPr>
        <w:t xml:space="preserve">на территории </w:t>
      </w:r>
      <w:r w:rsidRPr="002F51FE">
        <w:rPr>
          <w:b/>
          <w:bCs/>
          <w:szCs w:val="28"/>
        </w:rPr>
        <w:t>с.</w:t>
      </w:r>
      <w:r>
        <w:rPr>
          <w:b/>
          <w:bCs/>
          <w:szCs w:val="28"/>
        </w:rPr>
        <w:t xml:space="preserve"> </w:t>
      </w:r>
      <w:r w:rsidRPr="002F51FE">
        <w:rPr>
          <w:b/>
          <w:bCs/>
          <w:szCs w:val="28"/>
        </w:rPr>
        <w:t xml:space="preserve">Заимок Октябрьского района </w:t>
      </w:r>
      <w:r w:rsidRPr="002F51FE">
        <w:rPr>
          <w:bCs/>
          <w:szCs w:val="28"/>
        </w:rPr>
        <w:t>(заболело 2 головы КРС).</w:t>
      </w:r>
    </w:p>
    <w:p w:rsidR="003A231D" w:rsidRPr="002F51FE" w:rsidRDefault="003A231D" w:rsidP="003A231D">
      <w:pPr>
        <w:pStyle w:val="a3"/>
        <w:ind w:firstLine="709"/>
        <w:rPr>
          <w:bCs/>
          <w:szCs w:val="28"/>
        </w:rPr>
      </w:pPr>
      <w:r w:rsidRPr="002F51FE">
        <w:rPr>
          <w:b/>
          <w:bCs/>
          <w:szCs w:val="28"/>
        </w:rPr>
        <w:lastRenderedPageBreak/>
        <w:t xml:space="preserve">1 – в Свердловской области </w:t>
      </w:r>
      <w:r w:rsidRPr="002F51FE">
        <w:rPr>
          <w:bCs/>
          <w:szCs w:val="28"/>
        </w:rPr>
        <w:t xml:space="preserve">на территории </w:t>
      </w:r>
      <w:r w:rsidRPr="002F51FE">
        <w:rPr>
          <w:b/>
          <w:bCs/>
          <w:szCs w:val="28"/>
        </w:rPr>
        <w:t>д.</w:t>
      </w:r>
      <w:r>
        <w:rPr>
          <w:b/>
          <w:bCs/>
          <w:szCs w:val="28"/>
        </w:rPr>
        <w:t xml:space="preserve"> </w:t>
      </w:r>
      <w:r w:rsidRPr="002F51FE">
        <w:rPr>
          <w:b/>
          <w:bCs/>
          <w:szCs w:val="28"/>
        </w:rPr>
        <w:t xml:space="preserve">Холкина </w:t>
      </w:r>
      <w:proofErr w:type="spellStart"/>
      <w:r w:rsidRPr="002F51FE">
        <w:rPr>
          <w:b/>
          <w:bCs/>
          <w:szCs w:val="28"/>
        </w:rPr>
        <w:t>Пышминского</w:t>
      </w:r>
      <w:proofErr w:type="spellEnd"/>
      <w:r w:rsidRPr="002F51FE">
        <w:rPr>
          <w:b/>
          <w:bCs/>
          <w:szCs w:val="28"/>
        </w:rPr>
        <w:t xml:space="preserve"> района </w:t>
      </w:r>
      <w:r>
        <w:rPr>
          <w:bCs/>
          <w:szCs w:val="28"/>
        </w:rPr>
        <w:t xml:space="preserve">(заболела 1 </w:t>
      </w:r>
      <w:r w:rsidRPr="002F51FE">
        <w:rPr>
          <w:bCs/>
          <w:szCs w:val="28"/>
        </w:rPr>
        <w:t>голова КРС).</w:t>
      </w:r>
    </w:p>
    <w:p w:rsidR="003A231D" w:rsidRPr="002F51FE" w:rsidRDefault="003A231D" w:rsidP="003A231D">
      <w:pPr>
        <w:ind w:right="1"/>
        <w:rPr>
          <w:sz w:val="28"/>
          <w:szCs w:val="28"/>
        </w:rPr>
      </w:pPr>
    </w:p>
    <w:p w:rsidR="003A231D" w:rsidRPr="002F51FE" w:rsidRDefault="003A231D" w:rsidP="003A231D">
      <w:pPr>
        <w:ind w:right="1"/>
        <w:rPr>
          <w:sz w:val="28"/>
          <w:szCs w:val="28"/>
        </w:rPr>
      </w:pPr>
    </w:p>
    <w:p w:rsidR="003A231D" w:rsidRPr="002F51FE" w:rsidRDefault="003A231D" w:rsidP="003A231D">
      <w:pPr>
        <w:ind w:right="1"/>
        <w:rPr>
          <w:sz w:val="28"/>
          <w:szCs w:val="28"/>
        </w:rPr>
      </w:pPr>
    </w:p>
    <w:p w:rsidR="003A231D" w:rsidRPr="002F51FE" w:rsidRDefault="003A231D" w:rsidP="003A231D">
      <w:pPr>
        <w:ind w:right="1"/>
        <w:rPr>
          <w:sz w:val="28"/>
          <w:szCs w:val="28"/>
        </w:rPr>
      </w:pPr>
      <w:r w:rsidRPr="002F51FE">
        <w:rPr>
          <w:sz w:val="28"/>
          <w:szCs w:val="28"/>
        </w:rPr>
        <w:t>Заме</w:t>
      </w:r>
      <w:r>
        <w:rPr>
          <w:sz w:val="28"/>
          <w:szCs w:val="28"/>
        </w:rPr>
        <w:t>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F51FE">
        <w:rPr>
          <w:sz w:val="28"/>
          <w:szCs w:val="28"/>
        </w:rPr>
        <w:t xml:space="preserve">         А.А. </w:t>
      </w:r>
      <w:proofErr w:type="spellStart"/>
      <w:r w:rsidRPr="002F51FE">
        <w:rPr>
          <w:sz w:val="28"/>
          <w:szCs w:val="28"/>
        </w:rPr>
        <w:t>Муковнин</w:t>
      </w:r>
      <w:proofErr w:type="spellEnd"/>
    </w:p>
    <w:p w:rsidR="003A231D" w:rsidRPr="002F51FE" w:rsidRDefault="003A231D" w:rsidP="003A231D">
      <w:pPr>
        <w:rPr>
          <w:sz w:val="28"/>
          <w:szCs w:val="28"/>
        </w:rPr>
      </w:pPr>
    </w:p>
    <w:p w:rsidR="003A231D" w:rsidRPr="002F51FE" w:rsidRDefault="003A231D" w:rsidP="003A231D">
      <w:pPr>
        <w:rPr>
          <w:sz w:val="28"/>
          <w:szCs w:val="28"/>
        </w:rPr>
      </w:pPr>
    </w:p>
    <w:p w:rsidR="003A231D" w:rsidRDefault="003A231D" w:rsidP="003A231D">
      <w:pPr>
        <w:rPr>
          <w:sz w:val="28"/>
          <w:szCs w:val="28"/>
        </w:rPr>
      </w:pPr>
    </w:p>
    <w:p w:rsidR="003A231D" w:rsidRDefault="003A231D" w:rsidP="003A231D">
      <w:pPr>
        <w:rPr>
          <w:sz w:val="28"/>
          <w:szCs w:val="28"/>
        </w:rPr>
      </w:pPr>
    </w:p>
    <w:p w:rsidR="003A231D" w:rsidRDefault="003A231D" w:rsidP="003A231D">
      <w:pPr>
        <w:rPr>
          <w:sz w:val="28"/>
          <w:szCs w:val="28"/>
        </w:rPr>
      </w:pPr>
    </w:p>
    <w:p w:rsidR="00781549" w:rsidRDefault="00781549"/>
    <w:sectPr w:rsidR="00781549" w:rsidSect="0078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231D"/>
    <w:rsid w:val="00072A33"/>
    <w:rsid w:val="003A231D"/>
    <w:rsid w:val="00781549"/>
    <w:rsid w:val="00A4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23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2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1105</Words>
  <Characters>6302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2019-10-10T08:55:00Z</dcterms:created>
  <dcterms:modified xsi:type="dcterms:W3CDTF">2019-10-10T08:55:00Z</dcterms:modified>
</cp:coreProperties>
</file>