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0F" w:rsidRPr="0087140C" w:rsidRDefault="00DC4A0F" w:rsidP="00DC4A0F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</w:t>
      </w:r>
    </w:p>
    <w:p w:rsidR="00DC4A0F" w:rsidRPr="0087140C" w:rsidRDefault="00DC4A0F" w:rsidP="00DC4A0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</w:t>
      </w:r>
    </w:p>
    <w:p w:rsidR="00D94409" w:rsidRPr="00322E65" w:rsidRDefault="00D94409" w:rsidP="00447ECC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                                                               </w:t>
      </w:r>
    </w:p>
    <w:p w:rsidR="00D94409" w:rsidRPr="00322E65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D94409" w:rsidRPr="00322E65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D94409" w:rsidRPr="00322E65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D94409" w:rsidRPr="00322E65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D94409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94409" w:rsidRPr="00322E65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  <w:r w:rsidR="003D195F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129</w:t>
      </w:r>
    </w:p>
    <w:p w:rsidR="00D94409" w:rsidRPr="00322E65" w:rsidRDefault="00D94409" w:rsidP="00D94409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94409" w:rsidRPr="00322E65" w:rsidRDefault="00D94409" w:rsidP="00D94409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</w:t>
      </w:r>
    </w:p>
    <w:p w:rsidR="00D94409" w:rsidRPr="00322E65" w:rsidRDefault="003D195F" w:rsidP="00D94409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27</w:t>
      </w:r>
      <w:r w:rsidR="00DD2E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944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но</w:t>
      </w:r>
      <w:r w:rsidR="00D94409" w:rsidRPr="002B40E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ября</w:t>
      </w:r>
      <w:r w:rsidR="00D94409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2023 года </w:t>
      </w:r>
    </w:p>
    <w:p w:rsidR="00D94409" w:rsidRPr="00322E65" w:rsidRDefault="00D94409" w:rsidP="00D94409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="003D195F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39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D94409" w:rsidRPr="00322E65" w:rsidRDefault="00D94409" w:rsidP="00D94409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D94409" w:rsidRPr="00322E65" w:rsidRDefault="00D94409" w:rsidP="00D94409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народных депутатов</w:t>
      </w:r>
    </w:p>
    <w:p w:rsidR="00D94409" w:rsidRPr="00322E65" w:rsidRDefault="00D94409" w:rsidP="00D94409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</w:t>
      </w:r>
      <w:r w:rsidR="00DD2E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сении изменений и дополнений в р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ешение</w:t>
      </w:r>
    </w:p>
    <w:p w:rsidR="00D94409" w:rsidRPr="00322E65" w:rsidRDefault="00D94409" w:rsidP="00D94409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3D195F" w:rsidRDefault="003D195F" w:rsidP="003D195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от 10 мая 2016 года </w:t>
      </w:r>
    </w:p>
    <w:p w:rsidR="003D195F" w:rsidRDefault="003D195F" w:rsidP="003D195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204 « Об утверждении  Порядка представления лицами, </w:t>
      </w:r>
    </w:p>
    <w:p w:rsidR="003D195F" w:rsidRDefault="003D195F" w:rsidP="003D195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замещающими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муниципальные  должности </w:t>
      </w:r>
    </w:p>
    <w:p w:rsidR="003D195F" w:rsidRDefault="003D195F" w:rsidP="003D195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</w:t>
      </w:r>
    </w:p>
    <w:p w:rsidR="003D195F" w:rsidRDefault="003D195F" w:rsidP="003D195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сведений о своих расходах, а так же сведений о расходах  </w:t>
      </w:r>
    </w:p>
    <w:p w:rsidR="003D195F" w:rsidRDefault="003D195F" w:rsidP="003D195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своих супруги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супруга)  и несовершеннолетних детей, </w:t>
      </w:r>
    </w:p>
    <w:p w:rsidR="003D195F" w:rsidRDefault="003D195F" w:rsidP="003D195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Положения о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контроле  за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соответствием  расходов  лиц,</w:t>
      </w:r>
    </w:p>
    <w:p w:rsidR="003D195F" w:rsidRDefault="003D195F" w:rsidP="003D195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замещающими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муниципальные должности  </w:t>
      </w:r>
    </w:p>
    <w:p w:rsidR="003D195F" w:rsidRDefault="003D195F" w:rsidP="003D195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 и</w:t>
      </w:r>
    </w:p>
    <w:p w:rsidR="003D195F" w:rsidRDefault="003D195F" w:rsidP="003D195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членов их семьи  их доходам и Порядка размещения сведений</w:t>
      </w:r>
    </w:p>
    <w:p w:rsidR="003D195F" w:rsidRDefault="003D195F" w:rsidP="003D195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расходах лиц, замещающих  муниципальные должности </w:t>
      </w:r>
    </w:p>
    <w:p w:rsidR="003D195F" w:rsidRDefault="003D195F" w:rsidP="003D195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</w:t>
      </w:r>
      <w:r w:rsidR="007C5E7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ьс</w:t>
      </w:r>
      <w:r w:rsidR="009150A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кого поселения Троснянског</w:t>
      </w:r>
      <w:bookmarkStart w:id="0" w:name="_GoBack"/>
      <w:bookmarkEnd w:id="0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 района </w:t>
      </w:r>
    </w:p>
    <w:p w:rsidR="003D195F" w:rsidRDefault="003D195F" w:rsidP="003D195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и членов их семей  на официальных сайтах в сети « Интернет»  </w:t>
      </w:r>
    </w:p>
    <w:p w:rsidR="003D195F" w:rsidRDefault="003D195F" w:rsidP="003D195F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и предоставления этих сведений средствам 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массовой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D94409" w:rsidRPr="00322E65" w:rsidRDefault="003D195F" w:rsidP="00D9440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информации  для опубликования»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в редакции решения  от 15.10.2021 № 10)   </w:t>
      </w:r>
    </w:p>
    <w:p w:rsidR="003D195F" w:rsidRDefault="00D94409" w:rsidP="00D94409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</w:t>
      </w:r>
    </w:p>
    <w:p w:rsidR="00D94409" w:rsidRPr="00322E65" w:rsidRDefault="00CC1CDD" w:rsidP="00D94409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</w:t>
      </w:r>
      <w:r w:rsidR="009E32B0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На основании  Конституции Российской Федерации, Федерального закона  от 06.октября 2003 года № 131-ФЗ « Об общих принципах организации местного самоуправления в Российской Федерации», Федерального закона от 25 декабря  2008 года № 273- ФЗ « о противодействии коррупции»</w:t>
      </w:r>
      <w:proofErr w:type="gramStart"/>
      <w:r w:rsidR="009E32B0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,</w:t>
      </w:r>
      <w:proofErr w:type="gramEnd"/>
      <w:r w:rsidR="009E32B0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Федерального закона  от 03 декабря 2012 года № 230 – ФЗ « О контроле за соответствием расходов лиц, замещающих государственные должности, и иных лиц их доходам», Законом Орловской области от 02 февраля 2018 года № 2204-ОЗ « О порядке представления гражданами, претендующими на замещение  муниц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и</w:t>
      </w:r>
      <w:r w:rsidR="009E32B0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пальной должности, д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олжности главы местной админист</w:t>
      </w:r>
      <w:r w:rsidR="009E32B0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а</w:t>
      </w:r>
      <w:r w:rsidR="009E32B0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ции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по контракту, и лицом, замещающим муниципальную должность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должность главы местной администрации  по контракту, сведений о своих доходах, расходах, об имуществе и обязательствах имущественного характера  своих  супруг( супругов) и н6есовершеннолетнх детей, а так же о порядке проверки  достоверности  и полноты указанных сведений, Устава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</w:t>
      </w:r>
      <w:r w:rsidR="009E32B0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д</w:t>
      </w:r>
      <w:r w:rsidR="009E32B0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ля упорядочения работы </w:t>
      </w:r>
      <w:proofErr w:type="spellStart"/>
      <w:r w:rsidR="00D94409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="00D94409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9E32B0" w:rsidRPr="00322E65" w:rsidRDefault="009E32B0" w:rsidP="009E32B0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1.</w:t>
      </w:r>
      <w:r w:rsidR="00D94409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</w:t>
      </w:r>
      <w:r w:rsidR="00CC1CD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изменения и дополнения </w:t>
      </w:r>
      <w:r w:rsidR="00D94409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 решение </w:t>
      </w:r>
      <w:proofErr w:type="spellStart"/>
      <w:r w:rsidR="00D94409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D94409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от 10 мая 2016 года № 204 « Об утверждении  Порядка представления лицами, замещающими муниципальные  должности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сведений о своих расходах, а так же сведений о расходах  своих супруги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супруга)  и несовершеннолетних детей, Положения о контроле  за соответствием  расходов  лиц, замещающими  муниципальные должности 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 и членов их семьи  их доходам и Порядка размещения сведений о расходах лиц, замещающих  муниципальные должности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и членов их семей  на официальных сайтах в сети « Интернет»  и предоставления этих сведений средствам  массовой  информации  для опубликования» ( в редакции решения  от 15.10.2021 № 10)</w:t>
      </w:r>
      <w:r w:rsidR="00CC1CD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( далее</w:t>
      </w:r>
      <w:r w:rsidR="00A02E87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C1CD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- решение)</w:t>
      </w:r>
      <w:proofErr w:type="gramStart"/>
      <w:r w:rsidR="00CC1CD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,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согласно приложения   </w:t>
      </w:r>
    </w:p>
    <w:p w:rsidR="00D94409" w:rsidRPr="00322E65" w:rsidRDefault="009E32B0" w:rsidP="00CC1CDD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2</w:t>
      </w:r>
      <w:r w:rsidR="00D94409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.  Настоящее решение  вступает в силу со дня  его </w:t>
      </w:r>
      <w:r w:rsidR="00DD2E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опубликования (</w:t>
      </w:r>
      <w:r w:rsidR="00D94409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обнародования</w:t>
      </w:r>
      <w:proofErr w:type="gramStart"/>
      <w:r w:rsidR="00D94409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D2E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)</w:t>
      </w:r>
      <w:proofErr w:type="gramEnd"/>
      <w:r w:rsidR="00D94409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  <w:r w:rsidR="00D944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94409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D2E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94409" w:rsidRPr="00322E65" w:rsidRDefault="009E32B0" w:rsidP="00D9440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3</w:t>
      </w:r>
      <w:r w:rsidR="00D94409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</w:t>
      </w:r>
      <w:proofErr w:type="gramStart"/>
      <w:r w:rsidR="00D94409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="00D94409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главу сельского поселения</w:t>
      </w:r>
    </w:p>
    <w:p w:rsidR="009E32B0" w:rsidRDefault="009E32B0" w:rsidP="00227F9D">
      <w:pPr>
        <w:tabs>
          <w:tab w:val="left" w:pos="7230"/>
        </w:tabs>
        <w:spacing w:after="160" w:line="259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D94409" w:rsidRPr="00322E65" w:rsidRDefault="00D94409" w:rsidP="00227F9D">
      <w:pPr>
        <w:tabs>
          <w:tab w:val="left" w:pos="7230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9E32B0" w:rsidRDefault="009E32B0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A02E87" w:rsidRDefault="00A02E87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A02E87" w:rsidRDefault="00A02E87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D94409" w:rsidRPr="00322E65" w:rsidRDefault="009E32B0" w:rsidP="00D9440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 xml:space="preserve">Приложение </w:t>
      </w:r>
    </w:p>
    <w:p w:rsidR="00D94409" w:rsidRPr="00322E65" w:rsidRDefault="00D94409" w:rsidP="00D94409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D94409" w:rsidRPr="00322E65" w:rsidRDefault="00D94409" w:rsidP="00D94409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D94409" w:rsidRPr="00322E65" w:rsidRDefault="00D94409" w:rsidP="00D9440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9E32B0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129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от </w:t>
      </w:r>
      <w:r w:rsidR="009E32B0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27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11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3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</w:t>
      </w:r>
    </w:p>
    <w:p w:rsidR="00CC1CDD" w:rsidRDefault="00CC1CDD" w:rsidP="00D94409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</w:p>
    <w:p w:rsidR="00CC1CDD" w:rsidRDefault="00CC1CDD" w:rsidP="00CC1CDD">
      <w:pPr>
        <w:pStyle w:val="a3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Внести в решение следующие изменения и дополнения:</w:t>
      </w:r>
    </w:p>
    <w:p w:rsidR="00D94409" w:rsidRPr="00CC1CDD" w:rsidRDefault="00444767" w:rsidP="00444767">
      <w:pPr>
        <w:spacing w:after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CC1CDD" w:rsidRPr="00CC1CD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CC1CDD" w:rsidRPr="00CC1CDD">
        <w:rPr>
          <w:rFonts w:ascii="Times New Roman" w:eastAsia="Arial" w:hAnsi="Times New Roman" w:cs="Times New Roman"/>
          <w:sz w:val="24"/>
          <w:szCs w:val="24"/>
          <w:lang w:eastAsia="ru-RU"/>
        </w:rPr>
        <w:t>бзац второй пункта  1 решения признать утратившим силу</w:t>
      </w:r>
    </w:p>
    <w:p w:rsidR="00CC1CDD" w:rsidRDefault="00444767" w:rsidP="00444767">
      <w:pPr>
        <w:spacing w:after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2. п</w:t>
      </w:r>
      <w:r w:rsidR="00CC1CDD" w:rsidRPr="00CC1CDD">
        <w:rPr>
          <w:rFonts w:ascii="Times New Roman" w:eastAsia="Arial" w:hAnsi="Times New Roman" w:cs="Times New Roman"/>
          <w:sz w:val="24"/>
          <w:szCs w:val="24"/>
          <w:lang w:eastAsia="ru-RU"/>
        </w:rPr>
        <w:t>риложение 1 к решению признать утратившим силу</w:t>
      </w:r>
    </w:p>
    <w:p w:rsidR="00444767" w:rsidRDefault="00444767" w:rsidP="00444767">
      <w:pPr>
        <w:spacing w:after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3.  абзац  третий пункта 1 решения  признать утратившим силу</w:t>
      </w:r>
    </w:p>
    <w:p w:rsidR="00444767" w:rsidRDefault="00444767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4.  приложение 2  к решению</w:t>
      </w:r>
      <w:r w:rsidRPr="0044476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признать утратившим силу</w:t>
      </w:r>
    </w:p>
    <w:p w:rsidR="008F222B" w:rsidRDefault="00444767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 наименование  Порядка размещения сведений о расходах лиц, замещающих муниципальные должности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и членов их семей на официальных сайтах в сети « Интернет»  и предоставления этих сведений средствам массовой информации для опубликования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утвержденного решением  в </w:t>
      </w:r>
      <w:r w:rsidR="008F222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соответствии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 действующим законодательством  изложить в следующей редакции: </w:t>
      </w:r>
    </w:p>
    <w:p w:rsidR="00444767" w:rsidRDefault="00444767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8F222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орядок размещения сведений о доходах, расходах, об имуществе и обязательствах имущественного характера лиц, замещающих  муниц</w:t>
      </w:r>
      <w:r w:rsidR="008F222B">
        <w:rPr>
          <w:rFonts w:ascii="Times New Roman" w:eastAsia="Arial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пальные должности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 так же своих супруги ( супруга) и несовершеннолетних детей на</w:t>
      </w:r>
      <w:r w:rsidR="00A02E8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официальном сайте </w:t>
      </w:r>
      <w:proofErr w:type="spellStart"/>
      <w:r w:rsidR="00A02E87">
        <w:rPr>
          <w:rFonts w:ascii="Times New Roman" w:eastAsia="Arial" w:hAnsi="Times New Roman" w:cs="Times New Roman"/>
          <w:sz w:val="24"/>
          <w:szCs w:val="24"/>
          <w:lang w:eastAsia="ru-RU"/>
        </w:rPr>
        <w:t>Тросн</w:t>
      </w:r>
      <w:r w:rsidR="008F222B">
        <w:rPr>
          <w:rFonts w:ascii="Times New Roman" w:eastAsia="Arial" w:hAnsi="Times New Roman" w:cs="Times New Roman"/>
          <w:sz w:val="24"/>
          <w:szCs w:val="24"/>
          <w:lang w:eastAsia="ru-RU"/>
        </w:rPr>
        <w:t>янског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в сети « Интернет» и предоставления этих сведений о</w:t>
      </w:r>
      <w:r w:rsidR="008F222B">
        <w:rPr>
          <w:rFonts w:ascii="Times New Roman" w:eastAsia="Arial" w:hAnsi="Times New Roman" w:cs="Times New Roman"/>
          <w:sz w:val="24"/>
          <w:szCs w:val="24"/>
          <w:lang w:eastAsia="ru-RU"/>
        </w:rPr>
        <w:t>бщероссийским средствам массово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й информации для опубликования»</w:t>
      </w:r>
    </w:p>
    <w:p w:rsidR="00A02E87" w:rsidRDefault="008F222B" w:rsidP="00A02E87">
      <w:pPr>
        <w:spacing w:after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6. пункт 1 </w:t>
      </w:r>
      <w:r w:rsidR="00A02E8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 Порядка размещения сведений о доходах, расходах, об имуществе и обязательствах имущественного характера лиц, замещающих  муниципальные должности, а так же своих супруги </w:t>
      </w:r>
      <w:proofErr w:type="gramStart"/>
      <w:r w:rsidR="00A02E8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02E8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супруга) и несовершеннолетних детей на официальном сайте </w:t>
      </w:r>
      <w:proofErr w:type="spellStart"/>
      <w:r w:rsidR="00A02E87">
        <w:rPr>
          <w:rFonts w:ascii="Times New Roman" w:eastAsia="Arial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A02E8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в сети « Интернет» и предоставления этих сведений общероссийским средствам массовой информации для опубликования» ( далее – Порядок)</w:t>
      </w:r>
    </w:p>
    <w:p w:rsidR="008F222B" w:rsidRDefault="008F222B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048EF" w:rsidRDefault="008F222B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 1.  Настоящим Порядком устанавливаются обязанности органов местного самоуправления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по  размещению сведений  о доходах, расходах, об имуществе и обязательствах имущественного характера лиц, замещающих муниципальные должности, а так же  своих супруги ( супруга)  и несовершеннолетних  детей ( далее – сведения о доходах, расходах, об имуществе и обязательств</w:t>
      </w:r>
      <w:r w:rsidR="00E04A40">
        <w:rPr>
          <w:rFonts w:ascii="Times New Roman" w:eastAsia="Arial" w:hAnsi="Times New Roman" w:cs="Times New Roman"/>
          <w:sz w:val="24"/>
          <w:szCs w:val="24"/>
          <w:lang w:eastAsia="ru-RU"/>
        </w:rPr>
        <w:t>ах имущественного характерах)</w:t>
      </w:r>
      <w:proofErr w:type="gramStart"/>
      <w:r w:rsidR="00E04A4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04A4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 официальном сайте </w:t>
      </w:r>
      <w:proofErr w:type="spellStart"/>
      <w:r w:rsidR="00E04A40">
        <w:rPr>
          <w:rFonts w:ascii="Times New Roman" w:eastAsia="Arial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E04A4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 в подразделе « сельские поселения» в сети « Интернет» ( далее – сайт) и предоставлению этих сведений общероссийским средствам массовой информации для опубликования»</w:t>
      </w:r>
    </w:p>
    <w:p w:rsidR="00E04A40" w:rsidRDefault="00E04A40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7.  пункт 2 Порядка  изложить в следующей редакции:</w:t>
      </w:r>
    </w:p>
    <w:p w:rsidR="00E04A40" w:rsidRDefault="00E04A40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«2.  На сайте  размещаются 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 имущественного характера:</w:t>
      </w:r>
    </w:p>
    <w:p w:rsidR="00E04A40" w:rsidRDefault="00E04A40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лицу, замещающему муниципальную должность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его супруге ( супругу) и несовершеннолетним детям на праве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собственности или находящихся в их пользовании , с указанием вида, площади и страны расположения каждого из таких объектов;</w:t>
      </w:r>
    </w:p>
    <w:p w:rsidR="00E04A40" w:rsidRDefault="00E04A40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его супруге ( супругу) и несовершеннолетним детям;</w:t>
      </w:r>
    </w:p>
    <w:p w:rsidR="007B4B80" w:rsidRDefault="007B4B80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в) декларированный  годовой  доход лица, замещающего  муниципальную должность, ег</w:t>
      </w:r>
      <w:r w:rsidR="008D66F6">
        <w:rPr>
          <w:rFonts w:ascii="Times New Roman" w:eastAsia="Arial" w:hAnsi="Times New Roman" w:cs="Times New Roman"/>
          <w:sz w:val="24"/>
          <w:szCs w:val="24"/>
          <w:lang w:eastAsia="ru-RU"/>
        </w:rPr>
        <w:t>о супруги (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супругу) и несовершеннолетних детей;</w:t>
      </w:r>
    </w:p>
    <w:p w:rsidR="007B4B80" w:rsidRDefault="007B4B80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г)  сведения об источниках получения средств, за счет которых совершены сделки                     ( совершена сделка) по приобретению земельного участка, другого объекта недвижимого имущества, транспортного средства, ценных бумаг ( долей участия, паев в уставных                   ( складочных)  капиталах организаций)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цифровых финансовых активов,  цифровой валюты, если общая сумма таких сделок ( сумма такой сделки)  превышает общий   доход лица, замещающего муниципальную должность и его супруги (супруга) за три последних года,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предшествующих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отчетному периоду»</w:t>
      </w:r>
    </w:p>
    <w:p w:rsidR="008D66F6" w:rsidRDefault="007B4B80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8. подпункт «а»</w:t>
      </w:r>
      <w:r w:rsidR="008D66F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пункта 3  Порядка  изложить в следующей редакции:</w:t>
      </w:r>
    </w:p>
    <w:p w:rsidR="008F222B" w:rsidRDefault="008D66F6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«б) персональные данные  супруги ( супруга), несовершеннолетних детей  и иных членов  семьи лица, замещающего  муниципальную должность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; »</w:t>
      </w:r>
      <w:proofErr w:type="gramEnd"/>
      <w:r w:rsidR="008F222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</w:t>
      </w:r>
    </w:p>
    <w:p w:rsidR="008D66F6" w:rsidRDefault="008D66F6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9. Наименование решения  изложить в следующей редакции:</w:t>
      </w:r>
    </w:p>
    <w:p w:rsidR="008D66F6" w:rsidRDefault="008D66F6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 Об утверждении Порядка размещения сведений о доходах, расходах, об имуществе и обязательствах имущественного характера лиц, замещающих  муниципальные должности,  а так же своих  супруги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супруга)  и несовершеннолетних детей на официальном сайте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в сети  « Интернет» и предоставления этих сведений общероссийским средствам массовой информации для опубликования»</w:t>
      </w:r>
    </w:p>
    <w:p w:rsidR="008D66F6" w:rsidRDefault="008D66F6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10. в подпункте «в» пункта 3 Порядка слова « лицами, замещающими муниципальные должности» заменить словами « лиц, замещающих муниципальные должности»</w:t>
      </w:r>
    </w:p>
    <w:p w:rsidR="008D66F6" w:rsidRDefault="008D66F6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11.  в пунктах 4-8 Порядка слова « сведения о расходах, указанных в пункте 2» заменить словами « сведения о доходах, расходах, об имуществе и обязательствах  имущественно</w:t>
      </w:r>
      <w:r w:rsidR="00CF078D">
        <w:rPr>
          <w:rFonts w:ascii="Times New Roman" w:eastAsia="Arial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о характера</w:t>
      </w:r>
      <w:r w:rsidR="00CF078D">
        <w:rPr>
          <w:rFonts w:ascii="Times New Roman" w:eastAsia="Arial" w:hAnsi="Times New Roman" w:cs="Times New Roman"/>
          <w:sz w:val="24"/>
          <w:szCs w:val="24"/>
          <w:lang w:eastAsia="ru-RU"/>
        </w:rPr>
        <w:t>, указанных  в пункте «2» в соответствующем падеже</w:t>
      </w:r>
    </w:p>
    <w:p w:rsidR="00CF078D" w:rsidRDefault="00CF078D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12.  в пунктах 7,8,10 Порядка слова» на официальном сайте в сети « Интернет» заменить словами «на сайте»</w:t>
      </w:r>
    </w:p>
    <w:p w:rsidR="00CF078D" w:rsidRDefault="00CF078D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13. в пункте 10 Порядка слова «сведений о расходах лицами, замещающими  муниципальные должности, а так же  сведений о расходах своих супруги (супруга)» заменить словами  «сведений о доходах, расходах, об имуществе и обязательствах имущественного характера лиц, замещающих муниципальные должности, а так же своих супруги (супруга)»</w:t>
      </w:r>
    </w:p>
    <w:p w:rsidR="00CF078D" w:rsidRDefault="00CF078D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14.</w:t>
      </w:r>
      <w:r w:rsidR="00A02E8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приложение к Порядку признать утратившим силу</w:t>
      </w:r>
    </w:p>
    <w:p w:rsidR="00444767" w:rsidRPr="00CC1CDD" w:rsidRDefault="00444767" w:rsidP="00CC1CDD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C1CDD" w:rsidRPr="00CC1CDD" w:rsidRDefault="00CC1CDD" w:rsidP="00CC1CDD">
      <w:pPr>
        <w:pStyle w:val="a3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CC1CDD" w:rsidRPr="00CC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7E" w:rsidRDefault="00DE547E" w:rsidP="00787E3B">
      <w:pPr>
        <w:spacing w:after="0" w:line="240" w:lineRule="auto"/>
      </w:pPr>
      <w:r>
        <w:separator/>
      </w:r>
    </w:p>
  </w:endnote>
  <w:endnote w:type="continuationSeparator" w:id="0">
    <w:p w:rsidR="00DE547E" w:rsidRDefault="00DE547E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7E" w:rsidRDefault="00DE547E" w:rsidP="00787E3B">
      <w:pPr>
        <w:spacing w:after="0" w:line="240" w:lineRule="auto"/>
      </w:pPr>
      <w:r>
        <w:separator/>
      </w:r>
    </w:p>
  </w:footnote>
  <w:footnote w:type="continuationSeparator" w:id="0">
    <w:p w:rsidR="00DE547E" w:rsidRDefault="00DE547E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763F48"/>
    <w:multiLevelType w:val="hybridMultilevel"/>
    <w:tmpl w:val="D282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8BD"/>
    <w:multiLevelType w:val="hybridMultilevel"/>
    <w:tmpl w:val="3FF06CEC"/>
    <w:lvl w:ilvl="0" w:tplc="ADF2AD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C44C5A"/>
    <w:multiLevelType w:val="hybridMultilevel"/>
    <w:tmpl w:val="063216BC"/>
    <w:lvl w:ilvl="0" w:tplc="800A6F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03852F6"/>
    <w:multiLevelType w:val="hybridMultilevel"/>
    <w:tmpl w:val="3B463B12"/>
    <w:lvl w:ilvl="0" w:tplc="357667CA">
      <w:start w:val="1"/>
      <w:numFmt w:val="decimal"/>
      <w:lvlText w:val="%1."/>
      <w:lvlJc w:val="left"/>
      <w:pPr>
        <w:ind w:left="5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0048EF"/>
    <w:rsid w:val="000803C9"/>
    <w:rsid w:val="00091B91"/>
    <w:rsid w:val="000E1434"/>
    <w:rsid w:val="00186714"/>
    <w:rsid w:val="00227F9D"/>
    <w:rsid w:val="00277CA8"/>
    <w:rsid w:val="00286EA1"/>
    <w:rsid w:val="002D226F"/>
    <w:rsid w:val="002D57D4"/>
    <w:rsid w:val="00324D29"/>
    <w:rsid w:val="00333846"/>
    <w:rsid w:val="003A33D7"/>
    <w:rsid w:val="003A3F5C"/>
    <w:rsid w:val="003D195F"/>
    <w:rsid w:val="00444767"/>
    <w:rsid w:val="00447ECC"/>
    <w:rsid w:val="0045529F"/>
    <w:rsid w:val="004950E9"/>
    <w:rsid w:val="004D4644"/>
    <w:rsid w:val="0051590D"/>
    <w:rsid w:val="005940F8"/>
    <w:rsid w:val="006567C0"/>
    <w:rsid w:val="00713B81"/>
    <w:rsid w:val="00787E3B"/>
    <w:rsid w:val="007B4B80"/>
    <w:rsid w:val="007C2429"/>
    <w:rsid w:val="007C5E7C"/>
    <w:rsid w:val="00815DFF"/>
    <w:rsid w:val="0087140C"/>
    <w:rsid w:val="008D66F6"/>
    <w:rsid w:val="008F222B"/>
    <w:rsid w:val="009150A2"/>
    <w:rsid w:val="00944B29"/>
    <w:rsid w:val="00971E4B"/>
    <w:rsid w:val="009E32B0"/>
    <w:rsid w:val="00A02E87"/>
    <w:rsid w:val="00AD2211"/>
    <w:rsid w:val="00BA5DCC"/>
    <w:rsid w:val="00C315F5"/>
    <w:rsid w:val="00CA7D98"/>
    <w:rsid w:val="00CB36E2"/>
    <w:rsid w:val="00CC1CDD"/>
    <w:rsid w:val="00CF078D"/>
    <w:rsid w:val="00D045FA"/>
    <w:rsid w:val="00D34B16"/>
    <w:rsid w:val="00D40F90"/>
    <w:rsid w:val="00D60BF8"/>
    <w:rsid w:val="00D94409"/>
    <w:rsid w:val="00DC4A0F"/>
    <w:rsid w:val="00DD2E0C"/>
    <w:rsid w:val="00DE3519"/>
    <w:rsid w:val="00DE547E"/>
    <w:rsid w:val="00E04A40"/>
    <w:rsid w:val="00E521B5"/>
    <w:rsid w:val="00E837C0"/>
    <w:rsid w:val="00E872DB"/>
    <w:rsid w:val="00EE194C"/>
    <w:rsid w:val="00F62CF9"/>
    <w:rsid w:val="00FC0E2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  <w:style w:type="paragraph" w:styleId="a8">
    <w:name w:val="Balloon Text"/>
    <w:basedOn w:val="a"/>
    <w:link w:val="a9"/>
    <w:uiPriority w:val="99"/>
    <w:semiHidden/>
    <w:unhideWhenUsed/>
    <w:rsid w:val="00D34B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1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4A0F"/>
  </w:style>
  <w:style w:type="paragraph" w:styleId="aa">
    <w:name w:val="Normal (Web)"/>
    <w:basedOn w:val="a"/>
    <w:uiPriority w:val="99"/>
    <w:unhideWhenUsed/>
    <w:rsid w:val="00277C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  <w:style w:type="paragraph" w:styleId="a8">
    <w:name w:val="Balloon Text"/>
    <w:basedOn w:val="a"/>
    <w:link w:val="a9"/>
    <w:uiPriority w:val="99"/>
    <w:semiHidden/>
    <w:unhideWhenUsed/>
    <w:rsid w:val="00D34B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1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4A0F"/>
  </w:style>
  <w:style w:type="paragraph" w:styleId="aa">
    <w:name w:val="Normal (Web)"/>
    <w:basedOn w:val="a"/>
    <w:uiPriority w:val="99"/>
    <w:unhideWhenUsed/>
    <w:rsid w:val="00277C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E041-2BEB-4C34-9107-4C6DAAFD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2023-11-14T07:34:00Z</cp:lastPrinted>
  <dcterms:created xsi:type="dcterms:W3CDTF">2023-11-27T11:35:00Z</dcterms:created>
  <dcterms:modified xsi:type="dcterms:W3CDTF">2023-11-27T12:56:00Z</dcterms:modified>
</cp:coreProperties>
</file>