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59" w:rsidRPr="004E6EC8" w:rsidRDefault="000A7C59" w:rsidP="00D752F8">
      <w:pPr>
        <w:spacing w:line="240" w:lineRule="auto"/>
        <w:ind w:left="5241" w:firstLine="0"/>
        <w:rPr>
          <w:rFonts w:eastAsia="Calibri" w:cs="Times New Roman"/>
          <w:sz w:val="24"/>
          <w:szCs w:val="24"/>
        </w:rPr>
      </w:pPr>
      <w:r w:rsidRPr="004E6EC8">
        <w:rPr>
          <w:rFonts w:eastAsia="Calibri" w:cs="Times New Roman"/>
          <w:sz w:val="24"/>
          <w:szCs w:val="24"/>
        </w:rPr>
        <w:t>Приложение к постановлению</w:t>
      </w:r>
      <w:r w:rsidRPr="004E6EC8">
        <w:rPr>
          <w:rFonts w:cs="Times New Roman"/>
          <w:sz w:val="24"/>
          <w:szCs w:val="24"/>
        </w:rPr>
        <w:t xml:space="preserve"> </w:t>
      </w:r>
      <w:r w:rsidR="00D752F8">
        <w:rPr>
          <w:rFonts w:eastAsia="Calibri" w:cs="Times New Roman"/>
          <w:sz w:val="24"/>
          <w:szCs w:val="24"/>
        </w:rPr>
        <w:t xml:space="preserve">      </w:t>
      </w:r>
      <w:r w:rsidRPr="004E6EC8">
        <w:rPr>
          <w:rFonts w:eastAsia="Calibri" w:cs="Times New Roman"/>
          <w:sz w:val="24"/>
          <w:szCs w:val="24"/>
        </w:rPr>
        <w:t xml:space="preserve">Администрации </w:t>
      </w:r>
      <w:r w:rsidR="00D752F8">
        <w:rPr>
          <w:rFonts w:eastAsia="Calibri" w:cs="Times New Roman"/>
          <w:sz w:val="24"/>
          <w:szCs w:val="24"/>
        </w:rPr>
        <w:t xml:space="preserve">Троснянского района </w:t>
      </w:r>
    </w:p>
    <w:p w:rsidR="000A7C59" w:rsidRPr="004E6EC8" w:rsidRDefault="00D752F8" w:rsidP="00D752F8">
      <w:pPr>
        <w:spacing w:line="240" w:lineRule="auto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от </w:t>
      </w:r>
      <w:r w:rsidR="004E1347">
        <w:rPr>
          <w:rFonts w:eastAsia="Calibri" w:cs="Times New Roman"/>
          <w:sz w:val="24"/>
          <w:szCs w:val="24"/>
        </w:rPr>
        <w:t xml:space="preserve">12 января </w:t>
      </w:r>
      <w:r>
        <w:rPr>
          <w:rFonts w:eastAsia="Calibri" w:cs="Times New Roman"/>
          <w:sz w:val="24"/>
          <w:szCs w:val="24"/>
        </w:rPr>
        <w:t>201</w:t>
      </w:r>
      <w:r w:rsidR="004E1347">
        <w:rPr>
          <w:rFonts w:eastAsia="Calibri" w:cs="Times New Roman"/>
          <w:sz w:val="24"/>
          <w:szCs w:val="24"/>
        </w:rPr>
        <w:t>7</w:t>
      </w:r>
      <w:r>
        <w:rPr>
          <w:rFonts w:eastAsia="Calibri" w:cs="Times New Roman"/>
          <w:sz w:val="24"/>
          <w:szCs w:val="24"/>
        </w:rPr>
        <w:t xml:space="preserve"> №   </w:t>
      </w:r>
      <w:r w:rsidR="004E1347">
        <w:rPr>
          <w:rFonts w:eastAsia="Calibri" w:cs="Times New Roman"/>
          <w:sz w:val="24"/>
          <w:szCs w:val="24"/>
        </w:rPr>
        <w:t>2</w:t>
      </w:r>
    </w:p>
    <w:p w:rsidR="000A7C59" w:rsidRPr="004E6EC8" w:rsidRDefault="000A7C59" w:rsidP="00D752F8">
      <w:pPr>
        <w:spacing w:line="240" w:lineRule="auto"/>
        <w:rPr>
          <w:rFonts w:eastAsia="Calibri"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D752F8" w:rsidRPr="00176408" w:rsidRDefault="00D752F8" w:rsidP="000A7C59">
      <w:pPr>
        <w:spacing w:line="240" w:lineRule="auto"/>
        <w:jc w:val="center"/>
        <w:rPr>
          <w:rFonts w:cs="Times New Roman"/>
          <w:b/>
          <w:noProof/>
          <w:sz w:val="28"/>
          <w:szCs w:val="28"/>
          <w:lang w:eastAsia="ru-RU"/>
        </w:rPr>
      </w:pPr>
    </w:p>
    <w:p w:rsidR="00D752F8" w:rsidRDefault="00D752F8" w:rsidP="000A7C59">
      <w:pPr>
        <w:spacing w:line="240" w:lineRule="auto"/>
        <w:jc w:val="center"/>
        <w:rPr>
          <w:rFonts w:cs="Times New Roman"/>
          <w:noProof/>
          <w:sz w:val="24"/>
          <w:szCs w:val="24"/>
          <w:lang w:eastAsia="ru-RU"/>
        </w:rPr>
      </w:pPr>
    </w:p>
    <w:p w:rsidR="00D752F8" w:rsidRPr="00E870C3" w:rsidRDefault="00D752F8" w:rsidP="000A7C59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0A7C59" w:rsidRPr="00E870C3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D752F8" w:rsidRDefault="000A7C59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 w:rsidRPr="00BC29F4">
        <w:rPr>
          <w:rFonts w:eastAsia="Calibri" w:cs="Times New Roman"/>
          <w:b/>
          <w:sz w:val="40"/>
          <w:szCs w:val="40"/>
        </w:rPr>
        <w:t>Схем</w:t>
      </w:r>
      <w:r w:rsidR="004E1347">
        <w:rPr>
          <w:rFonts w:eastAsia="Calibri" w:cs="Times New Roman"/>
          <w:b/>
          <w:sz w:val="40"/>
          <w:szCs w:val="40"/>
        </w:rPr>
        <w:t>а</w:t>
      </w:r>
      <w:r w:rsidRPr="00BC29F4">
        <w:rPr>
          <w:rFonts w:eastAsia="Calibri" w:cs="Times New Roman"/>
          <w:b/>
          <w:sz w:val="40"/>
          <w:szCs w:val="40"/>
        </w:rPr>
        <w:t xml:space="preserve"> </w:t>
      </w:r>
      <w:r w:rsidR="002869D8">
        <w:rPr>
          <w:rFonts w:eastAsia="Calibri" w:cs="Times New Roman"/>
          <w:b/>
          <w:sz w:val="40"/>
          <w:szCs w:val="40"/>
        </w:rPr>
        <w:t>водоснабжения</w:t>
      </w:r>
      <w:r w:rsidR="00AA2023">
        <w:rPr>
          <w:rFonts w:eastAsia="Calibri" w:cs="Times New Roman"/>
          <w:b/>
          <w:sz w:val="40"/>
          <w:szCs w:val="40"/>
        </w:rPr>
        <w:t xml:space="preserve"> и водоотведения </w:t>
      </w:r>
    </w:p>
    <w:p w:rsidR="000A7C59" w:rsidRPr="00BC29F4" w:rsidRDefault="00151B26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>
        <w:rPr>
          <w:rFonts w:eastAsia="Calibri" w:cs="Times New Roman"/>
          <w:b/>
          <w:sz w:val="40"/>
          <w:szCs w:val="40"/>
        </w:rPr>
        <w:t xml:space="preserve">Никольского </w:t>
      </w:r>
      <w:r w:rsidR="000A7C59" w:rsidRPr="00BC29F4">
        <w:rPr>
          <w:rFonts w:eastAsia="Calibri" w:cs="Times New Roman"/>
          <w:b/>
          <w:sz w:val="40"/>
          <w:szCs w:val="40"/>
        </w:rPr>
        <w:t>сельского поселения</w:t>
      </w:r>
    </w:p>
    <w:p w:rsidR="00D752F8" w:rsidRDefault="00D752F8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>
        <w:rPr>
          <w:rFonts w:eastAsia="Calibri" w:cs="Times New Roman"/>
          <w:b/>
          <w:sz w:val="40"/>
          <w:szCs w:val="40"/>
        </w:rPr>
        <w:t xml:space="preserve">Троснянского района Орловской области </w:t>
      </w:r>
    </w:p>
    <w:p w:rsidR="000A7C59" w:rsidRPr="00BC29F4" w:rsidRDefault="000A7C59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 w:rsidRPr="00BC29F4">
        <w:rPr>
          <w:rFonts w:eastAsia="Calibri" w:cs="Times New Roman"/>
          <w:b/>
          <w:sz w:val="40"/>
          <w:szCs w:val="40"/>
        </w:rPr>
        <w:t xml:space="preserve"> до 20</w:t>
      </w:r>
      <w:r w:rsidR="00BC116B">
        <w:rPr>
          <w:rFonts w:eastAsia="Calibri" w:cs="Times New Roman"/>
          <w:b/>
          <w:sz w:val="40"/>
          <w:szCs w:val="40"/>
        </w:rPr>
        <w:t>30</w:t>
      </w:r>
      <w:r w:rsidRPr="00BC29F4">
        <w:rPr>
          <w:rFonts w:eastAsia="Calibri" w:cs="Times New Roman"/>
          <w:b/>
          <w:sz w:val="40"/>
          <w:szCs w:val="40"/>
        </w:rPr>
        <w:t xml:space="preserve"> г.</w:t>
      </w:r>
    </w:p>
    <w:p w:rsidR="000A7C59" w:rsidRPr="00BC29F4" w:rsidRDefault="000A7C59" w:rsidP="000A7C59">
      <w:pPr>
        <w:spacing w:line="240" w:lineRule="auto"/>
        <w:jc w:val="center"/>
        <w:rPr>
          <w:rFonts w:eastAsia="Calibri" w:cs="Times New Roman"/>
          <w:b/>
          <w:sz w:val="40"/>
          <w:szCs w:val="40"/>
        </w:rPr>
      </w:pPr>
      <w:r w:rsidRPr="00BC29F4">
        <w:rPr>
          <w:rFonts w:eastAsia="Calibri" w:cs="Times New Roman"/>
          <w:b/>
          <w:sz w:val="40"/>
          <w:szCs w:val="40"/>
        </w:rPr>
        <w:t>(Актуализация на 201</w:t>
      </w:r>
      <w:r w:rsidR="00003B0A">
        <w:rPr>
          <w:rFonts w:eastAsia="Calibri" w:cs="Times New Roman"/>
          <w:b/>
          <w:sz w:val="40"/>
          <w:szCs w:val="40"/>
        </w:rPr>
        <w:t>7</w:t>
      </w:r>
      <w:r w:rsidRPr="00BC29F4">
        <w:rPr>
          <w:rFonts w:eastAsia="Calibri" w:cs="Times New Roman"/>
          <w:b/>
          <w:sz w:val="40"/>
          <w:szCs w:val="40"/>
        </w:rPr>
        <w:t xml:space="preserve"> год)</w:t>
      </w:r>
    </w:p>
    <w:p w:rsidR="000A7C59" w:rsidRPr="004E6EC8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rPr>
          <w:rFonts w:cs="Times New Roman"/>
          <w:sz w:val="24"/>
          <w:szCs w:val="24"/>
        </w:rPr>
      </w:pPr>
    </w:p>
    <w:p w:rsidR="000A7C59" w:rsidRPr="004E6EC8" w:rsidRDefault="000A7C59" w:rsidP="00D752F8">
      <w:pPr>
        <w:spacing w:line="240" w:lineRule="auto"/>
        <w:jc w:val="right"/>
        <w:rPr>
          <w:rFonts w:eastAsia="Calibri" w:cs="Times New Roman"/>
          <w:sz w:val="24"/>
          <w:szCs w:val="24"/>
        </w:rPr>
      </w:pPr>
      <w:r w:rsidRPr="004E6EC8">
        <w:rPr>
          <w:rFonts w:eastAsia="Calibri" w:cs="Times New Roman"/>
          <w:sz w:val="24"/>
          <w:szCs w:val="24"/>
        </w:rPr>
        <w:t xml:space="preserve">                           </w:t>
      </w:r>
      <w:r w:rsidRPr="004E6EC8">
        <w:rPr>
          <w:rFonts w:cs="Times New Roman"/>
          <w:sz w:val="24"/>
          <w:szCs w:val="24"/>
        </w:rPr>
        <w:t xml:space="preserve">                           </w:t>
      </w:r>
      <w:r w:rsidRPr="004E6EC8">
        <w:rPr>
          <w:rFonts w:eastAsia="Calibri" w:cs="Times New Roman"/>
          <w:sz w:val="24"/>
          <w:szCs w:val="24"/>
        </w:rPr>
        <w:t xml:space="preserve"> </w:t>
      </w:r>
    </w:p>
    <w:p w:rsidR="000A7C59" w:rsidRPr="004E6EC8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0A7C59" w:rsidRPr="004E6EC8" w:rsidRDefault="000A7C59" w:rsidP="000A7C59">
      <w:pPr>
        <w:spacing w:line="240" w:lineRule="auto"/>
        <w:jc w:val="right"/>
        <w:rPr>
          <w:rFonts w:cs="Times New Roman"/>
          <w:sz w:val="24"/>
          <w:szCs w:val="24"/>
        </w:rPr>
      </w:pPr>
    </w:p>
    <w:p w:rsidR="00B840C3" w:rsidRDefault="00BC563D" w:rsidP="00BC563D">
      <w:r>
        <w:t xml:space="preserve">                                    </w:t>
      </w:r>
    </w:p>
    <w:p w:rsidR="00B840C3" w:rsidRDefault="00B840C3" w:rsidP="00BC563D"/>
    <w:p w:rsidR="00B840C3" w:rsidRDefault="00B840C3" w:rsidP="00BC563D"/>
    <w:p w:rsidR="00B840C3" w:rsidRDefault="00B840C3" w:rsidP="00BC563D"/>
    <w:p w:rsidR="00B840C3" w:rsidRDefault="00B840C3" w:rsidP="00BC563D"/>
    <w:p w:rsidR="00B840C3" w:rsidRDefault="00B840C3" w:rsidP="00BC563D"/>
    <w:p w:rsidR="00B840C3" w:rsidRDefault="00B840C3" w:rsidP="00BC563D"/>
    <w:p w:rsidR="00B840C3" w:rsidRDefault="00B840C3" w:rsidP="00BC563D"/>
    <w:p w:rsidR="000A7C59" w:rsidRDefault="00D752F8" w:rsidP="00B840C3">
      <w:pPr>
        <w:jc w:val="center"/>
        <w:rPr>
          <w:b/>
        </w:rPr>
      </w:pPr>
      <w:r>
        <w:t xml:space="preserve">Тросна  </w:t>
      </w:r>
      <w:r w:rsidR="000A7C59" w:rsidRPr="004E6EC8">
        <w:t>201</w:t>
      </w:r>
      <w:r w:rsidR="00003B0A">
        <w:t>6</w:t>
      </w:r>
      <w:r>
        <w:t xml:space="preserve"> год.</w:t>
      </w:r>
      <w:r w:rsidR="000A7C59">
        <w:rPr>
          <w:b/>
        </w:rPr>
        <w:br w:type="page"/>
      </w:r>
    </w:p>
    <w:p w:rsidR="002869D8" w:rsidRDefault="002869D8" w:rsidP="002869D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2869D8">
        <w:rPr>
          <w:rFonts w:cs="Times New Roman"/>
          <w:b/>
          <w:bCs/>
          <w:sz w:val="28"/>
          <w:szCs w:val="28"/>
        </w:rPr>
        <w:lastRenderedPageBreak/>
        <w:t>Введение</w:t>
      </w:r>
    </w:p>
    <w:p w:rsidR="00DC3CCB" w:rsidRDefault="00DC3CCB" w:rsidP="00DC3CCB">
      <w:pPr>
        <w:pStyle w:val="af"/>
        <w:spacing w:line="240" w:lineRule="auto"/>
        <w:ind w:left="0" w:right="-170" w:firstLine="567"/>
      </w:pPr>
      <w:r>
        <w:t xml:space="preserve">Схема водоснабжения и водоотведения на период до 2030 года  </w:t>
      </w:r>
      <w:r w:rsidR="004A4C7E">
        <w:t xml:space="preserve">Никольского </w:t>
      </w:r>
      <w:r>
        <w:t xml:space="preserve">сельского </w:t>
      </w:r>
      <w:r w:rsidRPr="007974F3">
        <w:t xml:space="preserve">поселения </w:t>
      </w:r>
      <w:r>
        <w:t>Троснянского района Орловской области разработана на основании следующих документов:</w:t>
      </w:r>
    </w:p>
    <w:p w:rsidR="00DC3CCB" w:rsidRDefault="00DC3CCB" w:rsidP="00DC3CCB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 xml:space="preserve">генерального плана  </w:t>
      </w:r>
      <w:r w:rsidR="004A4C7E">
        <w:t xml:space="preserve">Никольского </w:t>
      </w:r>
      <w:r>
        <w:t xml:space="preserve"> сельского поселения Орловской  области, выполненног</w:t>
      </w:r>
      <w:proofErr w:type="gramStart"/>
      <w:r>
        <w:t>о ООО</w:t>
      </w:r>
      <w:proofErr w:type="gramEnd"/>
      <w:r>
        <w:t xml:space="preserve"> «Альянс»  </w:t>
      </w:r>
      <w:r w:rsidRPr="0024245D">
        <w:t>в 201</w:t>
      </w:r>
      <w:r>
        <w:t>3 году;</w:t>
      </w:r>
    </w:p>
    <w:p w:rsidR="00DC3CCB" w:rsidRDefault="00DC3CCB" w:rsidP="00DC3C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соответствии с требованиями:</w:t>
      </w:r>
    </w:p>
    <w:p w:rsidR="00DC3CCB" w:rsidRDefault="00DC3CCB" w:rsidP="00DC3CCB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Постановления Правительства Российской Федерации от 5 сентября 2013 г. №782 г. Москва «О схемах водоснабжения и водоотведения»;</w:t>
      </w:r>
    </w:p>
    <w:p w:rsidR="00DC3CCB" w:rsidRDefault="00DC3CCB" w:rsidP="00DC3CCB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Федерального Закона от 07.12.2011г. №416-ФЗ «О водоснабжении и водоотведении»;</w:t>
      </w:r>
    </w:p>
    <w:p w:rsidR="00DC3CCB" w:rsidRDefault="00DC3CCB" w:rsidP="00DC3CCB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proofErr w:type="spellStart"/>
      <w:r>
        <w:t>СанПиН</w:t>
      </w:r>
      <w:proofErr w:type="spellEnd"/>
      <w: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DC3CCB" w:rsidRDefault="00DC3CCB" w:rsidP="00DC3CCB">
      <w:pPr>
        <w:pStyle w:val="af"/>
        <w:spacing w:line="240" w:lineRule="auto"/>
        <w:ind w:left="0" w:right="-170" w:firstLine="567"/>
      </w:pPr>
      <w:r>
        <w:t>С</w:t>
      </w:r>
      <w:r w:rsidRPr="0073652D">
        <w:t xml:space="preserve">хемы водоснабжения и водоотведения </w:t>
      </w:r>
      <w:r>
        <w:t xml:space="preserve">– это </w:t>
      </w:r>
      <w:r w:rsidRPr="0073652D">
        <w:t>совокупность графического и текстового описания технико-экономического состояния централизованных систем водоснабжения, водоотведения и направлений их развития</w:t>
      </w:r>
      <w:r>
        <w:t>.</w:t>
      </w:r>
    </w:p>
    <w:p w:rsidR="00DC3CCB" w:rsidRPr="00B8214F" w:rsidRDefault="00DC3CCB" w:rsidP="00B8214F">
      <w:pPr>
        <w:pStyle w:val="af"/>
        <w:spacing w:line="240" w:lineRule="auto"/>
        <w:ind w:left="0" w:right="-170" w:firstLine="567"/>
      </w:pPr>
      <w:proofErr w:type="gramStart"/>
      <w:r w:rsidRPr="0073652D">
        <w:t>Целью разработки схем водоснабжения и водоотведения является обеспечение для абонентов доступности водоснабжения, водоотведения с использованием централизованных систем водоснабжения и (или) водоотведения, обеспечение водоснабжения, водоотведения в соответствии с требованиями законодательства Российской Федерации, рационального водопользования, а также развитие централизованных систем водоснабжения и (или) водоотведения на основе наилучших доступных технологий и внедрения энергосберегающих технологий.</w:t>
      </w:r>
      <w:proofErr w:type="gramEnd"/>
    </w:p>
    <w:p w:rsidR="002869D8" w:rsidRPr="00AC626E" w:rsidRDefault="00B8214F" w:rsidP="002869D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="002869D8" w:rsidRPr="00AC626E">
        <w:rPr>
          <w:rFonts w:cs="Times New Roman"/>
          <w:sz w:val="27"/>
          <w:szCs w:val="27"/>
        </w:rPr>
        <w:t>Настоящая схема водоснабжения и водоотведения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="004A4C7E">
        <w:rPr>
          <w:rFonts w:cs="Times New Roman"/>
          <w:sz w:val="27"/>
          <w:szCs w:val="27"/>
        </w:rPr>
        <w:t>Никольского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="002869D8" w:rsidRPr="00AC626E">
        <w:rPr>
          <w:rFonts w:cs="Times New Roman"/>
          <w:sz w:val="27"/>
          <w:szCs w:val="27"/>
        </w:rPr>
        <w:t xml:space="preserve"> сельского </w:t>
      </w:r>
      <w:r w:rsidR="00AA2023" w:rsidRPr="00AC626E">
        <w:rPr>
          <w:rFonts w:cs="Times New Roman"/>
          <w:sz w:val="27"/>
          <w:szCs w:val="27"/>
        </w:rPr>
        <w:t xml:space="preserve">поселения </w:t>
      </w:r>
      <w:r w:rsidR="002869D8" w:rsidRPr="00AC626E">
        <w:rPr>
          <w:rFonts w:cs="Times New Roman"/>
          <w:sz w:val="27"/>
          <w:szCs w:val="27"/>
        </w:rPr>
        <w:t xml:space="preserve"> до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="002869D8" w:rsidRPr="00AC626E">
        <w:rPr>
          <w:rFonts w:cs="Times New Roman"/>
          <w:sz w:val="27"/>
          <w:szCs w:val="27"/>
        </w:rPr>
        <w:t>20</w:t>
      </w:r>
      <w:r w:rsidR="00AA2023" w:rsidRPr="00AC626E">
        <w:rPr>
          <w:rFonts w:cs="Times New Roman"/>
          <w:sz w:val="27"/>
          <w:szCs w:val="27"/>
        </w:rPr>
        <w:t xml:space="preserve">30 </w:t>
      </w:r>
      <w:r w:rsidR="002869D8" w:rsidRPr="00AC626E">
        <w:rPr>
          <w:rFonts w:cs="Times New Roman"/>
          <w:sz w:val="27"/>
          <w:szCs w:val="27"/>
        </w:rPr>
        <w:t>года разработана в целях: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- реализации государственной политики в сфере водоснабжения и водоотведения,</w:t>
      </w:r>
      <w:r w:rsidR="00AC626E">
        <w:rPr>
          <w:rFonts w:cs="Times New Roman"/>
          <w:sz w:val="27"/>
          <w:szCs w:val="27"/>
        </w:rPr>
        <w:t xml:space="preserve"> </w:t>
      </w:r>
      <w:r w:rsidRPr="00AC626E">
        <w:rPr>
          <w:rFonts w:cs="Times New Roman"/>
          <w:sz w:val="27"/>
          <w:szCs w:val="27"/>
        </w:rPr>
        <w:t>направленной на обеспечение охраны здоровья и улучшения качества жизни населения путем</w:t>
      </w:r>
      <w:r w:rsidR="00AC626E">
        <w:rPr>
          <w:rFonts w:cs="Times New Roman"/>
          <w:sz w:val="27"/>
          <w:szCs w:val="27"/>
        </w:rPr>
        <w:t xml:space="preserve"> </w:t>
      </w:r>
      <w:r w:rsidRPr="00AC626E">
        <w:rPr>
          <w:rFonts w:cs="Times New Roman"/>
          <w:sz w:val="27"/>
          <w:szCs w:val="27"/>
        </w:rPr>
        <w:t>обеспечения бесперебойного и качественного водоснабжения и водоотведения;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- повышения энергетической эффективности путем экономного потребления воды;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- снижения негативного воздействия на водные объекты путем повышения качества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Pr="00AC626E">
        <w:rPr>
          <w:rFonts w:cs="Times New Roman"/>
          <w:sz w:val="27"/>
          <w:szCs w:val="27"/>
        </w:rPr>
        <w:t>очистки сточных вод;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- обеспечения доступности водоснабжения и водоотведения для абонентов за счет</w:t>
      </w:r>
      <w:r w:rsidR="00AC626E">
        <w:rPr>
          <w:rFonts w:cs="Times New Roman"/>
          <w:sz w:val="27"/>
          <w:szCs w:val="27"/>
        </w:rPr>
        <w:t xml:space="preserve"> </w:t>
      </w:r>
      <w:r w:rsidRPr="00AC626E">
        <w:rPr>
          <w:rFonts w:cs="Times New Roman"/>
          <w:sz w:val="27"/>
          <w:szCs w:val="27"/>
        </w:rPr>
        <w:t>повышения эффективности деятельности организ</w:t>
      </w:r>
      <w:r w:rsidR="00AA2023" w:rsidRPr="00AC626E">
        <w:rPr>
          <w:rFonts w:cs="Times New Roman"/>
          <w:sz w:val="27"/>
          <w:szCs w:val="27"/>
        </w:rPr>
        <w:t>аций снабжающих население водой</w:t>
      </w:r>
      <w:r w:rsidRPr="00AC626E">
        <w:rPr>
          <w:rFonts w:cs="Times New Roman"/>
          <w:sz w:val="27"/>
          <w:szCs w:val="27"/>
        </w:rPr>
        <w:t>;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- обеспечения развития централизованных систем холодного водоснабжения и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водоотведения путем развития более эффективных форм управления этими системами;</w:t>
      </w:r>
    </w:p>
    <w:p w:rsidR="002869D8" w:rsidRPr="00AC626E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- привлечения инвестиций.</w:t>
      </w:r>
    </w:p>
    <w:p w:rsidR="002869D8" w:rsidRPr="00AC626E" w:rsidRDefault="00AA2023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 xml:space="preserve">         </w:t>
      </w:r>
      <w:r w:rsidR="002869D8" w:rsidRPr="00AC626E">
        <w:rPr>
          <w:rFonts w:cs="Times New Roman"/>
          <w:sz w:val="27"/>
          <w:szCs w:val="27"/>
        </w:rPr>
        <w:t>Реализация мероприятий, предлагаемых в данной схеме водоснабжения и</w:t>
      </w:r>
    </w:p>
    <w:p w:rsidR="002869D8" w:rsidRDefault="002869D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AC626E">
        <w:rPr>
          <w:rFonts w:cs="Times New Roman"/>
          <w:sz w:val="27"/>
          <w:szCs w:val="27"/>
        </w:rPr>
        <w:t>водоотведения, позволит в полном объеме обеспечить необходимый резерв мощностей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Pr="00AC626E">
        <w:rPr>
          <w:rFonts w:cs="Times New Roman"/>
          <w:sz w:val="27"/>
          <w:szCs w:val="27"/>
        </w:rPr>
        <w:t>инженерно – технического обеспечения для развития объектов капитального строительства,</w:t>
      </w:r>
      <w:r w:rsidR="00AA2023" w:rsidRPr="00AC626E">
        <w:rPr>
          <w:rFonts w:cs="Times New Roman"/>
          <w:sz w:val="27"/>
          <w:szCs w:val="27"/>
        </w:rPr>
        <w:t xml:space="preserve"> </w:t>
      </w:r>
      <w:r w:rsidRPr="00AC626E">
        <w:rPr>
          <w:rFonts w:cs="Times New Roman"/>
          <w:sz w:val="27"/>
          <w:szCs w:val="27"/>
        </w:rPr>
        <w:t xml:space="preserve">подключения новых абонентов на территориях </w:t>
      </w:r>
      <w:r w:rsidR="004A4C7E">
        <w:rPr>
          <w:rFonts w:cs="Times New Roman"/>
          <w:sz w:val="27"/>
          <w:szCs w:val="27"/>
        </w:rPr>
        <w:t>Никольского</w:t>
      </w:r>
      <w:r w:rsidR="00AA2023" w:rsidRPr="00AC626E">
        <w:rPr>
          <w:rFonts w:cs="Times New Roman"/>
          <w:sz w:val="27"/>
          <w:szCs w:val="27"/>
        </w:rPr>
        <w:t xml:space="preserve"> сельского поселения.</w:t>
      </w:r>
    </w:p>
    <w:p w:rsidR="00913E43" w:rsidRPr="00913E43" w:rsidRDefault="00913E43" w:rsidP="00913E43">
      <w:pPr>
        <w:pStyle w:val="af3"/>
        <w:tabs>
          <w:tab w:val="left" w:pos="720"/>
        </w:tabs>
        <w:ind w:firstLine="0"/>
        <w:rPr>
          <w:color w:val="000000"/>
          <w:sz w:val="27"/>
          <w:szCs w:val="27"/>
        </w:rPr>
      </w:pPr>
      <w:r>
        <w:rPr>
          <w:sz w:val="27"/>
          <w:szCs w:val="27"/>
        </w:rPr>
        <w:lastRenderedPageBreak/>
        <w:t xml:space="preserve">          </w:t>
      </w:r>
      <w:r w:rsidR="004A4C7E" w:rsidRPr="004A4C7E">
        <w:rPr>
          <w:sz w:val="27"/>
          <w:szCs w:val="27"/>
        </w:rPr>
        <w:t>Никольское сельское поселение расположено в юго-восточной части Троснянского муниципального района</w:t>
      </w:r>
      <w:r w:rsidRPr="00952032">
        <w:rPr>
          <w:color w:val="000000"/>
          <w:sz w:val="27"/>
          <w:szCs w:val="27"/>
        </w:rPr>
        <w:t>.</w:t>
      </w:r>
      <w:r w:rsidRPr="00913E43">
        <w:t xml:space="preserve"> </w:t>
      </w:r>
      <w:r w:rsidRPr="00913E43">
        <w:rPr>
          <w:sz w:val="27"/>
          <w:szCs w:val="27"/>
        </w:rPr>
        <w:t xml:space="preserve">Общая площадь сельского поселения </w:t>
      </w:r>
      <w:r>
        <w:rPr>
          <w:sz w:val="27"/>
          <w:szCs w:val="27"/>
        </w:rPr>
        <w:t xml:space="preserve">составляет </w:t>
      </w:r>
      <w:r w:rsidRPr="00913E43">
        <w:rPr>
          <w:sz w:val="27"/>
          <w:szCs w:val="27"/>
        </w:rPr>
        <w:t xml:space="preserve">10263 га. </w:t>
      </w:r>
    </w:p>
    <w:p w:rsidR="004A4C7E" w:rsidRPr="004A4C7E" w:rsidRDefault="004A4C7E" w:rsidP="004A4C7E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 w:rsidRPr="004A4C7E">
        <w:rPr>
          <w:sz w:val="27"/>
          <w:szCs w:val="27"/>
        </w:rPr>
        <w:t xml:space="preserve">Территория Никольского сельского поселения расположена в центре Среднерусской возвышенности. По рельефу территория Никольского сельского поселения представляет собой приподнятую, сильно волнистую равнину, изрезанную сетью балок в </w:t>
      </w:r>
      <w:proofErr w:type="gramStart"/>
      <w:r w:rsidRPr="004A4C7E">
        <w:rPr>
          <w:sz w:val="27"/>
          <w:szCs w:val="27"/>
        </w:rPr>
        <w:t>меридиональном</w:t>
      </w:r>
      <w:proofErr w:type="gramEnd"/>
      <w:r w:rsidRPr="004A4C7E">
        <w:rPr>
          <w:sz w:val="27"/>
          <w:szCs w:val="27"/>
        </w:rPr>
        <w:t xml:space="preserve"> направлениях и долинами рек и ручьев. По склонам оврагов и бал</w:t>
      </w:r>
      <w:r>
        <w:rPr>
          <w:sz w:val="27"/>
          <w:szCs w:val="27"/>
        </w:rPr>
        <w:t>ок произраста</w:t>
      </w:r>
      <w:r w:rsidR="00EE2C0F">
        <w:rPr>
          <w:sz w:val="27"/>
          <w:szCs w:val="27"/>
        </w:rPr>
        <w:t xml:space="preserve">ют     </w:t>
      </w:r>
      <w:r>
        <w:rPr>
          <w:sz w:val="27"/>
          <w:szCs w:val="27"/>
        </w:rPr>
        <w:t>приовражные лесополосы.</w:t>
      </w:r>
    </w:p>
    <w:p w:rsidR="00952032" w:rsidRDefault="00EE2C0F" w:rsidP="00EE2C0F">
      <w:pPr>
        <w:pStyle w:val="af3"/>
        <w:overflowPunct/>
        <w:autoSpaceDE/>
        <w:autoSpaceDN/>
        <w:adjustRightInd/>
        <w:ind w:firstLine="0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913E43">
        <w:rPr>
          <w:sz w:val="27"/>
          <w:szCs w:val="27"/>
        </w:rPr>
        <w:t xml:space="preserve">    </w:t>
      </w:r>
      <w:r w:rsidRPr="00EE2C0F">
        <w:rPr>
          <w:sz w:val="27"/>
          <w:szCs w:val="27"/>
        </w:rPr>
        <w:t>Село Никольское является административным центром</w:t>
      </w:r>
      <w:r>
        <w:rPr>
          <w:sz w:val="27"/>
          <w:szCs w:val="27"/>
        </w:rPr>
        <w:t xml:space="preserve"> Никольского сельского поселения.</w:t>
      </w:r>
      <w:r w:rsidR="00913E43">
        <w:rPr>
          <w:sz w:val="27"/>
          <w:szCs w:val="27"/>
        </w:rPr>
        <w:t xml:space="preserve">  На территории сельского поселения проживают</w:t>
      </w:r>
      <w:r w:rsidR="00952032" w:rsidRPr="00952032">
        <w:rPr>
          <w:sz w:val="27"/>
          <w:szCs w:val="27"/>
        </w:rPr>
        <w:t xml:space="preserve"> </w:t>
      </w:r>
      <w:r>
        <w:rPr>
          <w:sz w:val="27"/>
          <w:szCs w:val="27"/>
        </w:rPr>
        <w:t>1505</w:t>
      </w:r>
      <w:r w:rsidR="00952032" w:rsidRPr="00952032">
        <w:rPr>
          <w:sz w:val="27"/>
          <w:szCs w:val="27"/>
        </w:rPr>
        <w:t xml:space="preserve"> человек</w:t>
      </w:r>
      <w:r w:rsidR="00913E43">
        <w:rPr>
          <w:sz w:val="27"/>
          <w:szCs w:val="27"/>
        </w:rPr>
        <w:t>, п</w:t>
      </w:r>
      <w:r w:rsidR="00913E43" w:rsidRPr="00913E43">
        <w:rPr>
          <w:sz w:val="27"/>
          <w:szCs w:val="27"/>
        </w:rPr>
        <w:t>лотность составляе</w:t>
      </w:r>
      <w:r w:rsidR="00D62565">
        <w:rPr>
          <w:sz w:val="27"/>
          <w:szCs w:val="27"/>
        </w:rPr>
        <w:t>т 14,7 чел./кв.км.</w:t>
      </w:r>
      <w:r w:rsidR="00913E43" w:rsidRPr="00913E43">
        <w:rPr>
          <w:sz w:val="27"/>
          <w:szCs w:val="27"/>
        </w:rPr>
        <w:t xml:space="preserve"> </w:t>
      </w:r>
      <w:r w:rsidR="00952032" w:rsidRPr="00952032">
        <w:rPr>
          <w:sz w:val="27"/>
          <w:szCs w:val="27"/>
        </w:rPr>
        <w:t xml:space="preserve">На территории </w:t>
      </w:r>
      <w:r w:rsidR="00913E43">
        <w:rPr>
          <w:sz w:val="27"/>
          <w:szCs w:val="27"/>
        </w:rPr>
        <w:t>Никольского</w:t>
      </w:r>
      <w:r w:rsidR="00952032" w:rsidRPr="00952032">
        <w:rPr>
          <w:sz w:val="27"/>
          <w:szCs w:val="27"/>
        </w:rPr>
        <w:t xml:space="preserve"> сельского поселения расположены  </w:t>
      </w:r>
      <w:r>
        <w:rPr>
          <w:sz w:val="27"/>
          <w:szCs w:val="27"/>
        </w:rPr>
        <w:t xml:space="preserve">7 </w:t>
      </w:r>
      <w:r w:rsidR="00952032" w:rsidRPr="00952032">
        <w:rPr>
          <w:sz w:val="27"/>
          <w:szCs w:val="27"/>
        </w:rPr>
        <w:t>населенных пунктов</w:t>
      </w:r>
      <w:r w:rsidR="00D01048">
        <w:rPr>
          <w:sz w:val="27"/>
          <w:szCs w:val="27"/>
        </w:rPr>
        <w:t>:</w:t>
      </w:r>
    </w:p>
    <w:p w:rsidR="00D01048" w:rsidRDefault="00D01048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EE2C0F">
        <w:rPr>
          <w:sz w:val="27"/>
          <w:szCs w:val="27"/>
        </w:rPr>
        <w:t>с. Никольское</w:t>
      </w:r>
      <w:r>
        <w:rPr>
          <w:sz w:val="27"/>
          <w:szCs w:val="27"/>
        </w:rPr>
        <w:t>,</w:t>
      </w:r>
    </w:p>
    <w:p w:rsidR="00D01048" w:rsidRDefault="00D01048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EE2C0F">
        <w:rPr>
          <w:sz w:val="27"/>
          <w:szCs w:val="27"/>
        </w:rPr>
        <w:t>д. Красавка</w:t>
      </w:r>
      <w:r>
        <w:rPr>
          <w:sz w:val="27"/>
          <w:szCs w:val="27"/>
        </w:rPr>
        <w:t>,</w:t>
      </w:r>
    </w:p>
    <w:p w:rsidR="00D01048" w:rsidRDefault="00D01048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д. </w:t>
      </w:r>
      <w:r w:rsidR="00EE2C0F">
        <w:rPr>
          <w:sz w:val="27"/>
          <w:szCs w:val="27"/>
        </w:rPr>
        <w:t>Березовка</w:t>
      </w:r>
      <w:r>
        <w:rPr>
          <w:sz w:val="27"/>
          <w:szCs w:val="27"/>
        </w:rPr>
        <w:t>,</w:t>
      </w:r>
    </w:p>
    <w:p w:rsidR="00D01048" w:rsidRDefault="00D01048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EE2C0F">
        <w:rPr>
          <w:sz w:val="27"/>
          <w:szCs w:val="27"/>
        </w:rPr>
        <w:t xml:space="preserve">с. </w:t>
      </w:r>
      <w:proofErr w:type="spellStart"/>
      <w:r w:rsidR="00EE2C0F">
        <w:rPr>
          <w:sz w:val="27"/>
          <w:szCs w:val="27"/>
        </w:rPr>
        <w:t>Гнилец</w:t>
      </w:r>
      <w:proofErr w:type="spellEnd"/>
      <w:r w:rsidR="00576F7F">
        <w:rPr>
          <w:sz w:val="27"/>
          <w:szCs w:val="27"/>
        </w:rPr>
        <w:t>,</w:t>
      </w:r>
    </w:p>
    <w:p w:rsidR="00991A52" w:rsidRDefault="00576F7F" w:rsidP="00EE2C0F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д. </w:t>
      </w:r>
      <w:proofErr w:type="spellStart"/>
      <w:r w:rsidR="00EE2C0F">
        <w:rPr>
          <w:sz w:val="27"/>
          <w:szCs w:val="27"/>
        </w:rPr>
        <w:t>Соборовка</w:t>
      </w:r>
      <w:proofErr w:type="spellEnd"/>
    </w:p>
    <w:p w:rsidR="00387DB6" w:rsidRDefault="00387DB6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п. </w:t>
      </w:r>
      <w:proofErr w:type="spellStart"/>
      <w:r w:rsidR="00EE2C0F">
        <w:rPr>
          <w:sz w:val="27"/>
          <w:szCs w:val="27"/>
        </w:rPr>
        <w:t>Краснопавловский</w:t>
      </w:r>
      <w:proofErr w:type="spellEnd"/>
    </w:p>
    <w:p w:rsidR="00387DB6" w:rsidRPr="00952032" w:rsidRDefault="00387DB6" w:rsidP="00952032">
      <w:pPr>
        <w:pStyle w:val="af3"/>
        <w:overflowPunct/>
        <w:autoSpaceDE/>
        <w:autoSpaceDN/>
        <w:adjustRightInd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п. </w:t>
      </w:r>
      <w:r w:rsidR="00EE2C0F">
        <w:rPr>
          <w:sz w:val="27"/>
          <w:szCs w:val="27"/>
        </w:rPr>
        <w:t>Бобрик</w:t>
      </w:r>
    </w:p>
    <w:p w:rsidR="00952032" w:rsidRPr="00161688" w:rsidRDefault="00161688" w:rsidP="00AA2023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7"/>
          <w:szCs w:val="27"/>
          <w:lang w:eastAsia="ru-RU"/>
        </w:rPr>
      </w:pPr>
      <w:r w:rsidRPr="00161688">
        <w:rPr>
          <w:sz w:val="27"/>
          <w:szCs w:val="27"/>
        </w:rPr>
        <w:t xml:space="preserve">      </w:t>
      </w:r>
      <w:proofErr w:type="gramStart"/>
      <w:r w:rsidRPr="00161688">
        <w:rPr>
          <w:sz w:val="27"/>
          <w:szCs w:val="27"/>
        </w:rPr>
        <w:t>На территории поселения находятся: средняя школа, детский сад, три фельдшерско-акушерских пункта), библиотека</w:t>
      </w:r>
      <w:r>
        <w:rPr>
          <w:sz w:val="27"/>
          <w:szCs w:val="27"/>
        </w:rPr>
        <w:t xml:space="preserve"> 3  клуба два</w:t>
      </w:r>
      <w:r w:rsidRPr="00161688">
        <w:rPr>
          <w:sz w:val="27"/>
          <w:szCs w:val="27"/>
        </w:rPr>
        <w:t xml:space="preserve"> отделения связи, </w:t>
      </w:r>
      <w:r>
        <w:rPr>
          <w:sz w:val="27"/>
          <w:szCs w:val="27"/>
        </w:rPr>
        <w:t>четыре торговые точки.</w:t>
      </w:r>
      <w:proofErr w:type="gramEnd"/>
    </w:p>
    <w:p w:rsidR="00D01048" w:rsidRPr="00161688" w:rsidRDefault="003845A6" w:rsidP="00AA2023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sz w:val="27"/>
          <w:szCs w:val="27"/>
          <w:lang w:eastAsia="ru-RU"/>
        </w:rPr>
      </w:pPr>
      <w:r w:rsidRPr="00161688">
        <w:rPr>
          <w:rFonts w:eastAsia="Times New Roman" w:cs="Times New Roman"/>
          <w:sz w:val="27"/>
          <w:szCs w:val="27"/>
          <w:lang w:eastAsia="ru-RU"/>
        </w:rPr>
        <w:t xml:space="preserve">   Инженерная структура сельского поселения представлена </w:t>
      </w:r>
      <w:r w:rsidR="00161688">
        <w:rPr>
          <w:rFonts w:eastAsia="Times New Roman" w:cs="Times New Roman"/>
          <w:sz w:val="27"/>
          <w:szCs w:val="27"/>
          <w:lang w:eastAsia="ru-RU"/>
        </w:rPr>
        <w:t xml:space="preserve">сетями холодного водоснабжения </w:t>
      </w:r>
      <w:proofErr w:type="gramStart"/>
      <w:r w:rsidR="00161688">
        <w:rPr>
          <w:rFonts w:eastAsia="Times New Roman" w:cs="Times New Roman"/>
          <w:sz w:val="27"/>
          <w:szCs w:val="27"/>
          <w:lang w:eastAsia="ru-RU"/>
        </w:rPr>
        <w:t>в</w:t>
      </w:r>
      <w:proofErr w:type="gramEnd"/>
      <w:r w:rsidR="00161688">
        <w:rPr>
          <w:rFonts w:eastAsia="Times New Roman" w:cs="Times New Roman"/>
          <w:sz w:val="27"/>
          <w:szCs w:val="27"/>
          <w:lang w:eastAsia="ru-RU"/>
        </w:rPr>
        <w:t xml:space="preserve"> с. Никольское.</w:t>
      </w:r>
    </w:p>
    <w:p w:rsidR="00D01048" w:rsidRPr="00AC626E" w:rsidRDefault="00D01048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AA2023" w:rsidRPr="00AC626E" w:rsidRDefault="00AA2023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AA2023" w:rsidRPr="002869D8" w:rsidRDefault="00AA2023" w:rsidP="00AA2023">
      <w:pPr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Глава 1</w:t>
      </w:r>
      <w:r w:rsidR="00AC626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Схема водоснабжения </w:t>
      </w:r>
      <w:r w:rsidR="00D62565">
        <w:rPr>
          <w:rFonts w:eastAsia="Times New Roman" w:cs="Times New Roman"/>
          <w:b/>
          <w:bCs/>
          <w:color w:val="000000"/>
          <w:sz w:val="27"/>
          <w:lang w:eastAsia="ru-RU"/>
        </w:rPr>
        <w:t>Никольского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сельского поселения</w:t>
      </w:r>
      <w:r w:rsidR="00AC626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AA2023" w:rsidRPr="00AA2023" w:rsidRDefault="00AA2023" w:rsidP="00AA202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Cs w:val="26"/>
        </w:rPr>
      </w:pPr>
    </w:p>
    <w:p w:rsidR="00AA2023" w:rsidRPr="00057CE5" w:rsidRDefault="00AA2023" w:rsidP="00AA2023">
      <w:pPr>
        <w:rPr>
          <w:rFonts w:cs="Times New Roman"/>
          <w:szCs w:val="26"/>
        </w:rPr>
      </w:pPr>
      <w:r>
        <w:rPr>
          <w:rFonts w:cs="Times New Roman"/>
          <w:b/>
          <w:szCs w:val="26"/>
        </w:rPr>
        <w:t xml:space="preserve">Схема водоснабжения и водоотведения </w:t>
      </w:r>
      <w:r w:rsidR="00D62565">
        <w:rPr>
          <w:rFonts w:cs="Times New Roman"/>
          <w:b/>
          <w:szCs w:val="26"/>
        </w:rPr>
        <w:t>Никольского</w:t>
      </w:r>
      <w:r>
        <w:rPr>
          <w:rFonts w:cs="Times New Roman"/>
          <w:b/>
          <w:szCs w:val="26"/>
        </w:rPr>
        <w:t xml:space="preserve">   сельского поселения утверждена  постановлением  главы администрации сельского поселения от </w:t>
      </w:r>
      <w:r w:rsidR="00161688">
        <w:rPr>
          <w:rFonts w:cs="Times New Roman"/>
          <w:b/>
          <w:szCs w:val="26"/>
        </w:rPr>
        <w:t>01.03</w:t>
      </w:r>
      <w:r w:rsidR="00997862">
        <w:rPr>
          <w:rFonts w:cs="Times New Roman"/>
          <w:b/>
          <w:szCs w:val="26"/>
        </w:rPr>
        <w:t>.</w:t>
      </w:r>
      <w:r w:rsidR="00161688">
        <w:rPr>
          <w:rFonts w:cs="Times New Roman"/>
          <w:b/>
          <w:szCs w:val="26"/>
        </w:rPr>
        <w:t xml:space="preserve">2013 </w:t>
      </w:r>
      <w:r>
        <w:rPr>
          <w:rFonts w:cs="Times New Roman"/>
          <w:b/>
          <w:szCs w:val="26"/>
        </w:rPr>
        <w:t xml:space="preserve"> года  № </w:t>
      </w:r>
      <w:r w:rsidR="00161688">
        <w:rPr>
          <w:rFonts w:cs="Times New Roman"/>
          <w:b/>
          <w:szCs w:val="26"/>
        </w:rPr>
        <w:t>4</w:t>
      </w:r>
      <w:r>
        <w:rPr>
          <w:rFonts w:cs="Times New Roman"/>
          <w:b/>
          <w:szCs w:val="26"/>
        </w:rPr>
        <w:t xml:space="preserve"> .  </w:t>
      </w:r>
    </w:p>
    <w:p w:rsidR="002869D8" w:rsidRPr="002869D8" w:rsidRDefault="002869D8" w:rsidP="00AA2023">
      <w:pPr>
        <w:spacing w:line="240" w:lineRule="auto"/>
        <w:ind w:firstLine="0"/>
        <w:rPr>
          <w:rFonts w:eastAsia="Times New Roman" w:cs="Times New Roman"/>
          <w:b/>
          <w:bCs/>
          <w:color w:val="000000"/>
          <w:szCs w:val="26"/>
          <w:lang w:eastAsia="ru-RU"/>
        </w:rPr>
      </w:pPr>
    </w:p>
    <w:p w:rsidR="00AC626E" w:rsidRDefault="00AC626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Раздел 1. 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Технико-экономическое состояние централизованных систем водоснабжения поселения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Default="002869D8" w:rsidP="00AC626E">
      <w:pPr>
        <w:spacing w:line="240" w:lineRule="auto"/>
        <w:ind w:firstLine="0"/>
        <w:rPr>
          <w:rFonts w:eastAsia="Times New Roman" w:cs="Times New Roman"/>
          <w:b/>
          <w:bCs/>
          <w:i/>
          <w:color w:val="000000"/>
          <w:sz w:val="27"/>
          <w:lang w:eastAsia="ru-RU"/>
        </w:rPr>
      </w:pPr>
      <w:r w:rsidRPr="00AC626E">
        <w:rPr>
          <w:rFonts w:eastAsia="Times New Roman" w:cs="Times New Roman"/>
          <w:b/>
          <w:bCs/>
          <w:i/>
          <w:color w:val="000000"/>
          <w:sz w:val="27"/>
          <w:lang w:eastAsia="ru-RU"/>
        </w:rPr>
        <w:t>1.1 Описание системы и структуры водоснабжения поселения и деление территории поселения на эксплуатационные зоны</w:t>
      </w:r>
    </w:p>
    <w:p w:rsidR="00B8214F" w:rsidRDefault="00B8214F" w:rsidP="00B8214F">
      <w:pPr>
        <w:pStyle w:val="af"/>
        <w:spacing w:line="240" w:lineRule="auto"/>
        <w:ind w:left="0" w:right="-170" w:firstLine="567"/>
      </w:pPr>
      <w:r>
        <w:t xml:space="preserve">Водоснабжение </w:t>
      </w:r>
      <w:r w:rsidR="00D62565">
        <w:t>Никольского</w:t>
      </w:r>
      <w:r>
        <w:t xml:space="preserve"> </w:t>
      </w:r>
      <w:r w:rsidRPr="00A6744D">
        <w:t>сельского поселения</w:t>
      </w:r>
      <w:r>
        <w:t xml:space="preserve"> организовано </w:t>
      </w:r>
      <w:proofErr w:type="gramStart"/>
      <w:r>
        <w:t>от</w:t>
      </w:r>
      <w:proofErr w:type="gramEnd"/>
      <w:r>
        <w:t>:</w:t>
      </w:r>
    </w:p>
    <w:p w:rsidR="00B8214F" w:rsidRDefault="00B8214F" w:rsidP="00B8214F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централизованных систем, включающих водозаборные узлы (ВЗУ) и водопроводные сети;</w:t>
      </w:r>
    </w:p>
    <w:p w:rsidR="00B8214F" w:rsidRDefault="00B8214F" w:rsidP="00B8214F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 xml:space="preserve">децентрализованных источников – одиночных скважин мелкого заложения, </w:t>
      </w:r>
      <w:r w:rsidR="00884896">
        <w:t xml:space="preserve">шахтных </w:t>
      </w:r>
      <w:r>
        <w:t>колодцев.</w:t>
      </w:r>
    </w:p>
    <w:p w:rsidR="00B8214F" w:rsidRDefault="00B8214F" w:rsidP="00B8214F">
      <w:pPr>
        <w:pStyle w:val="af"/>
        <w:spacing w:line="240" w:lineRule="auto"/>
        <w:ind w:left="0" w:right="-170" w:firstLine="567"/>
      </w:pPr>
      <w:r>
        <w:t xml:space="preserve">В настоящее время централизованное холодное водоснабжение на территории </w:t>
      </w:r>
      <w:r w:rsidR="00D62565">
        <w:t>Никольского</w:t>
      </w:r>
      <w:r>
        <w:t xml:space="preserve"> </w:t>
      </w:r>
      <w:r w:rsidRPr="00A6744D">
        <w:t>сельского поселения</w:t>
      </w:r>
      <w:r>
        <w:t xml:space="preserve"> имеется </w:t>
      </w:r>
      <w:proofErr w:type="gramStart"/>
      <w:r>
        <w:t>в</w:t>
      </w:r>
      <w:proofErr w:type="gramEnd"/>
      <w:r>
        <w:t xml:space="preserve"> </w:t>
      </w:r>
      <w:r w:rsidR="00884896">
        <w:t xml:space="preserve">с. </w:t>
      </w:r>
      <w:r w:rsidR="00D62565">
        <w:t xml:space="preserve">Никольское. </w:t>
      </w:r>
      <w:r>
        <w:t xml:space="preserve">Основным источником хозяйственно-питьевого водоснабжения на территории поселения являются подземные артезианские воды. Водопотребление осуществляется из артезианских скважин. В состав водозаборных узлов (ВЗУ) входят </w:t>
      </w:r>
      <w:r w:rsidR="00DB6BF4">
        <w:t xml:space="preserve">подземные </w:t>
      </w:r>
      <w:r>
        <w:t>насосные станции и водонапорные башни.</w:t>
      </w:r>
    </w:p>
    <w:p w:rsidR="00B8214F" w:rsidRDefault="00B8214F" w:rsidP="00B8214F">
      <w:pPr>
        <w:pStyle w:val="af"/>
        <w:spacing w:line="240" w:lineRule="auto"/>
        <w:ind w:left="0" w:right="-170" w:firstLine="567"/>
      </w:pPr>
      <w:r>
        <w:lastRenderedPageBreak/>
        <w:t>В настоящее время объект</w:t>
      </w:r>
      <w:r w:rsidR="00884896">
        <w:t>ы</w:t>
      </w:r>
      <w:r>
        <w:t xml:space="preserve"> систем вод</w:t>
      </w:r>
      <w:r w:rsidR="001149F9">
        <w:t>оснабжения являю</w:t>
      </w:r>
      <w:r>
        <w:t xml:space="preserve">тся </w:t>
      </w:r>
      <w:r w:rsidRPr="00464AC8">
        <w:t>муниципальной</w:t>
      </w:r>
      <w:r>
        <w:t xml:space="preserve"> собственностью и передан</w:t>
      </w:r>
      <w:r w:rsidR="00884896">
        <w:t>ы</w:t>
      </w:r>
      <w:r>
        <w:t xml:space="preserve"> в хозяйственное ведение </w:t>
      </w:r>
      <w:r w:rsidR="00884896">
        <w:t>МУЖКП Троснянского района.</w:t>
      </w:r>
    </w:p>
    <w:p w:rsidR="002869D8" w:rsidRPr="002869D8" w:rsidRDefault="00AC626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Система водоснабжения по назначению классифицируется</w:t>
      </w:r>
      <w:r w:rsidR="003845A6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</w:t>
      </w:r>
      <w:proofErr w:type="gram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хозяйственно-питьевые, противопожарные, производственные, сельскохозяйственные, поливочные.</w:t>
      </w:r>
    </w:p>
    <w:p w:rsidR="002869D8" w:rsidRPr="002869D8" w:rsidRDefault="00AC626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</w:t>
      </w:r>
      <w:r w:rsidR="001149F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Никольском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сельском поселении централизованная система водоснабжения с объединённым хозяйственно-питьевым и противопожарным водопроводом.</w:t>
      </w:r>
    </w:p>
    <w:p w:rsidR="00124515" w:rsidRPr="009918FD" w:rsidRDefault="00AC626E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124515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1149F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2015 году введен в эксплуатацию новый водопровод </w:t>
      </w:r>
      <w:proofErr w:type="gramStart"/>
      <w:r w:rsidR="001149F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="001149F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1149F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="001149F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Никольское </w:t>
      </w:r>
      <w:r w:rsidR="001149F9">
        <w:rPr>
          <w:rFonts w:eastAsia="Calibri" w:cs="Times New Roman"/>
          <w:bCs/>
          <w:color w:val="000000"/>
        </w:rPr>
        <w:t>п</w:t>
      </w:r>
      <w:r w:rsidR="00124515">
        <w:rPr>
          <w:rFonts w:eastAsia="Calibri" w:cs="Times New Roman"/>
          <w:bCs/>
          <w:color w:val="000000"/>
        </w:rPr>
        <w:t>ротяженность</w:t>
      </w:r>
      <w:r w:rsidR="001149F9">
        <w:rPr>
          <w:rFonts w:eastAsia="Calibri" w:cs="Times New Roman"/>
          <w:bCs/>
          <w:color w:val="000000"/>
        </w:rPr>
        <w:t xml:space="preserve">ю  водопроводных   сетей </w:t>
      </w:r>
      <w:r w:rsidR="00124515">
        <w:rPr>
          <w:rFonts w:eastAsia="Calibri" w:cs="Times New Roman"/>
          <w:bCs/>
          <w:color w:val="000000"/>
        </w:rPr>
        <w:t xml:space="preserve"> </w:t>
      </w:r>
      <w:r w:rsidR="001149F9">
        <w:rPr>
          <w:rFonts w:eastAsia="Calibri" w:cs="Times New Roman"/>
          <w:bCs/>
          <w:color w:val="000000"/>
          <w:sz w:val="27"/>
          <w:szCs w:val="27"/>
        </w:rPr>
        <w:t>7,</w:t>
      </w:r>
      <w:r w:rsidR="007C253E">
        <w:rPr>
          <w:rFonts w:eastAsia="Calibri" w:cs="Times New Roman"/>
          <w:bCs/>
          <w:color w:val="000000"/>
          <w:sz w:val="27"/>
          <w:szCs w:val="27"/>
        </w:rPr>
        <w:t>6</w:t>
      </w:r>
      <w:r w:rsidR="001149F9">
        <w:rPr>
          <w:rFonts w:eastAsia="Calibri" w:cs="Times New Roman"/>
          <w:bCs/>
          <w:color w:val="000000"/>
          <w:sz w:val="27"/>
          <w:szCs w:val="27"/>
        </w:rPr>
        <w:t xml:space="preserve"> км </w:t>
      </w:r>
      <w:r w:rsidR="00124515" w:rsidRPr="00124515">
        <w:rPr>
          <w:rFonts w:eastAsia="Calibri" w:cs="Times New Roman"/>
          <w:bCs/>
          <w:color w:val="000000"/>
          <w:sz w:val="27"/>
          <w:szCs w:val="27"/>
        </w:rPr>
        <w:t xml:space="preserve"> Основные источники водоснабжения – это </w:t>
      </w:r>
      <w:r w:rsidR="00161688">
        <w:rPr>
          <w:rFonts w:cs="Times New Roman"/>
          <w:bCs/>
          <w:color w:val="000000"/>
          <w:sz w:val="27"/>
          <w:szCs w:val="27"/>
        </w:rPr>
        <w:t>4</w:t>
      </w:r>
      <w:r w:rsidR="00124515" w:rsidRPr="00124515">
        <w:rPr>
          <w:rFonts w:eastAsia="Calibri" w:cs="Times New Roman"/>
          <w:bCs/>
          <w:color w:val="FF0000"/>
          <w:sz w:val="27"/>
          <w:szCs w:val="27"/>
        </w:rPr>
        <w:t xml:space="preserve"> </w:t>
      </w:r>
      <w:r w:rsidR="00124515" w:rsidRPr="00124515">
        <w:rPr>
          <w:rFonts w:eastAsia="Calibri" w:cs="Times New Roman"/>
          <w:bCs/>
          <w:color w:val="000000"/>
          <w:sz w:val="27"/>
          <w:szCs w:val="27"/>
        </w:rPr>
        <w:t>артезианских скважин</w:t>
      </w:r>
      <w:r w:rsidR="00124515">
        <w:rPr>
          <w:rFonts w:cs="Times New Roman"/>
          <w:bCs/>
          <w:color w:val="000000"/>
          <w:sz w:val="27"/>
          <w:szCs w:val="27"/>
        </w:rPr>
        <w:t>ы</w:t>
      </w:r>
      <w:r w:rsidR="00387DB6">
        <w:rPr>
          <w:rFonts w:cs="Times New Roman"/>
          <w:bCs/>
          <w:color w:val="000000"/>
          <w:sz w:val="27"/>
          <w:szCs w:val="27"/>
        </w:rPr>
        <w:t xml:space="preserve"> </w:t>
      </w:r>
      <w:r w:rsidR="00161688">
        <w:rPr>
          <w:rFonts w:cs="Times New Roman"/>
          <w:bCs/>
          <w:color w:val="000000"/>
          <w:sz w:val="27"/>
          <w:szCs w:val="27"/>
        </w:rPr>
        <w:t xml:space="preserve">(одна </w:t>
      </w:r>
      <w:r w:rsidR="00520D44">
        <w:rPr>
          <w:rFonts w:cs="Times New Roman"/>
          <w:bCs/>
          <w:color w:val="000000"/>
          <w:sz w:val="27"/>
          <w:szCs w:val="27"/>
        </w:rPr>
        <w:t xml:space="preserve"> из которых </w:t>
      </w:r>
      <w:r w:rsidR="00161688">
        <w:rPr>
          <w:rFonts w:cs="Times New Roman"/>
          <w:bCs/>
          <w:color w:val="000000"/>
          <w:sz w:val="27"/>
          <w:szCs w:val="27"/>
        </w:rPr>
        <w:t>резервная)</w:t>
      </w:r>
      <w:r w:rsidR="00387DB6">
        <w:rPr>
          <w:rFonts w:cs="Times New Roman"/>
          <w:bCs/>
          <w:color w:val="000000"/>
          <w:sz w:val="27"/>
          <w:szCs w:val="27"/>
        </w:rPr>
        <w:t>.</w:t>
      </w:r>
    </w:p>
    <w:p w:rsidR="002869D8" w:rsidRPr="002869D8" w:rsidRDefault="009918FD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Структура водоснабжения </w:t>
      </w:r>
      <w:r w:rsidR="0016168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представлена следующими системами водоснабжения и ее элементами:</w:t>
      </w: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– централизованной системой холодного водоснабжения </w:t>
      </w:r>
      <w:r w:rsidR="0016168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с. Никольское</w:t>
      </w:r>
      <w:r w:rsidR="00544B5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r w:rsidR="0016168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артезианская скважина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→ </w:t>
      </w:r>
      <w:r w:rsidR="00CD64C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водонапорная башня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→ распределительная сеть → потребитель).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1738BE" w:rsidRPr="002869D8" w:rsidRDefault="001738B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227CAD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остальных населенных пунктах сельского поселения  централизованная  система холодного водоснабжения отсутствует. Забор воды населением производится из собственных скважин</w:t>
      </w:r>
      <w:r w:rsidR="00227CAD" w:rsidRPr="00227CAD">
        <w:t xml:space="preserve"> </w:t>
      </w:r>
      <w:r w:rsidR="00227CAD">
        <w:t>мелкого заложения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или </w:t>
      </w:r>
      <w:r w:rsidR="009918FD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шахтных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колодцев. </w:t>
      </w:r>
    </w:p>
    <w:p w:rsidR="002869D8" w:rsidRPr="002869D8" w:rsidRDefault="00227CAD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Система централизованного горячего водоснабжения в населенных пунктах </w:t>
      </w:r>
      <w:r w:rsidR="00E640B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отсутствует.</w:t>
      </w:r>
    </w:p>
    <w:p w:rsidR="002869D8" w:rsidRPr="002869D8" w:rsidRDefault="00227CAD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Централизованные системы холодного водоснабжения </w:t>
      </w:r>
      <w:r w:rsidR="007C253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="00E640B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сельского </w:t>
      </w:r>
      <w:r w:rsidR="002869D8"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поселения в соответствии с принятой схемой водоснабжения обеспечивают:</w:t>
      </w: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хозяйственно-питьевое водопотребление в жилых и общественных зданиях;</w:t>
      </w: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обеспечение водой личные подсобные хозяйства;</w:t>
      </w:r>
    </w:p>
    <w:p w:rsidR="002869D8" w:rsidRPr="002869D8" w:rsidRDefault="001738B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тушение пожаров (хозяйственно-питьевой водопровод объединен с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противопожарным</w:t>
      </w:r>
      <w:proofErr w:type="gram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);</w:t>
      </w: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полив зеленых насаждений.</w:t>
      </w:r>
    </w:p>
    <w:p w:rsidR="002869D8" w:rsidRPr="002869D8" w:rsidRDefault="001738B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Эксплуатационная зона – зона эксплуатационной ответственности организации, осуществляющей водоснабжение и </w:t>
      </w:r>
      <w:r w:rsidR="002869D8"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водоотведение, определенная по признаку обязанностей организации по эксплуатации централизованных систем водоснабжения и водоотведения.</w:t>
      </w:r>
    </w:p>
    <w:p w:rsidR="002869D8" w:rsidRDefault="001046CC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территории </w:t>
      </w:r>
      <w:r w:rsidR="00E640B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="001738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</w:t>
      </w:r>
      <w:r w:rsidR="001738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поселения одна эксплуатационная зона, обслуживаемая организацией </w:t>
      </w:r>
      <w:r w:rsidR="001738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МУЖКП Троснянского района.</w:t>
      </w:r>
    </w:p>
    <w:p w:rsidR="006503BE" w:rsidRPr="002869D8" w:rsidRDefault="006503BE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1.2 Описание территорий поселения,  не охваченных централизованными системами водоснабжения</w:t>
      </w:r>
    </w:p>
    <w:p w:rsidR="002E08C2" w:rsidRDefault="001738BE" w:rsidP="00AC626E">
      <w:pPr>
        <w:spacing w:line="240" w:lineRule="auto"/>
        <w:ind w:firstLine="0"/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06391A">
        <w:t xml:space="preserve">На территории </w:t>
      </w:r>
      <w:r w:rsidR="00E640B9">
        <w:t xml:space="preserve">Никольского </w:t>
      </w:r>
      <w:r w:rsidR="0006391A" w:rsidRPr="00A6744D">
        <w:t>сельского поселения</w:t>
      </w:r>
      <w:r w:rsidR="0006391A">
        <w:t xml:space="preserve"> сети водопровода отсутствуют в </w:t>
      </w:r>
      <w:r w:rsidR="00E640B9">
        <w:t xml:space="preserve">д. Красавка, д. Березовка, с. </w:t>
      </w:r>
      <w:proofErr w:type="spellStart"/>
      <w:r w:rsidR="00E640B9">
        <w:t>Гнилец</w:t>
      </w:r>
      <w:proofErr w:type="spellEnd"/>
      <w:r w:rsidR="00E640B9">
        <w:t xml:space="preserve">, д. </w:t>
      </w:r>
      <w:proofErr w:type="spellStart"/>
      <w:r w:rsidR="00E640B9">
        <w:t>С</w:t>
      </w:r>
      <w:r w:rsidR="007C253E">
        <w:t>о</w:t>
      </w:r>
      <w:r w:rsidR="00E640B9">
        <w:t>б</w:t>
      </w:r>
      <w:r w:rsidR="007C253E">
        <w:t>о</w:t>
      </w:r>
      <w:r w:rsidR="00E640B9">
        <w:t>ровка</w:t>
      </w:r>
      <w:proofErr w:type="spellEnd"/>
      <w:r w:rsidR="00E640B9">
        <w:t xml:space="preserve">, п. </w:t>
      </w:r>
      <w:proofErr w:type="spellStart"/>
      <w:r w:rsidR="00E640B9">
        <w:t>Краснопавловский</w:t>
      </w:r>
      <w:proofErr w:type="spellEnd"/>
      <w:r w:rsidR="00E640B9">
        <w:t>, п. Бобрик.</w:t>
      </w:r>
    </w:p>
    <w:p w:rsidR="00040197" w:rsidRDefault="00E640B9" w:rsidP="00AC626E">
      <w:pPr>
        <w:spacing w:line="240" w:lineRule="auto"/>
        <w:ind w:firstLine="0"/>
      </w:pPr>
      <w:r>
        <w:t xml:space="preserve">     </w:t>
      </w:r>
      <w:r w:rsidR="00387DB6">
        <w:t xml:space="preserve"> </w:t>
      </w:r>
      <w:r w:rsidR="0006391A">
        <w:t xml:space="preserve">Водопотребление здесь осуществляется в основном </w:t>
      </w:r>
      <w:r w:rsidR="00544B5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из собственных скважин</w:t>
      </w:r>
      <w:r w:rsidR="00544B57" w:rsidRPr="00227CAD">
        <w:t xml:space="preserve"> </w:t>
      </w:r>
      <w:r w:rsidR="00544B57">
        <w:t>мелкого заложения</w:t>
      </w:r>
      <w:r w:rsidR="0006391A">
        <w:t xml:space="preserve">. </w:t>
      </w:r>
      <w:r w:rsidR="001C6CA1">
        <w:t xml:space="preserve"> Центральным водопроводом  охвачено </w:t>
      </w:r>
      <w:r>
        <w:t>14</w:t>
      </w:r>
      <w:r w:rsidR="001C6CA1">
        <w:t>% территории жилой застройки.</w:t>
      </w:r>
    </w:p>
    <w:p w:rsidR="006503BE" w:rsidRDefault="006503BE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lastRenderedPageBreak/>
        <w:t>1.3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2869D8" w:rsidRPr="002869D8" w:rsidRDefault="00040197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Технологическая зона водоснабжения –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воды при ее подаче потребителям в соответствии с расчетным расходом.</w:t>
      </w:r>
    </w:p>
    <w:p w:rsidR="0006391A" w:rsidRPr="002F76E2" w:rsidRDefault="00227CAD" w:rsidP="0006391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2F76E2">
        <w:t xml:space="preserve">Количество технологических зон водоснабжения </w:t>
      </w:r>
      <w:r w:rsidR="002F76E2" w:rsidRPr="00ED5ACF">
        <w:t xml:space="preserve">в </w:t>
      </w:r>
      <w:r w:rsidR="00E640B9">
        <w:t xml:space="preserve">Никольском </w:t>
      </w:r>
      <w:r w:rsidR="002F76E2" w:rsidRPr="00A6744D">
        <w:t>сельско</w:t>
      </w:r>
      <w:r w:rsidR="002F76E2">
        <w:t>м</w:t>
      </w:r>
      <w:r w:rsidR="002F76E2" w:rsidRPr="00A6744D">
        <w:t xml:space="preserve"> поселени</w:t>
      </w:r>
      <w:r w:rsidR="002F76E2">
        <w:t>и соответствует количеству централизованных систем водоснабжения.</w:t>
      </w:r>
      <w:r w:rsidR="0004019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территории </w:t>
      </w:r>
      <w:r w:rsidR="00E640B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</w:t>
      </w:r>
      <w:r w:rsidR="00E640B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одна  технологическая зона</w:t>
      </w:r>
      <w:r w:rsidR="00684AD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0C265C" w:rsidRDefault="000C265C" w:rsidP="0006391A">
      <w:pPr>
        <w:pStyle w:val="ConsPlusNormal"/>
        <w:widowControl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6391A" w:rsidRDefault="0006391A" w:rsidP="0006391A">
      <w:pPr>
        <w:pStyle w:val="ConsPlusNormal"/>
        <w:widowControl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06391A" w:rsidRPr="00CC0689" w:rsidRDefault="0006391A" w:rsidP="0006391A">
      <w:pPr>
        <w:pStyle w:val="ConsPlusNormal"/>
        <w:widowControl/>
        <w:ind w:right="-17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689">
        <w:rPr>
          <w:rFonts w:ascii="Times New Roman" w:hAnsi="Times New Roman" w:cs="Times New Roman"/>
          <w:b/>
          <w:sz w:val="24"/>
          <w:szCs w:val="24"/>
        </w:rPr>
        <w:t>Состав централизованной системы водоснабжения</w:t>
      </w:r>
    </w:p>
    <w:p w:rsidR="00684AD2" w:rsidRPr="00CC0689" w:rsidRDefault="00684AD2" w:rsidP="0006391A">
      <w:pPr>
        <w:pStyle w:val="ConsPlusNormal"/>
        <w:widowControl/>
        <w:ind w:right="-17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1560"/>
        <w:gridCol w:w="2976"/>
        <w:gridCol w:w="2127"/>
        <w:gridCol w:w="1701"/>
      </w:tblGrid>
      <w:tr w:rsidR="0006391A" w:rsidTr="00684AD2">
        <w:tc>
          <w:tcPr>
            <w:tcW w:w="1162" w:type="dxa"/>
            <w:vAlign w:val="center"/>
          </w:tcPr>
          <w:p w:rsidR="000C265C" w:rsidRDefault="0006391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6391A" w:rsidRPr="00ED5ACF" w:rsidRDefault="000C265C" w:rsidP="000C26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Align w:val="center"/>
          </w:tcPr>
          <w:p w:rsidR="0006391A" w:rsidRPr="00ED5ACF" w:rsidRDefault="0006391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Наименование скважины</w:t>
            </w:r>
          </w:p>
        </w:tc>
        <w:tc>
          <w:tcPr>
            <w:tcW w:w="2976" w:type="dxa"/>
            <w:vAlign w:val="center"/>
          </w:tcPr>
          <w:p w:rsidR="0006391A" w:rsidRPr="00ED5ACF" w:rsidRDefault="0006391A" w:rsidP="00684A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Местоположение скважины и географические координаты скважины</w:t>
            </w:r>
          </w:p>
        </w:tc>
        <w:tc>
          <w:tcPr>
            <w:tcW w:w="2127" w:type="dxa"/>
            <w:vAlign w:val="center"/>
          </w:tcPr>
          <w:p w:rsidR="0006391A" w:rsidRPr="00ED5ACF" w:rsidRDefault="0006391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ACF">
              <w:rPr>
                <w:rFonts w:ascii="Times New Roman" w:hAnsi="Times New Roman" w:cs="Times New Roman"/>
                <w:sz w:val="24"/>
                <w:szCs w:val="24"/>
              </w:rPr>
              <w:t>Обслуживаемая территория</w:t>
            </w:r>
          </w:p>
        </w:tc>
        <w:tc>
          <w:tcPr>
            <w:tcW w:w="1701" w:type="dxa"/>
            <w:vAlign w:val="center"/>
          </w:tcPr>
          <w:p w:rsidR="0006391A" w:rsidRPr="002E2F70" w:rsidRDefault="0006391A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70">
              <w:rPr>
                <w:rFonts w:ascii="Times New Roman" w:hAnsi="Times New Roman" w:cs="Times New Roman"/>
                <w:sz w:val="24"/>
                <w:szCs w:val="24"/>
              </w:rPr>
              <w:t xml:space="preserve">Протяжённость сетей, </w:t>
            </w:r>
            <w:proofErr w:type="gramStart"/>
            <w:r w:rsidR="00D708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2F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684AD2" w:rsidTr="00684AD2">
        <w:tc>
          <w:tcPr>
            <w:tcW w:w="1162" w:type="dxa"/>
            <w:vAlign w:val="center"/>
          </w:tcPr>
          <w:p w:rsidR="00684AD2" w:rsidRDefault="00684AD2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684AD2" w:rsidRPr="00ED5ACF" w:rsidRDefault="00684AD2" w:rsidP="00E640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640B9">
              <w:rPr>
                <w:rFonts w:ascii="Times New Roman" w:hAnsi="Times New Roman" w:cs="Times New Roman"/>
                <w:sz w:val="24"/>
                <w:szCs w:val="24"/>
              </w:rPr>
              <w:t>33,№34, №3</w:t>
            </w:r>
            <w:r w:rsidR="002E7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40B9">
              <w:rPr>
                <w:rFonts w:ascii="Times New Roman" w:hAnsi="Times New Roman" w:cs="Times New Roman"/>
                <w:sz w:val="24"/>
                <w:szCs w:val="24"/>
              </w:rPr>
              <w:t>, №3</w:t>
            </w:r>
            <w:r w:rsidR="002E7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2E08C2" w:rsidRDefault="00E640B9" w:rsidP="000639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2127" w:type="dxa"/>
            <w:vAlign w:val="center"/>
          </w:tcPr>
          <w:p w:rsidR="00684AD2" w:rsidRDefault="00E640B9" w:rsidP="002A34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1701" w:type="dxa"/>
            <w:vAlign w:val="center"/>
          </w:tcPr>
          <w:p w:rsidR="00684AD2" w:rsidRPr="00527333" w:rsidRDefault="007C253E" w:rsidP="001C6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</w:tbl>
    <w:p w:rsidR="00F62505" w:rsidRDefault="00F62505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503BE" w:rsidRPr="007C253E" w:rsidRDefault="002869D8" w:rsidP="00AC626E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1.4 Описание результатов технического обследования централизованных систем водоснабжения</w:t>
      </w:r>
      <w:r w:rsidR="007C253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Pr="002869D8" w:rsidRDefault="002869D8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1.4.1 Описание состояния существующих источников водоснабжения и водозаборных сооружений</w:t>
      </w:r>
      <w:r w:rsidR="007C253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Default="00F62505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Хозяйственно-питьевое водоснабжение </w:t>
      </w:r>
      <w:r w:rsidR="007C253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осуществляется от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водозаборных скважин</w:t>
      </w:r>
      <w:r w:rsidR="000C265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которых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установлен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ы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прибор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ы учета воды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Качество воды, подаваемой по водоводу потребителям, соответствует требованиям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СанПиН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6503BE" w:rsidRDefault="008146BD" w:rsidP="003F3E6E">
      <w:pPr>
        <w:pStyle w:val="af"/>
        <w:spacing w:line="240" w:lineRule="auto"/>
        <w:ind w:left="0" w:right="-170" w:firstLine="567"/>
      </w:pPr>
      <w:r>
        <w:t xml:space="preserve">Основным источником хозяйственно-питьевого водоснабжения на территории </w:t>
      </w:r>
      <w:r w:rsidR="007C253E">
        <w:t>Никольского</w:t>
      </w:r>
      <w:r w:rsidRPr="00A6744D">
        <w:t xml:space="preserve"> сельского поселения</w:t>
      </w:r>
      <w:r>
        <w:t xml:space="preserve"> в настоящее время являются подземные артезианские воды. Водопотребление осущест</w:t>
      </w:r>
      <w:r w:rsidR="003F3E6E">
        <w:t>вляется из артезианских скважин.</w:t>
      </w:r>
    </w:p>
    <w:p w:rsidR="008146BD" w:rsidRDefault="008146BD" w:rsidP="008146BD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8146BD" w:rsidRPr="008146BD" w:rsidRDefault="008146BD" w:rsidP="008146BD">
      <w:pPr>
        <w:spacing w:line="360" w:lineRule="auto"/>
        <w:ind w:right="-170" w:firstLine="0"/>
        <w:jc w:val="center"/>
        <w:rPr>
          <w:b/>
        </w:rPr>
      </w:pPr>
      <w:r w:rsidRPr="008146BD">
        <w:rPr>
          <w:b/>
        </w:rPr>
        <w:t>Данные о состоянии существующих источниках водоснабжения</w:t>
      </w:r>
    </w:p>
    <w:tbl>
      <w:tblPr>
        <w:tblStyle w:val="a3"/>
        <w:tblW w:w="9966" w:type="dxa"/>
        <w:jc w:val="center"/>
        <w:tblInd w:w="411" w:type="dxa"/>
        <w:tblLayout w:type="fixed"/>
        <w:tblCellMar>
          <w:left w:w="14" w:type="dxa"/>
          <w:right w:w="14" w:type="dxa"/>
        </w:tblCellMar>
        <w:tblLook w:val="04A0"/>
      </w:tblPr>
      <w:tblGrid>
        <w:gridCol w:w="426"/>
        <w:gridCol w:w="1581"/>
        <w:gridCol w:w="851"/>
        <w:gridCol w:w="850"/>
        <w:gridCol w:w="709"/>
        <w:gridCol w:w="709"/>
        <w:gridCol w:w="850"/>
        <w:gridCol w:w="993"/>
        <w:gridCol w:w="927"/>
        <w:gridCol w:w="1049"/>
        <w:gridCol w:w="1021"/>
      </w:tblGrid>
      <w:tr w:rsidR="008146BD" w:rsidRPr="000B4D23" w:rsidTr="007C253E">
        <w:trPr>
          <w:jc w:val="center"/>
        </w:trPr>
        <w:tc>
          <w:tcPr>
            <w:tcW w:w="426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4D23">
              <w:rPr>
                <w:rFonts w:ascii="Times New Roman" w:hAnsi="Times New Roman" w:cs="Times New Roman"/>
              </w:rPr>
              <w:t>№ ВЗУ</w:t>
            </w:r>
          </w:p>
        </w:tc>
        <w:tc>
          <w:tcPr>
            <w:tcW w:w="1581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14C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4CEA">
              <w:rPr>
                <w:rFonts w:ascii="Times New Roman" w:hAnsi="Times New Roman" w:cs="Times New Roman"/>
              </w:rPr>
              <w:t>артскважины</w:t>
            </w:r>
            <w:proofErr w:type="spellEnd"/>
            <w:r>
              <w:rPr>
                <w:rFonts w:ascii="Times New Roman" w:hAnsi="Times New Roman" w:cs="Times New Roman"/>
              </w:rPr>
              <w:t>, н</w:t>
            </w:r>
            <w:r w:rsidRPr="00014CEA">
              <w:rPr>
                <w:rFonts w:ascii="Times New Roman" w:hAnsi="Times New Roman" w:cs="Times New Roman"/>
              </w:rPr>
              <w:t>аименование населенного пункта</w:t>
            </w:r>
          </w:p>
        </w:tc>
        <w:tc>
          <w:tcPr>
            <w:tcW w:w="851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 xml:space="preserve">Год ввода в </w:t>
            </w:r>
            <w:proofErr w:type="spellStart"/>
            <w:proofErr w:type="gramStart"/>
            <w:r w:rsidRPr="00014CEA">
              <w:rPr>
                <w:rFonts w:ascii="Times New Roman" w:hAnsi="Times New Roman" w:cs="Times New Roman"/>
              </w:rPr>
              <w:t>эксплуа</w:t>
            </w:r>
            <w:r>
              <w:rPr>
                <w:rFonts w:ascii="Times New Roman" w:hAnsi="Times New Roman" w:cs="Times New Roman"/>
              </w:rPr>
              <w:t>-</w:t>
            </w:r>
            <w:r w:rsidRPr="00014CEA">
              <w:rPr>
                <w:rFonts w:ascii="Times New Roman" w:hAnsi="Times New Roman" w:cs="Times New Roman"/>
              </w:rPr>
              <w:t>тацию</w:t>
            </w:r>
            <w:proofErr w:type="spellEnd"/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 xml:space="preserve">Глубина, </w:t>
            </w:r>
            <w:proofErr w:type="gramStart"/>
            <w:r w:rsidRPr="00014CEA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8146BD" w:rsidRPr="000B4D23" w:rsidRDefault="008146BD" w:rsidP="00523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 xml:space="preserve">Дебит, </w:t>
            </w:r>
            <w:r w:rsidR="00523A3C">
              <w:rPr>
                <w:rFonts w:ascii="Times New Roman" w:hAnsi="Times New Roman" w:cs="Times New Roman"/>
              </w:rPr>
              <w:t>м3/час</w:t>
            </w:r>
            <w:r w:rsidR="00D111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>Кол-во башен</w:t>
            </w:r>
          </w:p>
        </w:tc>
        <w:tc>
          <w:tcPr>
            <w:tcW w:w="850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4CEA">
              <w:rPr>
                <w:rFonts w:ascii="Times New Roman" w:hAnsi="Times New Roman" w:cs="Times New Roman"/>
              </w:rPr>
              <w:t>Объ</w:t>
            </w:r>
            <w:r>
              <w:rPr>
                <w:rFonts w:ascii="Times New Roman" w:hAnsi="Times New Roman" w:cs="Times New Roman"/>
              </w:rPr>
              <w:t>ё</w:t>
            </w:r>
            <w:r w:rsidRPr="00014CEA">
              <w:rPr>
                <w:rFonts w:ascii="Times New Roman" w:hAnsi="Times New Roman" w:cs="Times New Roman"/>
              </w:rPr>
              <w:t>м баш</w:t>
            </w:r>
            <w:r>
              <w:rPr>
                <w:rFonts w:ascii="Times New Roman" w:hAnsi="Times New Roman" w:cs="Times New Roman"/>
              </w:rPr>
              <w:t>е</w:t>
            </w:r>
            <w:r w:rsidRPr="00014CEA">
              <w:rPr>
                <w:rFonts w:ascii="Times New Roman" w:hAnsi="Times New Roman" w:cs="Times New Roman"/>
              </w:rPr>
              <w:t>н, м</w:t>
            </w:r>
            <w:r w:rsidRPr="00014CE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па</w:t>
            </w:r>
            <w:r w:rsidRPr="00014CEA">
              <w:rPr>
                <w:rFonts w:ascii="Times New Roman" w:hAnsi="Times New Roman" w:cs="Times New Roman"/>
              </w:rPr>
              <w:t>вильона</w:t>
            </w:r>
          </w:p>
        </w:tc>
        <w:tc>
          <w:tcPr>
            <w:tcW w:w="2997" w:type="dxa"/>
            <w:gridSpan w:val="3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1-го пояса ЗСО</w:t>
            </w:r>
          </w:p>
        </w:tc>
      </w:tr>
      <w:tr w:rsidR="008146BD" w:rsidRPr="000B4D23" w:rsidTr="007C253E">
        <w:trPr>
          <w:jc w:val="center"/>
        </w:trPr>
        <w:tc>
          <w:tcPr>
            <w:tcW w:w="426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Align w:val="center"/>
          </w:tcPr>
          <w:p w:rsidR="008146BD" w:rsidRDefault="008146BD" w:rsidP="00935F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и радиус </w:t>
            </w:r>
          </w:p>
          <w:p w:rsidR="00935FB0" w:rsidRPr="000B4D23" w:rsidRDefault="00935FB0" w:rsidP="00935F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49" w:type="dxa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ограждения</w:t>
            </w:r>
          </w:p>
        </w:tc>
        <w:tc>
          <w:tcPr>
            <w:tcW w:w="1021" w:type="dxa"/>
            <w:vAlign w:val="center"/>
          </w:tcPr>
          <w:p w:rsidR="008146BD" w:rsidRPr="000B4D23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озеленения</w:t>
            </w:r>
          </w:p>
        </w:tc>
      </w:tr>
      <w:tr w:rsidR="008146BD" w:rsidRPr="000B4D23" w:rsidTr="007C253E">
        <w:trPr>
          <w:jc w:val="center"/>
        </w:trPr>
        <w:tc>
          <w:tcPr>
            <w:tcW w:w="426" w:type="dxa"/>
            <w:vAlign w:val="center"/>
          </w:tcPr>
          <w:p w:rsidR="008146BD" w:rsidRPr="00AD028D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vAlign w:val="center"/>
          </w:tcPr>
          <w:p w:rsidR="008146BD" w:rsidRPr="00AD028D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253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146BD" w:rsidRPr="00AD028D" w:rsidRDefault="00CC0689" w:rsidP="007C2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C253E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</w:p>
        </w:tc>
        <w:tc>
          <w:tcPr>
            <w:tcW w:w="851" w:type="dxa"/>
            <w:vAlign w:val="center"/>
          </w:tcPr>
          <w:p w:rsidR="008146BD" w:rsidRPr="00BA4B3C" w:rsidRDefault="00CC0689" w:rsidP="007C2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53E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850" w:type="dxa"/>
            <w:vAlign w:val="center"/>
          </w:tcPr>
          <w:p w:rsidR="008146BD" w:rsidRPr="00BA4B3C" w:rsidRDefault="007C253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vAlign w:val="center"/>
          </w:tcPr>
          <w:p w:rsidR="008146BD" w:rsidRPr="00BA4B3C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9" w:type="dxa"/>
            <w:vAlign w:val="center"/>
          </w:tcPr>
          <w:p w:rsidR="008146BD" w:rsidRPr="00AD028D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46BD" w:rsidRPr="00183AC1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146BD" w:rsidRPr="00AD028D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кирпич.</w:t>
            </w:r>
          </w:p>
        </w:tc>
        <w:tc>
          <w:tcPr>
            <w:tcW w:w="927" w:type="dxa"/>
            <w:vAlign w:val="center"/>
          </w:tcPr>
          <w:p w:rsidR="008146BD" w:rsidRPr="00AD028D" w:rsidRDefault="00935FB0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049" w:type="dxa"/>
            <w:vAlign w:val="center"/>
          </w:tcPr>
          <w:p w:rsidR="008146BD" w:rsidRPr="0002197B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021" w:type="dxa"/>
            <w:vAlign w:val="center"/>
          </w:tcPr>
          <w:p w:rsidR="008146BD" w:rsidRPr="00AD028D" w:rsidRDefault="008D137F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146BD" w:rsidRPr="000B4D23" w:rsidTr="007C253E">
        <w:trPr>
          <w:jc w:val="center"/>
        </w:trPr>
        <w:tc>
          <w:tcPr>
            <w:tcW w:w="426" w:type="dxa"/>
            <w:vAlign w:val="center"/>
          </w:tcPr>
          <w:p w:rsidR="008146BD" w:rsidRPr="00AD028D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vAlign w:val="center"/>
          </w:tcPr>
          <w:p w:rsidR="008146BD" w:rsidRPr="00AD028D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253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8146BD" w:rsidRPr="00AD028D" w:rsidRDefault="007C253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851" w:type="dxa"/>
            <w:vAlign w:val="center"/>
          </w:tcPr>
          <w:p w:rsidR="008146BD" w:rsidRPr="00BA4B3C" w:rsidRDefault="007C253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0" w:type="dxa"/>
            <w:vAlign w:val="center"/>
          </w:tcPr>
          <w:p w:rsidR="008146BD" w:rsidRPr="00BA4B3C" w:rsidRDefault="007C253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8146BD" w:rsidRPr="00BA4B3C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11-,9</w:t>
            </w:r>
          </w:p>
        </w:tc>
        <w:tc>
          <w:tcPr>
            <w:tcW w:w="709" w:type="dxa"/>
            <w:vAlign w:val="center"/>
          </w:tcPr>
          <w:p w:rsidR="008146BD" w:rsidRPr="00AD028D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146BD" w:rsidRPr="00BA4B3C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8146BD" w:rsidRPr="00FF7293" w:rsidRDefault="009C6BB4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кирпич.</w:t>
            </w:r>
          </w:p>
        </w:tc>
        <w:tc>
          <w:tcPr>
            <w:tcW w:w="927" w:type="dxa"/>
            <w:vAlign w:val="center"/>
          </w:tcPr>
          <w:p w:rsidR="008146BD" w:rsidRPr="00AD028D" w:rsidRDefault="00935FB0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vAlign w:val="center"/>
          </w:tcPr>
          <w:p w:rsidR="008146BD" w:rsidRPr="0002197B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021" w:type="dxa"/>
            <w:vAlign w:val="center"/>
          </w:tcPr>
          <w:p w:rsidR="008146BD" w:rsidRPr="00AD028D" w:rsidRDefault="008D137F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146BD" w:rsidRPr="000B4D23" w:rsidTr="007C253E">
        <w:trPr>
          <w:jc w:val="center"/>
        </w:trPr>
        <w:tc>
          <w:tcPr>
            <w:tcW w:w="426" w:type="dxa"/>
            <w:vAlign w:val="center"/>
          </w:tcPr>
          <w:p w:rsidR="008146BD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  <w:vAlign w:val="center"/>
          </w:tcPr>
          <w:p w:rsidR="008146BD" w:rsidRPr="00AD028D" w:rsidRDefault="008146B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25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7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C6BB4" w:rsidRDefault="007C253E" w:rsidP="007C2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851" w:type="dxa"/>
            <w:vAlign w:val="center"/>
          </w:tcPr>
          <w:p w:rsidR="008146BD" w:rsidRPr="00BA4B3C" w:rsidRDefault="007C253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vAlign w:val="center"/>
          </w:tcPr>
          <w:p w:rsidR="008146BD" w:rsidRPr="00BA4B3C" w:rsidRDefault="007C253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8146BD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9" w:type="dxa"/>
            <w:vAlign w:val="center"/>
          </w:tcPr>
          <w:p w:rsidR="008146BD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146BD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50, 160</w:t>
            </w:r>
          </w:p>
        </w:tc>
        <w:tc>
          <w:tcPr>
            <w:tcW w:w="993" w:type="dxa"/>
            <w:vAlign w:val="center"/>
          </w:tcPr>
          <w:p w:rsidR="008146BD" w:rsidRPr="00AD028D" w:rsidRDefault="00523A3C" w:rsidP="00523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927" w:type="dxa"/>
            <w:vAlign w:val="center"/>
          </w:tcPr>
          <w:p w:rsidR="008146BD" w:rsidRDefault="00935FB0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vAlign w:val="center"/>
          </w:tcPr>
          <w:p w:rsidR="008146BD" w:rsidRPr="0002197B" w:rsidRDefault="00523A3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021" w:type="dxa"/>
            <w:vAlign w:val="center"/>
          </w:tcPr>
          <w:p w:rsidR="008146BD" w:rsidRPr="00AD028D" w:rsidRDefault="008D137F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C253E" w:rsidRPr="000B4D23" w:rsidTr="007C253E">
        <w:trPr>
          <w:jc w:val="center"/>
        </w:trPr>
        <w:tc>
          <w:tcPr>
            <w:tcW w:w="426" w:type="dxa"/>
            <w:vAlign w:val="center"/>
          </w:tcPr>
          <w:p w:rsidR="007C253E" w:rsidRDefault="007C253E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1" w:type="dxa"/>
            <w:vAlign w:val="center"/>
          </w:tcPr>
          <w:p w:rsidR="007C253E" w:rsidRPr="00AD028D" w:rsidRDefault="007C253E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2E7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C253E" w:rsidRDefault="007C253E" w:rsidP="007C2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резервная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7C253E" w:rsidRPr="00BA4B3C" w:rsidRDefault="007C253E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0" w:type="dxa"/>
            <w:vAlign w:val="center"/>
          </w:tcPr>
          <w:p w:rsidR="007C253E" w:rsidRPr="00BA4B3C" w:rsidRDefault="007C253E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center"/>
          </w:tcPr>
          <w:p w:rsidR="007C253E" w:rsidRDefault="00523A3C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9" w:type="dxa"/>
            <w:vAlign w:val="center"/>
          </w:tcPr>
          <w:p w:rsidR="007C253E" w:rsidRDefault="007C253E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C253E" w:rsidRDefault="007C253E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C253E" w:rsidRPr="00AD028D" w:rsidRDefault="00523A3C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</w:p>
        </w:tc>
        <w:tc>
          <w:tcPr>
            <w:tcW w:w="927" w:type="dxa"/>
            <w:vAlign w:val="center"/>
          </w:tcPr>
          <w:p w:rsidR="007C253E" w:rsidRDefault="007C253E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vAlign w:val="center"/>
          </w:tcPr>
          <w:p w:rsidR="007C253E" w:rsidRPr="0002197B" w:rsidRDefault="00523A3C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021" w:type="dxa"/>
            <w:vAlign w:val="center"/>
          </w:tcPr>
          <w:p w:rsidR="007C253E" w:rsidRPr="00AD028D" w:rsidRDefault="008D137F" w:rsidP="009978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2A3454" w:rsidRDefault="002A3454" w:rsidP="00AC626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9C6BB4" w:rsidRDefault="009C6BB4" w:rsidP="009C6BB4">
      <w:pPr>
        <w:pStyle w:val="af"/>
        <w:spacing w:line="240" w:lineRule="auto"/>
        <w:ind w:left="0" w:right="-170" w:firstLine="567"/>
      </w:pPr>
      <w:r>
        <w:t xml:space="preserve">Согласно </w:t>
      </w:r>
      <w:proofErr w:type="spellStart"/>
      <w:r w:rsidRPr="00B96BA5">
        <w:t>СанПиН</w:t>
      </w:r>
      <w:proofErr w:type="spellEnd"/>
      <w:r w:rsidRPr="00B96BA5">
        <w:t xml:space="preserve"> 2.1.4.1110-0</w:t>
      </w:r>
      <w:r>
        <w:t>2 «</w:t>
      </w:r>
      <w:r w:rsidRPr="0018373F">
        <w:t>Зоны санитарной охраны источников водоснабжения и водопроводов питьевого назначения</w:t>
      </w:r>
      <w:r>
        <w:t>», г</w:t>
      </w:r>
      <w:r w:rsidRPr="00D16493">
        <w:t xml:space="preserve">раница первого пояса устанавливается на расстоянии не менее 30 м от водозабора </w:t>
      </w:r>
      <w:r>
        <w:t>–</w:t>
      </w:r>
      <w:r w:rsidRPr="00D16493">
        <w:t xml:space="preserve"> при использовании защищ</w:t>
      </w:r>
      <w:r>
        <w:t>ё</w:t>
      </w:r>
      <w:r w:rsidRPr="00D16493">
        <w:t xml:space="preserve">нных подземных вод и на расстоянии не менее 50 м </w:t>
      </w:r>
      <w:r>
        <w:t>–</w:t>
      </w:r>
      <w:r w:rsidRPr="00D16493">
        <w:t xml:space="preserve"> при использовании недостаточно защищ</w:t>
      </w:r>
      <w:r>
        <w:t>ё</w:t>
      </w:r>
      <w:r w:rsidRPr="00D16493">
        <w:t>нных подземных вод.</w:t>
      </w:r>
    </w:p>
    <w:p w:rsidR="009C6BB4" w:rsidRPr="00B96BA5" w:rsidRDefault="009C6BB4" w:rsidP="009C6BB4">
      <w:pPr>
        <w:pStyle w:val="af"/>
        <w:spacing w:line="240" w:lineRule="auto"/>
        <w:ind w:left="0" w:right="-170" w:firstLine="567"/>
      </w:pPr>
      <w:r w:rsidRPr="00B96BA5">
        <w:t xml:space="preserve">Границы зон санитарной охраны 2 и 3 поясов </w:t>
      </w:r>
      <w:r>
        <w:t>определяются</w:t>
      </w:r>
      <w:r w:rsidRPr="00B96BA5">
        <w:t xml:space="preserve"> с уч</w:t>
      </w:r>
      <w:r>
        <w:t>ё</w:t>
      </w:r>
      <w:r w:rsidRPr="00B96BA5">
        <w:t>том гидрогеологических расч</w:t>
      </w:r>
      <w:r>
        <w:t>ё</w:t>
      </w:r>
      <w:r w:rsidRPr="00B96BA5">
        <w:t>тов специализированными службами гидрогеологии.</w:t>
      </w:r>
      <w:r w:rsidR="00935FB0">
        <w:t xml:space="preserve"> Проекты зон санитарной охраны 2 и 3 поясов  в настоящее время </w:t>
      </w:r>
      <w:r w:rsidR="008D137F">
        <w:t>имеются</w:t>
      </w:r>
      <w:r w:rsidR="00935FB0">
        <w:t>.</w:t>
      </w:r>
    </w:p>
    <w:p w:rsidR="009C6BB4" w:rsidRDefault="009C6BB4" w:rsidP="009C6BB4">
      <w:pPr>
        <w:pStyle w:val="af"/>
        <w:spacing w:line="240" w:lineRule="auto"/>
        <w:ind w:left="0" w:right="-170" w:firstLine="567"/>
      </w:pPr>
      <w:r>
        <w:t>Общие выводы о состоянии источников водоснабжения на территории сельского поселения:</w:t>
      </w:r>
    </w:p>
    <w:p w:rsidR="008D137F" w:rsidRPr="008D137F" w:rsidRDefault="008D137F" w:rsidP="009C6BB4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8D137F">
        <w:t xml:space="preserve">водопроводные сети </w:t>
      </w:r>
      <w:r>
        <w:t xml:space="preserve"> на территории  населенного пункта с. Никольское новые из полиэтиленовых труб </w:t>
      </w:r>
      <w:r w:rsidR="0003244B">
        <w:t>ПЭ</w:t>
      </w:r>
      <w:r w:rsidR="0003244B" w:rsidRPr="0003244B">
        <w:t xml:space="preserve"> </w:t>
      </w:r>
      <w:r w:rsidR="0003244B">
        <w:t>80</w:t>
      </w:r>
      <w:r w:rsidR="0003244B" w:rsidRPr="0003244B">
        <w:t xml:space="preserve"> </w:t>
      </w:r>
      <w:r w:rsidR="0003244B">
        <w:rPr>
          <w:lang w:val="en-US"/>
        </w:rPr>
        <w:t>SDR</w:t>
      </w:r>
      <w:r w:rsidR="0003244B" w:rsidRPr="0003244B">
        <w:t>21</w:t>
      </w:r>
      <w:r w:rsidR="0003244B">
        <w:t>(для питьевой воды);</w:t>
      </w:r>
    </w:p>
    <w:p w:rsidR="009C6BB4" w:rsidRPr="008D137F" w:rsidRDefault="009C6BB4" w:rsidP="009C6BB4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8D137F">
        <w:t xml:space="preserve">на ВЗУ </w:t>
      </w:r>
      <w:r w:rsidR="0003244B">
        <w:t xml:space="preserve">имеются </w:t>
      </w:r>
      <w:r w:rsidRPr="008D137F">
        <w:t>приборы учёта количества поднимаемой воды;</w:t>
      </w:r>
    </w:p>
    <w:p w:rsidR="009C6BB4" w:rsidRDefault="009C6BB4" w:rsidP="009C6BB4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на ВЗУ имеются приборы учёта электрической энергии.</w:t>
      </w:r>
    </w:p>
    <w:p w:rsidR="002E50DC" w:rsidRDefault="002E50DC" w:rsidP="002E50DC">
      <w:pPr>
        <w:pStyle w:val="af"/>
        <w:spacing w:line="240" w:lineRule="auto"/>
        <w:ind w:left="0" w:right="-170" w:firstLine="0"/>
      </w:pPr>
      <w:r>
        <w:t xml:space="preserve">    </w:t>
      </w:r>
      <w:r w:rsidR="00FB656A">
        <w:t xml:space="preserve">  </w:t>
      </w:r>
      <w:r>
        <w:t xml:space="preserve">-   </w:t>
      </w:r>
      <w:r w:rsidR="00FB656A">
        <w:t xml:space="preserve"> </w:t>
      </w:r>
      <w:r>
        <w:t>в</w:t>
      </w:r>
      <w:r w:rsidRPr="00412BB3">
        <w:t>одоподготовка</w:t>
      </w:r>
      <w:r>
        <w:t xml:space="preserve"> и водоочистка на данных ВЗУ отсутствуют</w:t>
      </w:r>
      <w:r w:rsidR="00FB656A">
        <w:t>.</w:t>
      </w:r>
    </w:p>
    <w:p w:rsidR="009C6BB4" w:rsidRDefault="009C6BB4" w:rsidP="002E50DC">
      <w:pPr>
        <w:pStyle w:val="af"/>
        <w:tabs>
          <w:tab w:val="left" w:pos="-1134"/>
        </w:tabs>
        <w:suppressAutoHyphens/>
        <w:spacing w:line="240" w:lineRule="auto"/>
        <w:ind w:left="284" w:right="-170" w:firstLine="0"/>
        <w:contextualSpacing w:val="0"/>
      </w:pPr>
    </w:p>
    <w:p w:rsidR="009C6BB4" w:rsidRDefault="009C6BB4" w:rsidP="004018B3">
      <w:pPr>
        <w:pStyle w:val="a8"/>
        <w:tabs>
          <w:tab w:val="clear" w:pos="4677"/>
          <w:tab w:val="center" w:pos="426"/>
        </w:tabs>
        <w:ind w:right="-170"/>
        <w:rPr>
          <w:b/>
        </w:rPr>
      </w:pPr>
      <w:r>
        <w:rPr>
          <w:b/>
        </w:rPr>
        <w:t>1.4.2. Описание существующих сооружений очистки и подготовки воды.</w:t>
      </w:r>
      <w:r>
        <w:rPr>
          <w:b/>
        </w:rPr>
        <w:br/>
        <w:t>Оценка соответствия применяемой технологической схемы водоподготовки требованиям обеспечения нормативов качества воды</w:t>
      </w:r>
    </w:p>
    <w:p w:rsidR="009C6BB4" w:rsidRPr="009C6BB4" w:rsidRDefault="009C6BB4" w:rsidP="004018B3">
      <w:pPr>
        <w:pStyle w:val="a8"/>
        <w:tabs>
          <w:tab w:val="clear" w:pos="4677"/>
          <w:tab w:val="center" w:pos="426"/>
        </w:tabs>
        <w:ind w:right="-170"/>
        <w:rPr>
          <w:b/>
        </w:rPr>
      </w:pPr>
      <w:r w:rsidRPr="00412BB3">
        <w:t>Население</w:t>
      </w:r>
      <w:r>
        <w:t xml:space="preserve"> </w:t>
      </w:r>
      <w:r w:rsidR="002E50DC">
        <w:t xml:space="preserve">с. Никольское </w:t>
      </w:r>
      <w:r w:rsidR="00045B74">
        <w:t xml:space="preserve"> снабжается водой из </w:t>
      </w:r>
      <w:proofErr w:type="spellStart"/>
      <w:r w:rsidR="00045B74">
        <w:t>артскважин</w:t>
      </w:r>
      <w:proofErr w:type="spellEnd"/>
      <w:r w:rsidR="00045B74">
        <w:t>,</w:t>
      </w:r>
      <w:r w:rsidRPr="00412BB3">
        <w:t xml:space="preserve"> </w:t>
      </w:r>
      <w:proofErr w:type="gramStart"/>
      <w:r w:rsidRPr="00412BB3">
        <w:t>расположенн</w:t>
      </w:r>
      <w:r>
        <w:t>ых</w:t>
      </w:r>
      <w:proofErr w:type="gramEnd"/>
      <w:r w:rsidRPr="00412BB3">
        <w:t xml:space="preserve"> на территории поселения</w:t>
      </w:r>
      <w:r>
        <w:t>. В</w:t>
      </w:r>
      <w:r w:rsidRPr="00412BB3">
        <w:t>одоподготовка</w:t>
      </w:r>
      <w:r>
        <w:t xml:space="preserve"> и водоочистка на данных ВЗУ отсутствуют: потребителям подается исходная (природная) вода.</w:t>
      </w:r>
    </w:p>
    <w:p w:rsidR="004018B3" w:rsidRPr="00527333" w:rsidRDefault="009C6BB4" w:rsidP="004018B3">
      <w:pPr>
        <w:pStyle w:val="af"/>
        <w:spacing w:line="240" w:lineRule="auto"/>
        <w:ind w:left="0" w:right="-170" w:firstLine="567"/>
      </w:pPr>
      <w:r w:rsidRPr="00CA0216">
        <w:t xml:space="preserve">Контроль качества питьевых вод осуществляется 1 раз в год по </w:t>
      </w:r>
      <w:r w:rsidR="00C60638">
        <w:t>24</w:t>
      </w:r>
      <w:r w:rsidRPr="00CA0216">
        <w:t xml:space="preserve"> показателям и по </w:t>
      </w:r>
      <w:r w:rsidRPr="0065546C">
        <w:t xml:space="preserve">11 </w:t>
      </w:r>
      <w:r w:rsidRPr="00CA0216">
        <w:t xml:space="preserve">показателям – ежеквартально, согласно требованиям </w:t>
      </w:r>
      <w:proofErr w:type="spellStart"/>
      <w:r w:rsidRPr="00CA0216">
        <w:t>СанПиН</w:t>
      </w:r>
      <w:proofErr w:type="spellEnd"/>
      <w:r w:rsidRPr="00CA0216">
        <w:t xml:space="preserve"> 2.1.4.1074-01, рабочей программы и графика.</w:t>
      </w:r>
    </w:p>
    <w:p w:rsidR="00045B74" w:rsidRDefault="00045B74" w:rsidP="004018B3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018B3" w:rsidRDefault="004018B3" w:rsidP="004018B3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4018B3" w:rsidRPr="004D1F4E" w:rsidRDefault="004018B3" w:rsidP="004018B3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935FD">
        <w:rPr>
          <w:rFonts w:ascii="Times New Roman" w:hAnsi="Times New Roman" w:cs="Times New Roman"/>
          <w:sz w:val="27"/>
          <w:szCs w:val="27"/>
        </w:rPr>
        <w:t>Результаты анализа</w:t>
      </w: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2580"/>
        <w:gridCol w:w="1134"/>
        <w:gridCol w:w="1134"/>
        <w:gridCol w:w="1417"/>
        <w:gridCol w:w="1134"/>
        <w:gridCol w:w="1418"/>
      </w:tblGrid>
      <w:tr w:rsidR="004018B3" w:rsidTr="00CC0689">
        <w:tc>
          <w:tcPr>
            <w:tcW w:w="709" w:type="dxa"/>
            <w:vMerge w:val="restart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0" w:type="dxa"/>
            <w:vMerge w:val="restart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Определяемые показатели</w:t>
            </w:r>
          </w:p>
        </w:tc>
        <w:tc>
          <w:tcPr>
            <w:tcW w:w="1134" w:type="dxa"/>
            <w:vMerge w:val="restart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Гигиенич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норматив,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более</w:t>
            </w:r>
          </w:p>
        </w:tc>
        <w:tc>
          <w:tcPr>
            <w:tcW w:w="1134" w:type="dxa"/>
            <w:vMerge w:val="restart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69" w:type="dxa"/>
            <w:gridSpan w:val="3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скважины (№ ВЗУ)</w:t>
            </w:r>
          </w:p>
        </w:tc>
      </w:tr>
      <w:tr w:rsidR="004018B3" w:rsidTr="004018B3">
        <w:tc>
          <w:tcPr>
            <w:tcW w:w="709" w:type="dxa"/>
            <w:vMerge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018B3" w:rsidRDefault="004018B3" w:rsidP="002E50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50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4018B3" w:rsidRDefault="004018B3" w:rsidP="002E50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50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50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018B3" w:rsidRDefault="004018B3" w:rsidP="004018B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Мутность</w:t>
            </w:r>
          </w:p>
        </w:tc>
        <w:tc>
          <w:tcPr>
            <w:tcW w:w="1134" w:type="dxa"/>
            <w:vAlign w:val="center"/>
          </w:tcPr>
          <w:p w:rsidR="004018B3" w:rsidRDefault="00B5440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(2,6)</w:t>
            </w:r>
          </w:p>
        </w:tc>
        <w:tc>
          <w:tcPr>
            <w:tcW w:w="1134" w:type="dxa"/>
            <w:vAlign w:val="center"/>
          </w:tcPr>
          <w:p w:rsidR="004018B3" w:rsidRPr="00B5440C" w:rsidRDefault="00B5440C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B54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D32738" w:rsidRDefault="00DB2F46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Цветность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  <w:tc>
          <w:tcPr>
            <w:tcW w:w="1417" w:type="dxa"/>
            <w:vAlign w:val="center"/>
          </w:tcPr>
          <w:p w:rsidR="004018B3" w:rsidRPr="00D32738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A02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544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4018B3" w:rsidRDefault="004018B3" w:rsidP="00DB2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B2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4018B3" w:rsidRPr="006A0BA4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DB2F4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остаток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Жёсткость общая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DB2F46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</w:p>
        </w:tc>
        <w:tc>
          <w:tcPr>
            <w:tcW w:w="1417" w:type="dxa"/>
            <w:vAlign w:val="center"/>
          </w:tcPr>
          <w:p w:rsidR="004018B3" w:rsidRPr="00DB2F46" w:rsidRDefault="00DB2F46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6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134" w:type="dxa"/>
            <w:vAlign w:val="center"/>
          </w:tcPr>
          <w:p w:rsidR="004018B3" w:rsidRPr="00DB2F46" w:rsidRDefault="00DB2F46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418" w:type="dxa"/>
            <w:vAlign w:val="center"/>
          </w:tcPr>
          <w:p w:rsidR="004018B3" w:rsidRPr="00DB2F46" w:rsidRDefault="00DB2F46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Окисляемость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 О</w:t>
            </w:r>
            <w:proofErr w:type="gramStart"/>
            <w:r w:rsidRPr="00D327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F265A1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  <w:vAlign w:val="center"/>
          </w:tcPr>
          <w:p w:rsidR="004018B3" w:rsidRDefault="004018B3" w:rsidP="00B5440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F265A1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 общее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DB2F4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DB2F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B2F4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4018B3" w:rsidRPr="00DB2F46" w:rsidRDefault="00DB2F46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18" w:type="dxa"/>
            <w:vAlign w:val="center"/>
          </w:tcPr>
          <w:p w:rsidR="004018B3" w:rsidRPr="00F265A1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7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3F1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E54CDB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8E7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3F1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Нитрат-ион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vAlign w:val="center"/>
          </w:tcPr>
          <w:p w:rsidR="004018B3" w:rsidRDefault="004018B3" w:rsidP="00A729B3">
            <w:pPr>
              <w:ind w:firstLine="0"/>
              <w:jc w:val="center"/>
            </w:pPr>
            <w:r w:rsidRPr="003F18E7">
              <w:t>мг/дм</w:t>
            </w:r>
            <w:r w:rsidRPr="003F18E7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A729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9B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34" w:type="dxa"/>
            <w:vAlign w:val="center"/>
          </w:tcPr>
          <w:p w:rsidR="004018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418" w:type="dxa"/>
            <w:vAlign w:val="center"/>
          </w:tcPr>
          <w:p w:rsidR="004018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  <w:vAlign w:val="center"/>
          </w:tcPr>
          <w:p w:rsidR="004018B3" w:rsidRPr="003F18E7" w:rsidRDefault="004018B3" w:rsidP="00A729B3">
            <w:pPr>
              <w:ind w:firstLine="0"/>
              <w:jc w:val="center"/>
            </w:pPr>
            <w:r w:rsidRPr="003F18E7">
              <w:t>мг/дм</w:t>
            </w:r>
            <w:r w:rsidRPr="003F18E7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F265A1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Селен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vAlign w:val="center"/>
          </w:tcPr>
          <w:p w:rsidR="004018B3" w:rsidRPr="003F18E7" w:rsidRDefault="004018B3" w:rsidP="00A729B3">
            <w:pPr>
              <w:ind w:firstLine="0"/>
              <w:jc w:val="center"/>
            </w:pPr>
            <w:r w:rsidRPr="003F18E7">
              <w:t>мг/дм</w:t>
            </w:r>
            <w:r w:rsidRPr="003F18E7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Сульфат-ион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418" w:type="dxa"/>
            <w:vAlign w:val="center"/>
          </w:tcPr>
          <w:p w:rsidR="004018B3" w:rsidRPr="00F265A1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Фторид-ион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Хлорид-ион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34" w:type="dxa"/>
            <w:vAlign w:val="center"/>
          </w:tcPr>
          <w:p w:rsidR="004018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8" w:type="dxa"/>
            <w:vAlign w:val="center"/>
          </w:tcPr>
          <w:p w:rsidR="004018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462B0A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 аммония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664E5B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0" w:type="dxa"/>
            <w:vAlign w:val="center"/>
          </w:tcPr>
          <w:p w:rsidR="004018B3" w:rsidRDefault="00A729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Аммоний-ион (</w:t>
            </w:r>
            <w:r w:rsidRPr="00A729B3">
              <w:rPr>
                <w:rFonts w:ascii="Times New Roman" w:hAnsi="Times New Roman" w:cs="Times New Roman"/>
              </w:rPr>
              <w:t>по азоту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018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A729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vAlign w:val="center"/>
          </w:tcPr>
          <w:p w:rsidR="004018B3" w:rsidRPr="00A729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18" w:type="dxa"/>
            <w:vAlign w:val="center"/>
          </w:tcPr>
          <w:p w:rsidR="004018B3" w:rsidRPr="00A729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Нитрит-ион</w:t>
            </w:r>
          </w:p>
        </w:tc>
        <w:tc>
          <w:tcPr>
            <w:tcW w:w="1134" w:type="dxa"/>
            <w:vAlign w:val="center"/>
          </w:tcPr>
          <w:p w:rsidR="004018B3" w:rsidRPr="00D144E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29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4018B3" w:rsidRDefault="004018B3" w:rsidP="00A729B3">
            <w:pPr>
              <w:ind w:firstLine="0"/>
              <w:jc w:val="center"/>
            </w:pPr>
            <w:r w:rsidRPr="003F18E7">
              <w:t>мг/дм</w:t>
            </w:r>
            <w:r w:rsidRPr="003F18E7">
              <w:rPr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Pr="00462B0A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729B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A729B3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418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A729B3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</w:tr>
      <w:tr w:rsidR="004018B3" w:rsidTr="004018B3">
        <w:trPr>
          <w:trHeight w:val="397"/>
        </w:trPr>
        <w:tc>
          <w:tcPr>
            <w:tcW w:w="709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0" w:type="dxa"/>
            <w:vAlign w:val="center"/>
          </w:tcPr>
          <w:p w:rsidR="004018B3" w:rsidRDefault="004018B3" w:rsidP="00A729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Щёлочность</w:t>
            </w:r>
          </w:p>
        </w:tc>
        <w:tc>
          <w:tcPr>
            <w:tcW w:w="1134" w:type="dxa"/>
            <w:vAlign w:val="center"/>
          </w:tcPr>
          <w:p w:rsidR="004018B3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134" w:type="dxa"/>
            <w:vAlign w:val="center"/>
          </w:tcPr>
          <w:p w:rsidR="004018B3" w:rsidRPr="001F61F8" w:rsidRDefault="004018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4018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134" w:type="dxa"/>
            <w:vAlign w:val="center"/>
          </w:tcPr>
          <w:p w:rsidR="004018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418" w:type="dxa"/>
            <w:vAlign w:val="center"/>
          </w:tcPr>
          <w:p w:rsidR="004018B3" w:rsidRDefault="00A729B3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</w:tr>
    </w:tbl>
    <w:p w:rsidR="004018B3" w:rsidRDefault="004018B3" w:rsidP="00593811">
      <w:pPr>
        <w:spacing w:line="240" w:lineRule="auto"/>
        <w:ind w:right="-170" w:firstLine="0"/>
      </w:pPr>
    </w:p>
    <w:p w:rsidR="004018B3" w:rsidRPr="004D1F4E" w:rsidRDefault="00D935FD" w:rsidP="004018B3">
      <w:pPr>
        <w:spacing w:line="240" w:lineRule="auto"/>
        <w:ind w:right="-170"/>
        <w:rPr>
          <w:sz w:val="27"/>
          <w:szCs w:val="27"/>
        </w:rPr>
      </w:pPr>
      <w:r>
        <w:rPr>
          <w:sz w:val="27"/>
          <w:szCs w:val="27"/>
        </w:rPr>
        <w:t>Качество воды соответствует требованиям СанПиН</w:t>
      </w:r>
      <w:proofErr w:type="gramStart"/>
      <w:r>
        <w:rPr>
          <w:sz w:val="27"/>
          <w:szCs w:val="27"/>
        </w:rPr>
        <w:t>2</w:t>
      </w:r>
      <w:proofErr w:type="gramEnd"/>
      <w:r>
        <w:rPr>
          <w:sz w:val="27"/>
          <w:szCs w:val="27"/>
        </w:rPr>
        <w:t>.1.4,1074-01</w:t>
      </w:r>
    </w:p>
    <w:p w:rsidR="004018B3" w:rsidRPr="004D1F4E" w:rsidRDefault="00593811" w:rsidP="004018B3">
      <w:pPr>
        <w:spacing w:line="240" w:lineRule="auto"/>
        <w:ind w:right="-170"/>
        <w:rPr>
          <w:sz w:val="27"/>
          <w:szCs w:val="27"/>
        </w:rPr>
      </w:pPr>
      <w:r>
        <w:rPr>
          <w:sz w:val="27"/>
          <w:szCs w:val="27"/>
        </w:rPr>
        <w:t>(Протокол испытаний №6,</w:t>
      </w:r>
      <w:r w:rsidRPr="004D1F4E">
        <w:rPr>
          <w:sz w:val="27"/>
          <w:szCs w:val="27"/>
        </w:rPr>
        <w:t xml:space="preserve"> №7</w:t>
      </w:r>
      <w:r>
        <w:rPr>
          <w:sz w:val="27"/>
          <w:szCs w:val="27"/>
        </w:rPr>
        <w:t>,№8</w:t>
      </w:r>
      <w:r w:rsidRPr="004D1F4E">
        <w:rPr>
          <w:sz w:val="27"/>
          <w:szCs w:val="27"/>
        </w:rPr>
        <w:t xml:space="preserve"> от </w:t>
      </w:r>
      <w:r>
        <w:rPr>
          <w:sz w:val="27"/>
          <w:szCs w:val="27"/>
        </w:rPr>
        <w:t>05.12</w:t>
      </w:r>
      <w:r w:rsidRPr="004D1F4E">
        <w:rPr>
          <w:sz w:val="27"/>
          <w:szCs w:val="27"/>
        </w:rPr>
        <w:t>.2015 г. МУЖКП Троснянского района Испытательная базовая лаборатория контроля качества вод).</w:t>
      </w:r>
    </w:p>
    <w:p w:rsidR="000C265C" w:rsidRPr="002869D8" w:rsidRDefault="000C265C" w:rsidP="00AC626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2F05" w:rsidRPr="004D1F4E" w:rsidRDefault="008E2F05" w:rsidP="008E2F05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4D1F4E">
        <w:rPr>
          <w:b/>
          <w:sz w:val="27"/>
          <w:szCs w:val="27"/>
        </w:rPr>
        <w:t xml:space="preserve">1.4.3. Описание состояния и функционирования существующих насосных централизованных станций. Оценка </w:t>
      </w:r>
      <w:proofErr w:type="spellStart"/>
      <w:r w:rsidRPr="004D1F4E">
        <w:rPr>
          <w:b/>
          <w:sz w:val="27"/>
          <w:szCs w:val="27"/>
        </w:rPr>
        <w:t>э</w:t>
      </w:r>
      <w:r w:rsidR="004D1F4E">
        <w:rPr>
          <w:b/>
          <w:sz w:val="27"/>
          <w:szCs w:val="27"/>
        </w:rPr>
        <w:t>нергоэффективности</w:t>
      </w:r>
      <w:proofErr w:type="spellEnd"/>
      <w:r w:rsidR="004D1F4E">
        <w:rPr>
          <w:b/>
          <w:sz w:val="27"/>
          <w:szCs w:val="27"/>
        </w:rPr>
        <w:t xml:space="preserve"> подачи воды, </w:t>
      </w:r>
      <w:r w:rsidRPr="004D1F4E">
        <w:rPr>
          <w:b/>
          <w:sz w:val="27"/>
          <w:szCs w:val="27"/>
        </w:rPr>
        <w:t>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</w:p>
    <w:p w:rsidR="008E2F05" w:rsidRPr="004D1F4E" w:rsidRDefault="008E2F05" w:rsidP="008E2F05">
      <w:pPr>
        <w:pStyle w:val="af"/>
        <w:spacing w:line="240" w:lineRule="auto"/>
        <w:ind w:left="0" w:right="-170" w:firstLine="567"/>
        <w:rPr>
          <w:sz w:val="27"/>
          <w:szCs w:val="27"/>
        </w:rPr>
      </w:pPr>
      <w:r w:rsidRPr="004D1F4E">
        <w:rPr>
          <w:sz w:val="27"/>
          <w:szCs w:val="27"/>
        </w:rPr>
        <w:t>На арт</w:t>
      </w:r>
      <w:r w:rsidR="00991A52" w:rsidRPr="004D1F4E">
        <w:rPr>
          <w:sz w:val="27"/>
          <w:szCs w:val="27"/>
        </w:rPr>
        <w:t xml:space="preserve">езианских   </w:t>
      </w:r>
      <w:r w:rsidRPr="004D1F4E">
        <w:rPr>
          <w:sz w:val="27"/>
          <w:szCs w:val="27"/>
        </w:rPr>
        <w:t xml:space="preserve">скважинах установлены </w:t>
      </w:r>
      <w:proofErr w:type="spellStart"/>
      <w:r w:rsidRPr="004D1F4E">
        <w:rPr>
          <w:sz w:val="27"/>
          <w:szCs w:val="27"/>
        </w:rPr>
        <w:t>погружные</w:t>
      </w:r>
      <w:proofErr w:type="spellEnd"/>
      <w:r w:rsidRPr="004D1F4E">
        <w:rPr>
          <w:sz w:val="27"/>
          <w:szCs w:val="27"/>
        </w:rPr>
        <w:t xml:space="preserve"> насосы марки ЭЦВ. </w:t>
      </w:r>
    </w:p>
    <w:p w:rsidR="008E2F05" w:rsidRPr="004D1F4E" w:rsidRDefault="008E2F05" w:rsidP="008E2F05">
      <w:pPr>
        <w:pStyle w:val="af"/>
        <w:spacing w:line="240" w:lineRule="auto"/>
        <w:ind w:left="0" w:right="-170" w:firstLine="567"/>
        <w:rPr>
          <w:sz w:val="27"/>
          <w:szCs w:val="27"/>
        </w:rPr>
      </w:pPr>
    </w:p>
    <w:p w:rsidR="008E2F05" w:rsidRPr="004D1F4E" w:rsidRDefault="008E2F05" w:rsidP="008E2F0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4D1F4E">
        <w:rPr>
          <w:rFonts w:ascii="Times New Roman" w:hAnsi="Times New Roman" w:cs="Times New Roman"/>
          <w:sz w:val="27"/>
          <w:szCs w:val="27"/>
        </w:rPr>
        <w:t>Таблица 4</w:t>
      </w:r>
    </w:p>
    <w:p w:rsidR="008E2F05" w:rsidRPr="004D1F4E" w:rsidRDefault="008E2F05" w:rsidP="00045B74">
      <w:pPr>
        <w:pStyle w:val="af"/>
        <w:spacing w:line="240" w:lineRule="auto"/>
        <w:ind w:left="0" w:right="-170" w:firstLine="567"/>
        <w:jc w:val="center"/>
        <w:rPr>
          <w:sz w:val="27"/>
          <w:szCs w:val="27"/>
        </w:rPr>
      </w:pPr>
      <w:r w:rsidRPr="004D1F4E">
        <w:rPr>
          <w:sz w:val="27"/>
          <w:szCs w:val="27"/>
        </w:rPr>
        <w:t>Характеристика насосного оборудования</w:t>
      </w:r>
    </w:p>
    <w:p w:rsidR="008E2F05" w:rsidRDefault="008E2F05" w:rsidP="008E2F0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418"/>
        <w:gridCol w:w="2126"/>
        <w:gridCol w:w="1276"/>
        <w:gridCol w:w="1276"/>
        <w:gridCol w:w="1417"/>
        <w:gridCol w:w="1559"/>
      </w:tblGrid>
      <w:tr w:rsidR="002B1351" w:rsidTr="002B1351">
        <w:tc>
          <w:tcPr>
            <w:tcW w:w="595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№ ВЗУ</w:t>
            </w:r>
          </w:p>
        </w:tc>
        <w:tc>
          <w:tcPr>
            <w:tcW w:w="1418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№ скважины</w:t>
            </w:r>
          </w:p>
        </w:tc>
        <w:tc>
          <w:tcPr>
            <w:tcW w:w="2126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Тип установленного насоса</w:t>
            </w:r>
          </w:p>
        </w:tc>
        <w:tc>
          <w:tcPr>
            <w:tcW w:w="1276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Производи-тельность</w:t>
            </w:r>
            <w:proofErr w:type="spellEnd"/>
            <w:proofErr w:type="gramEnd"/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6302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276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 xml:space="preserve">Напор, </w:t>
            </w:r>
            <w:proofErr w:type="gramStart"/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7" w:type="dxa"/>
            <w:vAlign w:val="center"/>
          </w:tcPr>
          <w:p w:rsidR="002B1351" w:rsidRPr="00630238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238">
              <w:rPr>
                <w:rFonts w:ascii="Times New Roman" w:hAnsi="Times New Roman" w:cs="Times New Roman"/>
                <w:sz w:val="24"/>
                <w:szCs w:val="24"/>
              </w:rPr>
              <w:t>Потребляемая мощность, кВт</w:t>
            </w:r>
          </w:p>
        </w:tc>
        <w:tc>
          <w:tcPr>
            <w:tcW w:w="1559" w:type="dxa"/>
            <w:vAlign w:val="center"/>
          </w:tcPr>
          <w:p w:rsidR="002B1351" w:rsidRPr="00630238" w:rsidRDefault="0059381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резервного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1351" w:rsidRPr="00630238"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</w:p>
        </w:tc>
      </w:tr>
      <w:tr w:rsidR="002B1351" w:rsidTr="002B1351">
        <w:trPr>
          <w:trHeight w:val="340"/>
        </w:trPr>
        <w:tc>
          <w:tcPr>
            <w:tcW w:w="595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18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FB656A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  <w:p w:rsidR="002B1351" w:rsidRPr="004D1F4E" w:rsidRDefault="002B1351" w:rsidP="00FB6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2B1351" w:rsidRPr="004D1F4E" w:rsidRDefault="002B1351" w:rsidP="003F4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ЭЦВ 6-</w:t>
            </w:r>
            <w:r w:rsidR="00FB656A">
              <w:rPr>
                <w:rFonts w:ascii="Times New Roman" w:hAnsi="Times New Roman" w:cs="Times New Roman"/>
                <w:sz w:val="27"/>
                <w:szCs w:val="27"/>
              </w:rPr>
              <w:t>4-1</w:t>
            </w:r>
            <w:r w:rsidR="003F494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  <w:vAlign w:val="center"/>
          </w:tcPr>
          <w:p w:rsidR="002B1351" w:rsidRPr="004D1F4E" w:rsidRDefault="00FB656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276" w:type="dxa"/>
            <w:vAlign w:val="center"/>
          </w:tcPr>
          <w:p w:rsidR="002B1351" w:rsidRPr="004D1F4E" w:rsidRDefault="002B1351" w:rsidP="003F4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F494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417" w:type="dxa"/>
            <w:vAlign w:val="center"/>
          </w:tcPr>
          <w:p w:rsidR="002B1351" w:rsidRPr="004D1F4E" w:rsidRDefault="003F4948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559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B1351" w:rsidTr="002B1351">
        <w:trPr>
          <w:trHeight w:val="826"/>
        </w:trPr>
        <w:tc>
          <w:tcPr>
            <w:tcW w:w="595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18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 w:rsidR="00FB656A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  <w:p w:rsidR="002B1351" w:rsidRPr="004D1F4E" w:rsidRDefault="002B1351" w:rsidP="002B13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2B1351" w:rsidRPr="004D1F4E" w:rsidRDefault="002B1351" w:rsidP="003F4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ЭЦВ 6-</w:t>
            </w:r>
            <w:r w:rsidR="003F4948">
              <w:rPr>
                <w:rFonts w:ascii="Times New Roman" w:hAnsi="Times New Roman" w:cs="Times New Roman"/>
                <w:sz w:val="27"/>
                <w:szCs w:val="27"/>
              </w:rPr>
              <w:t>6,5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-1</w:t>
            </w:r>
            <w:r w:rsidR="003F4948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276" w:type="dxa"/>
            <w:vAlign w:val="center"/>
          </w:tcPr>
          <w:p w:rsidR="002B1351" w:rsidRPr="004D1F4E" w:rsidRDefault="003F4948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6,5</w:t>
            </w:r>
          </w:p>
        </w:tc>
        <w:tc>
          <w:tcPr>
            <w:tcW w:w="1276" w:type="dxa"/>
            <w:vAlign w:val="center"/>
          </w:tcPr>
          <w:p w:rsidR="002B1351" w:rsidRPr="004D1F4E" w:rsidRDefault="002B1351" w:rsidP="003F4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F4948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417" w:type="dxa"/>
            <w:vAlign w:val="center"/>
          </w:tcPr>
          <w:p w:rsidR="002B1351" w:rsidRPr="004D1F4E" w:rsidRDefault="003F4948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559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FB656A" w:rsidTr="002B1351">
        <w:trPr>
          <w:trHeight w:val="826"/>
        </w:trPr>
        <w:tc>
          <w:tcPr>
            <w:tcW w:w="595" w:type="dxa"/>
            <w:vAlign w:val="center"/>
          </w:tcPr>
          <w:p w:rsidR="00FB656A" w:rsidRPr="004D1F4E" w:rsidRDefault="00FB656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418" w:type="dxa"/>
            <w:vAlign w:val="center"/>
          </w:tcPr>
          <w:p w:rsidR="00FB656A" w:rsidRPr="004D1F4E" w:rsidRDefault="00FB656A" w:rsidP="00FB6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2E718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  <w:p w:rsidR="00FB656A" w:rsidRPr="004D1F4E" w:rsidRDefault="00FB656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FB656A" w:rsidRPr="004D1F4E" w:rsidRDefault="00FB656A" w:rsidP="00FB6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ЭЦВ 6-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-1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  <w:vAlign w:val="center"/>
          </w:tcPr>
          <w:p w:rsidR="00FB656A" w:rsidRPr="004D1F4E" w:rsidRDefault="00FB656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276" w:type="dxa"/>
            <w:vAlign w:val="center"/>
          </w:tcPr>
          <w:p w:rsidR="00FB656A" w:rsidRPr="004D1F4E" w:rsidRDefault="00FB656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1417" w:type="dxa"/>
            <w:vAlign w:val="center"/>
          </w:tcPr>
          <w:p w:rsidR="00FB656A" w:rsidRPr="004D1F4E" w:rsidRDefault="00FB656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559" w:type="dxa"/>
            <w:vAlign w:val="center"/>
          </w:tcPr>
          <w:p w:rsidR="00FB656A" w:rsidRPr="004D1F4E" w:rsidRDefault="00FB656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2B1351" w:rsidTr="002B1351">
        <w:trPr>
          <w:trHeight w:val="340"/>
        </w:trPr>
        <w:tc>
          <w:tcPr>
            <w:tcW w:w="595" w:type="dxa"/>
            <w:vAlign w:val="center"/>
          </w:tcPr>
          <w:p w:rsidR="002B1351" w:rsidRPr="004D1F4E" w:rsidRDefault="00FB656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418" w:type="dxa"/>
            <w:vAlign w:val="center"/>
          </w:tcPr>
          <w:p w:rsidR="00FB656A" w:rsidRPr="004D1F4E" w:rsidRDefault="00FB656A" w:rsidP="00FB65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2E718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резервная</w:t>
            </w:r>
          </w:p>
        </w:tc>
        <w:tc>
          <w:tcPr>
            <w:tcW w:w="1276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2B1351" w:rsidRPr="004D1F4E" w:rsidRDefault="002B135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E2F05" w:rsidRDefault="008E2F05" w:rsidP="008E2F05">
      <w:pPr>
        <w:pStyle w:val="af"/>
        <w:spacing w:line="360" w:lineRule="auto"/>
        <w:ind w:left="0" w:right="-170" w:firstLine="567"/>
      </w:pPr>
    </w:p>
    <w:p w:rsidR="008E2F05" w:rsidRDefault="008E2F05" w:rsidP="008E2F05">
      <w:pPr>
        <w:pStyle w:val="af"/>
        <w:spacing w:line="240" w:lineRule="auto"/>
        <w:ind w:left="0" w:right="-170" w:firstLine="567"/>
      </w:pPr>
      <w:r>
        <w:t>На всех водозаборных сооружениях имеются приборы учёта потребляемой электрической энергии.</w:t>
      </w:r>
    </w:p>
    <w:p w:rsidR="008E2F05" w:rsidRDefault="008E2F05" w:rsidP="008E2F05">
      <w:pPr>
        <w:pStyle w:val="a8"/>
        <w:tabs>
          <w:tab w:val="clear" w:pos="4677"/>
          <w:tab w:val="center" w:pos="426"/>
        </w:tabs>
        <w:ind w:right="-170"/>
        <w:rPr>
          <w:b/>
        </w:rPr>
      </w:pPr>
    </w:p>
    <w:p w:rsidR="008E2F05" w:rsidRDefault="008E2F05" w:rsidP="004D1F4E">
      <w:pPr>
        <w:pStyle w:val="af"/>
        <w:spacing w:line="240" w:lineRule="auto"/>
        <w:ind w:left="0" w:right="-170" w:firstLine="567"/>
        <w:jc w:val="center"/>
      </w:pPr>
      <w:r w:rsidRPr="003769BE">
        <w:t xml:space="preserve">Оценка </w:t>
      </w:r>
      <w:proofErr w:type="spellStart"/>
      <w:r w:rsidRPr="003769BE">
        <w:t>энергоэффективности</w:t>
      </w:r>
      <w:proofErr w:type="spellEnd"/>
      <w:r w:rsidRPr="003769BE">
        <w:t xml:space="preserve"> подачи воды по данным МУЖКП Троснянского района  за 2015 год.</w:t>
      </w:r>
    </w:p>
    <w:p w:rsidR="008E2F05" w:rsidRPr="004D1F4E" w:rsidRDefault="008E2F05" w:rsidP="008E2F0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4D1F4E">
        <w:rPr>
          <w:rFonts w:ascii="Times New Roman" w:hAnsi="Times New Roman" w:cs="Times New Roman"/>
          <w:sz w:val="27"/>
          <w:szCs w:val="27"/>
        </w:rPr>
        <w:t>Таблица 5</w:t>
      </w:r>
    </w:p>
    <w:tbl>
      <w:tblPr>
        <w:tblStyle w:val="a3"/>
        <w:tblW w:w="9639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851"/>
        <w:gridCol w:w="2268"/>
        <w:gridCol w:w="2410"/>
        <w:gridCol w:w="1417"/>
        <w:gridCol w:w="2693"/>
      </w:tblGrid>
      <w:tr w:rsidR="008E2F05" w:rsidTr="00CC0689">
        <w:tc>
          <w:tcPr>
            <w:tcW w:w="851" w:type="dxa"/>
            <w:vAlign w:val="center"/>
          </w:tcPr>
          <w:p w:rsidR="008E2F05" w:rsidRPr="004D1F4E" w:rsidRDefault="008E2F0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№ ВЗУ</w:t>
            </w:r>
          </w:p>
        </w:tc>
        <w:tc>
          <w:tcPr>
            <w:tcW w:w="2268" w:type="dxa"/>
            <w:vAlign w:val="center"/>
          </w:tcPr>
          <w:p w:rsidR="008E2F05" w:rsidRPr="004D1F4E" w:rsidRDefault="008E2F0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Расход </w:t>
            </w: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эл</w:t>
            </w:r>
            <w:proofErr w:type="spell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. энергии, кВт </w:t>
            </w:r>
            <w:proofErr w:type="gram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proofErr w:type="gramEnd"/>
          </w:p>
        </w:tc>
        <w:tc>
          <w:tcPr>
            <w:tcW w:w="2410" w:type="dxa"/>
            <w:vAlign w:val="center"/>
          </w:tcPr>
          <w:p w:rsidR="008E2F05" w:rsidRPr="004D1F4E" w:rsidRDefault="008E2F0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Расход поднимаемой воды, м</w:t>
            </w:r>
            <w:r w:rsidRPr="004D1F4E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/год</w:t>
            </w:r>
          </w:p>
        </w:tc>
        <w:tc>
          <w:tcPr>
            <w:tcW w:w="1417" w:type="dxa"/>
            <w:vAlign w:val="center"/>
          </w:tcPr>
          <w:p w:rsidR="008E2F05" w:rsidRPr="004D1F4E" w:rsidRDefault="008E2F05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Напор, </w:t>
            </w:r>
            <w:proofErr w:type="gram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proofErr w:type="gramEnd"/>
          </w:p>
        </w:tc>
        <w:tc>
          <w:tcPr>
            <w:tcW w:w="2693" w:type="dxa"/>
            <w:vAlign w:val="center"/>
          </w:tcPr>
          <w:p w:rsidR="008E2F05" w:rsidRPr="004D1F4E" w:rsidRDefault="008E2F05" w:rsidP="003F4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Удельный расход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эл</w:t>
            </w:r>
            <w:proofErr w:type="spell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. энергии, кВт </w:t>
            </w:r>
            <w:r w:rsidR="003F4948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4D1F4E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</w:p>
        </w:tc>
      </w:tr>
      <w:tr w:rsidR="008E2F05" w:rsidTr="00CC0689">
        <w:trPr>
          <w:trHeight w:val="340"/>
        </w:trPr>
        <w:tc>
          <w:tcPr>
            <w:tcW w:w="851" w:type="dxa"/>
            <w:vAlign w:val="center"/>
          </w:tcPr>
          <w:p w:rsidR="008E2F05" w:rsidRPr="004D1F4E" w:rsidRDefault="00C10FB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2268" w:type="dxa"/>
            <w:vAlign w:val="center"/>
          </w:tcPr>
          <w:p w:rsidR="008E2F05" w:rsidRPr="004D1F4E" w:rsidRDefault="00083D3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9693</w:t>
            </w:r>
          </w:p>
        </w:tc>
        <w:tc>
          <w:tcPr>
            <w:tcW w:w="2410" w:type="dxa"/>
            <w:vAlign w:val="center"/>
          </w:tcPr>
          <w:p w:rsidR="008E2F05" w:rsidRPr="004D1F4E" w:rsidRDefault="00083D3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5080</w:t>
            </w:r>
          </w:p>
        </w:tc>
        <w:tc>
          <w:tcPr>
            <w:tcW w:w="1417" w:type="dxa"/>
            <w:vAlign w:val="center"/>
          </w:tcPr>
          <w:p w:rsidR="008E2F05" w:rsidRPr="004D1F4E" w:rsidRDefault="002B1351" w:rsidP="003F4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F494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8E2F05" w:rsidRPr="004D1F4E" w:rsidRDefault="003F135D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1,9</w:t>
            </w:r>
          </w:p>
        </w:tc>
      </w:tr>
      <w:tr w:rsidR="008E2F05" w:rsidTr="00CC0689">
        <w:trPr>
          <w:trHeight w:val="340"/>
        </w:trPr>
        <w:tc>
          <w:tcPr>
            <w:tcW w:w="851" w:type="dxa"/>
            <w:vAlign w:val="center"/>
          </w:tcPr>
          <w:p w:rsidR="008E2F05" w:rsidRPr="004D1F4E" w:rsidRDefault="00C10FB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2268" w:type="dxa"/>
            <w:vAlign w:val="center"/>
          </w:tcPr>
          <w:p w:rsidR="008E2F05" w:rsidRPr="004D1F4E" w:rsidRDefault="00083D3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9693</w:t>
            </w:r>
          </w:p>
        </w:tc>
        <w:tc>
          <w:tcPr>
            <w:tcW w:w="2410" w:type="dxa"/>
            <w:vAlign w:val="center"/>
          </w:tcPr>
          <w:p w:rsidR="008E2F05" w:rsidRPr="004D1F4E" w:rsidRDefault="00083D3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5080</w:t>
            </w:r>
          </w:p>
        </w:tc>
        <w:tc>
          <w:tcPr>
            <w:tcW w:w="1417" w:type="dxa"/>
            <w:vAlign w:val="center"/>
          </w:tcPr>
          <w:p w:rsidR="008E2F05" w:rsidRPr="004D1F4E" w:rsidRDefault="002B1351" w:rsidP="003F49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F4948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2693" w:type="dxa"/>
            <w:vAlign w:val="center"/>
          </w:tcPr>
          <w:p w:rsidR="008E2F05" w:rsidRPr="004D1F4E" w:rsidRDefault="003F135D" w:rsidP="003F135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1,9</w:t>
            </w:r>
          </w:p>
        </w:tc>
      </w:tr>
      <w:tr w:rsidR="008E2F05" w:rsidTr="00CC0689">
        <w:trPr>
          <w:trHeight w:val="340"/>
        </w:trPr>
        <w:tc>
          <w:tcPr>
            <w:tcW w:w="851" w:type="dxa"/>
            <w:vAlign w:val="center"/>
          </w:tcPr>
          <w:p w:rsidR="008E2F05" w:rsidRPr="004D1F4E" w:rsidRDefault="00C10FBA" w:rsidP="002E71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2E718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268" w:type="dxa"/>
            <w:vAlign w:val="center"/>
          </w:tcPr>
          <w:p w:rsidR="008E2F05" w:rsidRPr="004D1F4E" w:rsidRDefault="00083D3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9693</w:t>
            </w:r>
          </w:p>
        </w:tc>
        <w:tc>
          <w:tcPr>
            <w:tcW w:w="2410" w:type="dxa"/>
            <w:vAlign w:val="center"/>
          </w:tcPr>
          <w:p w:rsidR="008E2F05" w:rsidRPr="004D1F4E" w:rsidRDefault="00083D31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5081</w:t>
            </w:r>
          </w:p>
        </w:tc>
        <w:tc>
          <w:tcPr>
            <w:tcW w:w="1417" w:type="dxa"/>
            <w:vAlign w:val="center"/>
          </w:tcPr>
          <w:p w:rsidR="008E2F05" w:rsidRPr="004D1F4E" w:rsidRDefault="00C10FBA" w:rsidP="00CC06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2693" w:type="dxa"/>
            <w:vAlign w:val="center"/>
          </w:tcPr>
          <w:p w:rsidR="008E2F05" w:rsidRPr="004D1F4E" w:rsidRDefault="003F135D" w:rsidP="003F135D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1,9</w:t>
            </w:r>
          </w:p>
        </w:tc>
      </w:tr>
    </w:tbl>
    <w:p w:rsidR="008E2F05" w:rsidRDefault="008E2F05" w:rsidP="008E2F0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E2F05" w:rsidRPr="002869D8" w:rsidRDefault="008E2F05" w:rsidP="008E2F0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2F05" w:rsidRPr="00F447B0" w:rsidRDefault="008E2F05" w:rsidP="00F447B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     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1.4.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4.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r w:rsidR="00F447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E2F05" w:rsidRDefault="008E2F05" w:rsidP="008E2F05">
      <w:pPr>
        <w:pStyle w:val="af"/>
        <w:spacing w:line="240" w:lineRule="auto"/>
        <w:ind w:left="0" w:right="-170" w:firstLine="567"/>
      </w:pPr>
      <w:r>
        <w:t xml:space="preserve">Водопроводные сети проложены </w:t>
      </w:r>
      <w:r w:rsidR="00C10FBA">
        <w:t xml:space="preserve">из полиэтиленовых  </w:t>
      </w:r>
      <w:r>
        <w:t xml:space="preserve"> труб</w:t>
      </w:r>
      <w:r w:rsidR="00C10FBA">
        <w:t xml:space="preserve"> ПЭ80 наружным </w:t>
      </w:r>
      <w:r>
        <w:t>диаметром</w:t>
      </w:r>
      <w:r w:rsidR="00C10FBA">
        <w:t xml:space="preserve"> 50, 63,</w:t>
      </w:r>
      <w:r>
        <w:t xml:space="preserve"> 1</w:t>
      </w:r>
      <w:r w:rsidR="00C10FBA">
        <w:t>1</w:t>
      </w:r>
      <w:r>
        <w:t xml:space="preserve">0 мм, общей протяжённостью </w:t>
      </w:r>
      <w:r w:rsidR="00C10FBA">
        <w:t>7,6</w:t>
      </w:r>
      <w:r>
        <w:t xml:space="preserve"> км.</w:t>
      </w:r>
      <w:r w:rsidR="00C10FBA">
        <w:t xml:space="preserve"> Водопроводные сети введены в эксплуатацию в 2015 году.</w:t>
      </w:r>
    </w:p>
    <w:p w:rsidR="00F22D0E" w:rsidRDefault="00F22D0E" w:rsidP="00F447B0">
      <w:pPr>
        <w:pStyle w:val="af"/>
        <w:spacing w:line="240" w:lineRule="auto"/>
        <w:ind w:left="0" w:right="-170" w:firstLine="567"/>
      </w:pPr>
      <w:r w:rsidRPr="008F2089">
        <w:t>На сетях водоснабжения</w:t>
      </w:r>
      <w:r>
        <w:t xml:space="preserve"> </w:t>
      </w:r>
      <w:r w:rsidR="00F447B0">
        <w:t>имеются  действующих 19 пожарных гидрантов, водоразборных колонок не имеется.</w:t>
      </w:r>
    </w:p>
    <w:p w:rsidR="00F447B0" w:rsidRDefault="00F447B0" w:rsidP="00F447B0">
      <w:pPr>
        <w:pStyle w:val="af"/>
        <w:spacing w:line="240" w:lineRule="auto"/>
        <w:ind w:left="0" w:right="-170" w:firstLine="567"/>
      </w:pPr>
    </w:p>
    <w:p w:rsidR="00F22D0E" w:rsidRDefault="00F22D0E" w:rsidP="00F22D0E">
      <w:pPr>
        <w:pStyle w:val="a8"/>
        <w:tabs>
          <w:tab w:val="clear" w:pos="4677"/>
          <w:tab w:val="center" w:pos="426"/>
        </w:tabs>
        <w:ind w:right="-170"/>
        <w:rPr>
          <w:b/>
        </w:rPr>
      </w:pPr>
      <w:r>
        <w:rPr>
          <w:b/>
        </w:rPr>
        <w:t>1.4.5. Описание существующих технических и технологических проблем, возникающих при водоснабжении поселения</w:t>
      </w:r>
      <w:r w:rsidR="00F447B0">
        <w:rPr>
          <w:b/>
        </w:rPr>
        <w:t>.</w:t>
      </w:r>
    </w:p>
    <w:p w:rsidR="00F22D0E" w:rsidRPr="00911809" w:rsidRDefault="00F22D0E" w:rsidP="00F22D0E">
      <w:pPr>
        <w:pStyle w:val="af"/>
        <w:spacing w:line="240" w:lineRule="auto"/>
        <w:ind w:left="0" w:right="-170" w:firstLine="567"/>
        <w:rPr>
          <w:szCs w:val="26"/>
        </w:rPr>
      </w:pPr>
      <w:r w:rsidRPr="00911809">
        <w:rPr>
          <w:szCs w:val="26"/>
        </w:rPr>
        <w:t>Существующие технические и технологические проблемы, возникающие при водоснабжении поселения:</w:t>
      </w:r>
    </w:p>
    <w:p w:rsidR="00F22D0E" w:rsidRPr="00F447B0" w:rsidRDefault="00F447B0" w:rsidP="00F447B0">
      <w:pPr>
        <w:pStyle w:val="ConsPlusNormal"/>
        <w:widowControl/>
        <w:ind w:right="-17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1). </w:t>
      </w:r>
      <w:r w:rsidR="00F22D0E" w:rsidRPr="00911809">
        <w:rPr>
          <w:rFonts w:ascii="Times New Roman" w:hAnsi="Times New Roman" w:cs="Times New Roman"/>
          <w:sz w:val="26"/>
          <w:szCs w:val="26"/>
        </w:rPr>
        <w:t>Централизованным водоснабжением не охвачена часть</w:t>
      </w:r>
      <w:r>
        <w:rPr>
          <w:rFonts w:ascii="Times New Roman" w:hAnsi="Times New Roman" w:cs="Times New Roman"/>
          <w:sz w:val="26"/>
          <w:szCs w:val="26"/>
        </w:rPr>
        <w:t xml:space="preserve"> индивидуальной жилой застройки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с. Никольское</w:t>
      </w:r>
      <w:r w:rsidR="00187E5F">
        <w:rPr>
          <w:rFonts w:ascii="Times New Roman" w:hAnsi="Times New Roman" w:cs="Times New Roman"/>
          <w:sz w:val="26"/>
          <w:szCs w:val="26"/>
        </w:rPr>
        <w:t>. Нет централизованного водоснабжения в остальных населенных пунктах сельского поселения.</w:t>
      </w:r>
    </w:p>
    <w:p w:rsidR="00F22D0E" w:rsidRPr="00911809" w:rsidRDefault="00F447B0" w:rsidP="00187E5F">
      <w:pPr>
        <w:pStyle w:val="ConsPlusNormal"/>
        <w:widowControl/>
        <w:ind w:right="-17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2). </w:t>
      </w:r>
      <w:r w:rsidR="00F22D0E" w:rsidRPr="00911809">
        <w:rPr>
          <w:rFonts w:ascii="Times New Roman" w:hAnsi="Times New Roman" w:cs="Times New Roman"/>
          <w:sz w:val="26"/>
          <w:szCs w:val="26"/>
        </w:rPr>
        <w:t>Действующие водозаборные сооружения не оборудованы установками обезжелезивания и установками для профилактического обеззараживания воды</w:t>
      </w:r>
      <w:r w:rsidR="00630238">
        <w:rPr>
          <w:rFonts w:ascii="Times New Roman" w:hAnsi="Times New Roman" w:cs="Times New Roman"/>
          <w:sz w:val="26"/>
          <w:szCs w:val="26"/>
        </w:rPr>
        <w:t>.</w:t>
      </w:r>
    </w:p>
    <w:p w:rsidR="00F22D0E" w:rsidRPr="00911809" w:rsidRDefault="00187E5F" w:rsidP="00187E5F">
      <w:pPr>
        <w:pStyle w:val="ConsPlusNormal"/>
        <w:widowControl/>
        <w:ind w:right="-17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3). </w:t>
      </w:r>
      <w:r w:rsidR="00F22D0E" w:rsidRPr="00911809">
        <w:rPr>
          <w:rFonts w:ascii="Times New Roman" w:hAnsi="Times New Roman" w:cs="Times New Roman"/>
          <w:sz w:val="26"/>
          <w:szCs w:val="26"/>
        </w:rPr>
        <w:t>Отсутствие источников водоснабжения и магистральных водоводов на территориях, планируемых к застройке новым жилым фондом, замедляет развитие сельского поселения в целом.</w:t>
      </w:r>
    </w:p>
    <w:p w:rsidR="00F22D0E" w:rsidRDefault="00F22D0E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2869D8" w:rsidRPr="002869D8" w:rsidRDefault="002869D8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1.4.</w:t>
      </w:r>
      <w:r w:rsidR="00911809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6. 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Описание централизованной системы горячего водоснабжения</w:t>
      </w:r>
    </w:p>
    <w:p w:rsidR="002869D8" w:rsidRPr="002869D8" w:rsidRDefault="00911809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Система централизованного горячего водоснабжения на территории </w:t>
      </w:r>
      <w:r w:rsidR="0059381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отсутствует.</w:t>
      </w:r>
    </w:p>
    <w:p w:rsidR="002869D8" w:rsidRPr="002869D8" w:rsidRDefault="002869D8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Pr="002869D8" w:rsidRDefault="00911809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>1.4.7.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</w:p>
    <w:p w:rsidR="002869D8" w:rsidRPr="002869D8" w:rsidRDefault="002869D8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        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территории </w:t>
      </w:r>
      <w:r w:rsidR="0059381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нет вечномерзлых грунтов. Трубопровод проложен ниже глубины промерзания почвы, на расстоянии </w:t>
      </w:r>
      <w:r w:rsidR="00C6063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2,2</w:t>
      </w:r>
      <w:r w:rsidR="00D0562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2,</w:t>
      </w:r>
      <w:r w:rsidR="00C6063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метра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от поверхности земли.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Фактов замерзания водопроводной магистральной сети не выявлено.</w:t>
      </w:r>
    </w:p>
    <w:p w:rsidR="002869D8" w:rsidRPr="002869D8" w:rsidRDefault="00911809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>1.4.8.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Перечень лиц, владеющих н</w:t>
      </w:r>
      <w:r w:rsidR="00B32F62">
        <w:rPr>
          <w:rFonts w:eastAsia="Times New Roman" w:cs="Times New Roman"/>
          <w:b/>
          <w:bCs/>
          <w:color w:val="000000"/>
          <w:sz w:val="27"/>
          <w:lang w:eastAsia="ru-RU"/>
        </w:rPr>
        <w:t>а праве собственности или другом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законном основании объектами централизованной системы водоснабжения, с указанием принадлежащих этим лицам таких объектов</w:t>
      </w:r>
    </w:p>
    <w:p w:rsidR="002869D8" w:rsidRPr="002869D8" w:rsidRDefault="0006748D" w:rsidP="0091180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</w:t>
      </w:r>
      <w:r>
        <w:t>В настоящее время об</w:t>
      </w:r>
      <w:r w:rsidR="00B32F62">
        <w:t>ъекты систем водоснабжения являю</w:t>
      </w:r>
      <w:r>
        <w:t xml:space="preserve">тся </w:t>
      </w:r>
      <w:r w:rsidRPr="00464AC8">
        <w:t>муниципальной</w:t>
      </w:r>
      <w:r>
        <w:t xml:space="preserve"> собственностью и переданы в хозяйственное ведение МУЖКП Троснянского района.</w:t>
      </w: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Default="002869D8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Раздел 2 Направления развития централизованных систем водоснабжения</w:t>
      </w:r>
      <w:r w:rsidR="0006748D">
        <w:rPr>
          <w:rFonts w:eastAsia="Times New Roman" w:cs="Times New Roman"/>
          <w:b/>
          <w:bCs/>
          <w:color w:val="000000"/>
          <w:sz w:val="27"/>
          <w:lang w:eastAsia="ru-RU"/>
        </w:rPr>
        <w:t>:</w:t>
      </w:r>
    </w:p>
    <w:p w:rsidR="0006748D" w:rsidRPr="002869D8" w:rsidRDefault="0006748D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13960" w:rsidRPr="00513960" w:rsidRDefault="002869D8" w:rsidP="00513960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2.1 Основные направления, принципы, задачи и целевые показатели развития централизованных систем водоснабжения</w:t>
      </w:r>
    </w:p>
    <w:p w:rsidR="00513960" w:rsidRDefault="00513960" w:rsidP="00513960">
      <w:pPr>
        <w:tabs>
          <w:tab w:val="left" w:pos="-1134"/>
        </w:tabs>
        <w:suppressAutoHyphens/>
        <w:spacing w:line="240" w:lineRule="auto"/>
        <w:ind w:right="-170" w:firstLine="567"/>
        <w:rPr>
          <w:i/>
        </w:rPr>
      </w:pPr>
    </w:p>
    <w:p w:rsidR="00B32F62" w:rsidRDefault="00B32F62" w:rsidP="00513960">
      <w:pPr>
        <w:tabs>
          <w:tab w:val="left" w:pos="-1134"/>
        </w:tabs>
        <w:suppressAutoHyphens/>
        <w:spacing w:line="240" w:lineRule="auto"/>
        <w:ind w:right="-170" w:firstLine="567"/>
        <w:rPr>
          <w:i/>
        </w:rPr>
      </w:pPr>
      <w:r w:rsidRPr="00182A59">
        <w:rPr>
          <w:i/>
        </w:rPr>
        <w:t>Направления и принципы:</w:t>
      </w:r>
    </w:p>
    <w:p w:rsidR="00513960" w:rsidRPr="00182A59" w:rsidRDefault="00513960" w:rsidP="00513960">
      <w:pPr>
        <w:tabs>
          <w:tab w:val="left" w:pos="-1134"/>
        </w:tabs>
        <w:suppressAutoHyphens/>
        <w:spacing w:line="240" w:lineRule="auto"/>
        <w:ind w:right="-170" w:firstLine="567"/>
        <w:rPr>
          <w:i/>
        </w:rPr>
      </w:pPr>
    </w:p>
    <w:p w:rsidR="00B32F62" w:rsidRPr="006A32AF" w:rsidRDefault="00B32F62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обеспечение раз</w:t>
      </w:r>
      <w:r w:rsidRPr="006A32AF">
        <w:t>вити</w:t>
      </w:r>
      <w:r>
        <w:t>я</w:t>
      </w:r>
      <w:r w:rsidRPr="006A32AF">
        <w:t xml:space="preserve"> систем централизованного водоснабжения для существующего и нового строительства жилищного </w:t>
      </w:r>
      <w:r>
        <w:t>комплекса, а также объектов социально-культурного и рекреационного назначения</w:t>
      </w:r>
      <w:r w:rsidRPr="006A32AF">
        <w:t xml:space="preserve"> </w:t>
      </w:r>
      <w:r>
        <w:t>на</w:t>
      </w:r>
      <w:r w:rsidRPr="006A32AF">
        <w:t xml:space="preserve"> период до 20</w:t>
      </w:r>
      <w:r w:rsidR="00513960">
        <w:t>30</w:t>
      </w:r>
      <w:r>
        <w:t xml:space="preserve"> </w:t>
      </w:r>
      <w:r w:rsidRPr="006A32AF">
        <w:t>г.</w:t>
      </w:r>
      <w:r>
        <w:t>;</w:t>
      </w:r>
    </w:p>
    <w:p w:rsidR="00B32F62" w:rsidRPr="006A32AF" w:rsidRDefault="00B32F62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6A32AF">
        <w:t>увеличение объёмов производства коммунальной продукции</w:t>
      </w:r>
      <w:r>
        <w:t xml:space="preserve"> (оказание услуг) </w:t>
      </w:r>
      <w:r w:rsidRPr="006A32AF">
        <w:t xml:space="preserve">по водоснабжению при повышении качества </w:t>
      </w:r>
      <w:r>
        <w:t>и приемлемости де</w:t>
      </w:r>
      <w:r w:rsidRPr="006A32AF">
        <w:t>йствующей ценовой политики;</w:t>
      </w:r>
    </w:p>
    <w:p w:rsidR="00B32F62" w:rsidRPr="006A32AF" w:rsidRDefault="00B32F62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6A32AF">
        <w:t>улучшение работы систем водоснабжения;</w:t>
      </w:r>
    </w:p>
    <w:p w:rsidR="00B32F62" w:rsidRPr="006A32AF" w:rsidRDefault="00B32F62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6A32AF">
        <w:t>повышение качества питьевой воды</w:t>
      </w:r>
      <w:r>
        <w:t>, поступающей к потребителям.</w:t>
      </w:r>
    </w:p>
    <w:p w:rsidR="00B32F62" w:rsidRDefault="00B32F62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513960" w:rsidRPr="00182A59" w:rsidRDefault="00513960" w:rsidP="00513960">
      <w:pPr>
        <w:tabs>
          <w:tab w:val="left" w:pos="-1134"/>
        </w:tabs>
        <w:suppressAutoHyphens/>
        <w:spacing w:line="360" w:lineRule="auto"/>
        <w:ind w:right="-170" w:firstLine="567"/>
        <w:rPr>
          <w:i/>
        </w:rPr>
      </w:pPr>
      <w:r w:rsidRPr="00182A59">
        <w:rPr>
          <w:i/>
        </w:rPr>
        <w:t>Задачи:</w:t>
      </w:r>
    </w:p>
    <w:p w:rsidR="00513960" w:rsidRPr="00182A59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182A59">
        <w:t>строительство новых водозаборных узлов с установк</w:t>
      </w:r>
      <w:r>
        <w:t>ами водоподготовки</w:t>
      </w:r>
      <w:r w:rsidRPr="00182A59">
        <w:t>;</w:t>
      </w:r>
    </w:p>
    <w:p w:rsidR="00513960" w:rsidRPr="00182A59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182A59">
        <w:t>строительство</w:t>
      </w:r>
      <w:r>
        <w:t xml:space="preserve"> централизованной сети </w:t>
      </w:r>
      <w:r w:rsidRPr="00182A59">
        <w:t>магистральных водопроводов, обеспечивающих возможность</w:t>
      </w:r>
      <w:r>
        <w:t xml:space="preserve"> качественного снабжения водой населения и юридических лиц сельского поселения</w:t>
      </w:r>
      <w:r w:rsidRPr="00182A59">
        <w:t>;</w:t>
      </w:r>
    </w:p>
    <w:p w:rsidR="00513960" w:rsidRPr="00182A59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 xml:space="preserve">модернизация объектов инженерной инфраструктуры путём внедрения </w:t>
      </w:r>
      <w:proofErr w:type="spellStart"/>
      <w:r>
        <w:t>ресурсо</w:t>
      </w:r>
      <w:proofErr w:type="spellEnd"/>
      <w:r>
        <w:t>- и энергосберегающих технологий;</w:t>
      </w:r>
    </w:p>
    <w:p w:rsidR="00513960" w:rsidRPr="00182A59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 w:rsidRPr="00182A59">
        <w:t>установка приборов учёта;</w:t>
      </w:r>
    </w:p>
    <w:p w:rsidR="00B32F62" w:rsidRDefault="0080203F" w:rsidP="00513960">
      <w:pPr>
        <w:spacing w:line="240" w:lineRule="auto"/>
        <w:ind w:firstLine="0"/>
      </w:pPr>
      <w:r>
        <w:t xml:space="preserve">- </w:t>
      </w:r>
      <w:r w:rsidR="00513960">
        <w:t>обеспечение подключения вновь строящихся (реконструируемых) объектов недвижимости к системам водоснабжения с гарантированным объёмом заявленных мощностей в конкретной точке на существующем трубопроводе необходимого диаметра.</w:t>
      </w:r>
    </w:p>
    <w:p w:rsidR="00513960" w:rsidRPr="00FF4B29" w:rsidRDefault="00513960" w:rsidP="00513960">
      <w:pPr>
        <w:tabs>
          <w:tab w:val="left" w:pos="-1134"/>
        </w:tabs>
        <w:suppressAutoHyphens/>
        <w:spacing w:line="240" w:lineRule="auto"/>
        <w:ind w:right="-170" w:firstLine="567"/>
        <w:rPr>
          <w:i/>
        </w:rPr>
      </w:pPr>
      <w:r w:rsidRPr="00FF4B29">
        <w:rPr>
          <w:i/>
        </w:rPr>
        <w:t>Целевые показатели: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улучшение качества питьевой воды;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повышение надёжности и бесперебойности водоснабжения;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повышение качества обслуживания абонентов;</w:t>
      </w:r>
    </w:p>
    <w:p w:rsidR="00513960" w:rsidRDefault="00513960" w:rsidP="00513960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</w:pPr>
      <w:r>
        <w:t>повышение эффективности использования ресурсов, снижение потерь воды.</w:t>
      </w:r>
    </w:p>
    <w:p w:rsidR="00B32F62" w:rsidRPr="003F3E6E" w:rsidRDefault="00513960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-   </w:t>
      </w:r>
      <w:r w:rsidRPr="0051396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обеспечение</w:t>
      </w:r>
      <w:r w:rsidRPr="0051396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рациональное использование водных ресурсов;</w:t>
      </w:r>
    </w:p>
    <w:p w:rsidR="00B32F62" w:rsidRPr="002869D8" w:rsidRDefault="00B32F62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EF5DFB" w:rsidRDefault="002869D8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 w:rsidRPr="00EF5DFB">
        <w:rPr>
          <w:rFonts w:eastAsia="Times New Roman" w:cs="Times New Roman"/>
          <w:b/>
          <w:bCs/>
          <w:color w:val="000000"/>
          <w:szCs w:val="26"/>
          <w:lang w:eastAsia="ru-RU"/>
        </w:rPr>
        <w:t>2.2 Различные сценарии развития централизованных систем водоснабжения в зависимости от различных сценариев развития поселений, городских округов</w:t>
      </w:r>
    </w:p>
    <w:p w:rsidR="002869D8" w:rsidRPr="00EF5DFB" w:rsidRDefault="00EF5DFB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lastRenderedPageBreak/>
        <w:t xml:space="preserve">          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Предусматривается два варианта развития системы водоснабжения в зависимости от возможностей </w:t>
      </w: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местного бюджета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, финансовой поддержки уполномоченных структур Правительства </w:t>
      </w: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Орловской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области, а также социально-экономического роста поселения.</w:t>
      </w:r>
    </w:p>
    <w:p w:rsidR="002869D8" w:rsidRPr="00EF5DFB" w:rsidRDefault="00EF5DFB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       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Первый вариант </w:t>
      </w:r>
      <w:proofErr w:type="gramStart"/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реализации мероприятий схемы водоснабжения населенных пунктов </w:t>
      </w:r>
      <w:r w:rsidR="00593811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Никольского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сельского поселения</w:t>
      </w:r>
      <w:proofErr w:type="gramEnd"/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ориентирован на увеличение численности населения, а также повышение уровня благосостояния населения с обеспечением нормативной надежности систем водоснабжения и достижением максимального комфорта потребителя посредством ввода водопровода абоненту.</w:t>
      </w:r>
    </w:p>
    <w:p w:rsidR="002869D8" w:rsidRPr="00EF5DFB" w:rsidRDefault="00EF5DFB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       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Второй вариант предусматривает обеспечение минимальных потребностей населения в услуге водоснабжения, с соблюдением требований и норм действующего законодательства.</w:t>
      </w:r>
    </w:p>
    <w:p w:rsidR="00A46E7C" w:rsidRDefault="00A46E7C" w:rsidP="00A46E7C">
      <w:pPr>
        <w:tabs>
          <w:tab w:val="left" w:pos="-1134"/>
        </w:tabs>
        <w:suppressAutoHyphens/>
        <w:spacing w:line="240" w:lineRule="auto"/>
        <w:ind w:right="-170" w:firstLine="0"/>
      </w:pPr>
      <w:r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        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В основу расчетной части проекта, в соответствии с положениями схемы территориального планирования </w:t>
      </w:r>
      <w:r w:rsid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Троснянского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муниципального района, принят оптимистический вариант (первый вариант) развития системы водоснабжения населенных пунктов </w:t>
      </w:r>
      <w:r w:rsidR="00593811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Никольского</w:t>
      </w:r>
      <w:r w:rsid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 xml:space="preserve"> </w:t>
      </w:r>
      <w:r w:rsidR="002869D8"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сельского поселения.</w:t>
      </w:r>
      <w:r w:rsidRPr="00A46E7C">
        <w:t xml:space="preserve"> </w:t>
      </w:r>
      <w:r>
        <w:t>П</w:t>
      </w:r>
      <w:r w:rsidRPr="001C476F">
        <w:t>риоритетным направлением жилищного строительства является малоэтажн</w:t>
      </w:r>
      <w:r>
        <w:t>ая</w:t>
      </w:r>
      <w:r w:rsidRPr="001C476F">
        <w:t xml:space="preserve"> усадебн</w:t>
      </w:r>
      <w:r>
        <w:t>ая застройка.</w:t>
      </w:r>
    </w:p>
    <w:p w:rsidR="002869D8" w:rsidRDefault="00A46E7C" w:rsidP="003F3E6E">
      <w:pPr>
        <w:spacing w:line="240" w:lineRule="auto"/>
        <w:ind w:right="-170" w:firstLine="567"/>
      </w:pPr>
      <w:r>
        <w:t>Согласно генеральному плану сельского поселения, источником водоснабжения населённых пунктов сельского поселения</w:t>
      </w:r>
      <w:r w:rsidRPr="0013417C">
        <w:t xml:space="preserve"> </w:t>
      </w:r>
      <w:r>
        <w:t xml:space="preserve">на расчётный срок принимаются местные артезианские воды. На территории сельского поселения предусматривается  обеспечение централизованным водоснабжением существующих и планируемых объектов капитального строительства. Водоснабжение предлагается организовать от существующих, требующих реконструкции и планируемых водозаборных узлов (ВЗУ). </w:t>
      </w:r>
      <w:r w:rsidR="004E471B"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</w:t>
      </w:r>
      <w:r w:rsidR="004F09FE" w:rsidRPr="004F09FE">
        <w:t xml:space="preserve"> </w:t>
      </w:r>
      <w:r w:rsidR="004F09FE">
        <w:t>Для снижения потерь воды, связанных с нерациональным её использованием, у потребителей повсеместно устанавливаются счётчики учёта расхода воды.</w:t>
      </w:r>
    </w:p>
    <w:p w:rsidR="00C66ABD" w:rsidRDefault="00EF5FDF" w:rsidP="00B95A3C">
      <w:pPr>
        <w:tabs>
          <w:tab w:val="left" w:pos="-1134"/>
        </w:tabs>
        <w:suppressAutoHyphens/>
        <w:spacing w:line="240" w:lineRule="auto"/>
        <w:ind w:right="-170" w:firstLine="567"/>
      </w:pPr>
      <w:r>
        <w:t>П</w:t>
      </w:r>
      <w:r w:rsidRPr="001C476F">
        <w:t>риоритетным направлением жилищного строительства является малоэтажн</w:t>
      </w:r>
      <w:r>
        <w:t>ая</w:t>
      </w:r>
      <w:r w:rsidRPr="001C476F">
        <w:t xml:space="preserve"> усадебн</w:t>
      </w:r>
      <w:r>
        <w:t>ая застройка.  Генеральным планом п</w:t>
      </w:r>
      <w:r w:rsidRPr="001377D2">
        <w:t>редусмотрено развитие следующих зон:</w:t>
      </w:r>
      <w:r w:rsidR="009F3C78">
        <w:t xml:space="preserve">        </w:t>
      </w:r>
    </w:p>
    <w:p w:rsidR="00EF5FDF" w:rsidRPr="00593811" w:rsidRDefault="00B95A3C" w:rsidP="009F3C78">
      <w:pPr>
        <w:tabs>
          <w:tab w:val="left" w:pos="-1134"/>
        </w:tabs>
        <w:suppressAutoHyphens/>
        <w:spacing w:line="240" w:lineRule="auto"/>
        <w:ind w:right="-170" w:firstLine="0"/>
        <w:rPr>
          <w:b/>
        </w:rPr>
      </w:pPr>
      <w:r>
        <w:t xml:space="preserve">     </w:t>
      </w:r>
      <w:r w:rsidR="00630238">
        <w:t>-</w:t>
      </w:r>
      <w:r w:rsidR="006E4A6B">
        <w:t xml:space="preserve"> </w:t>
      </w:r>
      <w:r w:rsidR="00630238">
        <w:t>дл</w:t>
      </w:r>
      <w:r w:rsidR="006E4A6B">
        <w:t>я</w:t>
      </w:r>
      <w:r>
        <w:t xml:space="preserve"> </w:t>
      </w:r>
      <w:r w:rsidR="006E4A6B">
        <w:t xml:space="preserve"> развития жилой зоны предусмотрен </w:t>
      </w:r>
      <w:r>
        <w:t xml:space="preserve">  ж</w:t>
      </w:r>
      <w:r w:rsidR="00EF5FDF" w:rsidRPr="0012017A">
        <w:t xml:space="preserve">илой участок </w:t>
      </w:r>
      <w:r w:rsidR="00593811">
        <w:t xml:space="preserve">в </w:t>
      </w:r>
      <w:r w:rsidR="00157606">
        <w:t xml:space="preserve"> юго-восточной части села  </w:t>
      </w:r>
      <w:r w:rsidR="00593811">
        <w:t xml:space="preserve"> Никольское и в </w:t>
      </w:r>
      <w:r w:rsidR="00157606">
        <w:t xml:space="preserve"> северной части  села </w:t>
      </w:r>
      <w:r w:rsidR="00593811">
        <w:t xml:space="preserve">с. </w:t>
      </w:r>
      <w:proofErr w:type="spellStart"/>
      <w:r w:rsidR="00593811" w:rsidRPr="00157606">
        <w:t>Гнилец</w:t>
      </w:r>
      <w:proofErr w:type="spellEnd"/>
      <w:r w:rsidR="00157606">
        <w:t>,</w:t>
      </w:r>
    </w:p>
    <w:p w:rsidR="009F3C78" w:rsidRPr="009F3C78" w:rsidRDefault="008F41E1" w:rsidP="008F41E1">
      <w:pPr>
        <w:widowControl w:val="0"/>
        <w:spacing w:line="240" w:lineRule="auto"/>
        <w:ind w:firstLine="0"/>
        <w:rPr>
          <w:szCs w:val="26"/>
        </w:rPr>
      </w:pPr>
      <w:r>
        <w:rPr>
          <w:szCs w:val="26"/>
        </w:rPr>
        <w:t xml:space="preserve">   - </w:t>
      </w:r>
      <w:r w:rsidR="006E4A6B">
        <w:rPr>
          <w:szCs w:val="26"/>
        </w:rPr>
        <w:t xml:space="preserve"> </w:t>
      </w:r>
      <w:r>
        <w:rPr>
          <w:szCs w:val="26"/>
        </w:rPr>
        <w:t>т</w:t>
      </w:r>
      <w:r w:rsidR="006E4A6B">
        <w:rPr>
          <w:szCs w:val="26"/>
        </w:rPr>
        <w:t xml:space="preserve">акже </w:t>
      </w:r>
      <w:r w:rsidR="00B95A3C">
        <w:rPr>
          <w:szCs w:val="26"/>
        </w:rPr>
        <w:t xml:space="preserve"> з</w:t>
      </w:r>
      <w:r w:rsidR="009F3C78" w:rsidRPr="009F3C78">
        <w:rPr>
          <w:szCs w:val="26"/>
        </w:rPr>
        <w:t>а счёт свободных территорий внутри населенных пунктов.</w:t>
      </w:r>
    </w:p>
    <w:p w:rsidR="00B95A3C" w:rsidRDefault="00B95A3C" w:rsidP="00B95A3C">
      <w:pPr>
        <w:pStyle w:val="af3"/>
        <w:rPr>
          <w:bCs/>
          <w:color w:val="000000"/>
        </w:rPr>
      </w:pPr>
      <w:r w:rsidRPr="00B95A3C">
        <w:rPr>
          <w:bCs/>
          <w:color w:val="000000"/>
          <w:sz w:val="26"/>
          <w:szCs w:val="26"/>
        </w:rPr>
        <w:t>Территории неиспользуемых  сельскохозяйственных объектов</w:t>
      </w:r>
      <w:r w:rsidR="006E4A6B">
        <w:rPr>
          <w:bCs/>
          <w:sz w:val="26"/>
          <w:szCs w:val="26"/>
        </w:rPr>
        <w:t xml:space="preserve"> </w:t>
      </w:r>
      <w:r w:rsidRPr="00B95A3C">
        <w:rPr>
          <w:bCs/>
          <w:sz w:val="26"/>
          <w:szCs w:val="26"/>
        </w:rPr>
        <w:t xml:space="preserve"> можно использовать для развития животноводства, при этом </w:t>
      </w:r>
      <w:r w:rsidRPr="00B95A3C">
        <w:rPr>
          <w:bCs/>
          <w:color w:val="000000"/>
          <w:sz w:val="26"/>
          <w:szCs w:val="26"/>
        </w:rPr>
        <w:t>следует принимать поголовье животных с учетом допустимой санитарно-защитной</w:t>
      </w:r>
      <w:r>
        <w:rPr>
          <w:bCs/>
          <w:color w:val="000000"/>
        </w:rPr>
        <w:t xml:space="preserve"> </w:t>
      </w:r>
      <w:r w:rsidRPr="006E4A6B">
        <w:rPr>
          <w:bCs/>
          <w:color w:val="000000"/>
          <w:sz w:val="26"/>
          <w:szCs w:val="26"/>
        </w:rPr>
        <w:t>зоны, равной 100 м.</w:t>
      </w:r>
    </w:p>
    <w:p w:rsidR="00E30684" w:rsidRDefault="00E30684" w:rsidP="00E30684">
      <w:pPr>
        <w:spacing w:line="240" w:lineRule="auto"/>
        <w:ind w:right="-170" w:firstLine="567"/>
      </w:pPr>
      <w:r>
        <w:t>Планируемые к освоению новые площадки под строительство потребуют дополнительную нагрузку на системы водоснабжения, в связи с этим необходимы мероприятия для развития и создания централизованных систем.</w:t>
      </w:r>
    </w:p>
    <w:p w:rsidR="00EF5FDF" w:rsidRPr="003F3E6E" w:rsidRDefault="000D727D" w:rsidP="000D727D">
      <w:pPr>
        <w:spacing w:line="240" w:lineRule="auto"/>
        <w:ind w:right="-170" w:firstLine="567"/>
      </w:pPr>
      <w:r>
        <w:t>Для улучшения органолептических свойств питьевой воды в будущем на всех водозаборных узлах следует предусмотреть водоподготовку в составе установок обезжелезивания и обеззараживания воды.</w:t>
      </w:r>
    </w:p>
    <w:p w:rsidR="002869D8" w:rsidRPr="00EF5DFB" w:rsidRDefault="002869D8" w:rsidP="00EF5DFB">
      <w:pPr>
        <w:spacing w:line="240" w:lineRule="auto"/>
        <w:ind w:firstLine="0"/>
        <w:rPr>
          <w:rFonts w:ascii="Arial" w:eastAsia="Times New Roman" w:hAnsi="Arial" w:cs="Arial"/>
          <w:color w:val="000000"/>
          <w:szCs w:val="26"/>
          <w:lang w:eastAsia="ru-RU"/>
        </w:rPr>
      </w:pPr>
      <w:r w:rsidRPr="00EF5DFB">
        <w:rPr>
          <w:rFonts w:eastAsia="Times New Roman" w:cs="Times New Roman"/>
          <w:color w:val="000000"/>
          <w:szCs w:val="26"/>
          <w:bdr w:val="none" w:sz="0" w:space="0" w:color="auto" w:frame="1"/>
          <w:lang w:eastAsia="ru-RU"/>
        </w:rPr>
        <w:t> </w:t>
      </w:r>
    </w:p>
    <w:p w:rsidR="002869D8" w:rsidRPr="002869D8" w:rsidRDefault="002869D8" w:rsidP="005A3CE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Раздел 3 Баланс водоснабжения и потребления горячей, питьевой, технической воды</w:t>
      </w:r>
    </w:p>
    <w:p w:rsidR="000D727D" w:rsidRDefault="002869D8" w:rsidP="005A3CE0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 3.1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</w:p>
    <w:p w:rsidR="000D727D" w:rsidRPr="002869D8" w:rsidRDefault="000D727D" w:rsidP="005A3CE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Расчетный (средний за год) суточный расход воды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cy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т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.m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,м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3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/</w:t>
      </w:r>
      <w:proofErr w:type="spell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сут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на хозяйственно-питьевые нужды в населенном пункте определяется по формуле 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proofErr w:type="spellEnd"/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= Σ</w:t>
      </w:r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N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/1000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где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удельное водопотребление;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N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ж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расчетное число жителей в районах жилой застройки с различной степенью благоустройства.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Расчетные расходы воды в сутки наибольшего и наименьшего водопотребления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Q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cy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т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.m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м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3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/</w:t>
      </w:r>
      <w:proofErr w:type="spell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сут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следует определять: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Коэффициент суточной неравномерности водопотребления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К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bscript"/>
          <w:lang w:eastAsia="ru-RU"/>
        </w:rPr>
        <w:t>сут</w:t>
      </w:r>
      <w:proofErr w:type="spell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</w:t>
      </w:r>
      <w:r w:rsidR="008C11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учитывающий уклад жизни населения, степень благоустройства зданий, изменения водопотребления по сезонам года и дням недели, принят равным: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K</w:t>
      </w:r>
      <w:proofErr w:type="gramEnd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сут.max</w:t>
      </w:r>
      <w:proofErr w:type="spellEnd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= 1,2;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proofErr w:type="spellStart"/>
      <w:r w:rsidRPr="002869D8">
        <w:rPr>
          <w:rFonts w:eastAsia="Times New Roman" w:cs="Times New Roman"/>
          <w:i/>
          <w:iCs/>
          <w:color w:val="000000"/>
          <w:sz w:val="27"/>
          <w:lang w:eastAsia="ru-RU"/>
        </w:rPr>
        <w:t>Kсут.min</w:t>
      </w:r>
      <w:proofErr w:type="spellEnd"/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= 0,8.</w:t>
      </w:r>
    </w:p>
    <w:p w:rsidR="00A91515" w:rsidRDefault="002869D8" w:rsidP="00A9151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Подача воды осуществляется на хозяйственно-питьевые нужды, противопожарные и производственные цели и полив. </w:t>
      </w:r>
    </w:p>
    <w:p w:rsidR="002869D8" w:rsidRPr="002869D8" w:rsidRDefault="002869D8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Общий баланс потребления воды в </w:t>
      </w:r>
      <w:r w:rsidR="00006CED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Никольском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сельском</w:t>
      </w:r>
      <w:r w:rsidR="00A91515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</w:t>
      </w:r>
      <w:r w:rsidR="00CD20B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оселении представлен в таблице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9B0131" w:rsidRDefault="009B0131" w:rsidP="00A91515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F41E1" w:rsidRDefault="008F41E1" w:rsidP="00A91515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F41E1" w:rsidRDefault="008F41E1" w:rsidP="00A91515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A91515" w:rsidRDefault="00A91515" w:rsidP="00A91515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Таблица </w:t>
      </w:r>
      <w:r w:rsidR="00CD20B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7</w:t>
      </w:r>
    </w:p>
    <w:p w:rsidR="009B0131" w:rsidRDefault="009B0131" w:rsidP="00A91515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869D8" w:rsidRDefault="002869D8" w:rsidP="009B0131">
      <w:pPr>
        <w:spacing w:line="240" w:lineRule="auto"/>
        <w:ind w:firstLine="0"/>
        <w:jc w:val="center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Общий водный баланс подачи и реализации воды в поселении.</w:t>
      </w:r>
    </w:p>
    <w:p w:rsidR="009B0131" w:rsidRDefault="009B0131" w:rsidP="00A9151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F41E1" w:rsidRDefault="008F41E1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F41E1" w:rsidRPr="002869D8" w:rsidRDefault="008F41E1" w:rsidP="00A9151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49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4"/>
        <w:gridCol w:w="2925"/>
        <w:gridCol w:w="2210"/>
        <w:gridCol w:w="2693"/>
        <w:gridCol w:w="1276"/>
      </w:tblGrid>
      <w:tr w:rsidR="002869D8" w:rsidRPr="002869D8" w:rsidTr="008C110E">
        <w:trPr>
          <w:tblCellSpacing w:w="0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Наименование потребителя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Объем подачи воды, м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сут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Объем реализации воды, м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сут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Утечки*</w:t>
            </w:r>
          </w:p>
          <w:p w:rsidR="002869D8" w:rsidRPr="002869D8" w:rsidRDefault="002869D8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сут</w:t>
            </w:r>
            <w:proofErr w:type="spellEnd"/>
          </w:p>
        </w:tc>
      </w:tr>
      <w:tr w:rsidR="002869D8" w:rsidRPr="002869D8" w:rsidTr="008C110E">
        <w:trPr>
          <w:tblCellSpacing w:w="0" w:type="dxa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2869D8" w:rsidP="002869D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9D8" w:rsidRPr="002869D8" w:rsidRDefault="00006CED" w:rsidP="002869D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Никольское</w:t>
            </w:r>
            <w:r w:rsidR="00A91515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r w:rsidR="002869D8"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сельское поселение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D8" w:rsidRPr="002869D8" w:rsidRDefault="00CC6CF6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D8" w:rsidRPr="002869D8" w:rsidRDefault="00CC6CF6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9D8" w:rsidRPr="002869D8" w:rsidRDefault="00CC6CF6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19,6</w:t>
            </w:r>
          </w:p>
        </w:tc>
      </w:tr>
    </w:tbl>
    <w:p w:rsidR="00CD20B7" w:rsidRDefault="00CD20B7" w:rsidP="008D4114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869D8" w:rsidRPr="002869D8" w:rsidRDefault="002869D8" w:rsidP="008D4114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*</w:t>
      </w:r>
      <w:r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Объем утечек воды определен в размере </w:t>
      </w:r>
      <w:r w:rsid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CC6CF6"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46,7</w:t>
      </w:r>
      <w:r w:rsid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% от объема подачи воды, в связи с большой аварийностью на сети.</w:t>
      </w:r>
    </w:p>
    <w:p w:rsidR="008D4114" w:rsidRPr="008C110E" w:rsidRDefault="008F41E1" w:rsidP="008C110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Основным потребителем воды в </w:t>
      </w:r>
      <w:r w:rsidR="00006CED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Никольском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сельском</w:t>
      </w:r>
      <w:r w:rsidR="00A91515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поселении является население.</w:t>
      </w:r>
      <w:r w:rsidR="008C11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8D4114" w:rsidRPr="008D4114">
        <w:rPr>
          <w:rFonts w:cs="Times New Roman"/>
          <w:sz w:val="27"/>
          <w:szCs w:val="27"/>
        </w:rPr>
        <w:t>Сокращение объ</w:t>
      </w:r>
      <w:r w:rsidR="008D4114" w:rsidRPr="008D4114">
        <w:rPr>
          <w:rFonts w:ascii="Cambria Math" w:hAnsi="Cambria Math" w:cs="Cambria Math"/>
          <w:sz w:val="27"/>
          <w:szCs w:val="27"/>
        </w:rPr>
        <w:t>ѐ</w:t>
      </w:r>
      <w:r w:rsidR="008D4114" w:rsidRPr="008D4114">
        <w:rPr>
          <w:rFonts w:cs="Times New Roman"/>
          <w:sz w:val="27"/>
          <w:szCs w:val="27"/>
        </w:rPr>
        <w:t>ма нереализованной воды (технологические потери,</w:t>
      </w:r>
      <w:r w:rsidR="008C110E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организационно-уч</w:t>
      </w:r>
      <w:r w:rsidR="008D4114" w:rsidRPr="008D4114">
        <w:rPr>
          <w:rFonts w:ascii="Cambria Math" w:hAnsi="Cambria Math" w:cs="Cambria Math"/>
          <w:sz w:val="27"/>
          <w:szCs w:val="27"/>
        </w:rPr>
        <w:t>ѐ</w:t>
      </w:r>
      <w:r w:rsidR="008D4114" w:rsidRPr="008D4114">
        <w:rPr>
          <w:rFonts w:cs="Times New Roman"/>
          <w:sz w:val="27"/>
          <w:szCs w:val="27"/>
        </w:rPr>
        <w:t>тные, естественная убыль, утечки и хищения при е</w:t>
      </w:r>
      <w:r w:rsidR="008D4114" w:rsidRPr="008D4114">
        <w:rPr>
          <w:rFonts w:ascii="Cambria Math" w:hAnsi="Cambria Math" w:cs="Cambria Math"/>
          <w:sz w:val="27"/>
          <w:szCs w:val="27"/>
        </w:rPr>
        <w:t>ѐ</w:t>
      </w:r>
      <w:r w:rsidR="008D4114" w:rsidRPr="008D4114">
        <w:rPr>
          <w:rFonts w:cs="Times New Roman"/>
          <w:sz w:val="27"/>
          <w:szCs w:val="27"/>
        </w:rPr>
        <w:t xml:space="preserve"> транспортировании,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хранении, распределении, коммерческие потери) и выявление причин потерь воды в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промышленных и жилых районах по</w:t>
      </w:r>
      <w:r w:rsidR="00AF66CC">
        <w:rPr>
          <w:rFonts w:cs="Times New Roman"/>
          <w:sz w:val="27"/>
          <w:szCs w:val="27"/>
        </w:rPr>
        <w:t>селения – задачи эксплуатирующей организации</w:t>
      </w:r>
      <w:r w:rsidR="008D4114" w:rsidRPr="008D4114">
        <w:rPr>
          <w:rFonts w:cs="Times New Roman"/>
          <w:sz w:val="27"/>
          <w:szCs w:val="27"/>
        </w:rPr>
        <w:t>.</w:t>
      </w:r>
      <w:r w:rsidR="008C11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AF66CC">
        <w:rPr>
          <w:rFonts w:cs="Times New Roman"/>
          <w:sz w:val="27"/>
          <w:szCs w:val="27"/>
        </w:rPr>
        <w:t>Ежемесячно ей</w:t>
      </w:r>
      <w:r w:rsidR="008D4114" w:rsidRPr="008D4114">
        <w:rPr>
          <w:rFonts w:cs="Times New Roman"/>
          <w:sz w:val="27"/>
          <w:szCs w:val="27"/>
        </w:rPr>
        <w:t xml:space="preserve"> производится анализ структуры потерь воды, определяется величина потерь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воды в системе водоснабжения, потери воды по зонам водопотребления с выявлением причин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и предложениями по сокращению потерь воды.</w:t>
      </w:r>
      <w:r w:rsidR="008D4114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В планируемых на перспективу по годам показателях деятельности системы</w:t>
      </w:r>
      <w:r w:rsidR="008D4114">
        <w:rPr>
          <w:rFonts w:cs="Times New Roman"/>
          <w:sz w:val="27"/>
          <w:szCs w:val="27"/>
        </w:rPr>
        <w:t xml:space="preserve"> водоснабжения в поселении </w:t>
      </w:r>
      <w:r w:rsidR="008D4114" w:rsidRPr="008D4114">
        <w:rPr>
          <w:rFonts w:cs="Times New Roman"/>
          <w:sz w:val="24"/>
          <w:szCs w:val="24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заложено снижение объ</w:t>
      </w:r>
      <w:r w:rsidR="008D4114" w:rsidRPr="008D4114">
        <w:rPr>
          <w:rFonts w:ascii="Cambria Math" w:hAnsi="Cambria Math" w:cs="Cambria Math"/>
          <w:sz w:val="27"/>
          <w:szCs w:val="27"/>
        </w:rPr>
        <w:t>ѐ</w:t>
      </w:r>
      <w:r w:rsidR="008D4114" w:rsidRPr="008D4114">
        <w:rPr>
          <w:rFonts w:cs="Times New Roman"/>
          <w:sz w:val="27"/>
          <w:szCs w:val="27"/>
        </w:rPr>
        <w:t>ма потерь при увеличении</w:t>
      </w:r>
      <w:r w:rsidR="008C110E">
        <w:rPr>
          <w:rFonts w:cs="Times New Roman"/>
          <w:sz w:val="27"/>
          <w:szCs w:val="27"/>
        </w:rPr>
        <w:t xml:space="preserve"> </w:t>
      </w:r>
      <w:r w:rsidR="008D4114" w:rsidRPr="008D4114">
        <w:rPr>
          <w:rFonts w:cs="Times New Roman"/>
          <w:sz w:val="27"/>
          <w:szCs w:val="27"/>
        </w:rPr>
        <w:t>отпуска воды в</w:t>
      </w:r>
      <w:r w:rsidR="008C110E">
        <w:rPr>
          <w:rFonts w:cs="Times New Roman"/>
          <w:sz w:val="27"/>
          <w:szCs w:val="27"/>
        </w:rPr>
        <w:t xml:space="preserve"> сеть и увеличения численности потребителей путем  охвата потребителей приборами учета и ремонта водопроводных сетей</w:t>
      </w:r>
    </w:p>
    <w:p w:rsidR="002869D8" w:rsidRPr="008D4114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D411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58722C" w:rsidRDefault="002869D8" w:rsidP="0058722C">
      <w:pPr>
        <w:pStyle w:val="a8"/>
        <w:tabs>
          <w:tab w:val="clear" w:pos="4677"/>
          <w:tab w:val="center" w:pos="426"/>
        </w:tabs>
        <w:ind w:right="-170"/>
        <w:rPr>
          <w:b/>
        </w:rPr>
      </w:pPr>
      <w:r w:rsidRPr="008D4114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3.2</w:t>
      </w:r>
      <w:r w:rsidR="008D4114" w:rsidRPr="008D4114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8D4114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736900">
        <w:rPr>
          <w:b/>
        </w:rPr>
        <w:t>Территориальный баланс подачи питьевой воды по населённым пунктам (годовой и в сутки максимального водопотребления)</w:t>
      </w:r>
    </w:p>
    <w:p w:rsidR="00BC1F6A" w:rsidRDefault="008C110E" w:rsidP="0058722C">
      <w:pPr>
        <w:pStyle w:val="a8"/>
        <w:tabs>
          <w:tab w:val="clear" w:pos="4677"/>
          <w:tab w:val="center" w:pos="426"/>
        </w:tabs>
        <w:ind w:right="-17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Территориально 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Никольское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сельское поселение поделено на 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7 населенных пунктов</w:t>
      </w:r>
      <w:proofErr w:type="gramStart"/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:</w:t>
      </w:r>
      <w:proofErr w:type="gram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с. Никольское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административный центр поселения. </w:t>
      </w:r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6 </w:t>
      </w:r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из них 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не имеется центрального водоснабжения</w:t>
      </w:r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с. </w:t>
      </w:r>
      <w:proofErr w:type="spellStart"/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Гнилец</w:t>
      </w:r>
      <w:proofErr w:type="spellEnd"/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д. Березовка, д. Красавка, п. </w:t>
      </w:r>
      <w:proofErr w:type="spellStart"/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Краснопавловский</w:t>
      </w:r>
      <w:proofErr w:type="spellEnd"/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д. </w:t>
      </w:r>
      <w:proofErr w:type="spellStart"/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Соборовка</w:t>
      </w:r>
      <w:proofErr w:type="spellEnd"/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п. Бобрик)</w:t>
      </w:r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="00295A1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Центральное водоснабжение имеется </w:t>
      </w:r>
      <w:proofErr w:type="gramStart"/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с. Никольское. </w:t>
      </w:r>
      <w:proofErr w:type="gram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Водный баланс подачи воды 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с. Никольское </w:t>
      </w:r>
      <w:r w:rsidR="00CD20B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таблице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proofErr w:type="gramEnd"/>
    </w:p>
    <w:p w:rsidR="006E57C1" w:rsidRPr="0058722C" w:rsidRDefault="006E57C1" w:rsidP="0058722C">
      <w:pPr>
        <w:pStyle w:val="a8"/>
        <w:tabs>
          <w:tab w:val="clear" w:pos="4677"/>
          <w:tab w:val="center" w:pos="426"/>
        </w:tabs>
        <w:ind w:right="-170"/>
        <w:rPr>
          <w:b/>
        </w:rPr>
      </w:pPr>
    </w:p>
    <w:p w:rsidR="00295A17" w:rsidRDefault="00295A17" w:rsidP="00295A17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Та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блица </w:t>
      </w:r>
      <w:r w:rsidR="00CD20B7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8</w:t>
      </w:r>
    </w:p>
    <w:p w:rsidR="00295A17" w:rsidRDefault="00295A17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2869D8" w:rsidRPr="00277466" w:rsidRDefault="002869D8" w:rsidP="00BC1F6A">
      <w:pPr>
        <w:spacing w:line="240" w:lineRule="auto"/>
        <w:ind w:firstLine="0"/>
        <w:jc w:val="center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Объем водопотребления в </w:t>
      </w:r>
      <w:r w:rsidR="0061130E"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Никольском </w:t>
      </w:r>
      <w:r w:rsidR="00295A17"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сельском поселении</w:t>
      </w:r>
      <w:r w:rsidRPr="00277466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295A17" w:rsidRPr="002869D8" w:rsidRDefault="00295A17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6"/>
        <w:gridCol w:w="2535"/>
        <w:gridCol w:w="2446"/>
        <w:gridCol w:w="3509"/>
      </w:tblGrid>
      <w:tr w:rsidR="00BC1F6A" w:rsidRPr="002869D8" w:rsidTr="00BC1F6A">
        <w:trPr>
          <w:trHeight w:val="570"/>
          <w:tblCellSpacing w:w="0" w:type="dxa"/>
        </w:trPr>
        <w:tc>
          <w:tcPr>
            <w:tcW w:w="46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3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Наименования потребителя</w:t>
            </w:r>
          </w:p>
        </w:tc>
        <w:tc>
          <w:tcPr>
            <w:tcW w:w="3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BC1F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Объем водопотреблени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я</w:t>
            </w:r>
          </w:p>
        </w:tc>
      </w:tr>
      <w:tr w:rsidR="00BC1F6A" w:rsidRPr="002869D8" w:rsidTr="00003B0A">
        <w:trPr>
          <w:trHeight w:val="360"/>
          <w:tblCellSpacing w:w="0" w:type="dxa"/>
        </w:trPr>
        <w:tc>
          <w:tcPr>
            <w:tcW w:w="46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3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BC1F6A" w:rsidRDefault="00BC1F6A" w:rsidP="002869D8">
            <w:pPr>
              <w:spacing w:line="240" w:lineRule="auto"/>
              <w:jc w:val="center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/год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vertAlign w:val="superscript"/>
                <w:lang w:eastAsia="ru-RU"/>
              </w:rPr>
              <w:t>3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сут</w:t>
            </w:r>
            <w:proofErr w:type="spellEnd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</w:tr>
      <w:tr w:rsidR="00BC1F6A" w:rsidRPr="002869D8" w:rsidTr="00BC1F6A">
        <w:trPr>
          <w:tblCellSpacing w:w="0" w:type="dxa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BC1F6A" w:rsidP="002869D8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61130E" w:rsidP="002869D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с.  Никольское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F6A" w:rsidRPr="002869D8" w:rsidRDefault="00CC6CF6" w:rsidP="00BC1F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15241</w:t>
            </w:r>
          </w:p>
        </w:tc>
        <w:tc>
          <w:tcPr>
            <w:tcW w:w="1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1F6A" w:rsidRPr="002869D8" w:rsidRDefault="00CC6CF6" w:rsidP="002869D8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41,8</w:t>
            </w:r>
          </w:p>
        </w:tc>
      </w:tr>
    </w:tbl>
    <w:p w:rsidR="00BC1F6A" w:rsidRDefault="00BC1F6A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E57C1" w:rsidRDefault="00BC1F6A" w:rsidP="00CF7F90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</w:p>
    <w:p w:rsidR="002869D8" w:rsidRPr="002869D8" w:rsidRDefault="00BC1F6A" w:rsidP="00CF7F9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C6063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Расход воды на наружное пожаротушение в 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Никольском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сельском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поселении в соответствии с п.5 СП 8.13130.2009 «Источ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ники наружного противопожарного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водоснабжения» на один пожар составляет:</w:t>
      </w:r>
    </w:p>
    <w:p w:rsidR="002869D8" w:rsidRPr="002869D8" w:rsidRDefault="002869D8" w:rsidP="00CF7F9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- </w:t>
      </w:r>
      <w:r w:rsidR="0061130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в. с. Никольское</w:t>
      </w:r>
      <w:r w:rsidR="00211CA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составляет </w:t>
      </w:r>
      <w:r w:rsidR="00211CA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л/с, расчетное количество одновременных пожаров принято </w:t>
      </w:r>
      <w:proofErr w:type="gramStart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равным</w:t>
      </w:r>
      <w:proofErr w:type="gramEnd"/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одному, время тушения пожара составляет три часа;</w:t>
      </w:r>
    </w:p>
    <w:p w:rsidR="00CD20B7" w:rsidRDefault="00211CA1" w:rsidP="00CD20B7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Расход воды на поливку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за поливочный сезон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(с 15 мая - по 15 августа) в расчете на 1 поливку  в сутки  -</w:t>
      </w:r>
      <w:r w:rsidR="00CF7F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5 литров на 1 м</w:t>
      </w:r>
      <w:proofErr w:type="gramStart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vertAlign w:val="superscript"/>
          <w:lang w:eastAsia="ru-RU"/>
        </w:rPr>
        <w:t>2</w:t>
      </w:r>
      <w:proofErr w:type="gramEnd"/>
      <w:r w:rsidR="00CF7F9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площади </w:t>
      </w:r>
      <w:r w:rsidR="0073690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огородов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соответствии со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СНиП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2.04.03-85.</w:t>
      </w:r>
    </w:p>
    <w:p w:rsidR="00CD20B7" w:rsidRDefault="00CD20B7" w:rsidP="00CD20B7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E57C1" w:rsidRDefault="006E57C1" w:rsidP="000A005A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</w:p>
    <w:p w:rsidR="000A005A" w:rsidRDefault="00CD20B7" w:rsidP="000A005A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  <w:r>
        <w:rPr>
          <w:b/>
        </w:rPr>
        <w:t>3.3. Структурный баланс реализации питьевой воды по группам</w:t>
      </w:r>
    </w:p>
    <w:p w:rsidR="006E57C1" w:rsidRPr="004D1F4E" w:rsidRDefault="0058722C" w:rsidP="004D1F4E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  <w:r>
        <w:rPr>
          <w:b/>
        </w:rPr>
        <w:t xml:space="preserve">         </w:t>
      </w:r>
      <w:r w:rsidR="000A005A">
        <w:rPr>
          <w:sz w:val="27"/>
          <w:szCs w:val="27"/>
        </w:rPr>
        <w:t xml:space="preserve"> </w:t>
      </w:r>
      <w:r w:rsidR="00CD20B7" w:rsidRPr="000A005A">
        <w:rPr>
          <w:sz w:val="27"/>
          <w:szCs w:val="27"/>
        </w:rPr>
        <w:t>Фактическая реализация воды питьевого качества потребителям сельского поселения с разбивкой по группам согласно данным МУЖКП Троснянского района за 201</w:t>
      </w:r>
      <w:r w:rsidR="00003B0A" w:rsidRPr="000A005A">
        <w:rPr>
          <w:sz w:val="27"/>
          <w:szCs w:val="27"/>
        </w:rPr>
        <w:t>5</w:t>
      </w:r>
      <w:r w:rsidR="00CD20B7" w:rsidRPr="000A005A">
        <w:rPr>
          <w:sz w:val="27"/>
          <w:szCs w:val="27"/>
        </w:rPr>
        <w:t xml:space="preserve"> год представлена в таблице</w:t>
      </w:r>
      <w:r w:rsidR="004D1F4E">
        <w:rPr>
          <w:sz w:val="27"/>
          <w:szCs w:val="27"/>
        </w:rPr>
        <w:t>:</w:t>
      </w:r>
    </w:p>
    <w:p w:rsidR="006E57C1" w:rsidRDefault="006E57C1" w:rsidP="00CD20B7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CD20B7" w:rsidRDefault="00CD20B7" w:rsidP="00CD20B7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4D1F4E">
        <w:rPr>
          <w:rFonts w:ascii="Times New Roman" w:hAnsi="Times New Roman" w:cs="Times New Roman"/>
          <w:sz w:val="27"/>
          <w:szCs w:val="27"/>
        </w:rPr>
        <w:t>Таблица 9</w:t>
      </w:r>
    </w:p>
    <w:p w:rsidR="008F41E1" w:rsidRPr="004D1F4E" w:rsidRDefault="008F41E1" w:rsidP="004A1F96">
      <w:pPr>
        <w:pStyle w:val="ConsPlusNormal"/>
        <w:widowControl/>
        <w:spacing w:line="360" w:lineRule="auto"/>
        <w:ind w:right="-170"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3769BE">
        <w:rPr>
          <w:rFonts w:ascii="Times New Roman" w:hAnsi="Times New Roman" w:cs="Times New Roman"/>
          <w:sz w:val="27"/>
          <w:szCs w:val="27"/>
        </w:rPr>
        <w:t>Баланс реализации питьевой воды по группам</w:t>
      </w:r>
    </w:p>
    <w:tbl>
      <w:tblPr>
        <w:tblStyle w:val="a3"/>
        <w:tblW w:w="9747" w:type="dxa"/>
        <w:tblLook w:val="04A0"/>
      </w:tblPr>
      <w:tblGrid>
        <w:gridCol w:w="959"/>
        <w:gridCol w:w="5528"/>
        <w:gridCol w:w="1701"/>
        <w:gridCol w:w="1559"/>
      </w:tblGrid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Показатели по населенным пунктам</w:t>
            </w:r>
          </w:p>
        </w:tc>
        <w:tc>
          <w:tcPr>
            <w:tcW w:w="1701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Q</w:t>
            </w:r>
            <w:r w:rsidRPr="004D1F4E">
              <w:rPr>
                <w:rFonts w:ascii="Times New Roman" w:hAnsi="Times New Roman" w:cs="Times New Roman"/>
                <w:sz w:val="27"/>
                <w:szCs w:val="27"/>
                <w:vertAlign w:val="subscript"/>
              </w:rPr>
              <w:t>год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, м</w:t>
            </w:r>
            <w:r w:rsidRPr="004D1F4E"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3</w:t>
            </w: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/ год</w:t>
            </w:r>
          </w:p>
        </w:tc>
        <w:tc>
          <w:tcPr>
            <w:tcW w:w="15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%</w:t>
            </w:r>
          </w:p>
        </w:tc>
      </w:tr>
      <w:tr w:rsidR="00CD20B7" w:rsidTr="00003B0A">
        <w:tc>
          <w:tcPr>
            <w:tcW w:w="9747" w:type="dxa"/>
            <w:gridSpan w:val="4"/>
          </w:tcPr>
          <w:p w:rsidR="00CD20B7" w:rsidRPr="004D1F4E" w:rsidRDefault="004A1F96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Никольское </w:t>
            </w:r>
            <w:r w:rsidR="00CD20B7"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 сельское поселение</w:t>
            </w:r>
          </w:p>
        </w:tc>
      </w:tr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Хоз</w:t>
            </w:r>
            <w:proofErr w:type="spell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. питьевые нужды бюджетных организаций</w:t>
            </w:r>
          </w:p>
        </w:tc>
        <w:tc>
          <w:tcPr>
            <w:tcW w:w="1701" w:type="dxa"/>
            <w:vAlign w:val="center"/>
          </w:tcPr>
          <w:p w:rsidR="00CD20B7" w:rsidRPr="004D1F4E" w:rsidRDefault="00CC6CF6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660</w:t>
            </w:r>
          </w:p>
        </w:tc>
        <w:tc>
          <w:tcPr>
            <w:tcW w:w="1559" w:type="dxa"/>
            <w:vAlign w:val="center"/>
          </w:tcPr>
          <w:p w:rsidR="00CD20B7" w:rsidRPr="004D1F4E" w:rsidRDefault="00CC6CF6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4,3</w:t>
            </w:r>
          </w:p>
        </w:tc>
      </w:tr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Хоз</w:t>
            </w:r>
            <w:proofErr w:type="spellEnd"/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. питьевые нужды населения</w:t>
            </w:r>
          </w:p>
        </w:tc>
        <w:tc>
          <w:tcPr>
            <w:tcW w:w="1701" w:type="dxa"/>
            <w:vAlign w:val="center"/>
          </w:tcPr>
          <w:p w:rsidR="00CD20B7" w:rsidRPr="004D1F4E" w:rsidRDefault="004D463E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7460</w:t>
            </w:r>
          </w:p>
        </w:tc>
        <w:tc>
          <w:tcPr>
            <w:tcW w:w="1559" w:type="dxa"/>
            <w:vAlign w:val="center"/>
          </w:tcPr>
          <w:p w:rsidR="00CD20B7" w:rsidRPr="004D1F4E" w:rsidRDefault="00CC6CF6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</w:tr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Производственные нужды</w:t>
            </w:r>
          </w:p>
        </w:tc>
        <w:tc>
          <w:tcPr>
            <w:tcW w:w="1701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Потери и неучтенные расходы</w:t>
            </w:r>
          </w:p>
        </w:tc>
        <w:tc>
          <w:tcPr>
            <w:tcW w:w="1701" w:type="dxa"/>
            <w:vAlign w:val="center"/>
          </w:tcPr>
          <w:p w:rsidR="00CD20B7" w:rsidRPr="004D1F4E" w:rsidRDefault="00CC6CF6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7121</w:t>
            </w:r>
          </w:p>
        </w:tc>
        <w:tc>
          <w:tcPr>
            <w:tcW w:w="1559" w:type="dxa"/>
            <w:vAlign w:val="center"/>
          </w:tcPr>
          <w:p w:rsidR="00CD20B7" w:rsidRPr="004D1F4E" w:rsidRDefault="00CC6CF6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46,7</w:t>
            </w:r>
          </w:p>
        </w:tc>
      </w:tr>
      <w:tr w:rsidR="00CD20B7" w:rsidTr="00003B0A">
        <w:tc>
          <w:tcPr>
            <w:tcW w:w="959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  <w:vAlign w:val="center"/>
          </w:tcPr>
          <w:p w:rsidR="00CD20B7" w:rsidRPr="004D1F4E" w:rsidRDefault="00CD20B7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Всего</w:t>
            </w:r>
          </w:p>
        </w:tc>
        <w:tc>
          <w:tcPr>
            <w:tcW w:w="1701" w:type="dxa"/>
            <w:vAlign w:val="center"/>
          </w:tcPr>
          <w:p w:rsidR="00CD20B7" w:rsidRPr="004D1F4E" w:rsidRDefault="00CC6CF6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15241</w:t>
            </w:r>
          </w:p>
        </w:tc>
        <w:tc>
          <w:tcPr>
            <w:tcW w:w="1559" w:type="dxa"/>
            <w:vAlign w:val="center"/>
          </w:tcPr>
          <w:p w:rsidR="00CD20B7" w:rsidRPr="004D1F4E" w:rsidRDefault="00CC6CF6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100</w:t>
            </w:r>
          </w:p>
        </w:tc>
      </w:tr>
    </w:tbl>
    <w:p w:rsidR="00736900" w:rsidRDefault="00736900" w:rsidP="00CF7F90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736900" w:rsidRPr="002869D8" w:rsidRDefault="00736900" w:rsidP="00CF7F9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CF7F9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</w:t>
      </w:r>
      <w:r w:rsidR="007B6DE9">
        <w:rPr>
          <w:rFonts w:eastAsia="Times New Roman" w:cs="Times New Roman"/>
          <w:b/>
          <w:bCs/>
          <w:color w:val="000000"/>
          <w:sz w:val="27"/>
          <w:lang w:eastAsia="ru-RU"/>
        </w:rPr>
        <w:t>4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Описание существующей системы коммерческого учета воды и планов по установке приборов учета</w:t>
      </w:r>
    </w:p>
    <w:p w:rsidR="00BC75AD" w:rsidRDefault="00BC75AD" w:rsidP="00BC75AD">
      <w:pPr>
        <w:spacing w:line="240" w:lineRule="auto"/>
        <w:ind w:right="-170" w:firstLine="567"/>
      </w:pPr>
      <w:r>
        <w:t xml:space="preserve">В настоящее время на всех ВЗУ </w:t>
      </w:r>
      <w:r w:rsidR="004A1F96">
        <w:t xml:space="preserve">имеются </w:t>
      </w:r>
      <w:r w:rsidRPr="004A1F96">
        <w:t>приборы учёта поднимаемой</w:t>
      </w:r>
      <w:r>
        <w:t xml:space="preserve"> воды. Оснащённость приборами учёта абонентских вводов (по данным МУЖКП Троснянского района) представлена в таблице </w:t>
      </w:r>
    </w:p>
    <w:p w:rsidR="006E57C1" w:rsidRDefault="006E57C1" w:rsidP="00BC75AD">
      <w:pPr>
        <w:spacing w:line="240" w:lineRule="auto"/>
        <w:ind w:right="-170" w:firstLine="567"/>
      </w:pPr>
    </w:p>
    <w:p w:rsidR="00BC75AD" w:rsidRPr="004D1F4E" w:rsidRDefault="00BC75AD" w:rsidP="00BC75AD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3769BE">
        <w:rPr>
          <w:rFonts w:ascii="Times New Roman" w:hAnsi="Times New Roman" w:cs="Times New Roman"/>
          <w:sz w:val="27"/>
          <w:szCs w:val="27"/>
        </w:rPr>
        <w:t>Таблица 10</w:t>
      </w:r>
    </w:p>
    <w:p w:rsidR="006E57C1" w:rsidRDefault="006E57C1" w:rsidP="00BC75AD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3369"/>
        <w:gridCol w:w="3260"/>
        <w:gridCol w:w="2977"/>
      </w:tblGrid>
      <w:tr w:rsidR="00BC75AD" w:rsidTr="00003B0A">
        <w:tc>
          <w:tcPr>
            <w:tcW w:w="3369" w:type="dxa"/>
            <w:vMerge w:val="restart"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Населённый пункт</w:t>
            </w:r>
          </w:p>
        </w:tc>
        <w:tc>
          <w:tcPr>
            <w:tcW w:w="6237" w:type="dxa"/>
            <w:gridSpan w:val="2"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Кол-во абонентов, подключенных к водопроводу</w:t>
            </w:r>
          </w:p>
        </w:tc>
      </w:tr>
      <w:tr w:rsidR="00BC75AD" w:rsidTr="00003B0A">
        <w:tc>
          <w:tcPr>
            <w:tcW w:w="3369" w:type="dxa"/>
            <w:vMerge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с приборами учёта</w:t>
            </w:r>
          </w:p>
        </w:tc>
        <w:tc>
          <w:tcPr>
            <w:tcW w:w="2977" w:type="dxa"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>без прибора учёта</w:t>
            </w:r>
          </w:p>
        </w:tc>
      </w:tr>
      <w:tr w:rsidR="00BC75AD" w:rsidTr="00003B0A">
        <w:tc>
          <w:tcPr>
            <w:tcW w:w="3369" w:type="dxa"/>
            <w:vAlign w:val="center"/>
          </w:tcPr>
          <w:p w:rsidR="00BC75AD" w:rsidRPr="004D1F4E" w:rsidRDefault="00BC75AD" w:rsidP="004A1F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r w:rsidR="004A1F96">
              <w:rPr>
                <w:rFonts w:ascii="Times New Roman" w:hAnsi="Times New Roman" w:cs="Times New Roman"/>
                <w:sz w:val="27"/>
                <w:szCs w:val="27"/>
              </w:rPr>
              <w:t>Никольское</w:t>
            </w:r>
          </w:p>
        </w:tc>
        <w:tc>
          <w:tcPr>
            <w:tcW w:w="3260" w:type="dxa"/>
            <w:vAlign w:val="center"/>
          </w:tcPr>
          <w:p w:rsidR="00BC75AD" w:rsidRPr="004D1F4E" w:rsidRDefault="004D463E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125</w:t>
            </w:r>
          </w:p>
        </w:tc>
        <w:tc>
          <w:tcPr>
            <w:tcW w:w="2977" w:type="dxa"/>
            <w:vAlign w:val="center"/>
          </w:tcPr>
          <w:p w:rsidR="00BC75AD" w:rsidRPr="004D1F4E" w:rsidRDefault="00C41D31" w:rsidP="004D46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D463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BC75AD" w:rsidTr="00003B0A">
        <w:tc>
          <w:tcPr>
            <w:tcW w:w="3369" w:type="dxa"/>
            <w:vAlign w:val="center"/>
          </w:tcPr>
          <w:p w:rsidR="00BC75AD" w:rsidRPr="004D1F4E" w:rsidRDefault="00BC75AD" w:rsidP="00003B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 w:rsidRPr="004D1F4E">
              <w:rPr>
                <w:rFonts w:ascii="Times New Roman" w:hAnsi="Times New Roman" w:cs="Times New Roman"/>
                <w:i/>
                <w:sz w:val="27"/>
                <w:szCs w:val="27"/>
              </w:rPr>
              <w:t>Всего</w:t>
            </w:r>
          </w:p>
        </w:tc>
        <w:tc>
          <w:tcPr>
            <w:tcW w:w="3260" w:type="dxa"/>
            <w:vAlign w:val="center"/>
          </w:tcPr>
          <w:p w:rsidR="00BC75AD" w:rsidRPr="004D1F4E" w:rsidRDefault="004D463E" w:rsidP="00003B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125</w:t>
            </w:r>
          </w:p>
        </w:tc>
        <w:tc>
          <w:tcPr>
            <w:tcW w:w="2977" w:type="dxa"/>
            <w:vAlign w:val="center"/>
          </w:tcPr>
          <w:p w:rsidR="00BC75AD" w:rsidRPr="004D1F4E" w:rsidRDefault="00C41D31" w:rsidP="004D46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1</w:t>
            </w:r>
            <w:r w:rsidR="004D463E">
              <w:rPr>
                <w:rFonts w:ascii="Times New Roman" w:hAnsi="Times New Roman" w:cs="Times New Roman"/>
                <w:i/>
                <w:sz w:val="27"/>
                <w:szCs w:val="27"/>
              </w:rPr>
              <w:t>2</w:t>
            </w:r>
          </w:p>
        </w:tc>
      </w:tr>
    </w:tbl>
    <w:p w:rsidR="00BC75AD" w:rsidRDefault="00BC75AD" w:rsidP="00BC75AD">
      <w:pPr>
        <w:spacing w:line="360" w:lineRule="auto"/>
        <w:ind w:right="-170" w:firstLine="567"/>
      </w:pPr>
    </w:p>
    <w:p w:rsidR="00803BD6" w:rsidRPr="0058722C" w:rsidRDefault="00BC75AD" w:rsidP="00803BD6">
      <w:pPr>
        <w:spacing w:line="240" w:lineRule="auto"/>
        <w:ind w:right="-170" w:firstLine="567"/>
        <w:rPr>
          <w:sz w:val="27"/>
          <w:szCs w:val="27"/>
        </w:rPr>
      </w:pPr>
      <w:r w:rsidRPr="0058722C">
        <w:rPr>
          <w:sz w:val="27"/>
          <w:szCs w:val="27"/>
        </w:rPr>
        <w:t xml:space="preserve">Для </w:t>
      </w:r>
      <w:proofErr w:type="gramStart"/>
      <w:r w:rsidRPr="0058722C">
        <w:rPr>
          <w:sz w:val="27"/>
          <w:szCs w:val="27"/>
        </w:rPr>
        <w:t>абоне</w:t>
      </w:r>
      <w:r w:rsidR="004A1F96">
        <w:rPr>
          <w:sz w:val="27"/>
          <w:szCs w:val="27"/>
        </w:rPr>
        <w:t xml:space="preserve">нтов, не имеющих приборы учёта </w:t>
      </w:r>
      <w:r w:rsidRPr="0058722C">
        <w:rPr>
          <w:sz w:val="27"/>
          <w:szCs w:val="27"/>
        </w:rPr>
        <w:t>расчёт водопотребления производится</w:t>
      </w:r>
      <w:proofErr w:type="gramEnd"/>
      <w:r w:rsidRPr="0058722C">
        <w:rPr>
          <w:sz w:val="27"/>
          <w:szCs w:val="27"/>
        </w:rPr>
        <w:t xml:space="preserve"> по нормативам.</w:t>
      </w:r>
      <w:r w:rsidR="00803BD6" w:rsidRPr="0058722C">
        <w:rPr>
          <w:sz w:val="27"/>
          <w:szCs w:val="27"/>
        </w:rPr>
        <w:t xml:space="preserve"> </w:t>
      </w:r>
      <w:r w:rsidR="00803BD6" w:rsidRPr="0058722C">
        <w:rPr>
          <w:rFonts w:cs="Times New Roman"/>
          <w:sz w:val="27"/>
          <w:szCs w:val="27"/>
        </w:rPr>
        <w:t>В настоящее время в поселении оснащены приборами уч</w:t>
      </w:r>
      <w:r w:rsidR="00803BD6" w:rsidRPr="0058722C">
        <w:rPr>
          <w:rFonts w:ascii="Cambria Math" w:hAnsi="Cambria Math" w:cs="Cambria Math"/>
          <w:sz w:val="27"/>
          <w:szCs w:val="27"/>
        </w:rPr>
        <w:t>ѐ</w:t>
      </w:r>
      <w:r w:rsidR="00803BD6" w:rsidRPr="0058722C">
        <w:rPr>
          <w:rFonts w:cs="Times New Roman"/>
          <w:sz w:val="27"/>
          <w:szCs w:val="27"/>
        </w:rPr>
        <w:t xml:space="preserve">та потребители бюджетной сферы, большинство прочих потребителей. Приоритетной группой потребителей, которых необходимо оснастить приборами </w:t>
      </w:r>
      <w:proofErr w:type="gramStart"/>
      <w:r w:rsidR="00803BD6" w:rsidRPr="0058722C">
        <w:rPr>
          <w:rFonts w:cs="Times New Roman"/>
          <w:sz w:val="27"/>
          <w:szCs w:val="27"/>
        </w:rPr>
        <w:t>коммерческого</w:t>
      </w:r>
      <w:proofErr w:type="gramEnd"/>
      <w:r w:rsidR="00803BD6" w:rsidRPr="0058722C">
        <w:rPr>
          <w:rFonts w:cs="Times New Roman"/>
          <w:sz w:val="27"/>
          <w:szCs w:val="27"/>
        </w:rPr>
        <w:t xml:space="preserve"> уч</w:t>
      </w:r>
      <w:r w:rsidR="00803BD6" w:rsidRPr="0058722C">
        <w:rPr>
          <w:rFonts w:ascii="Cambria Math" w:hAnsi="Cambria Math" w:cs="Cambria Math"/>
          <w:sz w:val="27"/>
          <w:szCs w:val="27"/>
        </w:rPr>
        <w:t>ѐ</w:t>
      </w:r>
      <w:r w:rsidR="00803BD6" w:rsidRPr="0058722C">
        <w:rPr>
          <w:rFonts w:cs="Times New Roman"/>
          <w:sz w:val="27"/>
          <w:szCs w:val="27"/>
        </w:rPr>
        <w:t>та, является население. Немаловажным направлением работы по установке коммерческих приборов уч</w:t>
      </w:r>
      <w:r w:rsidR="00803BD6" w:rsidRPr="0058722C">
        <w:rPr>
          <w:rFonts w:ascii="Cambria Math" w:hAnsi="Cambria Math" w:cs="Cambria Math"/>
          <w:sz w:val="27"/>
          <w:szCs w:val="27"/>
        </w:rPr>
        <w:t>ѐ</w:t>
      </w:r>
      <w:r w:rsidR="00803BD6" w:rsidRPr="0058722C">
        <w:rPr>
          <w:rFonts w:cs="Times New Roman"/>
          <w:sz w:val="27"/>
          <w:szCs w:val="27"/>
        </w:rPr>
        <w:t>та является, переход на установку приборов высокого класса точности (С вместо В), имеющих высокий порог чувствительности, а также использование приборов с импульсным выходом и перспективным переходом на диспетчеризацию коммерческого уч</w:t>
      </w:r>
      <w:r w:rsidR="00803BD6" w:rsidRPr="0058722C">
        <w:rPr>
          <w:rFonts w:ascii="Cambria Math" w:hAnsi="Cambria Math" w:cs="Cambria Math"/>
          <w:sz w:val="27"/>
          <w:szCs w:val="27"/>
        </w:rPr>
        <w:t>ѐ</w:t>
      </w:r>
      <w:r w:rsidR="00803BD6" w:rsidRPr="0058722C">
        <w:rPr>
          <w:rFonts w:cs="Times New Roman"/>
          <w:sz w:val="27"/>
          <w:szCs w:val="27"/>
        </w:rPr>
        <w:t>та.</w:t>
      </w:r>
    </w:p>
    <w:p w:rsidR="00BC75AD" w:rsidRPr="0058722C" w:rsidRDefault="00BC75AD" w:rsidP="00803BD6">
      <w:pPr>
        <w:spacing w:line="240" w:lineRule="auto"/>
        <w:ind w:right="-170" w:firstLine="567"/>
        <w:rPr>
          <w:sz w:val="27"/>
          <w:szCs w:val="27"/>
        </w:rPr>
      </w:pPr>
      <w:r w:rsidRPr="0058722C">
        <w:rPr>
          <w:sz w:val="27"/>
          <w:szCs w:val="27"/>
        </w:rPr>
        <w:t>Планируется оснастить все ВЗУ и абонентские вводы приборами учёта в 201</w:t>
      </w:r>
      <w:r w:rsidR="004A1F96">
        <w:rPr>
          <w:sz w:val="27"/>
          <w:szCs w:val="27"/>
        </w:rPr>
        <w:t>7 году</w:t>
      </w:r>
      <w:r w:rsidRPr="0058722C">
        <w:rPr>
          <w:sz w:val="27"/>
          <w:szCs w:val="27"/>
        </w:rPr>
        <w:t>.</w:t>
      </w:r>
    </w:p>
    <w:p w:rsidR="00803BD6" w:rsidRDefault="00803BD6" w:rsidP="00803BD6">
      <w:pPr>
        <w:spacing w:line="240" w:lineRule="auto"/>
        <w:ind w:right="-170" w:firstLine="567"/>
      </w:pPr>
    </w:p>
    <w:p w:rsidR="002869D8" w:rsidRPr="002869D8" w:rsidRDefault="002869D8" w:rsidP="00003B0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</w:t>
      </w:r>
      <w:r w:rsidR="007B6DE9">
        <w:rPr>
          <w:rFonts w:eastAsia="Times New Roman" w:cs="Times New Roman"/>
          <w:b/>
          <w:bCs/>
          <w:color w:val="000000"/>
          <w:sz w:val="27"/>
          <w:lang w:eastAsia="ru-RU"/>
        </w:rPr>
        <w:t>5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Анализ резервов и дефицитов производственных мощностей системы водоснабжения поселения</w:t>
      </w:r>
    </w:p>
    <w:p w:rsidR="002869D8" w:rsidRPr="002869D8" w:rsidRDefault="0058722C" w:rsidP="00003B0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Резервы и дефициты производственных мощностей системы водоснабжения определены для следующего случая:</w:t>
      </w:r>
    </w:p>
    <w:p w:rsidR="00003B0A" w:rsidRPr="00277466" w:rsidRDefault="002869D8" w:rsidP="00277466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соответствие пропускной способности трубопроводов объему существующего водопотребления.</w:t>
      </w:r>
    </w:p>
    <w:p w:rsidR="006E57C1" w:rsidRDefault="006E57C1" w:rsidP="00003B0A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6E57C1" w:rsidRDefault="006E57C1" w:rsidP="00003B0A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03B0A" w:rsidRDefault="00003B0A" w:rsidP="00003B0A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Таблица 11</w:t>
      </w:r>
    </w:p>
    <w:p w:rsidR="00003B0A" w:rsidRDefault="00003B0A" w:rsidP="00003B0A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03B0A" w:rsidRDefault="002869D8" w:rsidP="00003B0A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Резервы и дефициты производственных мощностей системы водоснабжения</w:t>
      </w:r>
    </w:p>
    <w:p w:rsidR="00803BD6" w:rsidRPr="002869D8" w:rsidRDefault="00803BD6" w:rsidP="00003B0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9571" w:type="dxa"/>
        <w:tblLayout w:type="fixed"/>
        <w:tblLook w:val="00A0"/>
      </w:tblPr>
      <w:tblGrid>
        <w:gridCol w:w="709"/>
        <w:gridCol w:w="2554"/>
        <w:gridCol w:w="1841"/>
        <w:gridCol w:w="2201"/>
        <w:gridCol w:w="2266"/>
      </w:tblGrid>
      <w:tr w:rsidR="002869D8" w:rsidRPr="002869D8" w:rsidTr="00460B78">
        <w:trPr>
          <w:trHeight w:val="1257"/>
        </w:trPr>
        <w:tc>
          <w:tcPr>
            <w:tcW w:w="370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34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населенного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пункта</w:t>
            </w:r>
          </w:p>
        </w:tc>
        <w:tc>
          <w:tcPr>
            <w:tcW w:w="962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Объем подачи воды,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м3/</w:t>
            </w:r>
            <w:proofErr w:type="spellStart"/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  <w:r w:rsidR="00003B0A"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Резерв пропускной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способности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магистрального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трубопровода, %</w:t>
            </w:r>
          </w:p>
        </w:tc>
        <w:tc>
          <w:tcPr>
            <w:tcW w:w="1184" w:type="pct"/>
            <w:hideMark/>
          </w:tcPr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Дефицит пропускной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способности</w:t>
            </w:r>
          </w:p>
          <w:p w:rsidR="002869D8" w:rsidRPr="0058722C" w:rsidRDefault="002869D8" w:rsidP="00003B0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магистрального</w:t>
            </w:r>
          </w:p>
          <w:p w:rsidR="002869D8" w:rsidRPr="0058722C" w:rsidRDefault="002869D8" w:rsidP="0027746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722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трубопровода, %</w:t>
            </w:r>
          </w:p>
        </w:tc>
      </w:tr>
      <w:tr w:rsidR="002869D8" w:rsidRPr="002869D8" w:rsidTr="00460B78">
        <w:tc>
          <w:tcPr>
            <w:tcW w:w="370" w:type="pct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34" w:type="pct"/>
            <w:hideMark/>
          </w:tcPr>
          <w:p w:rsidR="002869D8" w:rsidRPr="002869D8" w:rsidRDefault="004A1F96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с. Никольское</w:t>
            </w:r>
          </w:p>
        </w:tc>
        <w:tc>
          <w:tcPr>
            <w:tcW w:w="962" w:type="pct"/>
            <w:hideMark/>
          </w:tcPr>
          <w:p w:rsidR="002869D8" w:rsidRPr="002869D8" w:rsidRDefault="00083D31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150" w:type="pct"/>
            <w:hideMark/>
          </w:tcPr>
          <w:p w:rsidR="002869D8" w:rsidRPr="002869D8" w:rsidRDefault="00083D31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84" w:type="pct"/>
            <w:hideMark/>
          </w:tcPr>
          <w:p w:rsidR="002869D8" w:rsidRPr="002869D8" w:rsidRDefault="00482813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Pr="002869D8" w:rsidRDefault="002869D8" w:rsidP="007B513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lastRenderedPageBreak/>
        <w:t> 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</w:t>
      </w:r>
      <w:r w:rsidR="007B6DE9">
        <w:rPr>
          <w:rFonts w:eastAsia="Times New Roman" w:cs="Times New Roman"/>
          <w:b/>
          <w:bCs/>
          <w:color w:val="000000"/>
          <w:sz w:val="27"/>
          <w:lang w:eastAsia="ru-RU"/>
        </w:rPr>
        <w:t>6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Прогнозные балансы потребления воды на </w:t>
      </w:r>
      <w:r w:rsidR="00773509">
        <w:rPr>
          <w:rFonts w:eastAsia="Times New Roman" w:cs="Times New Roman"/>
          <w:b/>
          <w:bCs/>
          <w:color w:val="000000"/>
          <w:sz w:val="27"/>
          <w:lang w:eastAsia="ru-RU"/>
        </w:rPr>
        <w:t>расчетный срок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 учетом развития поселений, рассчитанные на основании расхода воды в соответствии со </w:t>
      </w:r>
      <w:proofErr w:type="spellStart"/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СНиП</w:t>
      </w:r>
      <w:proofErr w:type="spellEnd"/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2.04.02-84 и </w:t>
      </w:r>
      <w:proofErr w:type="spellStart"/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СНиП</w:t>
      </w:r>
      <w:proofErr w:type="spellEnd"/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</w:r>
      <w:r w:rsidR="00E26BBA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7B5132" w:rsidRDefault="0058722C" w:rsidP="0058722C">
      <w:pPr>
        <w:spacing w:line="240" w:lineRule="auto"/>
        <w:ind w:right="-170" w:firstLine="0"/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7B5132" w:rsidRPr="00862533">
        <w:t>В основу определения расходов воды населением положено следующее условие:</w:t>
      </w:r>
      <w:r w:rsidR="007B5132">
        <w:br/>
      </w:r>
      <w:r w:rsidR="00D05620">
        <w:t xml:space="preserve">- </w:t>
      </w:r>
      <w:r w:rsidR="007B5132">
        <w:t xml:space="preserve">в </w:t>
      </w:r>
      <w:r w:rsidR="004A1F96">
        <w:t>с. Никольское</w:t>
      </w:r>
      <w:r w:rsidR="007B5132" w:rsidRPr="00862533">
        <w:t xml:space="preserve"> подключа</w:t>
      </w:r>
      <w:r w:rsidR="007B5132">
        <w:t>ю</w:t>
      </w:r>
      <w:r w:rsidR="007B5132" w:rsidRPr="00862533">
        <w:t xml:space="preserve">тся к централизованному водопроводу, </w:t>
      </w:r>
      <w:proofErr w:type="gramStart"/>
      <w:r w:rsidR="007B5132" w:rsidRPr="00862533">
        <w:t>новая</w:t>
      </w:r>
      <w:proofErr w:type="gramEnd"/>
      <w:r w:rsidR="007B5132" w:rsidRPr="00862533">
        <w:t xml:space="preserve"> и существующая застройки принимаются с условием оборудования жилых зданий внутри</w:t>
      </w:r>
      <w:r w:rsidR="007B5132">
        <w:t>домов</w:t>
      </w:r>
      <w:r w:rsidR="007B5132" w:rsidRPr="00862533">
        <w:t xml:space="preserve">ым водопроводом с ваннами и </w:t>
      </w:r>
      <w:r w:rsidR="007B5132">
        <w:t>индивидуальными</w:t>
      </w:r>
      <w:r w:rsidR="007B5132" w:rsidRPr="00862533">
        <w:t xml:space="preserve"> водонагревателями и канализацией.</w:t>
      </w:r>
    </w:p>
    <w:p w:rsidR="00D05620" w:rsidRDefault="00D05620" w:rsidP="0058722C">
      <w:pPr>
        <w:spacing w:line="240" w:lineRule="auto"/>
        <w:ind w:right="-170" w:firstLine="0"/>
      </w:pPr>
      <w:r>
        <w:t>- обеспе</w:t>
      </w:r>
      <w:r w:rsidR="00277466">
        <w:t xml:space="preserve">чение центральным водопроводом </w:t>
      </w:r>
      <w:r>
        <w:t xml:space="preserve"> населения </w:t>
      </w:r>
      <w:r w:rsidR="004A1F96">
        <w:t xml:space="preserve">с. </w:t>
      </w:r>
      <w:proofErr w:type="spellStart"/>
      <w:r w:rsidR="004A1F96">
        <w:t>Гнилец</w:t>
      </w:r>
      <w:proofErr w:type="spellEnd"/>
      <w:r w:rsidR="004A1F96">
        <w:t>, д. Красавка, д. Березовка</w:t>
      </w:r>
      <w:r>
        <w:t xml:space="preserve"> (строительство нового водопровода).</w:t>
      </w:r>
    </w:p>
    <w:p w:rsidR="00520F63" w:rsidRDefault="00520F63" w:rsidP="00520F63">
      <w:pPr>
        <w:spacing w:line="240" w:lineRule="auto"/>
        <w:ind w:right="-170" w:firstLine="567"/>
      </w:pPr>
      <w:r>
        <w:t>Согласно генеральному плану Никольского сельского поселения численность</w:t>
      </w:r>
      <w:r w:rsidRPr="00862533">
        <w:t xml:space="preserve"> населения</w:t>
      </w:r>
      <w:r>
        <w:t xml:space="preserve"> на расчётный срок (2030 г.) </w:t>
      </w:r>
      <w:proofErr w:type="gramStart"/>
      <w:r>
        <w:t>в</w:t>
      </w:r>
      <w:proofErr w:type="gramEnd"/>
      <w:r w:rsidRPr="00862533">
        <w:t xml:space="preserve"> </w:t>
      </w:r>
      <w:proofErr w:type="gramStart"/>
      <w:r w:rsidR="009F5461">
        <w:t>с</w:t>
      </w:r>
      <w:proofErr w:type="gramEnd"/>
      <w:r w:rsidR="009F5461">
        <w:t xml:space="preserve">. Никольское </w:t>
      </w:r>
      <w:r>
        <w:t xml:space="preserve">  составит </w:t>
      </w:r>
      <w:r w:rsidR="009F5461">
        <w:t>554</w:t>
      </w:r>
      <w:r>
        <w:t xml:space="preserve"> человек, в </w:t>
      </w:r>
      <w:r w:rsidR="009F5461">
        <w:t>с</w:t>
      </w:r>
      <w:r>
        <w:t xml:space="preserve">. </w:t>
      </w:r>
      <w:proofErr w:type="spellStart"/>
      <w:r w:rsidR="009F5461">
        <w:t>Гнилец</w:t>
      </w:r>
      <w:proofErr w:type="spellEnd"/>
      <w:r>
        <w:t xml:space="preserve">   -  </w:t>
      </w:r>
      <w:r w:rsidR="009F5461">
        <w:t>371</w:t>
      </w:r>
      <w:r>
        <w:t xml:space="preserve"> чел., </w:t>
      </w:r>
      <w:r w:rsidR="009F5461">
        <w:t xml:space="preserve">в </w:t>
      </w:r>
      <w:r>
        <w:t xml:space="preserve">д. </w:t>
      </w:r>
      <w:r w:rsidR="009F5461">
        <w:t>Березовка</w:t>
      </w:r>
      <w:r>
        <w:t xml:space="preserve"> – </w:t>
      </w:r>
      <w:r w:rsidR="009F5461">
        <w:t>294</w:t>
      </w:r>
      <w:r>
        <w:t xml:space="preserve"> чел, </w:t>
      </w:r>
      <w:r w:rsidR="009F5461">
        <w:t xml:space="preserve">в д. Красавка </w:t>
      </w:r>
      <w:r>
        <w:t>-</w:t>
      </w:r>
      <w:r w:rsidR="009F5461">
        <w:t>218</w:t>
      </w:r>
      <w:r>
        <w:t xml:space="preserve"> чел. </w:t>
      </w:r>
      <w:r w:rsidRPr="00286F92">
        <w:t xml:space="preserve">Удельное водопотребление принимается равным </w:t>
      </w:r>
      <w:r w:rsidR="009F5461">
        <w:t>225</w:t>
      </w:r>
      <w:r w:rsidRPr="00286F92">
        <w:t xml:space="preserve"> л/</w:t>
      </w:r>
      <w:proofErr w:type="spellStart"/>
      <w:r w:rsidRPr="00286F92">
        <w:t>сут</w:t>
      </w:r>
      <w:proofErr w:type="spellEnd"/>
      <w:r w:rsidRPr="00286F92">
        <w:t>. чел.</w:t>
      </w:r>
      <w:r>
        <w:t xml:space="preserve"> согласно СП </w:t>
      </w:r>
      <w:r w:rsidRPr="003A59D5">
        <w:t>31.13330.2012</w:t>
      </w:r>
      <w:r>
        <w:t xml:space="preserve"> «</w:t>
      </w:r>
      <w:r w:rsidRPr="003A59D5">
        <w:t>В</w:t>
      </w:r>
      <w:r>
        <w:t>одоснабжение. Наружные сети и сооружения» а</w:t>
      </w:r>
      <w:r w:rsidRPr="003A59D5">
        <w:t>ктуализированная редакция</w:t>
      </w:r>
      <w:r>
        <w:t xml:space="preserve"> </w:t>
      </w:r>
      <w:proofErr w:type="spellStart"/>
      <w:r w:rsidRPr="003A59D5">
        <w:t>СНиП</w:t>
      </w:r>
      <w:proofErr w:type="spellEnd"/>
      <w:r w:rsidRPr="003A59D5">
        <w:t xml:space="preserve"> 2.04.02-84*</w:t>
      </w:r>
      <w:r>
        <w:t>.</w:t>
      </w:r>
    </w:p>
    <w:p w:rsidR="00520F63" w:rsidRDefault="00520F63" w:rsidP="00520F63">
      <w:pPr>
        <w:spacing w:line="240" w:lineRule="auto"/>
        <w:ind w:right="-170" w:firstLine="567"/>
      </w:pPr>
      <w:r w:rsidRPr="00286F92">
        <w:t>Расход воды на нужды промпредприятий, с/</w:t>
      </w:r>
      <w:proofErr w:type="spellStart"/>
      <w:r w:rsidRPr="00286F92">
        <w:t>х</w:t>
      </w:r>
      <w:proofErr w:type="spellEnd"/>
      <w:r w:rsidRPr="00286F92">
        <w:t xml:space="preserve"> предприятий, местной промышленности и прочие расходы принят в размере 20% от расхода воды на нужды населения.</w:t>
      </w:r>
      <w:r w:rsidRPr="00D225ED">
        <w:t xml:space="preserve"> </w:t>
      </w:r>
    </w:p>
    <w:p w:rsidR="00520F63" w:rsidRPr="00286F92" w:rsidRDefault="00520F63" w:rsidP="00520F63">
      <w:pPr>
        <w:spacing w:line="240" w:lineRule="auto"/>
        <w:ind w:right="-170" w:firstLine="567"/>
      </w:pPr>
      <w:r w:rsidRPr="00286F92">
        <w:t xml:space="preserve">Расход воды на полив зеленых насаждений принят по норме – </w:t>
      </w:r>
      <w:r>
        <w:t>5 л/м</w:t>
      </w:r>
      <w:proofErr w:type="gramStart"/>
      <w:r>
        <w:rPr>
          <w:vertAlign w:val="superscript"/>
        </w:rPr>
        <w:t>2</w:t>
      </w:r>
      <w:proofErr w:type="gramEnd"/>
      <w:r>
        <w:t xml:space="preserve"> (площади огородов)</w:t>
      </w:r>
      <w:r w:rsidRPr="00286F92">
        <w:t>.</w:t>
      </w:r>
      <w:r>
        <w:t xml:space="preserve"> </w:t>
      </w:r>
      <w:r w:rsidRPr="00286F92">
        <w:t>Количество поливок – 1.</w:t>
      </w:r>
    </w:p>
    <w:p w:rsidR="00520F63" w:rsidRDefault="00520F63" w:rsidP="00520F63">
      <w:pPr>
        <w:spacing w:line="240" w:lineRule="auto"/>
        <w:ind w:firstLine="0"/>
      </w:pPr>
      <w:r w:rsidRPr="00286F92">
        <w:t>Неучт</w:t>
      </w:r>
      <w:r>
        <w:t>ё</w:t>
      </w:r>
      <w:r w:rsidRPr="00286F92">
        <w:t>нные расходы определены в размере 10% от расхода воды на нужды населения</w:t>
      </w:r>
      <w:r>
        <w:t>.</w:t>
      </w:r>
    </w:p>
    <w:p w:rsidR="00520F63" w:rsidRDefault="00520F63" w:rsidP="00520F63">
      <w:pPr>
        <w:spacing w:line="240" w:lineRule="auto"/>
        <w:ind w:firstLine="0"/>
      </w:pPr>
    </w:p>
    <w:p w:rsidR="00520F63" w:rsidRDefault="00520F63" w:rsidP="00520F63">
      <w:pPr>
        <w:spacing w:line="240" w:lineRule="auto"/>
        <w:ind w:firstLine="0"/>
      </w:pPr>
    </w:p>
    <w:p w:rsidR="00520F63" w:rsidRDefault="00520F63" w:rsidP="00520F63">
      <w:pPr>
        <w:spacing w:line="240" w:lineRule="auto"/>
        <w:ind w:firstLine="0"/>
        <w:jc w:val="right"/>
      </w:pPr>
      <w:r>
        <w:t>Таблица 12</w:t>
      </w:r>
    </w:p>
    <w:p w:rsidR="00520F63" w:rsidRDefault="00520F63" w:rsidP="00520F63">
      <w:pPr>
        <w:spacing w:line="240" w:lineRule="auto"/>
        <w:ind w:firstLine="0"/>
        <w:jc w:val="center"/>
      </w:pPr>
      <w:r>
        <w:t>Прогноз потребления воды на расчетный период</w:t>
      </w:r>
    </w:p>
    <w:p w:rsidR="00520F63" w:rsidRDefault="00520F63" w:rsidP="0058722C">
      <w:pPr>
        <w:spacing w:line="240" w:lineRule="auto"/>
        <w:ind w:right="-170" w:firstLine="0"/>
      </w:pPr>
    </w:p>
    <w:p w:rsidR="00BD2FA8" w:rsidRDefault="00BD2FA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41"/>
        <w:gridCol w:w="1977"/>
        <w:gridCol w:w="1175"/>
        <w:gridCol w:w="1175"/>
        <w:gridCol w:w="1176"/>
        <w:gridCol w:w="1175"/>
        <w:gridCol w:w="1175"/>
        <w:gridCol w:w="1176"/>
      </w:tblGrid>
      <w:tr w:rsidR="006B108B" w:rsidTr="006B108B">
        <w:tc>
          <w:tcPr>
            <w:tcW w:w="541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10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10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B10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77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потребителей</w:t>
            </w:r>
          </w:p>
        </w:tc>
        <w:tc>
          <w:tcPr>
            <w:tcW w:w="1175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Количест-во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водо-потребителей</w:t>
            </w:r>
            <w:proofErr w:type="spellEnd"/>
          </w:p>
        </w:tc>
        <w:tc>
          <w:tcPr>
            <w:tcW w:w="1175" w:type="dxa"/>
          </w:tcPr>
          <w:p w:rsidR="00520F63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</w:p>
          <w:p w:rsid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водопотребления</w:t>
            </w:r>
          </w:p>
          <w:p w:rsidR="006B108B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6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Среднесуточный расход, куб.м./</w:t>
            </w:r>
            <w:proofErr w:type="spellStart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175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Коэф-т</w:t>
            </w:r>
            <w:proofErr w:type="spellEnd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суточной неравномерности</w:t>
            </w:r>
          </w:p>
        </w:tc>
        <w:tc>
          <w:tcPr>
            <w:tcW w:w="1175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Максимальный суточный расход, куб.м./</w:t>
            </w:r>
            <w:proofErr w:type="spellStart"/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176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Средний годовой расход,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тыс. </w:t>
            </w:r>
            <w:r w:rsidRPr="00FB737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куб.м./год</w:t>
            </w:r>
          </w:p>
        </w:tc>
      </w:tr>
      <w:tr w:rsidR="006B108B" w:rsidTr="006B108B">
        <w:tc>
          <w:tcPr>
            <w:tcW w:w="541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5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6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5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5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6" w:type="dxa"/>
          </w:tcPr>
          <w:p w:rsidR="00520F63" w:rsidRPr="006B108B" w:rsidRDefault="006B108B" w:rsidP="006B108B">
            <w:pPr>
              <w:ind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B108B" w:rsidTr="009F5461">
        <w:tc>
          <w:tcPr>
            <w:tcW w:w="9570" w:type="dxa"/>
            <w:gridSpan w:val="8"/>
          </w:tcPr>
          <w:p w:rsidR="006B108B" w:rsidRPr="006B108B" w:rsidRDefault="006B108B" w:rsidP="002869D8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6B108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 Никольское</w:t>
            </w:r>
          </w:p>
        </w:tc>
      </w:tr>
      <w:tr w:rsidR="006B108B" w:rsidTr="006B108B">
        <w:tc>
          <w:tcPr>
            <w:tcW w:w="541" w:type="dxa"/>
          </w:tcPr>
          <w:p w:rsidR="00520F63" w:rsidRPr="006B108B" w:rsidRDefault="006B108B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</w:tcPr>
          <w:p w:rsidR="00520F63" w:rsidRPr="006B108B" w:rsidRDefault="006B108B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Население</w:t>
            </w:r>
          </w:p>
        </w:tc>
        <w:tc>
          <w:tcPr>
            <w:tcW w:w="1175" w:type="dxa"/>
          </w:tcPr>
          <w:p w:rsidR="00520F63" w:rsidRPr="006B108B" w:rsidRDefault="009F5461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175" w:type="dxa"/>
          </w:tcPr>
          <w:p w:rsidR="00520F63" w:rsidRPr="006B108B" w:rsidRDefault="009F5461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76" w:type="dxa"/>
          </w:tcPr>
          <w:p w:rsidR="00520F63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124,65</w:t>
            </w:r>
          </w:p>
        </w:tc>
        <w:tc>
          <w:tcPr>
            <w:tcW w:w="1175" w:type="dxa"/>
          </w:tcPr>
          <w:p w:rsidR="00520F63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75" w:type="dxa"/>
          </w:tcPr>
          <w:p w:rsidR="00520F63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149,58</w:t>
            </w:r>
          </w:p>
        </w:tc>
        <w:tc>
          <w:tcPr>
            <w:tcW w:w="1176" w:type="dxa"/>
          </w:tcPr>
          <w:p w:rsidR="00520F63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45,5</w:t>
            </w:r>
          </w:p>
        </w:tc>
      </w:tr>
      <w:tr w:rsidR="006B108B" w:rsidTr="006B108B">
        <w:tc>
          <w:tcPr>
            <w:tcW w:w="541" w:type="dxa"/>
          </w:tcPr>
          <w:p w:rsidR="00520F63" w:rsidRPr="006B108B" w:rsidRDefault="006B108B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</w:tcPr>
          <w:p w:rsidR="00520F63" w:rsidRPr="006B108B" w:rsidRDefault="006B108B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Неучтенные расходы 10%</w:t>
            </w:r>
          </w:p>
        </w:tc>
        <w:tc>
          <w:tcPr>
            <w:tcW w:w="1175" w:type="dxa"/>
          </w:tcPr>
          <w:p w:rsidR="00520F63" w:rsidRPr="006B108B" w:rsidRDefault="00520F63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520F63" w:rsidRPr="006B108B" w:rsidRDefault="00520F63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860C0E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0F63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175" w:type="dxa"/>
          </w:tcPr>
          <w:p w:rsidR="00520F63" w:rsidRPr="006B108B" w:rsidRDefault="00520F63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520F63" w:rsidRDefault="00520F63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C0E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14,96</w:t>
            </w:r>
          </w:p>
        </w:tc>
        <w:tc>
          <w:tcPr>
            <w:tcW w:w="1176" w:type="dxa"/>
          </w:tcPr>
          <w:p w:rsidR="00860C0E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0F63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4,55</w:t>
            </w:r>
          </w:p>
        </w:tc>
      </w:tr>
      <w:tr w:rsidR="006B108B" w:rsidTr="006B108B">
        <w:tc>
          <w:tcPr>
            <w:tcW w:w="541" w:type="dxa"/>
          </w:tcPr>
          <w:p w:rsidR="00520F63" w:rsidRPr="006B108B" w:rsidRDefault="006B108B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</w:tcPr>
          <w:p w:rsidR="00520F63" w:rsidRPr="006B108B" w:rsidRDefault="006B108B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Полив зеленых насаждений</w:t>
            </w:r>
          </w:p>
        </w:tc>
        <w:tc>
          <w:tcPr>
            <w:tcW w:w="1175" w:type="dxa"/>
          </w:tcPr>
          <w:p w:rsidR="00860C0E" w:rsidRDefault="00860C0E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100м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  <w:p w:rsidR="00520F63" w:rsidRPr="00860C0E" w:rsidRDefault="00860C0E" w:rsidP="00860C0E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269уч. = 26900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</w:t>
            </w:r>
            <w:proofErr w:type="gramStart"/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75" w:type="dxa"/>
          </w:tcPr>
          <w:p w:rsidR="00860C0E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C0E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0F63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" w:type="dxa"/>
          </w:tcPr>
          <w:p w:rsidR="00520F63" w:rsidRDefault="00520F63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C0E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C0E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175" w:type="dxa"/>
          </w:tcPr>
          <w:p w:rsidR="00520F63" w:rsidRPr="006B108B" w:rsidRDefault="00520F63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520F63" w:rsidRDefault="00520F63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C0E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C0E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176" w:type="dxa"/>
          </w:tcPr>
          <w:p w:rsidR="00520F63" w:rsidRDefault="00520F63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C0E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0C0E" w:rsidRPr="006B108B" w:rsidRDefault="00860C0E" w:rsidP="002869D8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16,14</w:t>
            </w:r>
          </w:p>
        </w:tc>
      </w:tr>
      <w:tr w:rsidR="006B108B" w:rsidTr="006B108B">
        <w:tc>
          <w:tcPr>
            <w:tcW w:w="541" w:type="dxa"/>
          </w:tcPr>
          <w:p w:rsid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6B108B" w:rsidRPr="00165D1B" w:rsidRDefault="006B108B" w:rsidP="006B108B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175" w:type="dxa"/>
          </w:tcPr>
          <w:p w:rsidR="006B108B" w:rsidRPr="00165D1B" w:rsidRDefault="006B108B" w:rsidP="006B108B">
            <w:pPr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75" w:type="dxa"/>
          </w:tcPr>
          <w:p w:rsidR="006B108B" w:rsidRPr="00165D1B" w:rsidRDefault="006B108B" w:rsidP="006B108B">
            <w:pPr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76" w:type="dxa"/>
          </w:tcPr>
          <w:p w:rsidR="006B108B" w:rsidRPr="00165D1B" w:rsidRDefault="00860C0E" w:rsidP="00860C0E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271,62</w:t>
            </w:r>
          </w:p>
        </w:tc>
        <w:tc>
          <w:tcPr>
            <w:tcW w:w="1175" w:type="dxa"/>
          </w:tcPr>
          <w:p w:rsidR="006B108B" w:rsidRPr="00165D1B" w:rsidRDefault="006B108B" w:rsidP="006B108B">
            <w:pPr>
              <w:ind w:firstLine="0"/>
              <w:jc w:val="righ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165D1B" w:rsidRDefault="00860C0E" w:rsidP="00860C0E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299,04</w:t>
            </w:r>
          </w:p>
        </w:tc>
        <w:tc>
          <w:tcPr>
            <w:tcW w:w="1176" w:type="dxa"/>
          </w:tcPr>
          <w:p w:rsidR="006B108B" w:rsidRPr="00165D1B" w:rsidRDefault="00860C0E" w:rsidP="00860C0E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66,19</w:t>
            </w:r>
          </w:p>
        </w:tc>
      </w:tr>
      <w:tr w:rsidR="006B108B" w:rsidTr="009F5461">
        <w:tc>
          <w:tcPr>
            <w:tcW w:w="9570" w:type="dxa"/>
            <w:gridSpan w:val="8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6B108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B108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Гнилец</w:t>
            </w:r>
            <w:proofErr w:type="spellEnd"/>
          </w:p>
        </w:tc>
      </w:tr>
      <w:tr w:rsidR="006B108B" w:rsidTr="006B108B">
        <w:tc>
          <w:tcPr>
            <w:tcW w:w="541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Население</w:t>
            </w:r>
          </w:p>
        </w:tc>
        <w:tc>
          <w:tcPr>
            <w:tcW w:w="1175" w:type="dxa"/>
          </w:tcPr>
          <w:p w:rsidR="006B108B" w:rsidRPr="006B108B" w:rsidRDefault="00860C0E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75" w:type="dxa"/>
          </w:tcPr>
          <w:p w:rsidR="006B108B" w:rsidRPr="006B108B" w:rsidRDefault="00860C0E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76" w:type="dxa"/>
          </w:tcPr>
          <w:p w:rsidR="006B108B" w:rsidRPr="006B108B" w:rsidRDefault="00860C0E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83,48</w:t>
            </w:r>
          </w:p>
        </w:tc>
        <w:tc>
          <w:tcPr>
            <w:tcW w:w="1175" w:type="dxa"/>
          </w:tcPr>
          <w:p w:rsidR="006B108B" w:rsidRPr="006B108B" w:rsidRDefault="00860C0E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75" w:type="dxa"/>
          </w:tcPr>
          <w:p w:rsidR="006B108B" w:rsidRPr="006B108B" w:rsidRDefault="00860C0E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100,18</w:t>
            </w:r>
          </w:p>
        </w:tc>
        <w:tc>
          <w:tcPr>
            <w:tcW w:w="1176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30,47</w:t>
            </w:r>
          </w:p>
        </w:tc>
      </w:tr>
      <w:tr w:rsidR="006B108B" w:rsidTr="006B108B">
        <w:tc>
          <w:tcPr>
            <w:tcW w:w="541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77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Неучтенные расходы 10%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76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</w:tr>
      <w:tr w:rsidR="006B108B" w:rsidTr="006B108B">
        <w:tc>
          <w:tcPr>
            <w:tcW w:w="541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Полив зеленых насаждений</w:t>
            </w:r>
          </w:p>
        </w:tc>
        <w:tc>
          <w:tcPr>
            <w:tcW w:w="1175" w:type="dxa"/>
          </w:tcPr>
          <w:p w:rsidR="00824DFD" w:rsidRDefault="00824DFD" w:rsidP="00824D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100м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  <w:p w:rsidR="006B108B" w:rsidRPr="006B108B" w:rsidRDefault="00824DFD" w:rsidP="00824DFD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150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= 15000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</w:t>
            </w:r>
            <w:proofErr w:type="gramStart"/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75" w:type="dxa"/>
          </w:tcPr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" w:type="dxa"/>
          </w:tcPr>
          <w:p w:rsid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76" w:type="dxa"/>
          </w:tcPr>
          <w:p w:rsid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6B108B" w:rsidTr="006B108B">
        <w:tc>
          <w:tcPr>
            <w:tcW w:w="541" w:type="dxa"/>
          </w:tcPr>
          <w:p w:rsid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7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Промышленные предприятия 20%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16,70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1176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</w:tr>
      <w:tr w:rsidR="006B108B" w:rsidTr="006B108B">
        <w:tc>
          <w:tcPr>
            <w:tcW w:w="541" w:type="dxa"/>
          </w:tcPr>
          <w:p w:rsid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6B108B" w:rsidRPr="00165D1B" w:rsidRDefault="006B108B" w:rsidP="009F5461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B108B" w:rsidRPr="00824DFD" w:rsidRDefault="00824DFD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4D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183,53</w:t>
            </w:r>
          </w:p>
        </w:tc>
        <w:tc>
          <w:tcPr>
            <w:tcW w:w="1175" w:type="dxa"/>
          </w:tcPr>
          <w:p w:rsidR="006B108B" w:rsidRPr="00824DFD" w:rsidRDefault="006B108B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824DFD" w:rsidRDefault="00824DFD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4D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205,60</w:t>
            </w:r>
          </w:p>
        </w:tc>
        <w:tc>
          <w:tcPr>
            <w:tcW w:w="1176" w:type="dxa"/>
          </w:tcPr>
          <w:p w:rsidR="006B108B" w:rsidRPr="00824DFD" w:rsidRDefault="00824DFD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4D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48,61</w:t>
            </w:r>
          </w:p>
        </w:tc>
      </w:tr>
      <w:tr w:rsidR="006B108B" w:rsidTr="009F5461">
        <w:tc>
          <w:tcPr>
            <w:tcW w:w="9570" w:type="dxa"/>
            <w:gridSpan w:val="8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6B108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 Красавка</w:t>
            </w:r>
          </w:p>
        </w:tc>
      </w:tr>
      <w:tr w:rsidR="006B108B" w:rsidTr="006B108B">
        <w:tc>
          <w:tcPr>
            <w:tcW w:w="541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Население</w:t>
            </w:r>
          </w:p>
        </w:tc>
        <w:tc>
          <w:tcPr>
            <w:tcW w:w="1175" w:type="dxa"/>
          </w:tcPr>
          <w:p w:rsidR="006B108B" w:rsidRPr="006B108B" w:rsidRDefault="00860C0E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175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76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49,05</w:t>
            </w:r>
          </w:p>
        </w:tc>
        <w:tc>
          <w:tcPr>
            <w:tcW w:w="1175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75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58,86</w:t>
            </w:r>
          </w:p>
        </w:tc>
        <w:tc>
          <w:tcPr>
            <w:tcW w:w="1176" w:type="dxa"/>
          </w:tcPr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21,48</w:t>
            </w:r>
          </w:p>
        </w:tc>
      </w:tr>
      <w:tr w:rsidR="006B108B" w:rsidTr="006B108B">
        <w:tc>
          <w:tcPr>
            <w:tcW w:w="541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Неучтенные расходы 10%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4,91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5,89</w:t>
            </w:r>
          </w:p>
        </w:tc>
        <w:tc>
          <w:tcPr>
            <w:tcW w:w="1176" w:type="dxa"/>
          </w:tcPr>
          <w:p w:rsid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</w:tr>
      <w:tr w:rsidR="006B108B" w:rsidTr="006B108B">
        <w:tc>
          <w:tcPr>
            <w:tcW w:w="541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</w:tcPr>
          <w:p w:rsidR="006B108B" w:rsidRP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Полив зеленых насаждений</w:t>
            </w:r>
          </w:p>
        </w:tc>
        <w:tc>
          <w:tcPr>
            <w:tcW w:w="1175" w:type="dxa"/>
          </w:tcPr>
          <w:p w:rsidR="00824DFD" w:rsidRDefault="00824DFD" w:rsidP="00824D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100м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  <w:p w:rsidR="006B108B" w:rsidRPr="006B108B" w:rsidRDefault="00824DFD" w:rsidP="00824DFD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87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= 8700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</w:t>
            </w:r>
            <w:proofErr w:type="gramStart"/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75" w:type="dxa"/>
          </w:tcPr>
          <w:p w:rsidR="00CF1B2A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B2A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" w:type="dxa"/>
          </w:tcPr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108B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176" w:type="dxa"/>
          </w:tcPr>
          <w:p w:rsid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4DFD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</w:tr>
      <w:tr w:rsidR="006B108B" w:rsidTr="006B108B">
        <w:tc>
          <w:tcPr>
            <w:tcW w:w="541" w:type="dxa"/>
          </w:tcPr>
          <w:p w:rsidR="006B108B" w:rsidRDefault="006B108B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6B108B" w:rsidRPr="00165D1B" w:rsidRDefault="006B108B" w:rsidP="009F5461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6B108B" w:rsidRDefault="006B108B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6B108B" w:rsidRPr="00824DFD" w:rsidRDefault="00824DFD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4D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97,46</w:t>
            </w:r>
          </w:p>
        </w:tc>
        <w:tc>
          <w:tcPr>
            <w:tcW w:w="1175" w:type="dxa"/>
          </w:tcPr>
          <w:p w:rsidR="006B108B" w:rsidRPr="00824DFD" w:rsidRDefault="006B108B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6B108B" w:rsidRPr="00824DFD" w:rsidRDefault="00824DFD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4D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108,25</w:t>
            </w:r>
          </w:p>
        </w:tc>
        <w:tc>
          <w:tcPr>
            <w:tcW w:w="1176" w:type="dxa"/>
          </w:tcPr>
          <w:p w:rsidR="006B108B" w:rsidRPr="00824DFD" w:rsidRDefault="00824DFD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4D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28,85</w:t>
            </w:r>
          </w:p>
        </w:tc>
      </w:tr>
      <w:tr w:rsidR="00E921F0" w:rsidTr="009F5461">
        <w:tc>
          <w:tcPr>
            <w:tcW w:w="9570" w:type="dxa"/>
            <w:gridSpan w:val="8"/>
          </w:tcPr>
          <w:p w:rsidR="00E921F0" w:rsidRPr="00E921F0" w:rsidRDefault="00E921F0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F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д. Березовка</w:t>
            </w:r>
          </w:p>
        </w:tc>
      </w:tr>
      <w:tr w:rsidR="00E921F0" w:rsidTr="006B108B">
        <w:tc>
          <w:tcPr>
            <w:tcW w:w="541" w:type="dxa"/>
          </w:tcPr>
          <w:p w:rsidR="00E921F0" w:rsidRPr="006B108B" w:rsidRDefault="00E921F0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</w:tcPr>
          <w:p w:rsidR="00E921F0" w:rsidRPr="006B108B" w:rsidRDefault="00E921F0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Население</w:t>
            </w:r>
          </w:p>
        </w:tc>
        <w:tc>
          <w:tcPr>
            <w:tcW w:w="1175" w:type="dxa"/>
          </w:tcPr>
          <w:p w:rsidR="00E921F0" w:rsidRPr="006B108B" w:rsidRDefault="00860C0E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175" w:type="dxa"/>
          </w:tcPr>
          <w:p w:rsidR="00E921F0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76" w:type="dxa"/>
          </w:tcPr>
          <w:p w:rsidR="00E921F0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66,15</w:t>
            </w:r>
          </w:p>
        </w:tc>
        <w:tc>
          <w:tcPr>
            <w:tcW w:w="1175" w:type="dxa"/>
          </w:tcPr>
          <w:p w:rsidR="00E921F0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75" w:type="dxa"/>
          </w:tcPr>
          <w:p w:rsidR="00E921F0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79,38</w:t>
            </w:r>
          </w:p>
        </w:tc>
        <w:tc>
          <w:tcPr>
            <w:tcW w:w="1176" w:type="dxa"/>
          </w:tcPr>
          <w:p w:rsidR="00E921F0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24,14</w:t>
            </w:r>
          </w:p>
        </w:tc>
      </w:tr>
      <w:tr w:rsidR="00E921F0" w:rsidTr="006B108B">
        <w:tc>
          <w:tcPr>
            <w:tcW w:w="541" w:type="dxa"/>
          </w:tcPr>
          <w:p w:rsidR="00E921F0" w:rsidRPr="006B108B" w:rsidRDefault="00E921F0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</w:tcPr>
          <w:p w:rsidR="00E921F0" w:rsidRPr="006B108B" w:rsidRDefault="00E921F0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Неучтенные расходы 10%</w:t>
            </w:r>
          </w:p>
        </w:tc>
        <w:tc>
          <w:tcPr>
            <w:tcW w:w="1175" w:type="dxa"/>
          </w:tcPr>
          <w:p w:rsidR="00E921F0" w:rsidRPr="006B108B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921F0" w:rsidRPr="006B108B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1F0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1175" w:type="dxa"/>
          </w:tcPr>
          <w:p w:rsidR="00E921F0" w:rsidRPr="006B108B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1F0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1176" w:type="dxa"/>
          </w:tcPr>
          <w:p w:rsidR="00824DFD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1F0" w:rsidRPr="006B108B" w:rsidRDefault="00824DFD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</w:tr>
      <w:tr w:rsidR="00E921F0" w:rsidTr="006B108B">
        <w:tc>
          <w:tcPr>
            <w:tcW w:w="541" w:type="dxa"/>
          </w:tcPr>
          <w:p w:rsidR="00E921F0" w:rsidRPr="006B108B" w:rsidRDefault="00E921F0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</w:tcPr>
          <w:p w:rsidR="00E921F0" w:rsidRPr="006B108B" w:rsidRDefault="00E921F0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08B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Полив зеленых насаждений</w:t>
            </w:r>
          </w:p>
        </w:tc>
        <w:tc>
          <w:tcPr>
            <w:tcW w:w="1175" w:type="dxa"/>
          </w:tcPr>
          <w:p w:rsidR="00824DFD" w:rsidRDefault="00824DFD" w:rsidP="00824DF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100м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  <w:p w:rsidR="00E921F0" w:rsidRPr="006B108B" w:rsidRDefault="00824DFD" w:rsidP="00CF1B2A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117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= 1</w:t>
            </w:r>
            <w:r w:rsidR="00CF1B2A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</w:t>
            </w:r>
            <w:proofErr w:type="gramStart"/>
            <w:r w:rsidRPr="00860C0E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75" w:type="dxa"/>
          </w:tcPr>
          <w:p w:rsidR="00CF1B2A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B2A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21F0" w:rsidRPr="006B108B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" w:type="dxa"/>
          </w:tcPr>
          <w:p w:rsidR="00E921F0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B2A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B2A" w:rsidRPr="006B108B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75" w:type="dxa"/>
          </w:tcPr>
          <w:p w:rsidR="00E921F0" w:rsidRPr="006B108B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921F0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B2A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B2A" w:rsidRPr="006B108B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176" w:type="dxa"/>
          </w:tcPr>
          <w:p w:rsidR="00E921F0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B2A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B2A" w:rsidRPr="006B108B" w:rsidRDefault="00CF1B2A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7,02</w:t>
            </w:r>
          </w:p>
        </w:tc>
      </w:tr>
      <w:tr w:rsidR="00E921F0" w:rsidTr="006B108B">
        <w:tc>
          <w:tcPr>
            <w:tcW w:w="541" w:type="dxa"/>
          </w:tcPr>
          <w:p w:rsidR="00E921F0" w:rsidRDefault="00E921F0" w:rsidP="009F546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E921F0" w:rsidRPr="00165D1B" w:rsidRDefault="00E921F0" w:rsidP="009F5461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165D1B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175" w:type="dxa"/>
          </w:tcPr>
          <w:p w:rsidR="00E921F0" w:rsidRPr="006B108B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921F0" w:rsidRPr="006B108B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E921F0" w:rsidRPr="00CF1B2A" w:rsidRDefault="00AF66CC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131,27</w:t>
            </w:r>
          </w:p>
        </w:tc>
        <w:tc>
          <w:tcPr>
            <w:tcW w:w="1175" w:type="dxa"/>
          </w:tcPr>
          <w:p w:rsidR="00E921F0" w:rsidRPr="00CF1B2A" w:rsidRDefault="00E921F0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921F0" w:rsidRPr="00CF1B2A" w:rsidRDefault="00AF66CC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145,82</w:t>
            </w:r>
          </w:p>
        </w:tc>
        <w:tc>
          <w:tcPr>
            <w:tcW w:w="1176" w:type="dxa"/>
          </w:tcPr>
          <w:p w:rsidR="00E921F0" w:rsidRPr="00CF1B2A" w:rsidRDefault="00AF66CC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33,57</w:t>
            </w:r>
          </w:p>
        </w:tc>
      </w:tr>
      <w:tr w:rsidR="00E921F0" w:rsidTr="006B108B">
        <w:tc>
          <w:tcPr>
            <w:tcW w:w="541" w:type="dxa"/>
          </w:tcPr>
          <w:p w:rsidR="00E921F0" w:rsidRDefault="00E921F0" w:rsidP="006B108B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</w:tcPr>
          <w:p w:rsidR="00E921F0" w:rsidRPr="00E921F0" w:rsidRDefault="00E921F0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1F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сельскому поселению</w:t>
            </w:r>
          </w:p>
        </w:tc>
        <w:tc>
          <w:tcPr>
            <w:tcW w:w="1175" w:type="dxa"/>
          </w:tcPr>
          <w:p w:rsidR="00E921F0" w:rsidRPr="00E921F0" w:rsidRDefault="00E921F0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921F0" w:rsidRPr="00E921F0" w:rsidRDefault="00E921F0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CF1B2A" w:rsidRDefault="00CF1B2A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921F0" w:rsidRPr="00CF1B2A" w:rsidRDefault="00AF66CC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683,88</w:t>
            </w:r>
          </w:p>
        </w:tc>
        <w:tc>
          <w:tcPr>
            <w:tcW w:w="1175" w:type="dxa"/>
          </w:tcPr>
          <w:p w:rsidR="00E921F0" w:rsidRPr="00CF1B2A" w:rsidRDefault="00E921F0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E921F0" w:rsidRDefault="00E921F0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1B2A" w:rsidRPr="00CF1B2A" w:rsidRDefault="00AF66CC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758,71</w:t>
            </w:r>
          </w:p>
        </w:tc>
        <w:tc>
          <w:tcPr>
            <w:tcW w:w="1176" w:type="dxa"/>
          </w:tcPr>
          <w:p w:rsidR="00E921F0" w:rsidRDefault="00E921F0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1B2A" w:rsidRPr="00CF1B2A" w:rsidRDefault="00AF66CC" w:rsidP="006B108B">
            <w:pPr>
              <w:ind w:firstLine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177,22</w:t>
            </w:r>
          </w:p>
        </w:tc>
      </w:tr>
    </w:tbl>
    <w:p w:rsidR="00520F63" w:rsidRDefault="00520F63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0F63" w:rsidRDefault="00520F63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20F63" w:rsidRPr="002869D8" w:rsidRDefault="00520F63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671DD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3.6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r w:rsidR="00671DD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Default="00671DDE" w:rsidP="00671DDE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Система централизованного горячего водоснабжения в населенных пунктах </w:t>
      </w:r>
      <w:r w:rsidR="00CF1B2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не планируется. Потребители используют индивидуальные </w:t>
      </w:r>
      <w:r w:rsidR="0078532F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газовые (электрические)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водонагреватели для обеспечения потребности в горячем водоснабжении.</w:t>
      </w:r>
    </w:p>
    <w:p w:rsidR="00BD2FA8" w:rsidRPr="002869D8" w:rsidRDefault="00BD2FA8" w:rsidP="00671DDE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Default="002869D8" w:rsidP="007B6DE9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3.7 Сведения о фактическом и ожидаемом потреблении воды (годовое, среднесуточное, максимальное суточное)</w:t>
      </w:r>
      <w:r w:rsidR="00BD2FA8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BD2FA8" w:rsidRDefault="00BD2FA8" w:rsidP="00003495">
      <w:pPr>
        <w:spacing w:line="240" w:lineRule="auto"/>
        <w:ind w:firstLine="0"/>
        <w:jc w:val="right"/>
        <w:rPr>
          <w:rFonts w:eastAsia="Times New Roman" w:cs="Times New Roman"/>
          <w:bCs/>
          <w:color w:val="000000"/>
          <w:sz w:val="27"/>
          <w:highlight w:val="yellow"/>
          <w:lang w:eastAsia="ru-RU"/>
        </w:rPr>
      </w:pPr>
    </w:p>
    <w:p w:rsidR="00BD2FA8" w:rsidRDefault="00BD2FA8" w:rsidP="00BD2FA8">
      <w:pPr>
        <w:spacing w:line="240" w:lineRule="auto"/>
        <w:ind w:firstLine="0"/>
        <w:rPr>
          <w:rFonts w:eastAsia="Times New Roman" w:cs="Times New Roman"/>
          <w:bCs/>
          <w:color w:val="000000"/>
          <w:sz w:val="27"/>
          <w:highlight w:val="yellow"/>
          <w:lang w:eastAsia="ru-RU"/>
        </w:rPr>
      </w:pPr>
    </w:p>
    <w:p w:rsidR="00BD2FA8" w:rsidRDefault="00003495" w:rsidP="00BD2FA8">
      <w:pPr>
        <w:spacing w:line="240" w:lineRule="auto"/>
        <w:ind w:firstLine="0"/>
        <w:jc w:val="right"/>
        <w:rPr>
          <w:rFonts w:eastAsia="Times New Roman" w:cs="Times New Roman"/>
          <w:bCs/>
          <w:color w:val="000000"/>
          <w:sz w:val="27"/>
          <w:lang w:eastAsia="ru-RU"/>
        </w:rPr>
      </w:pPr>
      <w:r w:rsidRPr="00BD2FA8">
        <w:rPr>
          <w:rFonts w:eastAsia="Times New Roman" w:cs="Times New Roman"/>
          <w:bCs/>
          <w:color w:val="000000"/>
          <w:sz w:val="27"/>
          <w:lang w:eastAsia="ru-RU"/>
        </w:rPr>
        <w:t>Таблица 13</w:t>
      </w:r>
    </w:p>
    <w:p w:rsidR="00BD2FA8" w:rsidRDefault="00BD2FA8" w:rsidP="00BD2FA8">
      <w:pPr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D2FA8" w:rsidRPr="00BD2FA8" w:rsidRDefault="00BD2FA8" w:rsidP="00BD2FA8">
      <w:pPr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69BE">
        <w:rPr>
          <w:rFonts w:eastAsia="Times New Roman" w:cs="Times New Roman"/>
          <w:bCs/>
          <w:color w:val="000000"/>
          <w:sz w:val="27"/>
          <w:lang w:eastAsia="ru-RU"/>
        </w:rPr>
        <w:t>Фактическое и ожидаемое потребление воды (годовое, среднесуточное, максимальное суточное).</w:t>
      </w:r>
    </w:p>
    <w:p w:rsidR="007B6DE9" w:rsidRDefault="007B6DE9" w:rsidP="007B6DE9">
      <w:pPr>
        <w:spacing w:line="240" w:lineRule="auto"/>
        <w:ind w:firstLine="0"/>
        <w:rPr>
          <w:rFonts w:eastAsia="Times New Roman" w:cs="Times New Roman"/>
          <w:bCs/>
          <w:color w:val="000000"/>
          <w:sz w:val="27"/>
          <w:lang w:eastAsia="ru-RU"/>
        </w:rPr>
      </w:pPr>
    </w:p>
    <w:p w:rsidR="00AF66CC" w:rsidRPr="00BD2FA8" w:rsidRDefault="00AF66CC" w:rsidP="007B6DE9">
      <w:pPr>
        <w:spacing w:line="240" w:lineRule="auto"/>
        <w:ind w:firstLine="0"/>
        <w:rPr>
          <w:rFonts w:eastAsia="Times New Roman" w:cs="Times New Roman"/>
          <w:bCs/>
          <w:color w:val="000000"/>
          <w:sz w:val="27"/>
          <w:lang w:eastAsia="ru-RU"/>
        </w:rPr>
      </w:pPr>
    </w:p>
    <w:tbl>
      <w:tblPr>
        <w:tblStyle w:val="a3"/>
        <w:tblW w:w="9526" w:type="dxa"/>
        <w:tblCellMar>
          <w:left w:w="28" w:type="dxa"/>
          <w:right w:w="28" w:type="dxa"/>
        </w:tblCellMar>
        <w:tblLook w:val="04A0"/>
      </w:tblPr>
      <w:tblGrid>
        <w:gridCol w:w="2155"/>
        <w:gridCol w:w="1275"/>
        <w:gridCol w:w="1276"/>
        <w:gridCol w:w="1276"/>
        <w:gridCol w:w="1134"/>
        <w:gridCol w:w="1276"/>
        <w:gridCol w:w="1134"/>
      </w:tblGrid>
      <w:tr w:rsidR="007B6DE9" w:rsidTr="00CF1B2A">
        <w:trPr>
          <w:trHeight w:val="544"/>
        </w:trPr>
        <w:tc>
          <w:tcPr>
            <w:tcW w:w="2155" w:type="dxa"/>
            <w:vMerge w:val="restart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населенного пункта</w:t>
            </w:r>
          </w:p>
        </w:tc>
        <w:tc>
          <w:tcPr>
            <w:tcW w:w="2551" w:type="dxa"/>
            <w:gridSpan w:val="2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8D386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8D38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410" w:type="dxa"/>
            <w:gridSpan w:val="2"/>
            <w:vAlign w:val="center"/>
          </w:tcPr>
          <w:p w:rsidR="007B6DE9" w:rsidRDefault="007B6DE9" w:rsidP="007316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316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B6DE9" w:rsidTr="00CF1B2A">
        <w:trPr>
          <w:trHeight w:val="421"/>
        </w:trPr>
        <w:tc>
          <w:tcPr>
            <w:tcW w:w="2155" w:type="dxa"/>
            <w:vMerge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276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34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1134" w:type="dxa"/>
            <w:vAlign w:val="center"/>
          </w:tcPr>
          <w:p w:rsidR="007B6DE9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DE9" w:rsidTr="00CF1B2A">
        <w:tc>
          <w:tcPr>
            <w:tcW w:w="2155" w:type="dxa"/>
            <w:vAlign w:val="center"/>
          </w:tcPr>
          <w:p w:rsidR="007B6DE9" w:rsidRDefault="00CF1B2A" w:rsidP="000A5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1275" w:type="dxa"/>
            <w:vAlign w:val="center"/>
          </w:tcPr>
          <w:p w:rsidR="007B6DE9" w:rsidRDefault="00254572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276" w:type="dxa"/>
            <w:vAlign w:val="center"/>
          </w:tcPr>
          <w:p w:rsidR="007B6DE9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271,62</w:t>
            </w:r>
          </w:p>
        </w:tc>
        <w:tc>
          <w:tcPr>
            <w:tcW w:w="1276" w:type="dxa"/>
            <w:vAlign w:val="center"/>
          </w:tcPr>
          <w:p w:rsidR="007B6DE9" w:rsidRDefault="00254572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7B6DE9" w:rsidRPr="00332DB3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299,04</w:t>
            </w:r>
          </w:p>
        </w:tc>
        <w:tc>
          <w:tcPr>
            <w:tcW w:w="1276" w:type="dxa"/>
            <w:vAlign w:val="center"/>
          </w:tcPr>
          <w:p w:rsidR="007B6DE9" w:rsidRDefault="00254572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15,241</w:t>
            </w:r>
          </w:p>
        </w:tc>
        <w:tc>
          <w:tcPr>
            <w:tcW w:w="1134" w:type="dxa"/>
            <w:vAlign w:val="center"/>
          </w:tcPr>
          <w:p w:rsidR="007B6DE9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66,19</w:t>
            </w:r>
          </w:p>
        </w:tc>
      </w:tr>
      <w:tr w:rsidR="007B6DE9" w:rsidTr="00CF1B2A">
        <w:tc>
          <w:tcPr>
            <w:tcW w:w="2155" w:type="dxa"/>
            <w:vAlign w:val="center"/>
          </w:tcPr>
          <w:p w:rsidR="007B6DE9" w:rsidRDefault="00CF1B2A" w:rsidP="000A5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Гнилец</w:t>
            </w:r>
            <w:proofErr w:type="spellEnd"/>
          </w:p>
        </w:tc>
        <w:tc>
          <w:tcPr>
            <w:tcW w:w="1275" w:type="dxa"/>
            <w:vAlign w:val="center"/>
          </w:tcPr>
          <w:p w:rsidR="007B6DE9" w:rsidRPr="00CF1B2A" w:rsidRDefault="00CF1B2A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B6DE9" w:rsidRPr="00CF1B2A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C04">
              <w:rPr>
                <w:rFonts w:ascii="Times New Roman" w:hAnsi="Times New Roman" w:cs="Times New Roman"/>
                <w:sz w:val="24"/>
                <w:szCs w:val="24"/>
              </w:rPr>
              <w:t>183,53</w:t>
            </w:r>
          </w:p>
        </w:tc>
        <w:tc>
          <w:tcPr>
            <w:tcW w:w="1276" w:type="dxa"/>
            <w:vAlign w:val="center"/>
          </w:tcPr>
          <w:p w:rsidR="007B6DE9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B6DE9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205,6</w:t>
            </w:r>
          </w:p>
        </w:tc>
        <w:tc>
          <w:tcPr>
            <w:tcW w:w="1276" w:type="dxa"/>
            <w:vAlign w:val="center"/>
          </w:tcPr>
          <w:p w:rsidR="007B6DE9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B6DE9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48,61</w:t>
            </w:r>
          </w:p>
        </w:tc>
      </w:tr>
      <w:tr w:rsidR="007316EF" w:rsidTr="00CF1B2A">
        <w:tc>
          <w:tcPr>
            <w:tcW w:w="2155" w:type="dxa"/>
            <w:vAlign w:val="center"/>
          </w:tcPr>
          <w:p w:rsidR="007316EF" w:rsidRDefault="007316EF" w:rsidP="00CF1B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CF1B2A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</w:p>
        </w:tc>
        <w:tc>
          <w:tcPr>
            <w:tcW w:w="1275" w:type="dxa"/>
            <w:vAlign w:val="center"/>
          </w:tcPr>
          <w:p w:rsidR="007316EF" w:rsidRDefault="00CF1B2A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316EF" w:rsidRDefault="00AF66CC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131,27</w:t>
            </w:r>
          </w:p>
        </w:tc>
        <w:tc>
          <w:tcPr>
            <w:tcW w:w="1276" w:type="dxa"/>
            <w:vAlign w:val="center"/>
          </w:tcPr>
          <w:p w:rsidR="007316EF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316EF" w:rsidRDefault="00AF66CC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145,82</w:t>
            </w:r>
          </w:p>
        </w:tc>
        <w:tc>
          <w:tcPr>
            <w:tcW w:w="1276" w:type="dxa"/>
            <w:vAlign w:val="center"/>
          </w:tcPr>
          <w:p w:rsidR="007316EF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316EF" w:rsidRDefault="00AF66CC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33,57</w:t>
            </w:r>
          </w:p>
        </w:tc>
      </w:tr>
      <w:tr w:rsidR="00C276DC" w:rsidTr="00CF1B2A">
        <w:tc>
          <w:tcPr>
            <w:tcW w:w="2155" w:type="dxa"/>
            <w:vAlign w:val="center"/>
          </w:tcPr>
          <w:p w:rsidR="00C276DC" w:rsidRDefault="00CF1B2A" w:rsidP="000A5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Красавка</w:t>
            </w:r>
          </w:p>
        </w:tc>
        <w:tc>
          <w:tcPr>
            <w:tcW w:w="1275" w:type="dxa"/>
            <w:vAlign w:val="center"/>
          </w:tcPr>
          <w:p w:rsidR="00C276DC" w:rsidRDefault="00CF1B2A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276DC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1276" w:type="dxa"/>
            <w:vAlign w:val="center"/>
          </w:tcPr>
          <w:p w:rsidR="00C276DC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276DC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108,25</w:t>
            </w:r>
          </w:p>
        </w:tc>
        <w:tc>
          <w:tcPr>
            <w:tcW w:w="1276" w:type="dxa"/>
            <w:vAlign w:val="center"/>
          </w:tcPr>
          <w:p w:rsidR="00C276DC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276DC" w:rsidRDefault="00F21C04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28,85</w:t>
            </w:r>
          </w:p>
        </w:tc>
      </w:tr>
      <w:tr w:rsidR="007B6DE9" w:rsidTr="00CF1B2A">
        <w:tc>
          <w:tcPr>
            <w:tcW w:w="2155" w:type="dxa"/>
            <w:vAlign w:val="center"/>
          </w:tcPr>
          <w:p w:rsidR="007B6DE9" w:rsidRPr="00C252D4" w:rsidRDefault="007B6DE9" w:rsidP="000A5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vAlign w:val="center"/>
          </w:tcPr>
          <w:p w:rsidR="007B6DE9" w:rsidRPr="00C252D4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6DE9" w:rsidRPr="00C252D4" w:rsidRDefault="00AF66CC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683,88</w:t>
            </w:r>
          </w:p>
        </w:tc>
        <w:tc>
          <w:tcPr>
            <w:tcW w:w="1276" w:type="dxa"/>
            <w:vAlign w:val="center"/>
          </w:tcPr>
          <w:p w:rsidR="007B6DE9" w:rsidRPr="00C252D4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DE9" w:rsidRPr="00C252D4" w:rsidRDefault="00AF66CC" w:rsidP="00AF66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758,71</w:t>
            </w:r>
          </w:p>
        </w:tc>
        <w:tc>
          <w:tcPr>
            <w:tcW w:w="1276" w:type="dxa"/>
            <w:vAlign w:val="center"/>
          </w:tcPr>
          <w:p w:rsidR="007B6DE9" w:rsidRPr="00C252D4" w:rsidRDefault="007B6DE9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B6DE9" w:rsidRPr="00C252D4" w:rsidRDefault="00AF66CC" w:rsidP="000A5B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177,22</w:t>
            </w:r>
          </w:p>
        </w:tc>
      </w:tr>
    </w:tbl>
    <w:p w:rsidR="007B6DE9" w:rsidRDefault="007B6DE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2869D8" w:rsidRPr="002869D8" w:rsidRDefault="002869D8" w:rsidP="0000349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3.8 Описание территориальной структуры потребления воды</w:t>
      </w:r>
    </w:p>
    <w:p w:rsidR="00003495" w:rsidRDefault="00003495" w:rsidP="000A5B3C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Территориально </w:t>
      </w:r>
      <w:r w:rsidR="00F21C0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Никольское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сельское поселение поделено на </w:t>
      </w:r>
      <w:r w:rsidR="00F21C0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7 </w:t>
      </w:r>
      <w:r w:rsidR="000A5B3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населенных пунктов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. </w:t>
      </w:r>
      <w:r w:rsidR="000A5B3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</w:t>
      </w:r>
      <w:r w:rsidR="00F21C0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</w:t>
      </w:r>
      <w:r w:rsidR="000A5B3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их </w:t>
      </w:r>
      <w:r w:rsidR="0045207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них</w:t>
      </w:r>
      <w:r w:rsidR="000A5B3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имеется централизованное водоснабжение</w:t>
      </w:r>
      <w:r w:rsidR="0045207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0A5B3C" w:rsidRDefault="000A5B3C" w:rsidP="000A5B3C">
      <w:pPr>
        <w:spacing w:line="360" w:lineRule="auto"/>
        <w:ind w:right="-170" w:firstLine="567"/>
      </w:pPr>
      <w:r>
        <w:t>Технологические зоны:</w:t>
      </w:r>
    </w:p>
    <w:p w:rsidR="000A5B3C" w:rsidRDefault="000A5B3C" w:rsidP="00F21C04">
      <w:pPr>
        <w:spacing w:line="240" w:lineRule="auto"/>
        <w:ind w:right="-170" w:firstLine="567"/>
      </w:pPr>
      <w:r>
        <w:t>№1 − от ВЗУ №</w:t>
      </w:r>
      <w:r w:rsidR="00F21C04">
        <w:t>№33,34,3</w:t>
      </w:r>
      <w:r w:rsidR="002E7188">
        <w:t>7</w:t>
      </w:r>
      <w:r w:rsidR="00F21C04">
        <w:t>,3</w:t>
      </w:r>
      <w:r w:rsidR="002E7188">
        <w:t>8</w:t>
      </w:r>
      <w:r>
        <w:t xml:space="preserve">. </w:t>
      </w:r>
      <w:r w:rsidR="00F21C04">
        <w:t>С. Никольское</w:t>
      </w:r>
      <w:r w:rsidR="00452070">
        <w:t xml:space="preserve"> </w:t>
      </w:r>
      <w:r>
        <w:t>(существующая жилая застройка и проект</w:t>
      </w:r>
      <w:r w:rsidR="00452070">
        <w:t>ируемое строительство – площадка</w:t>
      </w:r>
      <w:r>
        <w:t xml:space="preserve"> </w:t>
      </w:r>
      <w:r w:rsidR="00452070">
        <w:t>1</w:t>
      </w:r>
      <w:r w:rsidR="00F21C04">
        <w:t>).</w:t>
      </w:r>
    </w:p>
    <w:p w:rsidR="00F21C04" w:rsidRDefault="00F21C04" w:rsidP="00F21C04">
      <w:pPr>
        <w:spacing w:line="240" w:lineRule="auto"/>
        <w:ind w:right="-170" w:firstLine="567"/>
      </w:pPr>
    </w:p>
    <w:p w:rsidR="00452070" w:rsidRPr="002769A6" w:rsidRDefault="00452070" w:rsidP="00452070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  <w:r>
        <w:rPr>
          <w:b/>
        </w:rPr>
        <w:t>3.9.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исходя из фактических расходов с учётом данных о перспективном потреблении воды абонентами</w:t>
      </w:r>
      <w:r w:rsidR="005D41A5">
        <w:rPr>
          <w:b/>
        </w:rPr>
        <w:t>.</w:t>
      </w:r>
    </w:p>
    <w:p w:rsidR="005D41A5" w:rsidRDefault="005D41A5" w:rsidP="005D41A5">
      <w:pPr>
        <w:spacing w:line="240" w:lineRule="auto"/>
        <w:ind w:right="-170" w:firstLine="567"/>
      </w:pPr>
      <w:r>
        <w:t>По мере строительства и ввода в эксплуатацию объектов общественно-делового назначения, промышленных и сельскохозяйственных предприятий, предусматриваемых генеральным планом поселения на расчётный срок, будет увеличиваться их доля в общем водопотреблении по сравнению с существующим распределением расходов воды.</w:t>
      </w:r>
    </w:p>
    <w:p w:rsidR="002869D8" w:rsidRPr="00452070" w:rsidRDefault="002869D8" w:rsidP="00452070">
      <w:pPr>
        <w:spacing w:line="360" w:lineRule="auto"/>
        <w:ind w:right="-170" w:firstLine="567"/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2869D8" w:rsidRPr="002869D8" w:rsidRDefault="002869D8" w:rsidP="000317EC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3.</w:t>
      </w:r>
      <w:r w:rsidR="005D41A5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10.  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Сведения о фактических и планируемых потерях воды при ее транспортировке</w:t>
      </w:r>
      <w:r w:rsidR="000317EC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Default="005D41A5" w:rsidP="005D41A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Потери воды при ее транспортировке составляет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CC6CF6"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46,7</w:t>
      </w:r>
      <w:r w:rsid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3769BE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%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от общего количества подаваемой воды в поселении. </w:t>
      </w:r>
      <w:r w:rsidR="00F21C0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настоящее время  </w:t>
      </w:r>
      <w:proofErr w:type="gramStart"/>
      <w:r w:rsidR="00F21C0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="00F21C0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="00F21C0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="00F21C0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 Никольское построен новый водопровод, что позволи</w:t>
      </w:r>
      <w:r w:rsidR="00F875FC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снизить потери воды, сократить объемы водопотребления, ликвидировать в поселении дефицит воды питьевого качества, снизить нагрузку на водопроводные сети, расширить зону обслуживания при жилищном строительстве.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Также использование современного оборудования по обнаружению утечек позволит своевременно устранить неполадки на сети. </w:t>
      </w:r>
      <w:proofErr w:type="gram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Локализация мест этих утечек трудоемка и требует применения специальных акустических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течеискателей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(таких как синхронный регистратор акустических сигналов «Акустический томограф «Каскад-2» (Россия), корреляционный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течеискатель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Enigma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Primayer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Англия), цифровой полевой коррелятор 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Correlux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P-2 (</w:t>
      </w:r>
      <w:proofErr w:type="spellStart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Seba</w:t>
      </w:r>
      <w:proofErr w:type="spellEnd"/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KMT, Германия), улавливающих звуковые колебания струй в местах повреждения системы.</w:t>
      </w:r>
      <w:proofErr w:type="gramEnd"/>
    </w:p>
    <w:p w:rsidR="005D41A5" w:rsidRDefault="005D41A5" w:rsidP="005D41A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37FC8" w:rsidRDefault="005D41A5" w:rsidP="00037FC8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952D36">
        <w:rPr>
          <w:b/>
          <w:sz w:val="27"/>
          <w:szCs w:val="27"/>
        </w:rPr>
        <w:t xml:space="preserve">3.11. Перспективные балансы водоснабжения (общий – баланс подачи и реализации питьевой воды, территориальный – баланс подачи питьевой </w:t>
      </w:r>
      <w:r w:rsidRPr="00952D36">
        <w:rPr>
          <w:b/>
          <w:sz w:val="27"/>
          <w:szCs w:val="27"/>
        </w:rPr>
        <w:lastRenderedPageBreak/>
        <w:t>воды по технологическим зонам водоснабжения, структурный – баланс реализации питьевой воды по группам абонентов).</w:t>
      </w:r>
    </w:p>
    <w:p w:rsidR="00037FC8" w:rsidRDefault="00037FC8" w:rsidP="00037FC8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</w:p>
    <w:p w:rsidR="005D41A5" w:rsidRPr="00C71D6A" w:rsidRDefault="00037FC8" w:rsidP="00037FC8">
      <w:pPr>
        <w:pStyle w:val="a8"/>
        <w:tabs>
          <w:tab w:val="clear" w:pos="4677"/>
          <w:tab w:val="center" w:pos="426"/>
        </w:tabs>
        <w:ind w:right="-170"/>
        <w:jc w:val="right"/>
        <w:rPr>
          <w:b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</w:t>
      </w:r>
      <w:r w:rsidR="005D41A5" w:rsidRPr="00C901F3">
        <w:rPr>
          <w:rFonts w:cs="Times New Roman"/>
          <w:sz w:val="27"/>
          <w:szCs w:val="27"/>
        </w:rPr>
        <w:t>Таблица 14</w:t>
      </w:r>
    </w:p>
    <w:p w:rsidR="005D41A5" w:rsidRPr="00B74BC5" w:rsidRDefault="005D41A5" w:rsidP="005D41A5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3769BE">
        <w:rPr>
          <w:rFonts w:ascii="Times New Roman" w:hAnsi="Times New Roman" w:cs="Times New Roman"/>
          <w:sz w:val="27"/>
          <w:szCs w:val="27"/>
        </w:rPr>
        <w:t>Общий баланс подачи и реализации питьевой воды</w:t>
      </w: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722"/>
        <w:gridCol w:w="992"/>
        <w:gridCol w:w="1276"/>
        <w:gridCol w:w="992"/>
        <w:gridCol w:w="1276"/>
        <w:gridCol w:w="948"/>
        <w:gridCol w:w="1320"/>
      </w:tblGrid>
      <w:tr w:rsidR="005D41A5" w:rsidRPr="000E5C11" w:rsidTr="000A005A">
        <w:trPr>
          <w:trHeight w:val="563"/>
        </w:trPr>
        <w:tc>
          <w:tcPr>
            <w:tcW w:w="2722" w:type="dxa"/>
            <w:vMerge w:val="restart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  <w:gridSpan w:val="2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ср. </w:t>
            </w:r>
            <w:proofErr w:type="spellStart"/>
            <w:proofErr w:type="gramStart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Pr="00A834A5" w:rsidRDefault="005D41A5" w:rsidP="000317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34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834A5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A834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17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D41A5" w:rsidRPr="000E5C11" w:rsidTr="000A005A">
        <w:trPr>
          <w:trHeight w:val="413"/>
        </w:trPr>
        <w:tc>
          <w:tcPr>
            <w:tcW w:w="2722" w:type="dxa"/>
            <w:vMerge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48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320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5D41A5" w:rsidRPr="00A94D1D" w:rsidTr="000A005A">
        <w:trPr>
          <w:trHeight w:val="397"/>
        </w:trPr>
        <w:tc>
          <w:tcPr>
            <w:tcW w:w="2722" w:type="dxa"/>
            <w:vAlign w:val="center"/>
          </w:tcPr>
          <w:p w:rsidR="005D41A5" w:rsidRPr="00E42244" w:rsidRDefault="00F21C04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Никольское </w:t>
            </w:r>
            <w:r w:rsidR="000317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  <w:vAlign w:val="center"/>
          </w:tcPr>
          <w:p w:rsidR="005D41A5" w:rsidRPr="00E42244" w:rsidRDefault="00CC6CF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276" w:type="dxa"/>
            <w:vAlign w:val="center"/>
          </w:tcPr>
          <w:p w:rsidR="005D41A5" w:rsidRPr="00E42244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  <w:vAlign w:val="center"/>
          </w:tcPr>
          <w:p w:rsidR="005D41A5" w:rsidRPr="00E42244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vAlign w:val="center"/>
          </w:tcPr>
          <w:p w:rsidR="005D41A5" w:rsidRPr="00E42244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948" w:type="dxa"/>
            <w:vAlign w:val="center"/>
          </w:tcPr>
          <w:p w:rsidR="005D41A5" w:rsidRPr="00E42244" w:rsidRDefault="00CC6CF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15,241</w:t>
            </w:r>
          </w:p>
        </w:tc>
        <w:tc>
          <w:tcPr>
            <w:tcW w:w="1320" w:type="dxa"/>
            <w:vAlign w:val="center"/>
          </w:tcPr>
          <w:p w:rsidR="005D41A5" w:rsidRPr="009E19B8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8,120</w:t>
            </w:r>
          </w:p>
        </w:tc>
      </w:tr>
    </w:tbl>
    <w:p w:rsidR="005D41A5" w:rsidRDefault="005D41A5" w:rsidP="005D41A5">
      <w:pPr>
        <w:spacing w:line="360" w:lineRule="auto"/>
        <w:ind w:right="-170" w:firstLine="567"/>
      </w:pPr>
    </w:p>
    <w:p w:rsidR="005D41A5" w:rsidRPr="00C901F3" w:rsidRDefault="005D41A5" w:rsidP="005D41A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C901F3">
        <w:rPr>
          <w:rFonts w:ascii="Times New Roman" w:hAnsi="Times New Roman" w:cs="Times New Roman"/>
          <w:sz w:val="27"/>
          <w:szCs w:val="27"/>
        </w:rPr>
        <w:t>Таблица 15</w:t>
      </w:r>
    </w:p>
    <w:p w:rsidR="005D41A5" w:rsidRPr="00B74BC5" w:rsidRDefault="005D41A5" w:rsidP="000317EC">
      <w:pPr>
        <w:pStyle w:val="ConsPlusNormal"/>
        <w:widowControl/>
        <w:ind w:right="-17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3769BE">
        <w:rPr>
          <w:rFonts w:ascii="Times New Roman" w:hAnsi="Times New Roman" w:cs="Times New Roman"/>
          <w:sz w:val="27"/>
          <w:szCs w:val="27"/>
        </w:rPr>
        <w:t>Территориальный баланс подачи питьевой воды</w:t>
      </w:r>
      <w:r w:rsidRPr="003769BE">
        <w:rPr>
          <w:rFonts w:ascii="Times New Roman" w:hAnsi="Times New Roman" w:cs="Times New Roman"/>
          <w:sz w:val="27"/>
          <w:szCs w:val="27"/>
        </w:rPr>
        <w:br/>
        <w:t>по технологическим зонам водоснабжения</w:t>
      </w:r>
    </w:p>
    <w:p w:rsidR="000317EC" w:rsidRPr="009E19B8" w:rsidRDefault="000317EC" w:rsidP="000317EC">
      <w:pPr>
        <w:pStyle w:val="ConsPlusNormal"/>
        <w:widowControl/>
        <w:ind w:right="-17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26" w:type="dxa"/>
        <w:tblCellMar>
          <w:left w:w="28" w:type="dxa"/>
          <w:right w:w="28" w:type="dxa"/>
        </w:tblCellMar>
        <w:tblLook w:val="04A0"/>
      </w:tblPr>
      <w:tblGrid>
        <w:gridCol w:w="2722"/>
        <w:gridCol w:w="992"/>
        <w:gridCol w:w="1276"/>
        <w:gridCol w:w="992"/>
        <w:gridCol w:w="1276"/>
        <w:gridCol w:w="948"/>
        <w:gridCol w:w="1320"/>
      </w:tblGrid>
      <w:tr w:rsidR="005D41A5" w:rsidTr="000A005A">
        <w:tc>
          <w:tcPr>
            <w:tcW w:w="2722" w:type="dxa"/>
            <w:vMerge w:val="restart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ср.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0317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17E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D41A5" w:rsidTr="000A005A">
        <w:tc>
          <w:tcPr>
            <w:tcW w:w="2722" w:type="dxa"/>
            <w:vMerge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48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320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Default="00F21C04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992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276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92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48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15,241</w:t>
            </w:r>
          </w:p>
        </w:tc>
        <w:tc>
          <w:tcPr>
            <w:tcW w:w="1320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8,120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Pr="00C252D4" w:rsidRDefault="005D41A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5D41A5" w:rsidRPr="00C04433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41A5" w:rsidRPr="00C04433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41A5" w:rsidRPr="00C04433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41A5" w:rsidRPr="00C04433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5D41A5" w:rsidRPr="00C04433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5D41A5" w:rsidRPr="00C04433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096D" w:rsidRDefault="0071096D" w:rsidP="005D41A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</w:p>
    <w:p w:rsidR="005D41A5" w:rsidRPr="00C901F3" w:rsidRDefault="005D41A5" w:rsidP="005D41A5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C901F3">
        <w:rPr>
          <w:rFonts w:ascii="Times New Roman" w:hAnsi="Times New Roman" w:cs="Times New Roman"/>
          <w:sz w:val="27"/>
          <w:szCs w:val="27"/>
        </w:rPr>
        <w:t>Таблица 16</w:t>
      </w:r>
    </w:p>
    <w:p w:rsidR="005D41A5" w:rsidRPr="00C901F3" w:rsidRDefault="005D41A5" w:rsidP="005D41A5">
      <w:pPr>
        <w:pStyle w:val="ConsPlusNormal"/>
        <w:widowControl/>
        <w:spacing w:line="360" w:lineRule="auto"/>
        <w:ind w:right="-170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3769BE">
        <w:rPr>
          <w:rFonts w:ascii="Times New Roman" w:hAnsi="Times New Roman" w:cs="Times New Roman"/>
          <w:sz w:val="27"/>
          <w:szCs w:val="27"/>
        </w:rPr>
        <w:t>Структурный баланс реализации питьевой воды по группам абонентов</w:t>
      </w:r>
    </w:p>
    <w:tbl>
      <w:tblPr>
        <w:tblStyle w:val="a3"/>
        <w:tblW w:w="9526" w:type="dxa"/>
        <w:tblCellMar>
          <w:left w:w="28" w:type="dxa"/>
          <w:right w:w="28" w:type="dxa"/>
        </w:tblCellMar>
        <w:tblLook w:val="04A0"/>
      </w:tblPr>
      <w:tblGrid>
        <w:gridCol w:w="2722"/>
        <w:gridCol w:w="992"/>
        <w:gridCol w:w="1276"/>
        <w:gridCol w:w="992"/>
        <w:gridCol w:w="1276"/>
        <w:gridCol w:w="948"/>
        <w:gridCol w:w="1320"/>
      </w:tblGrid>
      <w:tr w:rsidR="005D41A5" w:rsidTr="000A005A">
        <w:tc>
          <w:tcPr>
            <w:tcW w:w="2722" w:type="dxa"/>
            <w:vMerge w:val="restart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абонентов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ср.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сут</w:t>
            </w:r>
            <w:proofErr w:type="spellEnd"/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5D41A5" w:rsidRDefault="005D41A5" w:rsidP="00C72F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год.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56530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F565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565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2F5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41A5" w:rsidTr="000A005A">
        <w:tc>
          <w:tcPr>
            <w:tcW w:w="2722" w:type="dxa"/>
            <w:vMerge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92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276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948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320" w:type="dxa"/>
            <w:vAlign w:val="center"/>
          </w:tcPr>
          <w:p w:rsidR="005D41A5" w:rsidRPr="00A834A5" w:rsidRDefault="005D41A5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A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992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276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92" w:type="dxa"/>
            <w:vAlign w:val="center"/>
          </w:tcPr>
          <w:p w:rsidR="005D41A5" w:rsidRPr="00931459" w:rsidRDefault="00083D3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48" w:type="dxa"/>
            <w:vAlign w:val="center"/>
          </w:tcPr>
          <w:p w:rsidR="005D41A5" w:rsidRPr="00931459" w:rsidRDefault="00254572" w:rsidP="00254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13,102</w:t>
            </w:r>
          </w:p>
        </w:tc>
        <w:tc>
          <w:tcPr>
            <w:tcW w:w="1320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6,975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предприятия</w:t>
            </w:r>
          </w:p>
        </w:tc>
        <w:tc>
          <w:tcPr>
            <w:tcW w:w="992" w:type="dxa"/>
            <w:vAlign w:val="center"/>
          </w:tcPr>
          <w:p w:rsidR="005D41A5" w:rsidRPr="00931459" w:rsidRDefault="00254572" w:rsidP="00083D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83D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2" w:type="dxa"/>
            <w:vAlign w:val="center"/>
          </w:tcPr>
          <w:p w:rsidR="005D41A5" w:rsidRPr="00931459" w:rsidRDefault="00254572" w:rsidP="00083D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83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48" w:type="dxa"/>
            <w:vAlign w:val="center"/>
          </w:tcPr>
          <w:p w:rsidR="005D41A5" w:rsidRPr="00931459" w:rsidRDefault="00254572" w:rsidP="00083D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083D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0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Default="005D41A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Поливочные нужды</w:t>
            </w:r>
          </w:p>
        </w:tc>
        <w:tc>
          <w:tcPr>
            <w:tcW w:w="992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D41A5" w:rsidRPr="00931459" w:rsidRDefault="00254572" w:rsidP="002545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48" w:type="dxa"/>
            <w:vAlign w:val="center"/>
          </w:tcPr>
          <w:p w:rsidR="005D41A5" w:rsidRPr="00931459" w:rsidRDefault="00254572" w:rsidP="00083D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083D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0" w:type="dxa"/>
            <w:vAlign w:val="center"/>
          </w:tcPr>
          <w:p w:rsidR="005D41A5" w:rsidRPr="00931459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0,485</w:t>
            </w:r>
          </w:p>
        </w:tc>
      </w:tr>
      <w:tr w:rsidR="005D41A5" w:rsidTr="000A005A">
        <w:tc>
          <w:tcPr>
            <w:tcW w:w="2722" w:type="dxa"/>
            <w:vAlign w:val="center"/>
          </w:tcPr>
          <w:p w:rsidR="005D41A5" w:rsidRPr="00C252D4" w:rsidRDefault="005D41A5" w:rsidP="000A00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2D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5D41A5" w:rsidRPr="00C252D4" w:rsidRDefault="00083D3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41,7</w:t>
            </w:r>
          </w:p>
        </w:tc>
        <w:tc>
          <w:tcPr>
            <w:tcW w:w="1276" w:type="dxa"/>
            <w:vAlign w:val="center"/>
          </w:tcPr>
          <w:p w:rsidR="005D41A5" w:rsidRPr="00C252D4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</w:t>
            </w:r>
          </w:p>
        </w:tc>
        <w:tc>
          <w:tcPr>
            <w:tcW w:w="992" w:type="dxa"/>
            <w:vAlign w:val="center"/>
          </w:tcPr>
          <w:p w:rsidR="005D41A5" w:rsidRPr="00C252D4" w:rsidRDefault="00083D3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5D41A5" w:rsidRPr="00C252D4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  <w:tc>
          <w:tcPr>
            <w:tcW w:w="948" w:type="dxa"/>
            <w:vAlign w:val="center"/>
          </w:tcPr>
          <w:p w:rsidR="005D41A5" w:rsidRPr="00C252D4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15,241</w:t>
            </w:r>
          </w:p>
        </w:tc>
        <w:tc>
          <w:tcPr>
            <w:tcW w:w="1320" w:type="dxa"/>
            <w:vAlign w:val="center"/>
          </w:tcPr>
          <w:p w:rsidR="005D41A5" w:rsidRPr="00C252D4" w:rsidRDefault="00254572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8,120</w:t>
            </w:r>
          </w:p>
        </w:tc>
      </w:tr>
    </w:tbl>
    <w:p w:rsidR="005D41A5" w:rsidRDefault="005D41A5" w:rsidP="005D41A5">
      <w:pPr>
        <w:spacing w:line="360" w:lineRule="auto"/>
        <w:ind w:right="-170" w:firstLine="567"/>
      </w:pPr>
    </w:p>
    <w:p w:rsidR="00C72F56" w:rsidRPr="00C901F3" w:rsidRDefault="00C72F56" w:rsidP="00C72F56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C901F3">
        <w:rPr>
          <w:b/>
          <w:sz w:val="27"/>
          <w:szCs w:val="27"/>
        </w:rPr>
        <w:t>3.12. Расчёт требуемой мощности водозаборных</w:t>
      </w:r>
      <w:r w:rsidR="00CC4298">
        <w:rPr>
          <w:b/>
          <w:sz w:val="27"/>
          <w:szCs w:val="27"/>
        </w:rPr>
        <w:t xml:space="preserve"> узлов</w:t>
      </w:r>
      <w:r w:rsidRPr="00C901F3">
        <w:rPr>
          <w:b/>
          <w:sz w:val="27"/>
          <w:szCs w:val="27"/>
        </w:rPr>
        <w:t xml:space="preserve"> исходя из данных о перспективном потреблении питьевой воды и величины потерь питьевой воды</w:t>
      </w:r>
      <w:r w:rsidR="00C901F3">
        <w:rPr>
          <w:b/>
          <w:sz w:val="27"/>
          <w:szCs w:val="27"/>
        </w:rPr>
        <w:t xml:space="preserve"> </w:t>
      </w:r>
      <w:r w:rsidRPr="00C901F3">
        <w:rPr>
          <w:b/>
          <w:sz w:val="27"/>
          <w:szCs w:val="27"/>
        </w:rPr>
        <w:t>при её транспортировке с указанием требуемых объёмов подачи и потребления питьевой воды, дефицита (резерва) мощностей по технолог</w:t>
      </w:r>
      <w:r w:rsidR="00C901F3">
        <w:rPr>
          <w:b/>
          <w:sz w:val="27"/>
          <w:szCs w:val="27"/>
        </w:rPr>
        <w:t xml:space="preserve">ическим зонам </w:t>
      </w:r>
      <w:r w:rsidRPr="00C901F3">
        <w:rPr>
          <w:b/>
          <w:sz w:val="27"/>
          <w:szCs w:val="27"/>
        </w:rPr>
        <w:t>с разбивкой по годам.</w:t>
      </w:r>
    </w:p>
    <w:p w:rsidR="00C72F56" w:rsidRDefault="00C72F56" w:rsidP="00C72F56">
      <w:pPr>
        <w:pStyle w:val="ConsPlusNormal"/>
        <w:widowControl/>
        <w:spacing w:line="360" w:lineRule="auto"/>
        <w:ind w:right="-170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769B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71D6A" w:rsidRPr="003769BE">
        <w:rPr>
          <w:rFonts w:ascii="Times New Roman" w:hAnsi="Times New Roman" w:cs="Times New Roman"/>
          <w:sz w:val="24"/>
          <w:szCs w:val="24"/>
        </w:rPr>
        <w:t>17</w:t>
      </w: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76"/>
        <w:gridCol w:w="937"/>
        <w:gridCol w:w="1843"/>
        <w:gridCol w:w="1417"/>
        <w:gridCol w:w="992"/>
        <w:gridCol w:w="1276"/>
        <w:gridCol w:w="1985"/>
      </w:tblGrid>
      <w:tr w:rsidR="00C72F56" w:rsidTr="00670D8B">
        <w:tc>
          <w:tcPr>
            <w:tcW w:w="1076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937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ВЗУ</w:t>
            </w:r>
          </w:p>
        </w:tc>
        <w:tc>
          <w:tcPr>
            <w:tcW w:w="1843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</w:p>
        </w:tc>
        <w:tc>
          <w:tcPr>
            <w:tcW w:w="1417" w:type="dxa"/>
            <w:vAlign w:val="center"/>
          </w:tcPr>
          <w:p w:rsidR="00C72F56" w:rsidRPr="00A548BD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водо-потребление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53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сущ.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992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 сущ. скважин,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276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(дефицит) мощности,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985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Требуемая мощность (перспективное водопотребление)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53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перспект</w:t>
            </w:r>
            <w:proofErr w:type="spellEnd"/>
            <w:r w:rsidRPr="008538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A548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</w:tr>
      <w:tr w:rsidR="00C72F56" w:rsidTr="00670D8B">
        <w:tc>
          <w:tcPr>
            <w:tcW w:w="1076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vAlign w:val="center"/>
          </w:tcPr>
          <w:p w:rsidR="00C72F56" w:rsidRDefault="00F21C04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33,34,3</w:t>
            </w:r>
            <w:r w:rsidR="00B840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72F56" w:rsidRDefault="00F21C04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Никольское</w:t>
            </w:r>
          </w:p>
        </w:tc>
        <w:tc>
          <w:tcPr>
            <w:tcW w:w="1417" w:type="dxa"/>
            <w:vAlign w:val="center"/>
          </w:tcPr>
          <w:p w:rsidR="00C72F56" w:rsidRDefault="00083D3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72F56" w:rsidRDefault="00083D3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76" w:type="dxa"/>
            <w:vAlign w:val="center"/>
          </w:tcPr>
          <w:p w:rsidR="00C72F56" w:rsidRDefault="00083D31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985" w:type="dxa"/>
            <w:vAlign w:val="center"/>
          </w:tcPr>
          <w:p w:rsidR="00C72F56" w:rsidRDefault="00C72F56" w:rsidP="000A00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1A5" w:rsidRDefault="005D41A5" w:rsidP="005D41A5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5D41A5" w:rsidRPr="002869D8" w:rsidRDefault="005D41A5" w:rsidP="005D41A5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952D36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lastRenderedPageBreak/>
        <w:t>3.1</w:t>
      </w:r>
      <w:r w:rsidR="00952D36">
        <w:rPr>
          <w:rFonts w:eastAsia="Times New Roman" w:cs="Times New Roman"/>
          <w:b/>
          <w:bCs/>
          <w:color w:val="000000"/>
          <w:sz w:val="27"/>
          <w:lang w:eastAsia="ru-RU"/>
        </w:rPr>
        <w:t>3</w:t>
      </w:r>
      <w:r w:rsidR="005D41A5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Наименование организации, которая наделена статусом гарантирующей организации.</w:t>
      </w:r>
    </w:p>
    <w:p w:rsidR="00952D36" w:rsidRDefault="00952D36" w:rsidP="00952D36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Статусом гарантирующей организации на оказание услуг водоснабжения населению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F16BD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наделено предприятие 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МУЖКП Троснянского района.</w:t>
      </w:r>
    </w:p>
    <w:p w:rsidR="00952D36" w:rsidRDefault="00952D36" w:rsidP="00952D36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952D36" w:rsidRPr="002869D8" w:rsidRDefault="00952D36" w:rsidP="00952D36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Default="00952D36" w:rsidP="00952D36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 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4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Предложения по строительству, реконструкции и модернизации объектов централизованных систем водоснабжения</w:t>
      </w:r>
    </w:p>
    <w:p w:rsidR="00952D36" w:rsidRPr="002869D8" w:rsidRDefault="00952D36" w:rsidP="00952D36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4.1 Перечень основных мероприятий по реализации схем водоснабжения с разбивкой по годам</w:t>
      </w:r>
    </w:p>
    <w:p w:rsidR="005F766A" w:rsidRPr="00E72F83" w:rsidRDefault="005F766A" w:rsidP="005F766A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Для нормальной работы системы водоснабжения сельского поселения планируется:</w:t>
      </w:r>
    </w:p>
    <w:p w:rsidR="00FB3A17" w:rsidRPr="00E72F83" w:rsidRDefault="00FB3A17" w:rsidP="00FB3A17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  <w:rPr>
          <w:sz w:val="27"/>
          <w:szCs w:val="27"/>
        </w:rPr>
      </w:pPr>
      <w:r w:rsidRPr="00E72F83">
        <w:rPr>
          <w:sz w:val="27"/>
          <w:szCs w:val="27"/>
        </w:rPr>
        <w:t xml:space="preserve">установка приборов учёта воды у абонентов; </w:t>
      </w:r>
    </w:p>
    <w:p w:rsidR="00FB3A17" w:rsidRPr="00E72F83" w:rsidRDefault="00FB3A17" w:rsidP="00FB3A17">
      <w:pPr>
        <w:pStyle w:val="af"/>
        <w:numPr>
          <w:ilvl w:val="0"/>
          <w:numId w:val="34"/>
        </w:numPr>
        <w:tabs>
          <w:tab w:val="left" w:pos="-1134"/>
        </w:tabs>
        <w:suppressAutoHyphens/>
        <w:spacing w:line="240" w:lineRule="auto"/>
        <w:ind w:left="0" w:right="-170" w:firstLine="284"/>
        <w:contextualSpacing w:val="0"/>
        <w:rPr>
          <w:sz w:val="27"/>
          <w:szCs w:val="27"/>
        </w:rPr>
      </w:pPr>
      <w:r w:rsidRPr="00E72F83">
        <w:rPr>
          <w:sz w:val="27"/>
          <w:szCs w:val="27"/>
        </w:rPr>
        <w:t>проекти</w:t>
      </w:r>
      <w:r w:rsidR="00CC4298">
        <w:rPr>
          <w:sz w:val="27"/>
          <w:szCs w:val="27"/>
        </w:rPr>
        <w:t>рование и строительство скважин</w:t>
      </w:r>
      <w:r w:rsidRPr="00E72F83">
        <w:rPr>
          <w:sz w:val="27"/>
          <w:szCs w:val="27"/>
        </w:rPr>
        <w:t xml:space="preserve">, водопроводных сетей </w:t>
      </w:r>
      <w:proofErr w:type="gramStart"/>
      <w:r w:rsidRPr="00E72F83">
        <w:rPr>
          <w:sz w:val="27"/>
          <w:szCs w:val="27"/>
        </w:rPr>
        <w:t>в</w:t>
      </w:r>
      <w:proofErr w:type="gramEnd"/>
      <w:r w:rsidRPr="00E72F83">
        <w:rPr>
          <w:sz w:val="27"/>
          <w:szCs w:val="27"/>
        </w:rPr>
        <w:t xml:space="preserve"> </w:t>
      </w:r>
      <w:r w:rsidR="00CC4298">
        <w:rPr>
          <w:sz w:val="27"/>
          <w:szCs w:val="27"/>
        </w:rPr>
        <w:t xml:space="preserve">с. </w:t>
      </w:r>
      <w:proofErr w:type="spellStart"/>
      <w:r w:rsidR="00CC4298">
        <w:rPr>
          <w:sz w:val="27"/>
          <w:szCs w:val="27"/>
        </w:rPr>
        <w:t>Гнилец</w:t>
      </w:r>
      <w:proofErr w:type="spellEnd"/>
      <w:r w:rsidR="00CC4298">
        <w:rPr>
          <w:sz w:val="27"/>
          <w:szCs w:val="27"/>
        </w:rPr>
        <w:t xml:space="preserve">, </w:t>
      </w:r>
      <w:r w:rsidRPr="00E72F83">
        <w:rPr>
          <w:sz w:val="27"/>
          <w:szCs w:val="27"/>
        </w:rPr>
        <w:t xml:space="preserve">д. </w:t>
      </w:r>
      <w:r w:rsidR="00CC4298">
        <w:rPr>
          <w:sz w:val="27"/>
          <w:szCs w:val="27"/>
        </w:rPr>
        <w:t>Березовка, д. Красавка.</w:t>
      </w:r>
    </w:p>
    <w:p w:rsidR="00FB3A17" w:rsidRPr="00E72F83" w:rsidRDefault="00FB3A17" w:rsidP="00962AC2">
      <w:pPr>
        <w:spacing w:line="360" w:lineRule="auto"/>
        <w:ind w:right="-170" w:firstLine="0"/>
        <w:rPr>
          <w:i/>
          <w:sz w:val="27"/>
          <w:szCs w:val="27"/>
        </w:rPr>
      </w:pPr>
      <w:r w:rsidRPr="00E72F83">
        <w:rPr>
          <w:i/>
          <w:sz w:val="27"/>
          <w:szCs w:val="27"/>
        </w:rPr>
        <w:t>На 201</w:t>
      </w:r>
      <w:r w:rsidR="00256997" w:rsidRPr="00E72F83">
        <w:rPr>
          <w:i/>
          <w:sz w:val="27"/>
          <w:szCs w:val="27"/>
        </w:rPr>
        <w:t>7</w:t>
      </w:r>
      <w:r w:rsidRPr="00E72F83">
        <w:rPr>
          <w:i/>
          <w:sz w:val="27"/>
          <w:szCs w:val="27"/>
        </w:rPr>
        <w:t>г. предлагается к реализации:</w:t>
      </w:r>
    </w:p>
    <w:p w:rsidR="00FB3A17" w:rsidRDefault="0015196C" w:rsidP="0015196C">
      <w:pPr>
        <w:tabs>
          <w:tab w:val="left" w:pos="-1134"/>
        </w:tabs>
        <w:suppressAutoHyphens/>
        <w:spacing w:line="240" w:lineRule="auto"/>
        <w:ind w:right="-170" w:firstLine="0"/>
        <w:rPr>
          <w:sz w:val="27"/>
          <w:szCs w:val="27"/>
        </w:rPr>
      </w:pPr>
      <w:r w:rsidRPr="00E72F83">
        <w:rPr>
          <w:sz w:val="27"/>
          <w:szCs w:val="27"/>
        </w:rPr>
        <w:t xml:space="preserve">-  </w:t>
      </w:r>
      <w:r w:rsidR="00FB3A17" w:rsidRPr="00E72F83">
        <w:rPr>
          <w:sz w:val="27"/>
          <w:szCs w:val="27"/>
        </w:rPr>
        <w:t xml:space="preserve">установка приборов учёта воды у абонентов; </w:t>
      </w:r>
    </w:p>
    <w:p w:rsidR="00CC4298" w:rsidRPr="00E72F83" w:rsidRDefault="00CC4298" w:rsidP="0015196C">
      <w:pPr>
        <w:tabs>
          <w:tab w:val="left" w:pos="-1134"/>
        </w:tabs>
        <w:suppressAutoHyphens/>
        <w:spacing w:line="240" w:lineRule="auto"/>
        <w:ind w:right="-170" w:firstLine="0"/>
        <w:rPr>
          <w:sz w:val="27"/>
          <w:szCs w:val="27"/>
        </w:rPr>
      </w:pPr>
    </w:p>
    <w:p w:rsidR="0015196C" w:rsidRDefault="00FB3A17" w:rsidP="0015196C">
      <w:pPr>
        <w:pStyle w:val="af"/>
        <w:spacing w:line="360" w:lineRule="auto"/>
        <w:ind w:left="360" w:right="-170" w:firstLine="0"/>
        <w:rPr>
          <w:i/>
          <w:sz w:val="27"/>
          <w:szCs w:val="27"/>
        </w:rPr>
      </w:pPr>
      <w:r w:rsidRPr="00E72F83">
        <w:rPr>
          <w:i/>
          <w:sz w:val="27"/>
          <w:szCs w:val="27"/>
        </w:rPr>
        <w:t>На срок 2017 – 2022 гг. предлагается к реализации:</w:t>
      </w:r>
    </w:p>
    <w:p w:rsidR="000A005A" w:rsidRPr="00C71D6A" w:rsidRDefault="00F0526B" w:rsidP="00E72F83">
      <w:pPr>
        <w:spacing w:line="360" w:lineRule="auto"/>
        <w:ind w:right="-170" w:firstLine="0"/>
        <w:rPr>
          <w:sz w:val="27"/>
          <w:szCs w:val="27"/>
        </w:rPr>
      </w:pPr>
      <w:r w:rsidRPr="00E72F83">
        <w:rPr>
          <w:sz w:val="27"/>
          <w:szCs w:val="27"/>
        </w:rPr>
        <w:t xml:space="preserve">- </w:t>
      </w:r>
      <w:r w:rsidR="00FB3A17" w:rsidRPr="00E72F83">
        <w:rPr>
          <w:sz w:val="27"/>
          <w:szCs w:val="27"/>
        </w:rPr>
        <w:t xml:space="preserve">проектирование и строительство нового водопровода в </w:t>
      </w:r>
      <w:r w:rsidR="00CC4298">
        <w:rPr>
          <w:sz w:val="27"/>
          <w:szCs w:val="27"/>
        </w:rPr>
        <w:t>д. Березовка</w:t>
      </w:r>
      <w:r w:rsidR="00FB3A17" w:rsidRPr="00E72F83">
        <w:rPr>
          <w:sz w:val="27"/>
          <w:szCs w:val="27"/>
        </w:rPr>
        <w:t>;</w:t>
      </w:r>
    </w:p>
    <w:p w:rsidR="00256997" w:rsidRPr="00E72F83" w:rsidRDefault="00256997" w:rsidP="00256997">
      <w:pPr>
        <w:spacing w:line="360" w:lineRule="auto"/>
        <w:ind w:right="-170" w:firstLine="567"/>
        <w:rPr>
          <w:i/>
          <w:sz w:val="27"/>
          <w:szCs w:val="27"/>
        </w:rPr>
      </w:pPr>
      <w:r w:rsidRPr="00E72F83">
        <w:rPr>
          <w:i/>
          <w:sz w:val="27"/>
          <w:szCs w:val="27"/>
        </w:rPr>
        <w:t>На срок 202</w:t>
      </w:r>
      <w:r w:rsidR="00C71D6A">
        <w:rPr>
          <w:i/>
          <w:sz w:val="27"/>
          <w:szCs w:val="27"/>
        </w:rPr>
        <w:t>3</w:t>
      </w:r>
      <w:r w:rsidRPr="00E72F83">
        <w:rPr>
          <w:i/>
          <w:sz w:val="27"/>
          <w:szCs w:val="27"/>
        </w:rPr>
        <w:t xml:space="preserve"> − 2030 гг. предлагается к реализации:</w:t>
      </w:r>
    </w:p>
    <w:p w:rsidR="00CC4298" w:rsidRPr="00C71D6A" w:rsidRDefault="00CC4298" w:rsidP="00CC4298">
      <w:pPr>
        <w:spacing w:line="360" w:lineRule="auto"/>
        <w:ind w:right="-170" w:firstLine="0"/>
        <w:rPr>
          <w:sz w:val="27"/>
          <w:szCs w:val="27"/>
        </w:rPr>
      </w:pPr>
      <w:r w:rsidRPr="00E72F83">
        <w:rPr>
          <w:sz w:val="27"/>
          <w:szCs w:val="27"/>
        </w:rPr>
        <w:t xml:space="preserve">- проектирование и строительство нового водопровода </w:t>
      </w:r>
      <w:proofErr w:type="gramStart"/>
      <w:r w:rsidRPr="00E72F83">
        <w:rPr>
          <w:sz w:val="27"/>
          <w:szCs w:val="27"/>
        </w:rPr>
        <w:t>в</w:t>
      </w:r>
      <w:proofErr w:type="gramEnd"/>
      <w:r w:rsidRPr="00E72F8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с. </w:t>
      </w:r>
      <w:proofErr w:type="spellStart"/>
      <w:r>
        <w:rPr>
          <w:sz w:val="27"/>
          <w:szCs w:val="27"/>
        </w:rPr>
        <w:t>Гнилец</w:t>
      </w:r>
      <w:proofErr w:type="spellEnd"/>
      <w:r>
        <w:rPr>
          <w:sz w:val="27"/>
          <w:szCs w:val="27"/>
        </w:rPr>
        <w:t xml:space="preserve"> и д. Красавка.</w:t>
      </w:r>
    </w:p>
    <w:p w:rsidR="00E72F83" w:rsidRPr="00E72F83" w:rsidRDefault="00782F32" w:rsidP="00782F32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</w:t>
      </w:r>
      <w:r w:rsidR="00E72F83" w:rsidRPr="00E72F83">
        <w:rPr>
          <w:b/>
          <w:sz w:val="27"/>
          <w:szCs w:val="27"/>
        </w:rPr>
        <w:t>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</w:t>
      </w:r>
      <w:r w:rsidR="00E72F83" w:rsidRPr="00E72F83">
        <w:rPr>
          <w:b/>
          <w:sz w:val="27"/>
          <w:szCs w:val="27"/>
        </w:rPr>
        <w:br/>
        <w:t>предусмотренных схемами водоснабжения и водоотведения.</w:t>
      </w:r>
    </w:p>
    <w:p w:rsidR="00E72F83" w:rsidRPr="00E72F83" w:rsidRDefault="00E72F83" w:rsidP="00E72F83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 xml:space="preserve">Источником водоснабжения населённых пунктов </w:t>
      </w:r>
      <w:r>
        <w:rPr>
          <w:sz w:val="27"/>
          <w:szCs w:val="27"/>
        </w:rPr>
        <w:t xml:space="preserve"> </w:t>
      </w:r>
      <w:r w:rsidR="00CC4298">
        <w:rPr>
          <w:sz w:val="27"/>
          <w:szCs w:val="27"/>
        </w:rPr>
        <w:t xml:space="preserve">Никольского </w:t>
      </w:r>
      <w:r w:rsidRPr="00E72F83">
        <w:rPr>
          <w:sz w:val="27"/>
          <w:szCs w:val="27"/>
        </w:rPr>
        <w:t xml:space="preserve">сельского поселения на расчётный срок принимаются местные артезианские воды. На территории сельского поселения предусматривается </w:t>
      </w:r>
      <w:r w:rsidR="00CC4298">
        <w:rPr>
          <w:sz w:val="27"/>
          <w:szCs w:val="27"/>
        </w:rPr>
        <w:t>6</w:t>
      </w:r>
      <w:r w:rsidRPr="00E72F83">
        <w:rPr>
          <w:sz w:val="27"/>
          <w:szCs w:val="27"/>
        </w:rPr>
        <w:t>0%-ное обеспечение централизованным водоснабжением существующих и планируемых на данный период объектов капитального строительства. Водоснабжение населё</w:t>
      </w:r>
      <w:r>
        <w:rPr>
          <w:sz w:val="27"/>
          <w:szCs w:val="27"/>
        </w:rPr>
        <w:t>нных пунктов</w:t>
      </w:r>
      <w:r w:rsidRPr="00E72F83">
        <w:rPr>
          <w:sz w:val="27"/>
          <w:szCs w:val="27"/>
        </w:rPr>
        <w:t xml:space="preserve"> предлагаетс</w:t>
      </w:r>
      <w:r w:rsidR="00CC4298">
        <w:rPr>
          <w:sz w:val="27"/>
          <w:szCs w:val="27"/>
        </w:rPr>
        <w:t xml:space="preserve">я организовать от существующих </w:t>
      </w:r>
      <w:r w:rsidRPr="00E72F83">
        <w:rPr>
          <w:sz w:val="27"/>
          <w:szCs w:val="27"/>
        </w:rPr>
        <w:t>и планируемых водозаборных узлов (ВЗУ). Увеличение водопотребления поселения планируется за счёт развития объектов хозяйственной деятельности и прироста населения.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 xml:space="preserve">На предлагаемых площадках для строительства новых ВЗУ необходимо </w:t>
      </w:r>
      <w:r w:rsidR="00CC4298">
        <w:rPr>
          <w:sz w:val="27"/>
          <w:szCs w:val="27"/>
        </w:rPr>
        <w:t>провести  поисково-оценочные</w:t>
      </w:r>
      <w:r w:rsidRPr="00E72F83">
        <w:rPr>
          <w:sz w:val="27"/>
          <w:szCs w:val="27"/>
        </w:rPr>
        <w:t xml:space="preserve"> работ</w:t>
      </w:r>
      <w:r w:rsidR="00CC4298">
        <w:rPr>
          <w:sz w:val="27"/>
          <w:szCs w:val="27"/>
        </w:rPr>
        <w:t>ы</w:t>
      </w:r>
      <w:r w:rsidRPr="00E72F83">
        <w:rPr>
          <w:sz w:val="27"/>
          <w:szCs w:val="27"/>
        </w:rPr>
        <w:t>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lastRenderedPageBreak/>
        <w:t xml:space="preserve"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учётом соблюдения первого пояса зоны санитарной охраны в соответствии с требованиями </w:t>
      </w:r>
      <w:proofErr w:type="spellStart"/>
      <w:r w:rsidRPr="00E72F83">
        <w:rPr>
          <w:sz w:val="27"/>
          <w:szCs w:val="27"/>
        </w:rPr>
        <w:t>СанПин</w:t>
      </w:r>
      <w:proofErr w:type="spellEnd"/>
      <w:r w:rsidRPr="00E72F83">
        <w:rPr>
          <w:sz w:val="27"/>
          <w:szCs w:val="27"/>
        </w:rPr>
        <w:t xml:space="preserve"> 2.1.4.1110-02 «Зоны санитарной охраны источников водоснабжения и водопровода хозяйственно-питьевого назначения».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Состав и характеристика ВЗУ определяются на последующих стадиях проектирования.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 xml:space="preserve">Необходимо предусмотреть </w:t>
      </w:r>
      <w:r w:rsidR="00037FC8">
        <w:rPr>
          <w:sz w:val="27"/>
          <w:szCs w:val="27"/>
        </w:rPr>
        <w:t>6</w:t>
      </w:r>
      <w:r w:rsidRPr="00E72F83">
        <w:rPr>
          <w:sz w:val="27"/>
          <w:szCs w:val="27"/>
        </w:rPr>
        <w:t>0%-ный охват жилой и коммунальной застройки водопроводными сетями централизованной системы водоснабжения</w:t>
      </w:r>
      <w:r w:rsidR="00CC4298">
        <w:rPr>
          <w:sz w:val="27"/>
          <w:szCs w:val="27"/>
        </w:rPr>
        <w:t>.</w:t>
      </w:r>
      <w:r w:rsidRPr="00E72F83">
        <w:rPr>
          <w:sz w:val="27"/>
          <w:szCs w:val="27"/>
        </w:rPr>
        <w:t xml:space="preserve"> 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E72F83" w:rsidRPr="00E72F83" w:rsidRDefault="00E72F83" w:rsidP="00E72F83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Для улучшения свойств питьевой воды в будущем на всех водозаборных узлах следует предусмотреть водоподготовку в составе установок обезжелезивания и обеззараживания воды.</w:t>
      </w:r>
    </w:p>
    <w:p w:rsidR="00E72F83" w:rsidRPr="00E72F83" w:rsidRDefault="00E72F83" w:rsidP="00782F32">
      <w:pPr>
        <w:spacing w:line="240" w:lineRule="auto"/>
        <w:ind w:right="-170" w:firstLine="567"/>
        <w:rPr>
          <w:sz w:val="27"/>
          <w:szCs w:val="27"/>
        </w:rPr>
      </w:pPr>
      <w:r w:rsidRPr="00E72F83">
        <w:rPr>
          <w:sz w:val="27"/>
          <w:szCs w:val="27"/>
        </w:rPr>
        <w:t>Для снижения потерь воды, связанных с нерациональным её использованием, у потребителей повсеместно устанавливаются счётчики учё</w:t>
      </w:r>
      <w:r w:rsidR="00782F32">
        <w:rPr>
          <w:sz w:val="27"/>
          <w:szCs w:val="27"/>
        </w:rPr>
        <w:t>та расхода воды.</w:t>
      </w:r>
    </w:p>
    <w:p w:rsidR="005F766A" w:rsidRPr="00E72F83" w:rsidRDefault="005F766A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2869D8" w:rsidRPr="00E72F83" w:rsidRDefault="002869D8" w:rsidP="00E72F83">
      <w:pPr>
        <w:spacing w:line="240" w:lineRule="auto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2F8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="00782F32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E72F83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Сведения о вновь строящихся, реконструируемых и предлагаемых к выводу из эксплуатации объектах системы водоснабжения</w:t>
      </w:r>
    </w:p>
    <w:p w:rsidR="002869D8" w:rsidRDefault="00E72F83" w:rsidP="00CC4298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E72F83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Обеспечение надежной и бесперебойной подачи воды в населенные пункты поселения возможно за счет строительства водопроводных новых сетей</w:t>
      </w:r>
      <w:r w:rsidR="00CC429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CC4298" w:rsidRPr="002869D8" w:rsidRDefault="00CC4298" w:rsidP="00CC4298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Default="002869D8" w:rsidP="000A005A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u w:val="single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2869D8">
        <w:rPr>
          <w:rFonts w:eastAsia="Times New Roman" w:cs="Times New Roman"/>
          <w:color w:val="000000"/>
          <w:sz w:val="27"/>
          <w:lang w:eastAsia="ru-RU"/>
        </w:rPr>
        <w:t> </w:t>
      </w:r>
      <w:r w:rsidRPr="002869D8">
        <w:rPr>
          <w:rFonts w:eastAsia="Times New Roman" w:cs="Times New Roman"/>
          <w:b/>
          <w:bCs/>
          <w:color w:val="000000"/>
          <w:sz w:val="27"/>
          <w:u w:val="single"/>
          <w:lang w:eastAsia="ru-RU"/>
        </w:rPr>
        <w:t>Предложения по строительству и реконструкции насосных станций</w:t>
      </w:r>
    </w:p>
    <w:p w:rsidR="00AC4044" w:rsidRDefault="005A32EF" w:rsidP="000A005A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color w:val="000000"/>
          <w:sz w:val="27"/>
          <w:lang w:eastAsia="ru-RU"/>
        </w:rPr>
        <w:t xml:space="preserve">               </w:t>
      </w:r>
      <w:r w:rsidRPr="005A32EF">
        <w:rPr>
          <w:rFonts w:eastAsia="Times New Roman" w:cs="Times New Roman"/>
          <w:bCs/>
          <w:color w:val="000000"/>
          <w:sz w:val="27"/>
          <w:lang w:eastAsia="ru-RU"/>
        </w:rPr>
        <w:t xml:space="preserve">В настоящее время </w:t>
      </w:r>
      <w:r>
        <w:rPr>
          <w:rFonts w:eastAsia="Times New Roman" w:cs="Times New Roman"/>
          <w:bCs/>
          <w:color w:val="000000"/>
          <w:sz w:val="27"/>
          <w:lang w:eastAsia="ru-RU"/>
        </w:rPr>
        <w:t xml:space="preserve"> </w:t>
      </w:r>
      <w:proofErr w:type="gramStart"/>
      <w:r>
        <w:rPr>
          <w:rFonts w:eastAsia="Times New Roman" w:cs="Times New Roman"/>
          <w:bCs/>
          <w:color w:val="000000"/>
          <w:sz w:val="27"/>
          <w:lang w:eastAsia="ru-RU"/>
        </w:rPr>
        <w:t>в</w:t>
      </w:r>
      <w:proofErr w:type="gramEnd"/>
      <w:r>
        <w:rPr>
          <w:rFonts w:eastAsia="Times New Roman" w:cs="Times New Roman"/>
          <w:bCs/>
          <w:color w:val="000000"/>
          <w:sz w:val="27"/>
          <w:lang w:eastAsia="ru-RU"/>
        </w:rPr>
        <w:t xml:space="preserve"> </w:t>
      </w:r>
      <w:proofErr w:type="gramStart"/>
      <w:r>
        <w:rPr>
          <w:rFonts w:eastAsia="Times New Roman" w:cs="Times New Roman"/>
          <w:bCs/>
          <w:color w:val="000000"/>
          <w:sz w:val="27"/>
          <w:lang w:eastAsia="ru-RU"/>
        </w:rPr>
        <w:t>с</w:t>
      </w:r>
      <w:proofErr w:type="gramEnd"/>
      <w:r>
        <w:rPr>
          <w:rFonts w:eastAsia="Times New Roman" w:cs="Times New Roman"/>
          <w:bCs/>
          <w:color w:val="000000"/>
          <w:sz w:val="27"/>
          <w:lang w:eastAsia="ru-RU"/>
        </w:rPr>
        <w:t xml:space="preserve">. Никольское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модернизированы 2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существующие </w:t>
      </w:r>
      <w:r w:rsidR="00B840C3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артезианские скважины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 построены две новые </w:t>
      </w:r>
      <w:r w:rsidR="00B840C3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артезианские скважины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где установлены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насосы с</w:t>
      </w:r>
      <w:r w:rsidR="00AC4044" w:rsidRPr="00AC404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регулируемым приводом,</w:t>
      </w:r>
      <w:r w:rsidR="00AC4044" w:rsidRPr="00AC404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AC4044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удовлетворяющие всем современным требованиям систем водоснабжения к поддержанию постоянного давления воды, без скачков и провалов.</w:t>
      </w:r>
      <w:r w:rsidR="00AC404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AC4044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Частотное управление дает возможность плавно разгонять насосы и контролировать их обороты, тем самым, обеспечивая стабильное необходимое давление в системе водоснабжения</w:t>
      </w:r>
      <w:r w:rsidR="00AC404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что дает экономию электроэнергии. На перспективу планируется строительство водозаборных узлов в 3 населенных пунктах, насосные станции также необходимо оборудовать насосными установками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 </w:t>
      </w:r>
      <w:r w:rsidR="00AC4044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регулируемым приводом</w:t>
      </w:r>
      <w:r w:rsidR="00AC404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Важные преимущества насосных установок с регулируемым приводом: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экономичная эксплуатация благодаря работе насосов в области наиболее оптимального КПД;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надежная эксплуатация благодаря периодическим отлаженным циклам смене насосов, отключению неисправного и включению вместо него резервного насоса;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безаварийная эксплуатация оборудования обеспечивается применением высококачественных материалов и комплектующих;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- минимальные затраты на техническое обслуживание.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Характеристики насосных установок уточнить при рабочем проектировании.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Целью мероприятия является улучшение надежности подачи воды и качества работы системы водоснабжения в целом.</w:t>
      </w:r>
    </w:p>
    <w:p w:rsidR="002869D8" w:rsidRPr="002869D8" w:rsidRDefault="002869D8" w:rsidP="000A005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u w:val="single"/>
          <w:lang w:eastAsia="ru-RU"/>
        </w:rPr>
        <w:t>Предложения по строительству и реконструкции водопроводных сетей.</w:t>
      </w:r>
    </w:p>
    <w:p w:rsidR="00043697" w:rsidRDefault="00043697" w:rsidP="000A005A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702BEF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87436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Для обеспечения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населения</w:t>
      </w:r>
      <w:r w:rsidR="00AC404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с. </w:t>
      </w:r>
      <w:proofErr w:type="spellStart"/>
      <w:r w:rsidR="00AC404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Гнилец</w:t>
      </w:r>
      <w:proofErr w:type="spellEnd"/>
      <w:r w:rsidR="00AC404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 д. Березовка, д. Красавка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питьевой водой необходимо осуществить строи</w:t>
      </w:r>
      <w:r w:rsidR="00037FC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тельство централизован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ного водопровода с устройством артезианской скважины и прокладкой водопроводных сетей. Для хранения и распределения воды установить водонапорную башню, емкостью</w:t>
      </w:r>
      <w:r w:rsidR="00734DD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,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734DD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согласно</w:t>
      </w:r>
      <w:proofErr w:type="gram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734DD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разработанного проекта. </w:t>
      </w:r>
    </w:p>
    <w:p w:rsidR="002869D8" w:rsidRPr="002869D8" w:rsidRDefault="00AC4044" w:rsidP="00F16BD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87436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 остальных населенных пунктах Никольского сельского поселения </w:t>
      </w:r>
      <w:r w:rsidR="0087436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связи с малочисленностью </w:t>
      </w:r>
      <w:r w:rsidR="0087436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населения строительство централизованного водоснабжения не экономично.</w:t>
      </w: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Pr="002869D8" w:rsidRDefault="002869D8" w:rsidP="00734DD9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4.</w:t>
      </w:r>
      <w:r w:rsidR="00734DD9">
        <w:rPr>
          <w:rFonts w:eastAsia="Times New Roman" w:cs="Times New Roman"/>
          <w:b/>
          <w:bCs/>
          <w:color w:val="000000"/>
          <w:sz w:val="27"/>
          <w:lang w:eastAsia="ru-RU"/>
        </w:rPr>
        <w:t>4.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r w:rsidR="00734DD9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874369" w:rsidRPr="00F46F2F" w:rsidRDefault="00874369" w:rsidP="00874369">
      <w:pPr>
        <w:spacing w:line="240" w:lineRule="auto"/>
        <w:ind w:right="-170" w:firstLine="567"/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данный момент система диспетчеризации и телемеханизации в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Никольском  сельском поселении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развит</w:t>
      </w:r>
      <w:r w:rsidR="00734DD9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не полностью. </w:t>
      </w:r>
      <w:r>
        <w:t xml:space="preserve">Система </w:t>
      </w:r>
      <w:r w:rsidRPr="00562431">
        <w:t>диспетчеризации</w:t>
      </w:r>
      <w:r w:rsidRPr="00A94D1D">
        <w:t xml:space="preserve"> </w:t>
      </w:r>
      <w:r w:rsidRPr="00562431">
        <w:t>инженерных систем</w:t>
      </w:r>
      <w:r w:rsidRPr="00A94D1D">
        <w:t xml:space="preserve">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селе Никольское  </w:t>
      </w:r>
      <w:r>
        <w:t>организована на  объектах водоснабжения в следующем объёме: передача данных с ВЗУ (расходы воды, электрической энергии, работа (поломка) насосов, охранно-пожарная сигнализация).</w:t>
      </w:r>
    </w:p>
    <w:p w:rsidR="00874369" w:rsidRPr="00A94D1D" w:rsidRDefault="00874369" w:rsidP="00874369">
      <w:pPr>
        <w:spacing w:line="240" w:lineRule="auto"/>
        <w:ind w:right="-170" w:firstLine="0"/>
      </w:pPr>
      <w:r>
        <w:t xml:space="preserve">         </w:t>
      </w:r>
      <w:r w:rsidRPr="00A94D1D">
        <w:t xml:space="preserve"> </w:t>
      </w:r>
      <w:r>
        <w:t>Система</w:t>
      </w:r>
      <w:r w:rsidRPr="00F31BC0">
        <w:t xml:space="preserve"> диспетчеризации </w:t>
      </w:r>
      <w:r>
        <w:t>позволит</w:t>
      </w:r>
      <w:r w:rsidRPr="00A94D1D">
        <w:t xml:space="preserve"> оптимизировать работу </w:t>
      </w:r>
      <w:r w:rsidRPr="00F31BC0">
        <w:t>инженерных систем</w:t>
      </w:r>
      <w:r w:rsidRPr="00A94D1D">
        <w:t xml:space="preserve"> в зависимости от условий окружающей среды, времени суток, и т.д., повысить над</w:t>
      </w:r>
      <w:r>
        <w:t>ё</w:t>
      </w:r>
      <w:r w:rsidRPr="00A94D1D">
        <w:t>жность всей системы, а также существенно снизить энергопотребление.</w:t>
      </w:r>
    </w:p>
    <w:p w:rsidR="00874369" w:rsidRDefault="00874369" w:rsidP="00F46F2F">
      <w:pPr>
        <w:spacing w:line="240" w:lineRule="auto"/>
        <w:ind w:right="-170" w:firstLine="567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874369" w:rsidRDefault="00874369" w:rsidP="00F46F2F">
      <w:pPr>
        <w:spacing w:line="240" w:lineRule="auto"/>
        <w:ind w:right="-170" w:firstLine="567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46F2F" w:rsidRDefault="00F46F2F" w:rsidP="00F46F2F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>4.5.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r w:rsidR="0049226C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F46F2F" w:rsidRPr="0049226C" w:rsidRDefault="00F46F2F" w:rsidP="0049226C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</w:t>
      </w:r>
      <w:r w:rsidRPr="00F46F2F">
        <w:rPr>
          <w:rFonts w:cs="Times New Roman"/>
          <w:sz w:val="27"/>
          <w:szCs w:val="27"/>
        </w:rPr>
        <w:t xml:space="preserve">Расчет за объем потребленной воды по бюджетным учреждениям </w:t>
      </w:r>
      <w:r w:rsidR="00874369">
        <w:rPr>
          <w:rFonts w:cs="Times New Roman"/>
          <w:sz w:val="27"/>
          <w:szCs w:val="27"/>
        </w:rPr>
        <w:t>Никольского</w:t>
      </w:r>
      <w:r w:rsidRPr="00F46F2F">
        <w:rPr>
          <w:rFonts w:cs="Times New Roman"/>
          <w:sz w:val="27"/>
          <w:szCs w:val="27"/>
        </w:rPr>
        <w:t xml:space="preserve">  сельского поселения осуществляется по приборам учета. Всего у населения установлено </w:t>
      </w:r>
      <w:r w:rsidR="004D463E" w:rsidRPr="003769BE">
        <w:rPr>
          <w:rFonts w:cs="Times New Roman"/>
          <w:sz w:val="27"/>
          <w:szCs w:val="27"/>
        </w:rPr>
        <w:t>120</w:t>
      </w:r>
      <w:r w:rsidR="003769BE">
        <w:rPr>
          <w:rFonts w:cs="Times New Roman"/>
          <w:sz w:val="27"/>
          <w:szCs w:val="27"/>
        </w:rPr>
        <w:t xml:space="preserve"> </w:t>
      </w:r>
      <w:r w:rsidRPr="003769BE">
        <w:rPr>
          <w:rFonts w:cs="Times New Roman"/>
          <w:sz w:val="27"/>
          <w:szCs w:val="27"/>
        </w:rPr>
        <w:t>индивидуальных приборов</w:t>
      </w:r>
      <w:r w:rsidRPr="00F46F2F">
        <w:rPr>
          <w:rFonts w:cs="Times New Roman"/>
          <w:sz w:val="27"/>
          <w:szCs w:val="27"/>
        </w:rPr>
        <w:t xml:space="preserve"> учета холодной</w:t>
      </w:r>
      <w:r w:rsidR="0049226C">
        <w:rPr>
          <w:rFonts w:cs="Times New Roman"/>
          <w:sz w:val="27"/>
          <w:szCs w:val="27"/>
        </w:rPr>
        <w:t xml:space="preserve"> воды. </w:t>
      </w:r>
      <w:r w:rsidRPr="00F46F2F">
        <w:rPr>
          <w:rFonts w:cs="Times New Roman"/>
          <w:sz w:val="27"/>
          <w:szCs w:val="27"/>
        </w:rPr>
        <w:t>Остальные потребители рассчитываются за</w:t>
      </w:r>
      <w:r w:rsidR="0049226C">
        <w:rPr>
          <w:rFonts w:cs="Times New Roman"/>
          <w:sz w:val="27"/>
          <w:szCs w:val="27"/>
        </w:rPr>
        <w:t xml:space="preserve"> </w:t>
      </w:r>
      <w:r w:rsidRPr="00F46F2F">
        <w:rPr>
          <w:rFonts w:cs="Times New Roman"/>
          <w:sz w:val="27"/>
          <w:szCs w:val="27"/>
        </w:rPr>
        <w:t>воду по нормативу.</w:t>
      </w:r>
    </w:p>
    <w:p w:rsidR="002869D8" w:rsidRDefault="0049226C" w:rsidP="00F46F2F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bCs/>
          <w:color w:val="000000"/>
          <w:sz w:val="27"/>
          <w:lang w:eastAsia="ru-RU"/>
        </w:rPr>
        <w:t xml:space="preserve">     </w:t>
      </w:r>
      <w:r w:rsidRPr="0049226C">
        <w:rPr>
          <w:rFonts w:eastAsia="Times New Roman" w:cs="Times New Roman"/>
          <w:bCs/>
          <w:color w:val="000000"/>
          <w:sz w:val="27"/>
          <w:lang w:eastAsia="ru-RU"/>
        </w:rPr>
        <w:t>МУЖКП Троснянского района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совместно с администрацией </w:t>
      </w:r>
      <w:r w:rsidR="006708FD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Никольского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сельского поселения проводит разъяснительные беседы с населением о необходимости установки приборов учета воды в домах, подключенных к централизованному водоснабжению.</w:t>
      </w:r>
    </w:p>
    <w:p w:rsidR="0049226C" w:rsidRDefault="0049226C" w:rsidP="00F46F2F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C72446" w:rsidRDefault="0049226C" w:rsidP="00C72446">
      <w:pPr>
        <w:pStyle w:val="a8"/>
        <w:tabs>
          <w:tab w:val="clear" w:pos="4677"/>
          <w:tab w:val="center" w:pos="426"/>
        </w:tabs>
        <w:ind w:right="-170" w:firstLine="0"/>
        <w:rPr>
          <w:b/>
        </w:rPr>
      </w:pPr>
      <w:r>
        <w:rPr>
          <w:b/>
        </w:rPr>
        <w:t>4.6. Описание вариантов маршрутов прохождения трубопроводов (трасс)</w:t>
      </w:r>
      <w:r>
        <w:rPr>
          <w:b/>
        </w:rPr>
        <w:br/>
        <w:t>по территории поселения и их обоснование.</w:t>
      </w:r>
    </w:p>
    <w:p w:rsidR="00C72446" w:rsidRPr="00C72446" w:rsidRDefault="00C72446" w:rsidP="00C7244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sz w:val="27"/>
          <w:szCs w:val="27"/>
        </w:rPr>
        <w:t xml:space="preserve">   </w:t>
      </w:r>
      <w:r w:rsidR="006D3578">
        <w:rPr>
          <w:sz w:val="27"/>
          <w:szCs w:val="27"/>
        </w:rPr>
        <w:t xml:space="preserve">  </w:t>
      </w:r>
      <w:r w:rsidRPr="00C72446">
        <w:rPr>
          <w:rFonts w:cs="Times New Roman"/>
          <w:sz w:val="27"/>
          <w:szCs w:val="27"/>
        </w:rPr>
        <w:t>Маршруты прохождения магистральных трубопроводов холодной воды зависят</w:t>
      </w:r>
      <w:r>
        <w:rPr>
          <w:rFonts w:cs="Times New Roman"/>
          <w:sz w:val="27"/>
          <w:szCs w:val="27"/>
        </w:rPr>
        <w:t xml:space="preserve"> </w:t>
      </w:r>
      <w:r w:rsidRPr="00C72446">
        <w:rPr>
          <w:rFonts w:cs="Times New Roman"/>
          <w:sz w:val="27"/>
          <w:szCs w:val="27"/>
        </w:rPr>
        <w:t xml:space="preserve">от источника водоснабжения, </w:t>
      </w:r>
      <w:r>
        <w:rPr>
          <w:rFonts w:cs="Times New Roman"/>
          <w:sz w:val="27"/>
          <w:szCs w:val="27"/>
        </w:rPr>
        <w:t xml:space="preserve">  </w:t>
      </w:r>
      <w:r w:rsidRPr="00C72446">
        <w:rPr>
          <w:rFonts w:cs="Times New Roman"/>
          <w:sz w:val="27"/>
          <w:szCs w:val="27"/>
        </w:rPr>
        <w:t>водон</w:t>
      </w:r>
      <w:r>
        <w:rPr>
          <w:rFonts w:cs="Times New Roman"/>
          <w:sz w:val="27"/>
          <w:szCs w:val="27"/>
        </w:rPr>
        <w:t xml:space="preserve">апорной башни. </w:t>
      </w:r>
      <w:r w:rsidRPr="00C72446">
        <w:rPr>
          <w:sz w:val="27"/>
          <w:szCs w:val="27"/>
        </w:rPr>
        <w:t>Трассы водопроводов планируется прокладывать вдоль проезжей части улиц с возможностью подключения потребителей к разводящей сети, с учётом существующих инженерных коммуникаций.</w:t>
      </w:r>
    </w:p>
    <w:p w:rsidR="00C72446" w:rsidRPr="00A616BD" w:rsidRDefault="00C72446" w:rsidP="0049226C">
      <w:pPr>
        <w:pStyle w:val="a8"/>
        <w:tabs>
          <w:tab w:val="clear" w:pos="4677"/>
          <w:tab w:val="center" w:pos="426"/>
        </w:tabs>
        <w:ind w:right="-170" w:firstLine="0"/>
      </w:pPr>
    </w:p>
    <w:p w:rsidR="006D3578" w:rsidRDefault="00C72446" w:rsidP="006D3578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 w:rsidRPr="00C72446">
        <w:rPr>
          <w:b/>
          <w:sz w:val="27"/>
          <w:szCs w:val="27"/>
        </w:rPr>
        <w:lastRenderedPageBreak/>
        <w:t>4.</w:t>
      </w:r>
      <w:r>
        <w:rPr>
          <w:b/>
          <w:sz w:val="27"/>
          <w:szCs w:val="27"/>
        </w:rPr>
        <w:t>7</w:t>
      </w:r>
      <w:r w:rsidRPr="00C72446">
        <w:rPr>
          <w:b/>
          <w:sz w:val="27"/>
          <w:szCs w:val="27"/>
        </w:rPr>
        <w:t>. Рекомендации о месте размещения насосных станций, резервуаров, водонапорных башен</w:t>
      </w:r>
      <w:r>
        <w:rPr>
          <w:b/>
          <w:sz w:val="27"/>
          <w:szCs w:val="27"/>
        </w:rPr>
        <w:t>.</w:t>
      </w:r>
    </w:p>
    <w:p w:rsidR="00C72446" w:rsidRPr="00C72446" w:rsidRDefault="006D3578" w:rsidP="006D3578">
      <w:pPr>
        <w:pStyle w:val="a8"/>
        <w:tabs>
          <w:tab w:val="clear" w:pos="4677"/>
          <w:tab w:val="center" w:pos="426"/>
        </w:tabs>
        <w:ind w:right="-170" w:firstLine="0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C72446" w:rsidRPr="00C72446">
        <w:rPr>
          <w:sz w:val="27"/>
          <w:szCs w:val="27"/>
        </w:rPr>
        <w:t xml:space="preserve"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учётом соблюдения первого пояса зоны санитарной охраны в соответствии с требованиями </w:t>
      </w:r>
      <w:proofErr w:type="spellStart"/>
      <w:r w:rsidR="00C72446" w:rsidRPr="00C72446">
        <w:rPr>
          <w:sz w:val="27"/>
          <w:szCs w:val="27"/>
        </w:rPr>
        <w:t>СанПин</w:t>
      </w:r>
      <w:proofErr w:type="spellEnd"/>
      <w:r w:rsidR="00C72446" w:rsidRPr="00C72446">
        <w:rPr>
          <w:sz w:val="27"/>
          <w:szCs w:val="27"/>
        </w:rPr>
        <w:t xml:space="preserve"> 2.1.4.1110-02 «Зоны санитарной охраны источников водоснабжения и водопровода хозяйственно-питьевого назначения».</w:t>
      </w:r>
    </w:p>
    <w:p w:rsidR="00C72446" w:rsidRDefault="00C72446" w:rsidP="00C72446">
      <w:pPr>
        <w:spacing w:line="240" w:lineRule="auto"/>
        <w:ind w:right="-170" w:firstLine="567"/>
        <w:rPr>
          <w:sz w:val="27"/>
          <w:szCs w:val="27"/>
        </w:rPr>
      </w:pPr>
      <w:r w:rsidRPr="00C72446">
        <w:rPr>
          <w:sz w:val="27"/>
          <w:szCs w:val="27"/>
        </w:rPr>
        <w:t xml:space="preserve">На предлагаемых площадках для строительства новых ВЗУ необходимо </w:t>
      </w:r>
      <w:r w:rsidR="006708FD">
        <w:rPr>
          <w:sz w:val="27"/>
          <w:szCs w:val="27"/>
        </w:rPr>
        <w:t>провести  поисково-оценочные</w:t>
      </w:r>
      <w:r w:rsidRPr="00C72446">
        <w:rPr>
          <w:sz w:val="27"/>
          <w:szCs w:val="27"/>
        </w:rPr>
        <w:t xml:space="preserve"> рабо</w:t>
      </w:r>
      <w:r w:rsidR="006708FD">
        <w:rPr>
          <w:sz w:val="27"/>
          <w:szCs w:val="27"/>
        </w:rPr>
        <w:t>ты</w:t>
      </w:r>
      <w:r w:rsidRPr="00C72446">
        <w:rPr>
          <w:sz w:val="27"/>
          <w:szCs w:val="27"/>
        </w:rPr>
        <w:t>.</w:t>
      </w:r>
    </w:p>
    <w:p w:rsidR="005F0FF8" w:rsidRPr="00C72446" w:rsidRDefault="005F0FF8" w:rsidP="00C72446">
      <w:pPr>
        <w:spacing w:line="240" w:lineRule="auto"/>
        <w:ind w:right="-170" w:firstLine="567"/>
        <w:rPr>
          <w:sz w:val="27"/>
          <w:szCs w:val="27"/>
        </w:rPr>
      </w:pPr>
    </w:p>
    <w:p w:rsidR="003E13A6" w:rsidRDefault="00C72446" w:rsidP="003E13A6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 w:rsidRPr="00C72446">
        <w:rPr>
          <w:b/>
          <w:sz w:val="27"/>
          <w:szCs w:val="27"/>
        </w:rPr>
        <w:t>4.</w:t>
      </w:r>
      <w:r>
        <w:rPr>
          <w:b/>
          <w:sz w:val="27"/>
          <w:szCs w:val="27"/>
        </w:rPr>
        <w:t>8</w:t>
      </w:r>
      <w:r w:rsidRPr="00C72446">
        <w:rPr>
          <w:b/>
          <w:sz w:val="27"/>
          <w:szCs w:val="27"/>
        </w:rPr>
        <w:t>.</w:t>
      </w:r>
      <w:r w:rsidR="003E13A6">
        <w:rPr>
          <w:b/>
          <w:sz w:val="27"/>
          <w:szCs w:val="27"/>
        </w:rPr>
        <w:t xml:space="preserve"> </w:t>
      </w:r>
      <w:r w:rsidRPr="00C72446">
        <w:rPr>
          <w:b/>
          <w:sz w:val="27"/>
          <w:szCs w:val="27"/>
        </w:rPr>
        <w:t>Границы планируемых зон размещения объектов</w:t>
      </w:r>
      <w:r w:rsidRPr="00C72446">
        <w:rPr>
          <w:b/>
          <w:sz w:val="27"/>
          <w:szCs w:val="27"/>
        </w:rPr>
        <w:br/>
        <w:t>централизованных систем</w:t>
      </w:r>
      <w:r w:rsidR="003E13A6">
        <w:rPr>
          <w:b/>
          <w:sz w:val="27"/>
          <w:szCs w:val="27"/>
        </w:rPr>
        <w:t xml:space="preserve"> горячего водоснабжения, </w:t>
      </w:r>
      <w:r w:rsidRPr="00C72446">
        <w:rPr>
          <w:b/>
          <w:sz w:val="27"/>
          <w:szCs w:val="27"/>
        </w:rPr>
        <w:t xml:space="preserve"> холодного водоснабжения</w:t>
      </w:r>
    </w:p>
    <w:p w:rsidR="00C72446" w:rsidRDefault="003E13A6" w:rsidP="005F0FF8">
      <w:pPr>
        <w:pStyle w:val="a8"/>
        <w:tabs>
          <w:tab w:val="clear" w:pos="4677"/>
          <w:tab w:val="center" w:pos="426"/>
        </w:tabs>
        <w:ind w:right="-170" w:firstLine="0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C72446" w:rsidRPr="00C72446">
        <w:rPr>
          <w:sz w:val="27"/>
          <w:szCs w:val="27"/>
        </w:rPr>
        <w:t>Зоны размещения объектов централизованных систем холодного водоснабжения предусматривают подключение всех улиц существующей и перспективной застройки.</w:t>
      </w:r>
      <w:r>
        <w:rPr>
          <w:sz w:val="27"/>
          <w:szCs w:val="27"/>
        </w:rPr>
        <w:t xml:space="preserve"> Горячее водоснабжение  на территории сельского поселения не имеется и не планируется.</w:t>
      </w:r>
    </w:p>
    <w:p w:rsidR="005F0FF8" w:rsidRPr="00C72446" w:rsidRDefault="005F0FF8" w:rsidP="005F0FF8">
      <w:pPr>
        <w:pStyle w:val="a8"/>
        <w:tabs>
          <w:tab w:val="clear" w:pos="4677"/>
          <w:tab w:val="center" w:pos="426"/>
        </w:tabs>
        <w:ind w:right="-170" w:firstLine="0"/>
        <w:rPr>
          <w:sz w:val="27"/>
          <w:szCs w:val="27"/>
        </w:rPr>
      </w:pPr>
    </w:p>
    <w:p w:rsidR="005F0FF8" w:rsidRPr="005F0FF8" w:rsidRDefault="005F0FF8" w:rsidP="005F0FF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5F0FF8">
        <w:rPr>
          <w:rFonts w:cs="Times New Roman"/>
          <w:b/>
          <w:bCs/>
          <w:sz w:val="27"/>
          <w:szCs w:val="27"/>
        </w:rPr>
        <w:t xml:space="preserve">4.9. Карты (схемы) существующего и планируемого размещения </w:t>
      </w:r>
      <w:r>
        <w:rPr>
          <w:rFonts w:cs="Times New Roman"/>
          <w:b/>
          <w:bCs/>
          <w:sz w:val="27"/>
          <w:szCs w:val="27"/>
        </w:rPr>
        <w:t xml:space="preserve">   </w:t>
      </w:r>
      <w:r w:rsidRPr="005F0FF8">
        <w:rPr>
          <w:rFonts w:cs="Times New Roman"/>
          <w:b/>
          <w:bCs/>
          <w:sz w:val="27"/>
          <w:szCs w:val="27"/>
        </w:rPr>
        <w:t>объектов</w:t>
      </w:r>
    </w:p>
    <w:p w:rsidR="00C72446" w:rsidRPr="005F0FF8" w:rsidRDefault="005F0FF8" w:rsidP="005F0FF8">
      <w:pPr>
        <w:spacing w:line="240" w:lineRule="auto"/>
        <w:ind w:right="-170" w:firstLine="0"/>
        <w:rPr>
          <w:rFonts w:cs="Times New Roman"/>
          <w:sz w:val="27"/>
          <w:szCs w:val="27"/>
        </w:rPr>
      </w:pPr>
      <w:r w:rsidRPr="005F0FF8">
        <w:rPr>
          <w:rFonts w:cs="Times New Roman"/>
          <w:b/>
          <w:bCs/>
          <w:sz w:val="27"/>
          <w:szCs w:val="27"/>
        </w:rPr>
        <w:t>централизованных систем горячего водоснабжения, холодного водоснабжения.</w:t>
      </w:r>
    </w:p>
    <w:p w:rsidR="0049226C" w:rsidRDefault="00087CCE" w:rsidP="005F0FF8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Размещение  планируемых объектов водоснабжения  предусмотрено  </w:t>
      </w:r>
      <w:proofErr w:type="gramStart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согласно</w:t>
      </w:r>
      <w:proofErr w:type="gramEnd"/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генерального плана </w:t>
      </w:r>
      <w:r w:rsidR="00B840C3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поселения.</w:t>
      </w:r>
    </w:p>
    <w:p w:rsidR="00A21C3D" w:rsidRDefault="00A21C3D" w:rsidP="005F0FF8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5. </w:t>
      </w:r>
      <w:r w:rsidRPr="00A21C3D">
        <w:rPr>
          <w:rFonts w:cs="Times New Roman"/>
          <w:b/>
          <w:bCs/>
          <w:sz w:val="27"/>
          <w:szCs w:val="27"/>
        </w:rPr>
        <w:t>Обоснование предложений по строительству, реконструкции и выводу из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A21C3D">
        <w:rPr>
          <w:rFonts w:cs="Times New Roman"/>
          <w:b/>
          <w:bCs/>
          <w:sz w:val="27"/>
          <w:szCs w:val="27"/>
        </w:rPr>
        <w:t>эксплуатации объектов централизованных систем водоснабжения</w:t>
      </w:r>
      <w:r>
        <w:rPr>
          <w:rFonts w:cs="Times New Roman"/>
          <w:b/>
          <w:bCs/>
          <w:sz w:val="27"/>
          <w:szCs w:val="27"/>
        </w:rPr>
        <w:t>.</w:t>
      </w:r>
    </w:p>
    <w:p w:rsid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</w:p>
    <w:p w:rsidR="00A21C3D" w:rsidRP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A21C3D">
        <w:rPr>
          <w:rFonts w:cs="Times New Roman"/>
          <w:b/>
          <w:bCs/>
          <w:sz w:val="27"/>
          <w:szCs w:val="27"/>
        </w:rPr>
        <w:t>5.1. Обеспечение подачи абонентам определенного объема горячей, питьевой воды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A21C3D">
        <w:rPr>
          <w:rFonts w:cs="Times New Roman"/>
          <w:b/>
          <w:bCs/>
          <w:sz w:val="27"/>
          <w:szCs w:val="27"/>
        </w:rPr>
        <w:t>установленного качества</w:t>
      </w:r>
      <w:r>
        <w:rPr>
          <w:rFonts w:cs="Times New Roman"/>
          <w:b/>
          <w:bCs/>
          <w:sz w:val="27"/>
          <w:szCs w:val="27"/>
        </w:rPr>
        <w:t>.</w:t>
      </w:r>
    </w:p>
    <w:p w:rsid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МУЖКП Троснянского района</w:t>
      </w:r>
      <w:r w:rsidRPr="00A21C3D">
        <w:rPr>
          <w:rFonts w:cs="Times New Roman"/>
          <w:sz w:val="27"/>
          <w:szCs w:val="27"/>
        </w:rPr>
        <w:t>, осуществляющее холодное водоснабжение с использованием</w:t>
      </w:r>
      <w:r>
        <w:rPr>
          <w:rFonts w:cs="Times New Roman"/>
          <w:sz w:val="27"/>
          <w:szCs w:val="27"/>
        </w:rPr>
        <w:t xml:space="preserve"> </w:t>
      </w:r>
      <w:r w:rsidRPr="00A21C3D">
        <w:rPr>
          <w:rFonts w:cs="Times New Roman"/>
          <w:sz w:val="27"/>
          <w:szCs w:val="27"/>
        </w:rPr>
        <w:t xml:space="preserve">централизованной системы холодного водоснабжения, </w:t>
      </w:r>
      <w:proofErr w:type="gramStart"/>
      <w:r w:rsidRPr="00A21C3D">
        <w:rPr>
          <w:rFonts w:cs="Times New Roman"/>
          <w:sz w:val="27"/>
          <w:szCs w:val="27"/>
        </w:rPr>
        <w:t>обязана</w:t>
      </w:r>
      <w:proofErr w:type="gramEnd"/>
      <w:r w:rsidRPr="00A21C3D">
        <w:rPr>
          <w:rFonts w:cs="Times New Roman"/>
          <w:sz w:val="27"/>
          <w:szCs w:val="27"/>
        </w:rPr>
        <w:t xml:space="preserve"> подавать абонентам</w:t>
      </w:r>
      <w:r>
        <w:rPr>
          <w:rFonts w:cs="Times New Roman"/>
          <w:sz w:val="27"/>
          <w:szCs w:val="27"/>
        </w:rPr>
        <w:t xml:space="preserve"> </w:t>
      </w:r>
      <w:r w:rsidRPr="00A21C3D">
        <w:rPr>
          <w:rFonts w:cs="Times New Roman"/>
          <w:sz w:val="27"/>
          <w:szCs w:val="27"/>
        </w:rPr>
        <w:t>питьевую воду, соответствующую установленным требованиям, с учетом особенностей,</w:t>
      </w:r>
      <w:r>
        <w:rPr>
          <w:rFonts w:cs="Times New Roman"/>
          <w:sz w:val="27"/>
          <w:szCs w:val="27"/>
        </w:rPr>
        <w:t xml:space="preserve"> </w:t>
      </w:r>
      <w:r w:rsidRPr="00A21C3D">
        <w:rPr>
          <w:rFonts w:cs="Times New Roman"/>
          <w:sz w:val="27"/>
          <w:szCs w:val="27"/>
        </w:rPr>
        <w:t>предусмотренных Федеральным законом от 07.12.2011 г. №416-ФЗ «О водоснабжении и</w:t>
      </w:r>
      <w:r>
        <w:rPr>
          <w:rFonts w:cs="Times New Roman"/>
          <w:sz w:val="27"/>
          <w:szCs w:val="27"/>
        </w:rPr>
        <w:t xml:space="preserve"> </w:t>
      </w:r>
      <w:r w:rsidRPr="00A21C3D">
        <w:rPr>
          <w:rFonts w:cs="Times New Roman"/>
          <w:sz w:val="27"/>
          <w:szCs w:val="27"/>
        </w:rPr>
        <w:t>водоотведении».</w:t>
      </w:r>
    </w:p>
    <w:p w:rsid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A21C3D" w:rsidRPr="00A21C3D" w:rsidRDefault="00A21C3D" w:rsidP="006D3578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A21C3D">
        <w:rPr>
          <w:rFonts w:cs="Times New Roman"/>
          <w:b/>
          <w:bCs/>
          <w:sz w:val="27"/>
          <w:szCs w:val="27"/>
        </w:rPr>
        <w:t>5.2. Организация и обеспечение централизованного водоснабжения на территориях,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A21C3D">
        <w:rPr>
          <w:rFonts w:cs="Times New Roman"/>
          <w:b/>
          <w:bCs/>
          <w:sz w:val="27"/>
          <w:szCs w:val="27"/>
        </w:rPr>
        <w:t>где оно отсутствует</w:t>
      </w:r>
      <w:r>
        <w:rPr>
          <w:rFonts w:cs="Times New Roman"/>
          <w:b/>
          <w:bCs/>
          <w:sz w:val="27"/>
          <w:szCs w:val="27"/>
        </w:rPr>
        <w:t>.</w:t>
      </w:r>
    </w:p>
    <w:p w:rsidR="00A21C3D" w:rsidRDefault="00A21C3D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</w:t>
      </w:r>
      <w:r w:rsidRPr="00A21C3D">
        <w:rPr>
          <w:rFonts w:cs="Times New Roman"/>
          <w:sz w:val="27"/>
          <w:szCs w:val="27"/>
        </w:rPr>
        <w:t xml:space="preserve">Централизованным водоснабжением </w:t>
      </w:r>
      <w:r w:rsidR="00B840C3">
        <w:rPr>
          <w:rFonts w:cs="Times New Roman"/>
          <w:sz w:val="27"/>
          <w:szCs w:val="27"/>
        </w:rPr>
        <w:t xml:space="preserve"> в сельском поселении охвачен один населенный пункт с. Никольское</w:t>
      </w:r>
      <w:r w:rsidRPr="00A21C3D">
        <w:rPr>
          <w:rFonts w:cs="Times New Roman"/>
          <w:sz w:val="27"/>
          <w:szCs w:val="27"/>
        </w:rPr>
        <w:t xml:space="preserve">. </w:t>
      </w:r>
      <w:proofErr w:type="gramStart"/>
      <w:r w:rsidR="006D3578">
        <w:rPr>
          <w:rFonts w:cs="Times New Roman"/>
          <w:sz w:val="27"/>
          <w:szCs w:val="27"/>
        </w:rPr>
        <w:t xml:space="preserve">Нет центрального водоснабжения в </w:t>
      </w:r>
      <w:r w:rsidR="00B840C3">
        <w:rPr>
          <w:rFonts w:cs="Times New Roman"/>
          <w:sz w:val="27"/>
          <w:szCs w:val="27"/>
        </w:rPr>
        <w:t>с</w:t>
      </w:r>
      <w:r w:rsidR="006D3578">
        <w:rPr>
          <w:rFonts w:cs="Times New Roman"/>
          <w:sz w:val="27"/>
          <w:szCs w:val="27"/>
        </w:rPr>
        <w:t xml:space="preserve">. </w:t>
      </w:r>
      <w:proofErr w:type="spellStart"/>
      <w:r w:rsidR="00B840C3">
        <w:rPr>
          <w:rFonts w:cs="Times New Roman"/>
          <w:sz w:val="27"/>
          <w:szCs w:val="27"/>
        </w:rPr>
        <w:t>Гнилец</w:t>
      </w:r>
      <w:proofErr w:type="spellEnd"/>
      <w:r w:rsidR="006D3578">
        <w:rPr>
          <w:rFonts w:cs="Times New Roman"/>
          <w:sz w:val="27"/>
          <w:szCs w:val="27"/>
        </w:rPr>
        <w:t xml:space="preserve">, д. </w:t>
      </w:r>
      <w:r w:rsidR="00B840C3">
        <w:rPr>
          <w:rFonts w:cs="Times New Roman"/>
          <w:sz w:val="27"/>
          <w:szCs w:val="27"/>
        </w:rPr>
        <w:t>Березовка</w:t>
      </w:r>
      <w:r w:rsidR="006D3578">
        <w:rPr>
          <w:rFonts w:cs="Times New Roman"/>
          <w:sz w:val="27"/>
          <w:szCs w:val="27"/>
        </w:rPr>
        <w:t xml:space="preserve">, д. </w:t>
      </w:r>
      <w:r w:rsidR="00B840C3">
        <w:rPr>
          <w:rFonts w:cs="Times New Roman"/>
          <w:sz w:val="27"/>
          <w:szCs w:val="27"/>
        </w:rPr>
        <w:t>Красавка</w:t>
      </w:r>
      <w:r w:rsidR="006D3578">
        <w:rPr>
          <w:rFonts w:cs="Times New Roman"/>
          <w:sz w:val="27"/>
          <w:szCs w:val="27"/>
        </w:rPr>
        <w:t xml:space="preserve">, д. </w:t>
      </w:r>
      <w:proofErr w:type="spellStart"/>
      <w:r w:rsidR="004B6DCF">
        <w:rPr>
          <w:rFonts w:cs="Times New Roman"/>
          <w:sz w:val="27"/>
          <w:szCs w:val="27"/>
        </w:rPr>
        <w:t>Соборовка</w:t>
      </w:r>
      <w:proofErr w:type="spellEnd"/>
      <w:r w:rsidR="006D3578">
        <w:rPr>
          <w:rFonts w:cs="Times New Roman"/>
          <w:sz w:val="27"/>
          <w:szCs w:val="27"/>
        </w:rPr>
        <w:t>,</w:t>
      </w:r>
      <w:r w:rsidR="004B6DCF">
        <w:rPr>
          <w:rFonts w:cs="Times New Roman"/>
          <w:sz w:val="27"/>
          <w:szCs w:val="27"/>
        </w:rPr>
        <w:t xml:space="preserve"> п. </w:t>
      </w:r>
      <w:proofErr w:type="spellStart"/>
      <w:r w:rsidR="004B6DCF">
        <w:rPr>
          <w:rFonts w:cs="Times New Roman"/>
          <w:sz w:val="27"/>
          <w:szCs w:val="27"/>
        </w:rPr>
        <w:t>Краснопавловский</w:t>
      </w:r>
      <w:proofErr w:type="spellEnd"/>
      <w:r w:rsidR="004B6DCF">
        <w:rPr>
          <w:rFonts w:cs="Times New Roman"/>
          <w:sz w:val="27"/>
          <w:szCs w:val="27"/>
        </w:rPr>
        <w:t>, п. Бобрик</w:t>
      </w:r>
      <w:r w:rsidR="006D3578">
        <w:rPr>
          <w:rFonts w:cs="Times New Roman"/>
          <w:sz w:val="27"/>
          <w:szCs w:val="27"/>
        </w:rPr>
        <w:t>.</w:t>
      </w:r>
      <w:proofErr w:type="gramEnd"/>
      <w:r w:rsidR="006D3578">
        <w:rPr>
          <w:rFonts w:cs="Times New Roman"/>
          <w:sz w:val="27"/>
          <w:szCs w:val="27"/>
        </w:rPr>
        <w:t xml:space="preserve"> В</w:t>
      </w:r>
      <w:r w:rsidR="003E660A">
        <w:rPr>
          <w:rFonts w:cs="Times New Roman"/>
          <w:sz w:val="27"/>
          <w:szCs w:val="27"/>
        </w:rPr>
        <w:t xml:space="preserve"> период 2017-20</w:t>
      </w:r>
      <w:r w:rsidR="004B6DCF">
        <w:rPr>
          <w:rFonts w:cs="Times New Roman"/>
          <w:sz w:val="27"/>
          <w:szCs w:val="27"/>
        </w:rPr>
        <w:t>30</w:t>
      </w:r>
      <w:r w:rsidR="003E660A">
        <w:rPr>
          <w:rFonts w:cs="Times New Roman"/>
          <w:sz w:val="27"/>
          <w:szCs w:val="27"/>
        </w:rPr>
        <w:t xml:space="preserve"> годов</w:t>
      </w:r>
      <w:r w:rsidR="006D3578">
        <w:rPr>
          <w:rFonts w:cs="Times New Roman"/>
          <w:sz w:val="27"/>
          <w:szCs w:val="27"/>
        </w:rPr>
        <w:t xml:space="preserve"> </w:t>
      </w:r>
      <w:r w:rsidR="003E660A">
        <w:rPr>
          <w:rFonts w:cs="Times New Roman"/>
          <w:sz w:val="27"/>
          <w:szCs w:val="27"/>
        </w:rPr>
        <w:t xml:space="preserve"> планируется обеспечить</w:t>
      </w:r>
      <w:r w:rsidR="00315132">
        <w:rPr>
          <w:rFonts w:cs="Times New Roman"/>
          <w:sz w:val="27"/>
          <w:szCs w:val="27"/>
        </w:rPr>
        <w:t xml:space="preserve"> население д. </w:t>
      </w:r>
      <w:r w:rsidR="004B6DCF">
        <w:rPr>
          <w:rFonts w:cs="Times New Roman"/>
          <w:sz w:val="27"/>
          <w:szCs w:val="27"/>
        </w:rPr>
        <w:t xml:space="preserve">Березовка, д. Красавка, с. </w:t>
      </w:r>
      <w:proofErr w:type="spellStart"/>
      <w:r w:rsidR="004B6DCF">
        <w:rPr>
          <w:rFonts w:cs="Times New Roman"/>
          <w:sz w:val="27"/>
          <w:szCs w:val="27"/>
        </w:rPr>
        <w:t>Гнилец</w:t>
      </w:r>
      <w:proofErr w:type="spellEnd"/>
      <w:r w:rsidR="004B6DCF">
        <w:rPr>
          <w:rFonts w:cs="Times New Roman"/>
          <w:sz w:val="27"/>
          <w:szCs w:val="27"/>
        </w:rPr>
        <w:t xml:space="preserve"> </w:t>
      </w:r>
      <w:r w:rsidR="00315132">
        <w:rPr>
          <w:rFonts w:cs="Times New Roman"/>
          <w:sz w:val="27"/>
          <w:szCs w:val="27"/>
        </w:rPr>
        <w:t xml:space="preserve"> централизованным водоснабжением</w:t>
      </w:r>
      <w:r w:rsidR="003E660A">
        <w:rPr>
          <w:rFonts w:cs="Times New Roman"/>
          <w:sz w:val="27"/>
          <w:szCs w:val="27"/>
        </w:rPr>
        <w:t xml:space="preserve">. </w:t>
      </w:r>
      <w:r w:rsidR="006D3578">
        <w:rPr>
          <w:rFonts w:cs="Times New Roman"/>
          <w:sz w:val="27"/>
          <w:szCs w:val="27"/>
        </w:rPr>
        <w:t xml:space="preserve"> </w:t>
      </w:r>
    </w:p>
    <w:p w:rsidR="003E660A" w:rsidRDefault="003E660A" w:rsidP="00A21C3D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3E660A" w:rsidRP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3E660A">
        <w:rPr>
          <w:rFonts w:cs="Times New Roman"/>
          <w:b/>
          <w:bCs/>
          <w:sz w:val="27"/>
          <w:szCs w:val="27"/>
        </w:rPr>
        <w:lastRenderedPageBreak/>
        <w:t xml:space="preserve">5.3. Обеспечение водоснабжения объектов перспективной застройки </w:t>
      </w:r>
      <w:r>
        <w:rPr>
          <w:rFonts w:cs="Times New Roman"/>
          <w:b/>
          <w:bCs/>
          <w:sz w:val="27"/>
          <w:szCs w:val="27"/>
        </w:rPr>
        <w:t>населенного пункта.</w:t>
      </w:r>
    </w:p>
    <w:p w:rsid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</w:t>
      </w:r>
      <w:r w:rsidRPr="003E660A">
        <w:rPr>
          <w:rFonts w:cs="Times New Roman"/>
          <w:sz w:val="27"/>
          <w:szCs w:val="27"/>
        </w:rPr>
        <w:t>В схеме водоснабжения предусмотрено новое строительство сетей водоснабжения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для обеспечения водой о</w:t>
      </w:r>
      <w:r>
        <w:rPr>
          <w:rFonts w:cs="Times New Roman"/>
          <w:sz w:val="27"/>
          <w:szCs w:val="27"/>
        </w:rPr>
        <w:t xml:space="preserve">бъектов перспективной застройки </w:t>
      </w:r>
      <w:proofErr w:type="gramStart"/>
      <w:r>
        <w:rPr>
          <w:rFonts w:cs="Times New Roman"/>
          <w:sz w:val="27"/>
          <w:szCs w:val="27"/>
        </w:rPr>
        <w:t>в</w:t>
      </w:r>
      <w:proofErr w:type="gramEnd"/>
      <w:r>
        <w:rPr>
          <w:rFonts w:cs="Times New Roman"/>
          <w:sz w:val="27"/>
          <w:szCs w:val="27"/>
        </w:rPr>
        <w:t xml:space="preserve"> с. </w:t>
      </w:r>
      <w:r w:rsidR="004B6DCF">
        <w:rPr>
          <w:rFonts w:cs="Times New Roman"/>
          <w:sz w:val="27"/>
          <w:szCs w:val="27"/>
        </w:rPr>
        <w:t xml:space="preserve">Никольское и с. </w:t>
      </w:r>
      <w:proofErr w:type="spellStart"/>
      <w:r w:rsidR="004B6DCF">
        <w:rPr>
          <w:rFonts w:cs="Times New Roman"/>
          <w:sz w:val="27"/>
          <w:szCs w:val="27"/>
        </w:rPr>
        <w:t>Гнилец</w:t>
      </w:r>
      <w:proofErr w:type="spellEnd"/>
      <w:r>
        <w:rPr>
          <w:rFonts w:cs="Times New Roman"/>
          <w:sz w:val="27"/>
          <w:szCs w:val="27"/>
        </w:rPr>
        <w:t xml:space="preserve">. </w:t>
      </w:r>
    </w:p>
    <w:p w:rsid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3E660A" w:rsidRP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3E660A">
        <w:rPr>
          <w:rFonts w:cs="Times New Roman"/>
          <w:b/>
          <w:bCs/>
          <w:sz w:val="27"/>
          <w:szCs w:val="27"/>
        </w:rPr>
        <w:t>5.4. Сокращение потерь воды при ее транспортировке</w:t>
      </w:r>
    </w:p>
    <w:p w:rsidR="003E660A" w:rsidRPr="003E660A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</w:t>
      </w:r>
      <w:r w:rsidRPr="003E660A">
        <w:rPr>
          <w:rFonts w:cs="Times New Roman"/>
          <w:sz w:val="27"/>
          <w:szCs w:val="27"/>
        </w:rPr>
        <w:t>Внедрение мероприятий, предложенных в схеме водоснабжения, позволит сократить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потери воды, ликвидировать дефицит воды питьевого качества. Ликвидация потерь и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утечек в жилищном фонде позволит увеличить полезную мощность внутреннего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 xml:space="preserve">водопровода. Для </w:t>
      </w:r>
      <w:proofErr w:type="gramStart"/>
      <w:r w:rsidRPr="003E660A">
        <w:rPr>
          <w:rFonts w:cs="Times New Roman"/>
          <w:sz w:val="27"/>
          <w:szCs w:val="27"/>
        </w:rPr>
        <w:t>контроля за</w:t>
      </w:r>
      <w:proofErr w:type="gramEnd"/>
      <w:r w:rsidRPr="003E660A">
        <w:rPr>
          <w:rFonts w:cs="Times New Roman"/>
          <w:sz w:val="27"/>
          <w:szCs w:val="27"/>
        </w:rPr>
        <w:t xml:space="preserve"> водопотреблением большое значение имеет правильный учет воды,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выполняемый с помощью средств измерений, которые должны применяться на всех</w:t>
      </w:r>
      <w:r>
        <w:rPr>
          <w:rFonts w:cs="Times New Roman"/>
          <w:sz w:val="27"/>
          <w:szCs w:val="27"/>
        </w:rPr>
        <w:t xml:space="preserve"> </w:t>
      </w:r>
      <w:r w:rsidRPr="003E660A">
        <w:rPr>
          <w:rFonts w:cs="Times New Roman"/>
          <w:sz w:val="27"/>
          <w:szCs w:val="27"/>
        </w:rPr>
        <w:t>стадиях подачи и реализации воды</w:t>
      </w:r>
      <w:r w:rsidRPr="003E660A">
        <w:rPr>
          <w:rFonts w:ascii="Tahoma" w:hAnsi="Tahoma" w:cs="Tahoma"/>
          <w:sz w:val="27"/>
          <w:szCs w:val="27"/>
        </w:rPr>
        <w:t>.</w:t>
      </w:r>
    </w:p>
    <w:p w:rsidR="00A21C3D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7"/>
          <w:szCs w:val="27"/>
        </w:rPr>
        <w:t xml:space="preserve">       </w:t>
      </w:r>
      <w:r w:rsidRPr="003E660A">
        <w:rPr>
          <w:rFonts w:cs="Times New Roman"/>
          <w:sz w:val="27"/>
          <w:szCs w:val="27"/>
        </w:rPr>
        <w:t>Для сокращения потерь воды при ее транспортировке в схеме водоснабжения</w:t>
      </w:r>
      <w:r>
        <w:rPr>
          <w:rFonts w:cs="Times New Roman"/>
          <w:sz w:val="27"/>
          <w:szCs w:val="27"/>
        </w:rPr>
        <w:t xml:space="preserve"> </w:t>
      </w:r>
      <w:r w:rsidR="002E7188">
        <w:rPr>
          <w:rFonts w:cs="Times New Roman"/>
          <w:sz w:val="27"/>
          <w:szCs w:val="27"/>
        </w:rPr>
        <w:t>предложено</w:t>
      </w:r>
      <w:r w:rsidRPr="003E660A">
        <w:rPr>
          <w:rFonts w:cs="Times New Roman"/>
          <w:sz w:val="27"/>
          <w:szCs w:val="27"/>
        </w:rPr>
        <w:t xml:space="preserve"> </w:t>
      </w:r>
      <w:r w:rsidR="004B6DCF">
        <w:rPr>
          <w:rFonts w:cs="Times New Roman"/>
          <w:sz w:val="27"/>
          <w:szCs w:val="27"/>
        </w:rPr>
        <w:t>строительство</w:t>
      </w:r>
      <w:r w:rsidRPr="003E660A">
        <w:rPr>
          <w:rFonts w:cs="Times New Roman"/>
          <w:sz w:val="27"/>
          <w:szCs w:val="27"/>
        </w:rPr>
        <w:t xml:space="preserve"> сетей водоснабжения, внедрение систем диспетчеризации</w:t>
      </w:r>
      <w:r>
        <w:rPr>
          <w:rFonts w:cs="Times New Roman"/>
          <w:sz w:val="24"/>
          <w:szCs w:val="24"/>
        </w:rPr>
        <w:t>.</w:t>
      </w:r>
    </w:p>
    <w:p w:rsidR="00315132" w:rsidRPr="003E660A" w:rsidRDefault="00315132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456263" w:rsidRDefault="003E660A" w:rsidP="0045626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3E660A">
        <w:rPr>
          <w:rFonts w:cs="Times New Roman"/>
          <w:b/>
          <w:bCs/>
          <w:sz w:val="27"/>
          <w:szCs w:val="27"/>
        </w:rPr>
        <w:t>5.5.Выполнение мероприятий, направленных на обеспечение соответствия качества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3E660A">
        <w:rPr>
          <w:rFonts w:cs="Times New Roman"/>
          <w:b/>
          <w:bCs/>
          <w:sz w:val="27"/>
          <w:szCs w:val="27"/>
        </w:rPr>
        <w:t>питьевой воды, горячей воды требованиям законодательства Российской Федерации</w:t>
      </w:r>
      <w:r>
        <w:rPr>
          <w:rFonts w:cs="Times New Roman"/>
          <w:b/>
          <w:bCs/>
          <w:sz w:val="27"/>
          <w:szCs w:val="27"/>
        </w:rPr>
        <w:t>.</w:t>
      </w:r>
    </w:p>
    <w:p w:rsidR="00456263" w:rsidRPr="00456263" w:rsidRDefault="00456263" w:rsidP="0045626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 xml:space="preserve">     </w:t>
      </w:r>
      <w:r w:rsidR="003E660A">
        <w:rPr>
          <w:rFonts w:cs="Times New Roman"/>
          <w:sz w:val="27"/>
          <w:szCs w:val="27"/>
        </w:rPr>
        <w:t xml:space="preserve"> </w:t>
      </w:r>
      <w:r>
        <w:t>В</w:t>
      </w:r>
      <w:r w:rsidRPr="00412BB3">
        <w:t>одоподготовка</w:t>
      </w:r>
      <w:r>
        <w:t xml:space="preserve"> и водоочистка на данных ВЗУ отсутствуют: потребителям подается исходная (природная) вода. Строительство сооружений водоподготовки (станции обезжелезивания)  не планируется.</w:t>
      </w:r>
    </w:p>
    <w:p w:rsidR="003E660A" w:rsidRDefault="00456263" w:rsidP="00456263">
      <w:pPr>
        <w:autoSpaceDE w:val="0"/>
        <w:autoSpaceDN w:val="0"/>
        <w:adjustRightInd w:val="0"/>
        <w:spacing w:line="240" w:lineRule="auto"/>
        <w:ind w:firstLine="0"/>
      </w:pPr>
      <w:r w:rsidRPr="00CA0216">
        <w:t xml:space="preserve">Контроль качества питьевых вод осуществляется 1 раз в год по </w:t>
      </w:r>
      <w:r w:rsidR="00315132">
        <w:t>24</w:t>
      </w:r>
      <w:r w:rsidRPr="00CA0216">
        <w:t xml:space="preserve"> показателям и по </w:t>
      </w:r>
      <w:r w:rsidRPr="0065546C">
        <w:t xml:space="preserve">11 </w:t>
      </w:r>
      <w:r w:rsidRPr="00CA0216">
        <w:t xml:space="preserve">показателям – ежеквартально, согласно требованиям </w:t>
      </w:r>
      <w:proofErr w:type="spellStart"/>
      <w:r w:rsidRPr="00CA0216">
        <w:t>СанПиН</w:t>
      </w:r>
      <w:proofErr w:type="spellEnd"/>
      <w:r w:rsidRPr="00CA0216">
        <w:t xml:space="preserve"> 2.1.4.1074-01, рабочей программы и графика</w:t>
      </w:r>
      <w:r>
        <w:t xml:space="preserve">. </w:t>
      </w:r>
    </w:p>
    <w:p w:rsidR="00456263" w:rsidRDefault="00456263" w:rsidP="00456263">
      <w:pPr>
        <w:autoSpaceDE w:val="0"/>
        <w:autoSpaceDN w:val="0"/>
        <w:adjustRightInd w:val="0"/>
        <w:spacing w:line="240" w:lineRule="auto"/>
        <w:ind w:firstLine="0"/>
      </w:pPr>
    </w:p>
    <w:p w:rsidR="00456263" w:rsidRPr="00456263" w:rsidRDefault="00456263" w:rsidP="0045626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5.6.</w:t>
      </w:r>
      <w:r w:rsidRPr="00456263">
        <w:rPr>
          <w:rFonts w:cs="Times New Roman"/>
          <w:b/>
          <w:bCs/>
          <w:sz w:val="27"/>
          <w:szCs w:val="27"/>
        </w:rPr>
        <w:t>Обеспечение предотвращения замерзания воды в зонах распространения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вечномерзлых грунтов путем ее регулируемого сброса, автоматизированного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сосредоточенного подогрева воды в сочетании с циркуляцией или линейным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обогревом трубопроводов, теплоизоляции поверхности труб высокоэффективными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долговечными материалами с закрытой пористостью, использования арматуры,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работоспособной при частичном оледенении трубопровода, автоматических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456263">
        <w:rPr>
          <w:rFonts w:cs="Times New Roman"/>
          <w:b/>
          <w:bCs/>
          <w:sz w:val="27"/>
          <w:szCs w:val="27"/>
        </w:rPr>
        <w:t>выпусков воды.</w:t>
      </w:r>
    </w:p>
    <w:p w:rsidR="003E660A" w:rsidRPr="00456263" w:rsidRDefault="00456263" w:rsidP="006A5420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      </w:t>
      </w:r>
      <w:r w:rsidR="004B6DCF">
        <w:rPr>
          <w:rFonts w:cs="Times New Roman"/>
          <w:sz w:val="27"/>
          <w:szCs w:val="27"/>
        </w:rPr>
        <w:t xml:space="preserve">Никольское </w:t>
      </w:r>
      <w:r w:rsidR="006A5420">
        <w:rPr>
          <w:rFonts w:cs="Times New Roman"/>
          <w:sz w:val="27"/>
          <w:szCs w:val="27"/>
        </w:rPr>
        <w:t xml:space="preserve"> с</w:t>
      </w:r>
      <w:r w:rsidRPr="00456263">
        <w:rPr>
          <w:rFonts w:cs="Times New Roman"/>
          <w:sz w:val="27"/>
          <w:szCs w:val="27"/>
        </w:rPr>
        <w:t xml:space="preserve">ельское поселение не относится к </w:t>
      </w:r>
      <w:r w:rsidR="006A5420">
        <w:rPr>
          <w:rFonts w:cs="Times New Roman"/>
          <w:sz w:val="27"/>
          <w:szCs w:val="27"/>
        </w:rPr>
        <w:t xml:space="preserve">району </w:t>
      </w:r>
      <w:r w:rsidRPr="00456263">
        <w:rPr>
          <w:rFonts w:cs="Times New Roman"/>
          <w:sz w:val="27"/>
          <w:szCs w:val="27"/>
        </w:rPr>
        <w:t>распространения вечной</w:t>
      </w:r>
      <w:r w:rsidR="00315132">
        <w:rPr>
          <w:rFonts w:cs="Times New Roman"/>
          <w:sz w:val="27"/>
          <w:szCs w:val="27"/>
        </w:rPr>
        <w:t xml:space="preserve"> </w:t>
      </w:r>
      <w:r w:rsidR="006A5420">
        <w:rPr>
          <w:rFonts w:cs="Times New Roman"/>
          <w:sz w:val="27"/>
          <w:szCs w:val="27"/>
        </w:rPr>
        <w:t xml:space="preserve"> мерзлоты.</w:t>
      </w:r>
    </w:p>
    <w:p w:rsidR="003E660A" w:rsidRPr="00A21C3D" w:rsidRDefault="003E660A" w:rsidP="003E660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</w:p>
    <w:p w:rsidR="002869D8" w:rsidRDefault="006A5420" w:rsidP="006A5420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6. </w:t>
      </w:r>
      <w:r w:rsidR="002869D8"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r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6A5420" w:rsidRDefault="006A5420" w:rsidP="006A5420">
      <w:pPr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6A5420" w:rsidRPr="006A5420" w:rsidRDefault="006A5420" w:rsidP="006A5420">
      <w:pPr>
        <w:pStyle w:val="a8"/>
        <w:tabs>
          <w:tab w:val="clear" w:pos="4677"/>
          <w:tab w:val="center" w:pos="426"/>
        </w:tabs>
        <w:ind w:right="-170" w:firstLine="0"/>
        <w:rPr>
          <w:b/>
          <w:sz w:val="27"/>
          <w:szCs w:val="27"/>
        </w:rPr>
      </w:pPr>
      <w:r w:rsidRPr="006A5420">
        <w:rPr>
          <w:b/>
          <w:sz w:val="27"/>
          <w:szCs w:val="27"/>
        </w:rPr>
        <w:t>6.1.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r>
        <w:rPr>
          <w:b/>
          <w:sz w:val="27"/>
          <w:szCs w:val="27"/>
        </w:rPr>
        <w:t>.</w:t>
      </w:r>
    </w:p>
    <w:p w:rsidR="006A5420" w:rsidRPr="00601172" w:rsidRDefault="006A5420" w:rsidP="006A5420">
      <w:pPr>
        <w:spacing w:line="240" w:lineRule="auto"/>
        <w:ind w:right="-170" w:firstLine="567"/>
        <w:rPr>
          <w:szCs w:val="29"/>
        </w:rPr>
      </w:pPr>
      <w:bookmarkStart w:id="0" w:name="_Toc360699428"/>
      <w:bookmarkStart w:id="1" w:name="_Toc360699814"/>
      <w:bookmarkStart w:id="2" w:name="_Toc360700200"/>
      <w:r w:rsidRPr="00601172">
        <w:rPr>
          <w:szCs w:val="29"/>
        </w:rPr>
        <w:t>Технологический процесс забора воды из скважин и транспортирования её в водопроводную сеть не сопровождается вредными выбросами.</w:t>
      </w:r>
      <w:bookmarkStart w:id="3" w:name="_Toc360699429"/>
      <w:bookmarkStart w:id="4" w:name="_Toc360699815"/>
      <w:bookmarkStart w:id="5" w:name="_Toc360700201"/>
      <w:bookmarkEnd w:id="0"/>
      <w:bookmarkEnd w:id="1"/>
      <w:bookmarkEnd w:id="2"/>
      <w:r>
        <w:rPr>
          <w:szCs w:val="29"/>
        </w:rPr>
        <w:t xml:space="preserve"> </w:t>
      </w:r>
      <w:r w:rsidRPr="00601172">
        <w:rPr>
          <w:szCs w:val="29"/>
        </w:rPr>
        <w:t xml:space="preserve">Проектируемая </w:t>
      </w:r>
      <w:r w:rsidRPr="00601172">
        <w:rPr>
          <w:szCs w:val="29"/>
        </w:rPr>
        <w:lastRenderedPageBreak/>
        <w:t>водопроводная сеть не окажет вредного воздействия на окружающую среду, объект является экологически чистым сооружением.</w:t>
      </w:r>
      <w:bookmarkStart w:id="6" w:name="_Toc360699432"/>
      <w:bookmarkStart w:id="7" w:name="_Toc360699818"/>
      <w:bookmarkStart w:id="8" w:name="_Toc360700204"/>
      <w:bookmarkEnd w:id="3"/>
      <w:bookmarkEnd w:id="4"/>
      <w:bookmarkEnd w:id="5"/>
      <w:r>
        <w:rPr>
          <w:szCs w:val="29"/>
        </w:rPr>
        <w:t xml:space="preserve"> </w:t>
      </w:r>
      <w:r w:rsidRPr="00601172">
        <w:rPr>
          <w:szCs w:val="29"/>
        </w:rPr>
        <w:t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Негативного воздействия сетевая вода на состояние почвы не окажет.</w:t>
      </w:r>
      <w:bookmarkStart w:id="9" w:name="_Toc360699433"/>
      <w:bookmarkStart w:id="10" w:name="_Toc360699819"/>
      <w:bookmarkStart w:id="11" w:name="_Toc360700205"/>
      <w:bookmarkEnd w:id="6"/>
      <w:bookmarkEnd w:id="7"/>
      <w:bookmarkEnd w:id="8"/>
      <w:r>
        <w:rPr>
          <w:szCs w:val="29"/>
        </w:rPr>
        <w:t xml:space="preserve">  </w:t>
      </w:r>
      <w:r w:rsidRPr="00601172">
        <w:rPr>
          <w:szCs w:val="29"/>
        </w:rPr>
        <w:t>При производстве строительных работ вода для целей производства не требуется. Для хозяйственно-бытовых нужд используется вода питьевого качества. При соблюдении требований, изложенных в рабочей документации, 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9"/>
      <w:bookmarkEnd w:id="10"/>
      <w:bookmarkEnd w:id="11"/>
    </w:p>
    <w:p w:rsidR="006A5420" w:rsidRPr="00601172" w:rsidRDefault="006A5420" w:rsidP="006A5420">
      <w:pPr>
        <w:spacing w:line="240" w:lineRule="auto"/>
        <w:ind w:right="-170" w:firstLine="567"/>
        <w:rPr>
          <w:szCs w:val="29"/>
        </w:rPr>
      </w:pPr>
    </w:p>
    <w:p w:rsidR="006A5420" w:rsidRPr="006A5420" w:rsidRDefault="00E90E95" w:rsidP="00E90E95">
      <w:pPr>
        <w:pStyle w:val="a8"/>
        <w:tabs>
          <w:tab w:val="clear" w:pos="4677"/>
          <w:tab w:val="center" w:pos="426"/>
        </w:tabs>
        <w:ind w:right="-170" w:firstLine="0"/>
        <w:rPr>
          <w:sz w:val="27"/>
          <w:szCs w:val="27"/>
        </w:rPr>
      </w:pPr>
      <w:r>
        <w:rPr>
          <w:b/>
          <w:sz w:val="27"/>
          <w:szCs w:val="27"/>
        </w:rPr>
        <w:t>6</w:t>
      </w:r>
      <w:r w:rsidR="006A5420" w:rsidRPr="006A5420">
        <w:rPr>
          <w:b/>
          <w:sz w:val="27"/>
          <w:szCs w:val="27"/>
        </w:rPr>
        <w:t xml:space="preserve">.2. Сведения </w:t>
      </w:r>
      <w:proofErr w:type="gramStart"/>
      <w:r w:rsidR="006A5420" w:rsidRPr="006A5420">
        <w:rPr>
          <w:b/>
          <w:sz w:val="27"/>
          <w:szCs w:val="27"/>
        </w:rPr>
        <w:t>о мерах по предотвращению вредного воздействия</w:t>
      </w:r>
      <w:r w:rsidR="006A5420" w:rsidRPr="006A5420">
        <w:rPr>
          <w:b/>
          <w:sz w:val="27"/>
          <w:szCs w:val="27"/>
        </w:rPr>
        <w:br/>
        <w:t>на окружающую среду при реализации мероприятий по снабжению</w:t>
      </w:r>
      <w:proofErr w:type="gramEnd"/>
      <w:r w:rsidR="006A5420" w:rsidRPr="006A5420">
        <w:rPr>
          <w:b/>
          <w:sz w:val="27"/>
          <w:szCs w:val="27"/>
        </w:rPr>
        <w:t xml:space="preserve"> и хранению химических реагентов, используемых в водоподготовке (хлор и др.)</w:t>
      </w:r>
    </w:p>
    <w:p w:rsidR="00E90E95" w:rsidRPr="00E90E95" w:rsidRDefault="00E90E95" w:rsidP="00E90E9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   </w:t>
      </w:r>
      <w:r w:rsidRPr="00E90E95">
        <w:rPr>
          <w:rFonts w:cs="Times New Roman"/>
          <w:sz w:val="27"/>
          <w:szCs w:val="27"/>
        </w:rPr>
        <w:t xml:space="preserve">Для обеззараживания сетей </w:t>
      </w:r>
      <w:r>
        <w:rPr>
          <w:rFonts w:cs="Times New Roman"/>
          <w:sz w:val="27"/>
          <w:szCs w:val="27"/>
        </w:rPr>
        <w:t xml:space="preserve">   </w:t>
      </w:r>
      <w:r w:rsidRPr="00E90E95">
        <w:rPr>
          <w:rFonts w:cs="Times New Roman"/>
          <w:sz w:val="27"/>
          <w:szCs w:val="27"/>
        </w:rPr>
        <w:t xml:space="preserve">и сооружений </w:t>
      </w:r>
      <w:r>
        <w:rPr>
          <w:rFonts w:cs="Times New Roman"/>
          <w:sz w:val="27"/>
          <w:szCs w:val="27"/>
        </w:rPr>
        <w:t xml:space="preserve">    </w:t>
      </w:r>
      <w:r w:rsidRPr="00E90E95">
        <w:rPr>
          <w:rFonts w:cs="Times New Roman"/>
          <w:sz w:val="27"/>
          <w:szCs w:val="27"/>
        </w:rPr>
        <w:t>водоподготовки применяется</w:t>
      </w:r>
    </w:p>
    <w:p w:rsidR="006A5420" w:rsidRPr="00E90E95" w:rsidRDefault="00E90E95" w:rsidP="00E90E9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proofErr w:type="spellStart"/>
      <w:r w:rsidRPr="00E90E95">
        <w:rPr>
          <w:rFonts w:cs="Times New Roman"/>
          <w:sz w:val="27"/>
          <w:szCs w:val="27"/>
        </w:rPr>
        <w:t>гипохлорид</w:t>
      </w:r>
      <w:proofErr w:type="spellEnd"/>
      <w:r w:rsidRPr="00E90E95">
        <w:rPr>
          <w:rFonts w:cs="Times New Roman"/>
          <w:sz w:val="27"/>
          <w:szCs w:val="27"/>
        </w:rPr>
        <w:t xml:space="preserve"> натрия, который хранится в специальной таре на складе, запас пополняется по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мере расходования. Хлор в данном реагенте представлен в связанном виде и при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нарушении целостности тары в воздух не поступает и не оказывает негативного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воздействия на окружающую среду. Таким образом, комплекс мероприятий по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обращению с химическими реагентами полностью исключает</w:t>
      </w:r>
      <w:r>
        <w:rPr>
          <w:rFonts w:cs="Times New Roman"/>
          <w:sz w:val="27"/>
          <w:szCs w:val="27"/>
        </w:rPr>
        <w:t xml:space="preserve"> </w:t>
      </w:r>
      <w:r w:rsidRPr="00E90E95">
        <w:rPr>
          <w:rFonts w:cs="Times New Roman"/>
          <w:sz w:val="27"/>
          <w:szCs w:val="27"/>
        </w:rPr>
        <w:t>вредное воздействие на окружающую среду и здоровье человека.</w:t>
      </w:r>
    </w:p>
    <w:p w:rsidR="00E90E95" w:rsidRDefault="00E90E95" w:rsidP="00E90E95">
      <w:pPr>
        <w:autoSpaceDE w:val="0"/>
        <w:autoSpaceDN w:val="0"/>
        <w:adjustRightInd w:val="0"/>
        <w:spacing w:line="240" w:lineRule="auto"/>
        <w:ind w:firstLine="0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5420" w:rsidRPr="00E90E95" w:rsidRDefault="00E90E95" w:rsidP="00E90E95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  <w:r w:rsidRPr="00E90E95">
        <w:rPr>
          <w:rFonts w:cs="Times New Roman"/>
          <w:b/>
          <w:bCs/>
          <w:sz w:val="27"/>
          <w:szCs w:val="27"/>
        </w:rPr>
        <w:t xml:space="preserve"> 7</w:t>
      </w:r>
      <w:r>
        <w:rPr>
          <w:rFonts w:cs="Times New Roman"/>
          <w:b/>
          <w:bCs/>
          <w:sz w:val="27"/>
          <w:szCs w:val="27"/>
        </w:rPr>
        <w:t>.</w:t>
      </w:r>
      <w:r w:rsidRPr="00E90E95">
        <w:rPr>
          <w:rFonts w:cs="Times New Roman"/>
          <w:b/>
          <w:bCs/>
          <w:sz w:val="27"/>
          <w:szCs w:val="27"/>
        </w:rPr>
        <w:t>Оценка объемов капитальных вложений в строительство, реконструкцию</w:t>
      </w:r>
      <w:r>
        <w:rPr>
          <w:rFonts w:cs="Times New Roman"/>
          <w:b/>
          <w:bCs/>
          <w:sz w:val="27"/>
          <w:szCs w:val="27"/>
        </w:rPr>
        <w:t xml:space="preserve"> </w:t>
      </w:r>
      <w:r w:rsidRPr="00E90E95">
        <w:rPr>
          <w:rFonts w:cs="Times New Roman"/>
          <w:b/>
          <w:bCs/>
          <w:sz w:val="27"/>
          <w:szCs w:val="27"/>
        </w:rPr>
        <w:t>и модернизацию объектов централизованных систем водоснабжения</w:t>
      </w:r>
      <w:r>
        <w:rPr>
          <w:rFonts w:cs="Times New Roman"/>
          <w:b/>
          <w:bCs/>
          <w:sz w:val="27"/>
          <w:szCs w:val="27"/>
        </w:rPr>
        <w:t>.</w:t>
      </w:r>
    </w:p>
    <w:p w:rsidR="00C71D6A" w:rsidRPr="002869D8" w:rsidRDefault="00C71D6A" w:rsidP="00C71D6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Схемой водоснабжения </w:t>
      </w:r>
      <w:r w:rsidR="009A2A56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предусмотрены мероприятия, направленные на повышение благоприятных условий жизнедеятельности человека, повышения качества воды на территории сельского поселения. Мероприятия предусмотрены с учетом существующего состояния объектов водоснабжения и с учетом прогноза изменения численности населения, установленного схемой территориального планирования.</w:t>
      </w:r>
    </w:p>
    <w:p w:rsidR="00C71D6A" w:rsidRPr="002869D8" w:rsidRDefault="00C71D6A" w:rsidP="00C71D6A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Перечень предложений по строительству, реконструкции и модернизации (техническому перевооружению) объектов централизованной системы водоснабжения определяет последовательность действий органов местного самоуправления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Троснянского района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 части принятия решений по развитию системы водоснабжения.</w:t>
      </w:r>
    </w:p>
    <w:p w:rsidR="006A5420" w:rsidRPr="0071096D" w:rsidRDefault="00C71D6A" w:rsidP="006A542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Оценка величины необходимых капита</w:t>
      </w:r>
      <w:r w:rsidR="002E718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льных вложений в строительство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линейных объектов централизованных систем водоснабжения, выполнена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оценка необходимых капитальных вложений в строительство и реконструкцию объектов выполнена на основе объектов-аналогов.</w:t>
      </w:r>
      <w:r w:rsidR="0031513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Объем капита</w:t>
      </w:r>
      <w:r w:rsidR="002E718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льных вложений в строительство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объектов централизованных систем водоснабжения в </w:t>
      </w:r>
      <w:r w:rsidR="002E718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Никольском 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сельском поселении представлен в таблице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6A5420" w:rsidRPr="002869D8" w:rsidRDefault="006A5420" w:rsidP="006A5420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71096D" w:rsidRDefault="002869D8" w:rsidP="0071096D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Таблица </w:t>
      </w:r>
      <w:r w:rsidR="007B135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18</w:t>
      </w:r>
    </w:p>
    <w:p w:rsidR="0071096D" w:rsidRDefault="0071096D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lang w:eastAsia="ru-RU"/>
        </w:rPr>
      </w:pPr>
    </w:p>
    <w:p w:rsidR="0071096D" w:rsidRDefault="0071096D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lang w:eastAsia="ru-RU"/>
        </w:rPr>
      </w:pPr>
    </w:p>
    <w:p w:rsidR="002869D8" w:rsidRDefault="002869D8" w:rsidP="0071096D">
      <w:pPr>
        <w:spacing w:line="240" w:lineRule="auto"/>
        <w:ind w:firstLine="0"/>
        <w:jc w:val="center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Оценка капитальных вложений в новое строительство, реконструкцию и модернизацию объектов централизованных систем водоснабжения</w:t>
      </w:r>
    </w:p>
    <w:p w:rsidR="0071096D" w:rsidRDefault="0071096D" w:rsidP="0071096D">
      <w:pPr>
        <w:spacing w:line="240" w:lineRule="auto"/>
        <w:ind w:firstLine="0"/>
        <w:jc w:val="center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71096D" w:rsidRPr="002869D8" w:rsidRDefault="0071096D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567"/>
        <w:gridCol w:w="2410"/>
        <w:gridCol w:w="1559"/>
        <w:gridCol w:w="1843"/>
        <w:gridCol w:w="1843"/>
        <w:gridCol w:w="2126"/>
      </w:tblGrid>
      <w:tr w:rsidR="002869D8" w:rsidRPr="002869D8" w:rsidTr="0071096D">
        <w:tc>
          <w:tcPr>
            <w:tcW w:w="56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№</w:t>
            </w:r>
          </w:p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Наименование</w:t>
            </w:r>
          </w:p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мероприятия</w:t>
            </w:r>
          </w:p>
        </w:tc>
        <w:tc>
          <w:tcPr>
            <w:tcW w:w="1559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Характеристики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Способ оценки инвестиций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Ориентировочный объем инвестиций, млн. руб.</w:t>
            </w:r>
          </w:p>
        </w:tc>
        <w:tc>
          <w:tcPr>
            <w:tcW w:w="2126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Срок реализации</w:t>
            </w:r>
          </w:p>
        </w:tc>
      </w:tr>
      <w:tr w:rsidR="002869D8" w:rsidRPr="002869D8" w:rsidTr="0071096D">
        <w:tc>
          <w:tcPr>
            <w:tcW w:w="56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3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4</w:t>
            </w:r>
          </w:p>
        </w:tc>
        <w:tc>
          <w:tcPr>
            <w:tcW w:w="1843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5</w:t>
            </w:r>
          </w:p>
        </w:tc>
        <w:tc>
          <w:tcPr>
            <w:tcW w:w="2126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b/>
                <w:bCs/>
                <w:sz w:val="27"/>
                <w:lang w:eastAsia="ru-RU"/>
              </w:rPr>
              <w:t>6</w:t>
            </w:r>
          </w:p>
        </w:tc>
      </w:tr>
      <w:tr w:rsidR="0031599F" w:rsidRPr="002869D8" w:rsidTr="0071096D">
        <w:tc>
          <w:tcPr>
            <w:tcW w:w="567" w:type="dxa"/>
            <w:hideMark/>
          </w:tcPr>
          <w:p w:rsidR="0031599F" w:rsidRPr="002869D8" w:rsidRDefault="0031599F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1599F" w:rsidRDefault="0031599F" w:rsidP="002E718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Проектные работы и строительство водопровода </w:t>
            </w:r>
            <w:proofErr w:type="gram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</w:p>
          <w:p w:rsidR="0031599F" w:rsidRPr="002869D8" w:rsidRDefault="0031599F" w:rsidP="002E718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д. Березовка</w:t>
            </w:r>
          </w:p>
          <w:p w:rsidR="0031599F" w:rsidRPr="002869D8" w:rsidRDefault="0031599F" w:rsidP="0071096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31599F" w:rsidRPr="002869D8" w:rsidRDefault="0031599F" w:rsidP="0031599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2,5 км.</w:t>
            </w:r>
          </w:p>
        </w:tc>
        <w:tc>
          <w:tcPr>
            <w:tcW w:w="1843" w:type="dxa"/>
            <w:hideMark/>
          </w:tcPr>
          <w:p w:rsidR="0031599F" w:rsidRPr="002869D8" w:rsidRDefault="0031599F" w:rsidP="00C41D3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Стоимость</w:t>
            </w:r>
          </w:p>
          <w:p w:rsidR="0031599F" w:rsidRPr="002869D8" w:rsidRDefault="0031599F" w:rsidP="00C41D3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определена по</w:t>
            </w:r>
          </w:p>
          <w:p w:rsidR="0031599F" w:rsidRPr="002869D8" w:rsidRDefault="0031599F" w:rsidP="00C41D3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укрупненным</w:t>
            </w:r>
          </w:p>
          <w:p w:rsidR="0031599F" w:rsidRPr="002869D8" w:rsidRDefault="0031599F" w:rsidP="00C41D3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нормативам НЦС 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81-02-14-2014</w:t>
            </w:r>
          </w:p>
        </w:tc>
        <w:tc>
          <w:tcPr>
            <w:tcW w:w="1843" w:type="dxa"/>
            <w:hideMark/>
          </w:tcPr>
          <w:p w:rsidR="0031599F" w:rsidRPr="002869D8" w:rsidRDefault="0031599F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7,5</w:t>
            </w:r>
          </w:p>
        </w:tc>
        <w:tc>
          <w:tcPr>
            <w:tcW w:w="2126" w:type="dxa"/>
            <w:hideMark/>
          </w:tcPr>
          <w:p w:rsidR="0031599F" w:rsidRPr="002869D8" w:rsidRDefault="0031599F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2017-2022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31599F" w:rsidRPr="002869D8" w:rsidTr="0071096D">
        <w:tc>
          <w:tcPr>
            <w:tcW w:w="567" w:type="dxa"/>
            <w:hideMark/>
          </w:tcPr>
          <w:p w:rsidR="0031599F" w:rsidRPr="002869D8" w:rsidRDefault="0031599F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31599F" w:rsidRDefault="0031599F" w:rsidP="002E718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Проектные работы и строительство водопровода </w:t>
            </w:r>
            <w:proofErr w:type="gram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</w:p>
          <w:p w:rsidR="0031599F" w:rsidRPr="002869D8" w:rsidRDefault="0031599F" w:rsidP="002E718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д. Красавка</w:t>
            </w:r>
          </w:p>
          <w:p w:rsidR="0031599F" w:rsidRPr="002869D8" w:rsidRDefault="0031599F" w:rsidP="0071096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31599F" w:rsidRPr="002869D8" w:rsidRDefault="0031599F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2,0</w:t>
            </w:r>
          </w:p>
        </w:tc>
        <w:tc>
          <w:tcPr>
            <w:tcW w:w="1843" w:type="dxa"/>
            <w:hideMark/>
          </w:tcPr>
          <w:p w:rsidR="0031599F" w:rsidRPr="002869D8" w:rsidRDefault="0031599F" w:rsidP="00C41D3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Стоимость</w:t>
            </w:r>
          </w:p>
          <w:p w:rsidR="0031599F" w:rsidRPr="002869D8" w:rsidRDefault="0031599F" w:rsidP="00C41D3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определена по</w:t>
            </w:r>
          </w:p>
          <w:p w:rsidR="0031599F" w:rsidRPr="002869D8" w:rsidRDefault="0031599F" w:rsidP="00C41D3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укрупненным</w:t>
            </w:r>
          </w:p>
          <w:p w:rsidR="0031599F" w:rsidRPr="002869D8" w:rsidRDefault="0031599F" w:rsidP="00C41D3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нормативам НЦС 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81-02-14-2014</w:t>
            </w:r>
          </w:p>
        </w:tc>
        <w:tc>
          <w:tcPr>
            <w:tcW w:w="1843" w:type="dxa"/>
            <w:hideMark/>
          </w:tcPr>
          <w:p w:rsidR="0031599F" w:rsidRPr="002869D8" w:rsidRDefault="0031599F" w:rsidP="00C8615D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6,2</w:t>
            </w:r>
          </w:p>
        </w:tc>
        <w:tc>
          <w:tcPr>
            <w:tcW w:w="2126" w:type="dxa"/>
            <w:hideMark/>
          </w:tcPr>
          <w:p w:rsidR="0031599F" w:rsidRPr="002869D8" w:rsidRDefault="0031599F" w:rsidP="0031599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-2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030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31599F" w:rsidRPr="002869D8" w:rsidTr="0071096D">
        <w:tc>
          <w:tcPr>
            <w:tcW w:w="567" w:type="dxa"/>
            <w:hideMark/>
          </w:tcPr>
          <w:p w:rsidR="0031599F" w:rsidRPr="002869D8" w:rsidRDefault="0031599F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31599F" w:rsidRDefault="0031599F" w:rsidP="002E718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Проектные работы и строительство водопровода </w:t>
            </w:r>
            <w:proofErr w:type="gram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31599F" w:rsidRPr="002869D8" w:rsidRDefault="0031599F" w:rsidP="002E718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Гнилец</w:t>
            </w:r>
            <w:proofErr w:type="spellEnd"/>
          </w:p>
          <w:p w:rsidR="0031599F" w:rsidRPr="002869D8" w:rsidRDefault="0031599F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31599F" w:rsidRPr="002869D8" w:rsidRDefault="0031599F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5,0 км</w:t>
            </w:r>
          </w:p>
        </w:tc>
        <w:tc>
          <w:tcPr>
            <w:tcW w:w="1843" w:type="dxa"/>
            <w:hideMark/>
          </w:tcPr>
          <w:p w:rsidR="0031599F" w:rsidRPr="002869D8" w:rsidRDefault="0031599F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Стоимость</w:t>
            </w:r>
          </w:p>
          <w:p w:rsidR="0031599F" w:rsidRPr="002869D8" w:rsidRDefault="0031599F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определена по</w:t>
            </w:r>
          </w:p>
          <w:p w:rsidR="0031599F" w:rsidRPr="002869D8" w:rsidRDefault="0031599F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укрупненным</w:t>
            </w:r>
          </w:p>
          <w:p w:rsidR="0031599F" w:rsidRPr="002869D8" w:rsidRDefault="0031599F" w:rsidP="009E1F2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нормативам НЦС 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81-02-14-2014</w:t>
            </w:r>
          </w:p>
        </w:tc>
        <w:tc>
          <w:tcPr>
            <w:tcW w:w="1843" w:type="dxa"/>
            <w:hideMark/>
          </w:tcPr>
          <w:p w:rsidR="0031599F" w:rsidRPr="002869D8" w:rsidRDefault="0031599F" w:rsidP="0031599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16,5</w:t>
            </w:r>
          </w:p>
        </w:tc>
        <w:tc>
          <w:tcPr>
            <w:tcW w:w="2126" w:type="dxa"/>
            <w:hideMark/>
          </w:tcPr>
          <w:p w:rsidR="0031599F" w:rsidRPr="002869D8" w:rsidRDefault="0031599F" w:rsidP="0031599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-20</w:t>
            </w: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30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31599F" w:rsidRPr="002869D8" w:rsidTr="0071096D">
        <w:tc>
          <w:tcPr>
            <w:tcW w:w="6379" w:type="dxa"/>
            <w:gridSpan w:val="4"/>
            <w:hideMark/>
          </w:tcPr>
          <w:p w:rsidR="0031599F" w:rsidRPr="00C8615D" w:rsidRDefault="0031599F" w:rsidP="009E1F2A">
            <w:pPr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8615D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Итого по поселению:</w:t>
            </w:r>
          </w:p>
        </w:tc>
        <w:tc>
          <w:tcPr>
            <w:tcW w:w="1843" w:type="dxa"/>
            <w:hideMark/>
          </w:tcPr>
          <w:p w:rsidR="0031599F" w:rsidRPr="00C8615D" w:rsidRDefault="0031599F" w:rsidP="002869D8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2126" w:type="dxa"/>
            <w:hideMark/>
          </w:tcPr>
          <w:p w:rsidR="0031599F" w:rsidRPr="00C8615D" w:rsidRDefault="0031599F" w:rsidP="002869D8">
            <w:pPr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8615D">
              <w:rPr>
                <w:rFonts w:eastAsia="Times New Roman" w:cs="Times New Roman"/>
                <w:b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</w:t>
      </w:r>
      <w:r w:rsidR="00C8615D">
        <w:rPr>
          <w:rFonts w:eastAsia="Times New Roman" w:cs="Times New Roman"/>
          <w:b/>
          <w:bCs/>
          <w:color w:val="000000"/>
          <w:sz w:val="27"/>
          <w:lang w:eastAsia="ru-RU"/>
        </w:rPr>
        <w:t>8.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Целевые показатели развития централизованных систем водоснабжения</w:t>
      </w:r>
    </w:p>
    <w:p w:rsidR="0071627E" w:rsidRDefault="00C8615D" w:rsidP="00C8615D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        </w:t>
      </w:r>
      <w:r w:rsidRPr="0071627E">
        <w:rPr>
          <w:rFonts w:cs="Times New Roman"/>
          <w:sz w:val="27"/>
          <w:szCs w:val="27"/>
        </w:rPr>
        <w:t>Для оценки реализации Схемы водоснабжения используются целевые показатели,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определенные Постановлением Правительства РФ №782 от 05.09.2013 года «Правила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 xml:space="preserve">разработки и утверждения Схем водоснабжения и водоотведения». </w:t>
      </w:r>
      <w:proofErr w:type="gramStart"/>
      <w:r w:rsidRPr="0071627E">
        <w:rPr>
          <w:rFonts w:cs="Times New Roman"/>
          <w:sz w:val="27"/>
          <w:szCs w:val="27"/>
        </w:rPr>
        <w:t>Согласно</w:t>
      </w:r>
      <w:proofErr w:type="gramEnd"/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утвержденного Постановления, целевые показатели в системе водоснабжения делятся по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направлениям: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показатели качества соответственно горячей и питьевой воды;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показатели надежности и бесперебойности водоснабжения;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показатели качества обслуживания абонентов;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 xml:space="preserve">- </w:t>
      </w:r>
      <w:r w:rsidRPr="0071627E">
        <w:rPr>
          <w:rFonts w:cs="Times New Roman"/>
          <w:sz w:val="27"/>
          <w:szCs w:val="27"/>
        </w:rPr>
        <w:t>показатели эффективности использования ресурсов, в том числе сокращения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71627E">
        <w:rPr>
          <w:rFonts w:cs="Times New Roman"/>
          <w:sz w:val="27"/>
          <w:szCs w:val="27"/>
        </w:rPr>
        <w:t>потерь воды при транспортировке;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соотношение цены реализации мероприятий инвестиционной программы и их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71627E">
        <w:rPr>
          <w:rFonts w:cs="Times New Roman"/>
          <w:sz w:val="27"/>
          <w:szCs w:val="27"/>
        </w:rPr>
        <w:t>эффективности - улучшение качества воды;</w:t>
      </w:r>
    </w:p>
    <w:p w:rsidR="0071627E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71627E">
        <w:rPr>
          <w:rFonts w:cs="Times New Roman"/>
          <w:sz w:val="27"/>
          <w:szCs w:val="27"/>
        </w:rPr>
        <w:t>иные показатели, установленные федеральным органом исполнительной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власти, осуществляющим функции по выработке государственной политики и</w:t>
      </w:r>
    </w:p>
    <w:p w:rsidR="002869D8" w:rsidRPr="0071627E" w:rsidRDefault="0071627E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sz w:val="27"/>
          <w:szCs w:val="27"/>
        </w:rPr>
      </w:pPr>
      <w:r w:rsidRPr="0071627E">
        <w:rPr>
          <w:rFonts w:cs="Times New Roman"/>
          <w:sz w:val="27"/>
          <w:szCs w:val="27"/>
        </w:rPr>
        <w:t>нормативно-правовому регулированию в сфере жилищно-коммунального</w:t>
      </w:r>
      <w:r>
        <w:rPr>
          <w:rFonts w:cs="Times New Roman"/>
          <w:sz w:val="27"/>
          <w:szCs w:val="27"/>
        </w:rPr>
        <w:t xml:space="preserve"> </w:t>
      </w:r>
      <w:r w:rsidRPr="0071627E">
        <w:rPr>
          <w:rFonts w:cs="Times New Roman"/>
          <w:sz w:val="27"/>
          <w:szCs w:val="27"/>
        </w:rPr>
        <w:t>хозяйства.</w:t>
      </w:r>
    </w:p>
    <w:p w:rsidR="002869D8" w:rsidRPr="002869D8" w:rsidRDefault="00C8615D" w:rsidP="00C8615D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Правила формирования целевых показателей деятельности организаций, осуществляющих холодное водоснабжение, и их расчета, перечень целевых показателей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2869D8" w:rsidRDefault="00C8615D" w:rsidP="00C8615D">
      <w:pPr>
        <w:spacing w:line="240" w:lineRule="auto"/>
        <w:ind w:firstLine="0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Целевые показатели деятельности организаций, осуществляющих холодное водоснабжение,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организации, осуществляющей холодное водоснабжение, за истекший период регулирования и результатов технического обследования централизованных систем холодного водоснабжения.</w:t>
      </w:r>
    </w:p>
    <w:p w:rsidR="00C8615D" w:rsidRPr="002869D8" w:rsidRDefault="00C8615D" w:rsidP="00C8615D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869D8" w:rsidRDefault="002869D8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0B4EC9" w:rsidRPr="002869D8" w:rsidRDefault="000B4EC9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sectPr w:rsidR="000B4EC9" w:rsidSect="000034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1354" w:rsidRDefault="007B1354" w:rsidP="007B1354">
      <w:pPr>
        <w:spacing w:line="240" w:lineRule="auto"/>
        <w:ind w:firstLine="0"/>
        <w:jc w:val="right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lastRenderedPageBreak/>
        <w:t>Таблица 19</w:t>
      </w:r>
    </w:p>
    <w:p w:rsidR="002869D8" w:rsidRDefault="002869D8" w:rsidP="000B4EC9">
      <w:pPr>
        <w:spacing w:line="240" w:lineRule="auto"/>
        <w:ind w:firstLine="0"/>
        <w:jc w:val="center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Целевые показатели деятельности </w:t>
      </w:r>
      <w:r w:rsidR="007B1354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МУЖКП Троснянского района</w:t>
      </w:r>
    </w:p>
    <w:p w:rsidR="000B4EC9" w:rsidRPr="002869D8" w:rsidRDefault="000B4EC9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3"/>
        <w:tblW w:w="13669" w:type="dxa"/>
        <w:tblInd w:w="756" w:type="dxa"/>
        <w:tblLayout w:type="fixed"/>
        <w:tblLook w:val="04A0"/>
      </w:tblPr>
      <w:tblGrid>
        <w:gridCol w:w="627"/>
        <w:gridCol w:w="3828"/>
        <w:gridCol w:w="1134"/>
        <w:gridCol w:w="1154"/>
        <w:gridCol w:w="1154"/>
        <w:gridCol w:w="1154"/>
        <w:gridCol w:w="1155"/>
        <w:gridCol w:w="1154"/>
        <w:gridCol w:w="1154"/>
        <w:gridCol w:w="1155"/>
      </w:tblGrid>
      <w:tr w:rsidR="002869D8" w:rsidRPr="002869D8" w:rsidTr="009D3C3B">
        <w:tc>
          <w:tcPr>
            <w:tcW w:w="627" w:type="dxa"/>
            <w:vMerge w:val="restart"/>
            <w:hideMark/>
          </w:tcPr>
          <w:p w:rsidR="002869D8" w:rsidRPr="007B1354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 xml:space="preserve">№ </w:t>
            </w:r>
            <w:proofErr w:type="spellStart"/>
            <w:proofErr w:type="gramStart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п</w:t>
            </w:r>
            <w:proofErr w:type="spellEnd"/>
            <w:proofErr w:type="gramEnd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/</w:t>
            </w:r>
            <w:proofErr w:type="spellStart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hideMark/>
          </w:tcPr>
          <w:p w:rsidR="002869D8" w:rsidRPr="007B1354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hideMark/>
          </w:tcPr>
          <w:p w:rsidR="002869D8" w:rsidRPr="007B1354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 xml:space="preserve">Ед. </w:t>
            </w:r>
            <w:proofErr w:type="spellStart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изм</w:t>
            </w:r>
            <w:proofErr w:type="spellEnd"/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.</w:t>
            </w:r>
          </w:p>
        </w:tc>
        <w:tc>
          <w:tcPr>
            <w:tcW w:w="8080" w:type="dxa"/>
            <w:gridSpan w:val="7"/>
            <w:hideMark/>
          </w:tcPr>
          <w:p w:rsidR="002869D8" w:rsidRPr="007B1354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bCs/>
                <w:sz w:val="27"/>
                <w:lang w:eastAsia="ru-RU"/>
              </w:rPr>
              <w:t>Показатели целевых индикаторов</w:t>
            </w:r>
          </w:p>
        </w:tc>
      </w:tr>
      <w:tr w:rsidR="007B1354" w:rsidRPr="002869D8" w:rsidTr="009D3C3B">
        <w:tc>
          <w:tcPr>
            <w:tcW w:w="627" w:type="dxa"/>
            <w:vMerge/>
            <w:hideMark/>
          </w:tcPr>
          <w:p w:rsidR="002869D8" w:rsidRPr="007B1354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hideMark/>
          </w:tcPr>
          <w:p w:rsidR="002869D8" w:rsidRPr="007B1354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2869D8" w:rsidRPr="007B1354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2012</w:t>
            </w:r>
          </w:p>
        </w:tc>
        <w:tc>
          <w:tcPr>
            <w:tcW w:w="1154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2013</w:t>
            </w:r>
          </w:p>
        </w:tc>
        <w:tc>
          <w:tcPr>
            <w:tcW w:w="1154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2014</w:t>
            </w:r>
          </w:p>
        </w:tc>
        <w:tc>
          <w:tcPr>
            <w:tcW w:w="1155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2015</w:t>
            </w:r>
          </w:p>
        </w:tc>
        <w:tc>
          <w:tcPr>
            <w:tcW w:w="1154" w:type="dxa"/>
            <w:hideMark/>
          </w:tcPr>
          <w:p w:rsidR="002869D8" w:rsidRPr="007B1354" w:rsidRDefault="005D433C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2016</w:t>
            </w:r>
          </w:p>
        </w:tc>
        <w:tc>
          <w:tcPr>
            <w:tcW w:w="1154" w:type="dxa"/>
            <w:hideMark/>
          </w:tcPr>
          <w:p w:rsidR="002869D8" w:rsidRPr="007B1354" w:rsidRDefault="002869D8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1354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201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7</w:t>
            </w:r>
            <w:r w:rsidRPr="007B1354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-20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155" w:type="dxa"/>
            <w:hideMark/>
          </w:tcPr>
          <w:p w:rsidR="002869D8" w:rsidRPr="002869D8" w:rsidRDefault="002869D8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23</w:t>
            </w: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-20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30</w:t>
            </w:r>
          </w:p>
        </w:tc>
      </w:tr>
      <w:tr w:rsidR="002869D8" w:rsidRPr="002869D8" w:rsidTr="007B1354">
        <w:tc>
          <w:tcPr>
            <w:tcW w:w="13669" w:type="dxa"/>
            <w:gridSpan w:val="10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Общие показатели</w:t>
            </w:r>
          </w:p>
        </w:tc>
      </w:tr>
      <w:tr w:rsidR="009D3C3B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28" w:type="dxa"/>
            <w:hideMark/>
          </w:tcPr>
          <w:p w:rsidR="002869D8" w:rsidRDefault="002869D8" w:rsidP="005D433C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Численность населения </w:t>
            </w:r>
            <w:r w:rsidR="005D433C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сельского поселения</w:t>
            </w:r>
          </w:p>
          <w:p w:rsidR="0071627E" w:rsidRPr="002869D8" w:rsidRDefault="0071627E" w:rsidP="005D433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чел.</w:t>
            </w:r>
          </w:p>
        </w:tc>
        <w:tc>
          <w:tcPr>
            <w:tcW w:w="1154" w:type="dxa"/>
            <w:hideMark/>
          </w:tcPr>
          <w:p w:rsidR="002869D8" w:rsidRPr="002869D8" w:rsidRDefault="000F56B2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1154" w:type="dxa"/>
            <w:hideMark/>
          </w:tcPr>
          <w:p w:rsidR="002869D8" w:rsidRPr="002869D8" w:rsidRDefault="00DE3250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1154" w:type="dxa"/>
            <w:hideMark/>
          </w:tcPr>
          <w:p w:rsidR="002869D8" w:rsidRPr="002869D8" w:rsidRDefault="000F56B2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1155" w:type="dxa"/>
            <w:hideMark/>
          </w:tcPr>
          <w:p w:rsidR="002869D8" w:rsidRPr="002869D8" w:rsidRDefault="00DE3250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1154" w:type="dxa"/>
            <w:hideMark/>
          </w:tcPr>
          <w:p w:rsidR="002869D8" w:rsidRPr="002869D8" w:rsidRDefault="00DE3250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1154" w:type="dxa"/>
            <w:hideMark/>
          </w:tcPr>
          <w:p w:rsidR="002869D8" w:rsidRPr="002869D8" w:rsidRDefault="00DE3250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155" w:type="dxa"/>
            <w:hideMark/>
          </w:tcPr>
          <w:p w:rsidR="002869D8" w:rsidRPr="002869D8" w:rsidRDefault="00DE3250" w:rsidP="005D433C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1550</w:t>
            </w:r>
          </w:p>
        </w:tc>
      </w:tr>
      <w:tr w:rsidR="009D3C3B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Протяженность сетей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  <w:tr w:rsidR="002869D8" w:rsidRPr="002869D8" w:rsidTr="007B1354">
        <w:tc>
          <w:tcPr>
            <w:tcW w:w="13669" w:type="dxa"/>
            <w:gridSpan w:val="10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Показатели качества питьевой воды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Фактическое количество проб на системах</w:t>
            </w:r>
          </w:p>
          <w:p w:rsidR="005D433C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коммунальной инфраструктуры водоснабжения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ед./год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Нормативное количество проб на системах</w:t>
            </w:r>
          </w:p>
          <w:p w:rsidR="005D433C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коммунальной инфраструктуры водоснабжения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ед./год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828" w:type="dxa"/>
            <w:hideMark/>
          </w:tcPr>
          <w:p w:rsidR="005D433C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Наличие контроля качества товаров и услуг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828" w:type="dxa"/>
            <w:hideMark/>
          </w:tcPr>
          <w:p w:rsidR="005D433C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Количество проб, соответствующих нормативам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единиц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4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Соответствие качества товаров и услуг</w:t>
            </w:r>
          </w:p>
          <w:p w:rsid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установленным требованиям</w:t>
            </w:r>
          </w:p>
          <w:p w:rsidR="0071627E" w:rsidRPr="002869D8" w:rsidRDefault="0071627E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Удельный вес проб воды, отбор которых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произведен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из водопроводной сети и которые не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отвечают гигиеническим нормативам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санитарно-химическим показателям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Удельный вес проб воды, отбор которых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произведен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 из водопроводной сети и которые не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отвечают гигиеническим нормативам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микробиологическим показателям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7B1354">
        <w:tc>
          <w:tcPr>
            <w:tcW w:w="13669" w:type="dxa"/>
            <w:gridSpan w:val="10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Показатели надежности и бесперебойности водоснабжения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Количество аварий на системах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коммунальной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инфраструктуры, единиц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54" w:type="dxa"/>
            <w:hideMark/>
          </w:tcPr>
          <w:p w:rsidR="002869D8" w:rsidRPr="002869D8" w:rsidRDefault="009D3C3B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Аварийность систем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коммунальной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инфраструктуры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ед./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км</w:t>
            </w:r>
            <w:proofErr w:type="gramEnd"/>
          </w:p>
        </w:tc>
        <w:tc>
          <w:tcPr>
            <w:tcW w:w="1154" w:type="dxa"/>
            <w:hideMark/>
          </w:tcPr>
          <w:p w:rsidR="002869D8" w:rsidRPr="002869D8" w:rsidRDefault="002869D8" w:rsidP="002B44B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0,</w:t>
            </w:r>
            <w:r w:rsidR="002B44BA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154" w:type="dxa"/>
            <w:hideMark/>
          </w:tcPr>
          <w:p w:rsidR="002869D8" w:rsidRPr="002869D8" w:rsidRDefault="009D3C3B" w:rsidP="002B44B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0,</w:t>
            </w:r>
            <w:r w:rsidR="002B44BA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154" w:type="dxa"/>
            <w:hideMark/>
          </w:tcPr>
          <w:p w:rsidR="002869D8" w:rsidRPr="002869D8" w:rsidRDefault="009D3C3B" w:rsidP="002B44BA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0,</w:t>
            </w:r>
            <w:r w:rsidR="002B44BA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Продолжительность отключений потребителей от предоставления товаров (услуг)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час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г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828" w:type="dxa"/>
            <w:hideMark/>
          </w:tcPr>
          <w:p w:rsidR="009D3C3B" w:rsidRPr="0071627E" w:rsidRDefault="002869D8" w:rsidP="002869D8">
            <w:pPr>
              <w:ind w:firstLine="0"/>
              <w:jc w:val="left"/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Перебои в снабжении потребителей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час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г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Количество потребителей, страдающих от отключений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чел.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Протяженность сетей, нуждающихся в замене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км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5,88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5,88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5,88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Удельный вес сетей, нуждающихся в замене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Количество замененного оборудования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Индекс замены оборудования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Общее количество установленного оборудования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ед.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-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Протяженность построенных сетей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км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7,6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2,5</w:t>
            </w:r>
          </w:p>
        </w:tc>
        <w:tc>
          <w:tcPr>
            <w:tcW w:w="1155" w:type="dxa"/>
            <w:hideMark/>
          </w:tcPr>
          <w:p w:rsidR="002869D8" w:rsidRPr="002B44BA" w:rsidRDefault="00536C96" w:rsidP="002869D8">
            <w:pPr>
              <w:ind w:firstLine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7,0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Индекс нового строительства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1155" w:type="dxa"/>
            <w:hideMark/>
          </w:tcPr>
          <w:p w:rsidR="002869D8" w:rsidRPr="002869D8" w:rsidRDefault="002B44BA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100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Количество дней предоставления услуг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за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отчетный период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дн</w:t>
            </w:r>
            <w:proofErr w:type="spell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365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 xml:space="preserve">Количество часов предоставления услуг 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за</w:t>
            </w:r>
            <w:proofErr w:type="gramEnd"/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отчетный период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часов/год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8760</w:t>
            </w:r>
          </w:p>
        </w:tc>
      </w:tr>
      <w:tr w:rsidR="002869D8" w:rsidRPr="002869D8" w:rsidTr="009D3C3B">
        <w:tc>
          <w:tcPr>
            <w:tcW w:w="627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828" w:type="dxa"/>
            <w:hideMark/>
          </w:tcPr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Продолжительность (бесперебойность) поставки</w:t>
            </w:r>
          </w:p>
          <w:p w:rsidR="002869D8" w:rsidRPr="002869D8" w:rsidRDefault="002869D8" w:rsidP="002869D8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товаров и услуг</w:t>
            </w:r>
          </w:p>
        </w:tc>
        <w:tc>
          <w:tcPr>
            <w:tcW w:w="113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час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gramStart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д</w:t>
            </w:r>
            <w:proofErr w:type="gramEnd"/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ень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4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155" w:type="dxa"/>
            <w:hideMark/>
          </w:tcPr>
          <w:p w:rsidR="002869D8" w:rsidRPr="002869D8" w:rsidRDefault="002869D8" w:rsidP="002869D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69D8">
              <w:rPr>
                <w:rFonts w:eastAsia="Times New Roman" w:cs="Times New Roman"/>
                <w:sz w:val="27"/>
                <w:szCs w:val="27"/>
                <w:bdr w:val="none" w:sz="0" w:space="0" w:color="auto" w:frame="1"/>
                <w:lang w:eastAsia="ru-RU"/>
              </w:rPr>
              <w:t>24</w:t>
            </w:r>
          </w:p>
        </w:tc>
      </w:tr>
    </w:tbl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  <w:sectPr w:rsidR="000B4EC9" w:rsidSect="000B4E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0B4EC9" w:rsidRDefault="000B4EC9" w:rsidP="002869D8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7"/>
          <w:lang w:eastAsia="ru-RU"/>
        </w:rPr>
      </w:pP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> 8</w:t>
      </w:r>
      <w:r w:rsidR="0071627E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  <w:r w:rsidRPr="002869D8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Перечень выявленных бесхозяйных объектов централизованных систем водоснабжения</w:t>
      </w:r>
      <w:r w:rsidR="00E60CA2">
        <w:rPr>
          <w:rFonts w:eastAsia="Times New Roman" w:cs="Times New Roman"/>
          <w:b/>
          <w:bCs/>
          <w:color w:val="000000"/>
          <w:sz w:val="27"/>
          <w:lang w:eastAsia="ru-RU"/>
        </w:rPr>
        <w:t>.</w:t>
      </w:r>
    </w:p>
    <w:p w:rsidR="002869D8" w:rsidRPr="002869D8" w:rsidRDefault="00E60CA2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   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На территории населенных пунктов </w:t>
      </w:r>
      <w:r w:rsidR="00536C96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Никольского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сельского поселения в результате обследования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бесхозяйных  объектов </w:t>
      </w:r>
      <w:r w:rsidR="002869D8"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централизованной системы водоснабжения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не выявлено. Объекты централизованной системы  водоснабжения переданы в</w:t>
      </w:r>
      <w:r w:rsidR="0031513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хозяйственное 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ведение  МУЖКП Троснянского района</w:t>
      </w:r>
      <w:r w:rsidR="00315132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71627E" w:rsidRDefault="0071627E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627E" w:rsidRDefault="0071627E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Pr="001E47A0" w:rsidRDefault="00EC7759" w:rsidP="001E47A0">
      <w:pPr>
        <w:pStyle w:val="a8"/>
        <w:tabs>
          <w:tab w:val="clear" w:pos="4677"/>
          <w:tab w:val="center" w:pos="426"/>
        </w:tabs>
        <w:spacing w:after="480" w:line="360" w:lineRule="auto"/>
        <w:ind w:right="-170"/>
        <w:jc w:val="left"/>
        <w:outlineLvl w:val="0"/>
        <w:rPr>
          <w:b/>
          <w:sz w:val="32"/>
          <w:szCs w:val="32"/>
        </w:rPr>
      </w:pPr>
      <w:r w:rsidRPr="001E47A0">
        <w:rPr>
          <w:b/>
          <w:sz w:val="32"/>
          <w:szCs w:val="32"/>
        </w:rPr>
        <w:t>Схема водоотведения</w:t>
      </w:r>
    </w:p>
    <w:p w:rsidR="00EC7759" w:rsidRPr="001E47A0" w:rsidRDefault="00EC7759" w:rsidP="00EC7759">
      <w:pPr>
        <w:pStyle w:val="a8"/>
        <w:tabs>
          <w:tab w:val="clear" w:pos="4677"/>
          <w:tab w:val="center" w:pos="426"/>
        </w:tabs>
        <w:spacing w:line="360" w:lineRule="auto"/>
        <w:ind w:right="-170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1. Существующее положение в сфере водоотведения поселения</w:t>
      </w:r>
    </w:p>
    <w:p w:rsidR="00EC7759" w:rsidRPr="001E47A0" w:rsidRDefault="00EC7759" w:rsidP="00EC7759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1.1.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EC7759" w:rsidRDefault="00EC7759" w:rsidP="001E47A0">
      <w:pPr>
        <w:spacing w:line="240" w:lineRule="auto"/>
        <w:ind w:right="-170" w:firstLine="567"/>
        <w:rPr>
          <w:sz w:val="27"/>
          <w:szCs w:val="27"/>
        </w:rPr>
      </w:pPr>
      <w:r w:rsidRPr="001E47A0">
        <w:rPr>
          <w:sz w:val="27"/>
          <w:szCs w:val="27"/>
        </w:rPr>
        <w:t xml:space="preserve">На территории </w:t>
      </w:r>
      <w:r w:rsidR="00536C96">
        <w:rPr>
          <w:sz w:val="27"/>
          <w:szCs w:val="27"/>
        </w:rPr>
        <w:t xml:space="preserve">Никольского </w:t>
      </w:r>
      <w:r w:rsidRPr="001E47A0">
        <w:rPr>
          <w:sz w:val="27"/>
          <w:szCs w:val="27"/>
        </w:rPr>
        <w:t xml:space="preserve">сельского поселения централизованная система канализации отсутствует. </w:t>
      </w:r>
      <w:r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Водоотведение  в  части домов населенных пунктах сельского поселения  осуществляется </w:t>
      </w:r>
      <w:proofErr w:type="gramStart"/>
      <w:r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</w:t>
      </w:r>
      <w:proofErr w:type="gramStart"/>
      <w:r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выгреба</w:t>
      </w:r>
      <w:proofErr w:type="gramEnd"/>
      <w:r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от индивидуальной жилой застройки</w:t>
      </w:r>
      <w:r w:rsidR="001E47A0"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, а </w:t>
      </w:r>
      <w:r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остальные в дворовые </w:t>
      </w:r>
      <w:r w:rsidR="001E47A0"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туалеты</w:t>
      </w:r>
      <w:r w:rsidRPr="001E47A0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.</w:t>
      </w:r>
      <w:r w:rsidR="001E47A0" w:rsidRPr="001E47A0">
        <w:rPr>
          <w:sz w:val="27"/>
          <w:szCs w:val="27"/>
        </w:rPr>
        <w:t xml:space="preserve"> Вывоз сточных вод из выгребов осуществляется ассенизационной автомашиной. </w:t>
      </w:r>
      <w:r w:rsidRPr="001E47A0">
        <w:rPr>
          <w:sz w:val="27"/>
          <w:szCs w:val="27"/>
        </w:rPr>
        <w:t>Сливная станция для приёма стоков из выгребов отсутствует. Особую опасность представляет неорганизов</w:t>
      </w:r>
      <w:r w:rsidR="00536C96">
        <w:rPr>
          <w:sz w:val="27"/>
          <w:szCs w:val="27"/>
        </w:rPr>
        <w:t>анный сбор и сток отходов</w:t>
      </w:r>
      <w:r w:rsidR="002B0D17">
        <w:rPr>
          <w:sz w:val="27"/>
          <w:szCs w:val="27"/>
        </w:rPr>
        <w:t>,</w:t>
      </w:r>
      <w:r w:rsidR="00315132">
        <w:rPr>
          <w:sz w:val="27"/>
          <w:szCs w:val="27"/>
        </w:rPr>
        <w:t xml:space="preserve"> </w:t>
      </w:r>
      <w:r w:rsidRPr="001E47A0">
        <w:rPr>
          <w:sz w:val="27"/>
          <w:szCs w:val="27"/>
        </w:rPr>
        <w:t>не канализованных поселений.</w:t>
      </w:r>
    </w:p>
    <w:p w:rsidR="001E47A0" w:rsidRPr="001E47A0" w:rsidRDefault="001E47A0" w:rsidP="001E47A0">
      <w:pPr>
        <w:spacing w:line="240" w:lineRule="auto"/>
        <w:ind w:right="-170" w:firstLine="567"/>
        <w:rPr>
          <w:sz w:val="27"/>
          <w:szCs w:val="27"/>
        </w:rPr>
      </w:pPr>
    </w:p>
    <w:p w:rsidR="00EC7759" w:rsidRPr="001E47A0" w:rsidRDefault="00EC7759" w:rsidP="001E47A0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1.2. Описание результатов технического обследования</w:t>
      </w:r>
      <w:r w:rsidRPr="001E47A0">
        <w:rPr>
          <w:b/>
          <w:sz w:val="27"/>
          <w:szCs w:val="27"/>
        </w:rPr>
        <w:br/>
        <w:t>централизованной системы водоотведения</w:t>
      </w:r>
    </w:p>
    <w:p w:rsidR="00EC7759" w:rsidRPr="001E47A0" w:rsidRDefault="00EC7759" w:rsidP="001E47A0">
      <w:pPr>
        <w:spacing w:line="240" w:lineRule="auto"/>
        <w:ind w:right="-170" w:firstLine="567"/>
        <w:rPr>
          <w:sz w:val="27"/>
          <w:szCs w:val="27"/>
        </w:rPr>
      </w:pPr>
      <w:r w:rsidRPr="001E47A0">
        <w:rPr>
          <w:sz w:val="27"/>
          <w:szCs w:val="27"/>
        </w:rPr>
        <w:t xml:space="preserve">На территории </w:t>
      </w:r>
      <w:r w:rsidR="00536C96">
        <w:rPr>
          <w:sz w:val="27"/>
          <w:szCs w:val="27"/>
        </w:rPr>
        <w:t>Никольского</w:t>
      </w:r>
      <w:r w:rsidRPr="001E47A0">
        <w:rPr>
          <w:sz w:val="27"/>
          <w:szCs w:val="27"/>
        </w:rPr>
        <w:t xml:space="preserve"> сельского поселения централизованная система канализации и канализационные очистные сооружения отсутствуют.</w:t>
      </w:r>
    </w:p>
    <w:p w:rsidR="001E47A0" w:rsidRDefault="001E47A0" w:rsidP="001E47A0">
      <w:pPr>
        <w:spacing w:line="240" w:lineRule="auto"/>
        <w:ind w:right="-170" w:firstLine="567"/>
      </w:pPr>
    </w:p>
    <w:p w:rsidR="00EC7759" w:rsidRPr="001E47A0" w:rsidRDefault="00EC7759" w:rsidP="001E47A0">
      <w:pPr>
        <w:pStyle w:val="a8"/>
        <w:tabs>
          <w:tab w:val="clear" w:pos="4677"/>
          <w:tab w:val="center" w:pos="426"/>
        </w:tabs>
        <w:ind w:right="-170"/>
        <w:rPr>
          <w:sz w:val="27"/>
          <w:szCs w:val="27"/>
        </w:rPr>
      </w:pPr>
      <w:r w:rsidRPr="001E47A0">
        <w:rPr>
          <w:b/>
          <w:sz w:val="27"/>
          <w:szCs w:val="27"/>
        </w:rPr>
        <w:t>1.3. Описание существующих технических и технологических проблем</w:t>
      </w:r>
      <w:r w:rsidRPr="001E47A0">
        <w:rPr>
          <w:b/>
          <w:sz w:val="27"/>
          <w:szCs w:val="27"/>
        </w:rPr>
        <w:br/>
        <w:t>системы водоотведения поселения</w:t>
      </w:r>
      <w:r w:rsidR="001E47A0" w:rsidRPr="001E47A0">
        <w:rPr>
          <w:b/>
          <w:sz w:val="27"/>
          <w:szCs w:val="27"/>
        </w:rPr>
        <w:t>.</w:t>
      </w:r>
    </w:p>
    <w:p w:rsidR="001E47A0" w:rsidRDefault="00EC7759" w:rsidP="001E47A0">
      <w:pPr>
        <w:spacing w:line="240" w:lineRule="auto"/>
        <w:ind w:right="-170" w:firstLine="567"/>
        <w:rPr>
          <w:sz w:val="27"/>
          <w:szCs w:val="27"/>
        </w:rPr>
      </w:pPr>
      <w:r w:rsidRPr="001E47A0">
        <w:rPr>
          <w:sz w:val="27"/>
          <w:szCs w:val="27"/>
        </w:rPr>
        <w:t>Отсутствие систем сбора и очистки поверхностного стока в жилых и промышленных зонах сельского поселения способствует загрязнению существующих водных объектов, грунтовых вод и грунтов</w:t>
      </w:r>
      <w:r w:rsidR="002B0D17">
        <w:rPr>
          <w:sz w:val="27"/>
          <w:szCs w:val="27"/>
        </w:rPr>
        <w:t>.</w:t>
      </w:r>
    </w:p>
    <w:p w:rsidR="002B0D17" w:rsidRPr="001E47A0" w:rsidRDefault="002B0D17" w:rsidP="001E47A0">
      <w:pPr>
        <w:spacing w:line="240" w:lineRule="auto"/>
        <w:ind w:right="-170" w:firstLine="567"/>
        <w:rPr>
          <w:sz w:val="27"/>
          <w:szCs w:val="27"/>
        </w:rPr>
      </w:pPr>
    </w:p>
    <w:p w:rsidR="001E47A0" w:rsidRDefault="001E47A0" w:rsidP="001E47A0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2. Балансы сточных вод в системе водоотведения</w:t>
      </w:r>
    </w:p>
    <w:p w:rsidR="001E47A0" w:rsidRPr="001E47A0" w:rsidRDefault="001E47A0" w:rsidP="001E47A0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</w:p>
    <w:p w:rsidR="001E47A0" w:rsidRPr="001E47A0" w:rsidRDefault="001E47A0" w:rsidP="001E47A0">
      <w:pPr>
        <w:pStyle w:val="a8"/>
        <w:tabs>
          <w:tab w:val="clear" w:pos="4677"/>
          <w:tab w:val="center" w:pos="426"/>
        </w:tabs>
        <w:ind w:right="-170"/>
        <w:rPr>
          <w:b/>
          <w:sz w:val="27"/>
          <w:szCs w:val="27"/>
        </w:rPr>
      </w:pPr>
      <w:r w:rsidRPr="001E47A0">
        <w:rPr>
          <w:b/>
          <w:sz w:val="27"/>
          <w:szCs w:val="27"/>
        </w:rPr>
        <w:t>2.1. Баланс поступления сточных вод в централизованную систему водоотведения и отведения стоков по технологическим зонам водоотведения</w:t>
      </w:r>
    </w:p>
    <w:p w:rsidR="001E47A0" w:rsidRPr="001E47A0" w:rsidRDefault="001E47A0" w:rsidP="001E47A0">
      <w:pPr>
        <w:spacing w:line="240" w:lineRule="auto"/>
        <w:ind w:right="-170" w:firstLine="567"/>
        <w:rPr>
          <w:sz w:val="27"/>
          <w:szCs w:val="27"/>
        </w:rPr>
      </w:pPr>
      <w:r w:rsidRPr="001E47A0">
        <w:rPr>
          <w:sz w:val="27"/>
          <w:szCs w:val="27"/>
        </w:rPr>
        <w:t xml:space="preserve">В настоящее время на всей территории </w:t>
      </w:r>
      <w:r w:rsidR="00536C96">
        <w:rPr>
          <w:sz w:val="27"/>
          <w:szCs w:val="27"/>
        </w:rPr>
        <w:t xml:space="preserve">Никольского </w:t>
      </w:r>
      <w:r w:rsidRPr="001E47A0">
        <w:rPr>
          <w:sz w:val="27"/>
          <w:szCs w:val="27"/>
        </w:rPr>
        <w:t>сельского поселения централизованная система канализации отсутствует.</w:t>
      </w:r>
      <w:r w:rsidR="002B0D17">
        <w:rPr>
          <w:sz w:val="27"/>
          <w:szCs w:val="27"/>
        </w:rPr>
        <w:t xml:space="preserve"> Строительство централизованной системы водоотведения на будущее не планируется.</w:t>
      </w:r>
    </w:p>
    <w:p w:rsidR="00EC7759" w:rsidRDefault="00EC7759" w:rsidP="002B0D17">
      <w:pPr>
        <w:spacing w:line="360" w:lineRule="auto"/>
        <w:ind w:right="-170" w:firstLine="0"/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C7759" w:rsidRDefault="00EC7759" w:rsidP="00E60CA2">
      <w:pPr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92167" w:rsidRPr="0071627E" w:rsidRDefault="00792167" w:rsidP="0071627E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sz w:val="27"/>
          <w:szCs w:val="27"/>
        </w:rPr>
      </w:pP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="000C5201" w:rsidRPr="000C5201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3.25pt;height:503.25pt"/>
        </w:pict>
      </w:r>
    </w:p>
    <w:p w:rsidR="002869D8" w:rsidRPr="002869D8" w:rsidRDefault="000C5201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52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pict>
          <v:shape id="_x0000_i1026" type="#_x0000_t75" alt="" style="width:716.25pt;height:506.25pt"/>
        </w:pict>
      </w:r>
    </w:p>
    <w:p w:rsidR="002869D8" w:rsidRPr="002869D8" w:rsidRDefault="002869D8" w:rsidP="002869D8">
      <w:pPr>
        <w:spacing w:line="240" w:lineRule="auto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b/>
          <w:bCs/>
          <w:i/>
          <w:iCs/>
          <w:color w:val="000000"/>
          <w:sz w:val="27"/>
          <w:lang w:eastAsia="ru-RU"/>
        </w:rPr>
        <w:t> </w:t>
      </w:r>
    </w:p>
    <w:p w:rsidR="002869D8" w:rsidRPr="002869D8" w:rsidRDefault="002869D8" w:rsidP="002869D8">
      <w:pPr>
        <w:spacing w:line="240" w:lineRule="auto"/>
        <w:ind w:firstLine="0"/>
        <w:jc w:val="lef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869D8">
        <w:rPr>
          <w:rFonts w:eastAsia="Times New Roman" w:cs="Times New Roman"/>
          <w:color w:val="000000"/>
          <w:sz w:val="48"/>
          <w:szCs w:val="48"/>
          <w:bdr w:val="none" w:sz="0" w:space="0" w:color="auto" w:frame="1"/>
          <w:lang w:eastAsia="ru-RU"/>
        </w:rPr>
        <w:t> </w:t>
      </w:r>
    </w:p>
    <w:sectPr w:rsidR="002869D8" w:rsidRPr="002869D8" w:rsidSect="000B4E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03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53" w:hanging="360"/>
      </w:pPr>
      <w:rPr>
        <w:rFonts w:ascii="Symbol" w:hAnsi="Symbol"/>
      </w:rPr>
    </w:lvl>
  </w:abstractNum>
  <w:abstractNum w:abstractNumId="2">
    <w:nsid w:val="0037743C"/>
    <w:multiLevelType w:val="hybridMultilevel"/>
    <w:tmpl w:val="E6FABD3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">
    <w:nsid w:val="0EC96AB2"/>
    <w:multiLevelType w:val="hybridMultilevel"/>
    <w:tmpl w:val="E69EC67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0EA21E8"/>
    <w:multiLevelType w:val="hybridMultilevel"/>
    <w:tmpl w:val="5DC4BAF6"/>
    <w:lvl w:ilvl="0" w:tplc="142C1EA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47D90"/>
    <w:multiLevelType w:val="multilevel"/>
    <w:tmpl w:val="A9B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77927"/>
    <w:multiLevelType w:val="hybridMultilevel"/>
    <w:tmpl w:val="2FD459C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7">
    <w:nsid w:val="137C2B4C"/>
    <w:multiLevelType w:val="hybridMultilevel"/>
    <w:tmpl w:val="878A2AC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8">
    <w:nsid w:val="182B568A"/>
    <w:multiLevelType w:val="hybridMultilevel"/>
    <w:tmpl w:val="53E25F5E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9">
    <w:nsid w:val="182F04A6"/>
    <w:multiLevelType w:val="hybridMultilevel"/>
    <w:tmpl w:val="2BF4BBC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89C507F"/>
    <w:multiLevelType w:val="hybridMultilevel"/>
    <w:tmpl w:val="97C29276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1">
    <w:nsid w:val="18F06B51"/>
    <w:multiLevelType w:val="hybridMultilevel"/>
    <w:tmpl w:val="83A286F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2">
    <w:nsid w:val="1A6255A7"/>
    <w:multiLevelType w:val="multilevel"/>
    <w:tmpl w:val="7694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E59EC"/>
    <w:multiLevelType w:val="multilevel"/>
    <w:tmpl w:val="12D6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326654"/>
    <w:multiLevelType w:val="hybridMultilevel"/>
    <w:tmpl w:val="C9B84638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5">
    <w:nsid w:val="292B2187"/>
    <w:multiLevelType w:val="hybridMultilevel"/>
    <w:tmpl w:val="04AA5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361951"/>
    <w:multiLevelType w:val="hybridMultilevel"/>
    <w:tmpl w:val="FB9AF89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7">
    <w:nsid w:val="2ED302CA"/>
    <w:multiLevelType w:val="hybridMultilevel"/>
    <w:tmpl w:val="5B28934A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8">
    <w:nsid w:val="2F42298B"/>
    <w:multiLevelType w:val="hybridMultilevel"/>
    <w:tmpl w:val="EDCA16F4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9">
    <w:nsid w:val="327040F8"/>
    <w:multiLevelType w:val="hybridMultilevel"/>
    <w:tmpl w:val="64FCB896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0">
    <w:nsid w:val="39E13296"/>
    <w:multiLevelType w:val="multilevel"/>
    <w:tmpl w:val="B60E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880E7D"/>
    <w:multiLevelType w:val="multilevel"/>
    <w:tmpl w:val="EF7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DA71AA"/>
    <w:multiLevelType w:val="hybridMultilevel"/>
    <w:tmpl w:val="931AF6D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3">
    <w:nsid w:val="4B5E0B40"/>
    <w:multiLevelType w:val="hybridMultilevel"/>
    <w:tmpl w:val="9FC0093E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4">
    <w:nsid w:val="4F886104"/>
    <w:multiLevelType w:val="multilevel"/>
    <w:tmpl w:val="5C46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764CB"/>
    <w:multiLevelType w:val="multilevel"/>
    <w:tmpl w:val="107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CA04B8"/>
    <w:multiLevelType w:val="hybridMultilevel"/>
    <w:tmpl w:val="3830F3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AC01AC2"/>
    <w:multiLevelType w:val="hybridMultilevel"/>
    <w:tmpl w:val="8D7C3B0C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8">
    <w:nsid w:val="6C007AD4"/>
    <w:multiLevelType w:val="hybridMultilevel"/>
    <w:tmpl w:val="D16CBCE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9">
    <w:nsid w:val="74093B3F"/>
    <w:multiLevelType w:val="hybridMultilevel"/>
    <w:tmpl w:val="2FA67178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0">
    <w:nsid w:val="740A00ED"/>
    <w:multiLevelType w:val="multilevel"/>
    <w:tmpl w:val="6820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DD06B4"/>
    <w:multiLevelType w:val="hybridMultilevel"/>
    <w:tmpl w:val="CDB2B61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2">
    <w:nsid w:val="7A5266C8"/>
    <w:multiLevelType w:val="hybridMultilevel"/>
    <w:tmpl w:val="BF965150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3">
    <w:nsid w:val="7FB174F1"/>
    <w:multiLevelType w:val="multilevel"/>
    <w:tmpl w:val="0A8A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4"/>
  </w:num>
  <w:num w:numId="6">
    <w:abstractNumId w:val="19"/>
  </w:num>
  <w:num w:numId="7">
    <w:abstractNumId w:val="27"/>
  </w:num>
  <w:num w:numId="8">
    <w:abstractNumId w:val="23"/>
  </w:num>
  <w:num w:numId="9">
    <w:abstractNumId w:val="29"/>
  </w:num>
  <w:num w:numId="10">
    <w:abstractNumId w:val="16"/>
  </w:num>
  <w:num w:numId="11">
    <w:abstractNumId w:val="11"/>
  </w:num>
  <w:num w:numId="12">
    <w:abstractNumId w:val="31"/>
  </w:num>
  <w:num w:numId="13">
    <w:abstractNumId w:val="10"/>
  </w:num>
  <w:num w:numId="14">
    <w:abstractNumId w:val="8"/>
  </w:num>
  <w:num w:numId="15">
    <w:abstractNumId w:val="6"/>
  </w:num>
  <w:num w:numId="16">
    <w:abstractNumId w:val="22"/>
  </w:num>
  <w:num w:numId="17">
    <w:abstractNumId w:val="7"/>
  </w:num>
  <w:num w:numId="18">
    <w:abstractNumId w:val="17"/>
  </w:num>
  <w:num w:numId="19">
    <w:abstractNumId w:val="32"/>
  </w:num>
  <w:num w:numId="20">
    <w:abstractNumId w:val="2"/>
  </w:num>
  <w:num w:numId="21">
    <w:abstractNumId w:val="18"/>
  </w:num>
  <w:num w:numId="22">
    <w:abstractNumId w:val="26"/>
  </w:num>
  <w:num w:numId="23">
    <w:abstractNumId w:val="3"/>
  </w:num>
  <w:num w:numId="24">
    <w:abstractNumId w:val="15"/>
  </w:num>
  <w:num w:numId="25">
    <w:abstractNumId w:val="20"/>
  </w:num>
  <w:num w:numId="26">
    <w:abstractNumId w:val="25"/>
  </w:num>
  <w:num w:numId="27">
    <w:abstractNumId w:val="5"/>
  </w:num>
  <w:num w:numId="28">
    <w:abstractNumId w:val="12"/>
  </w:num>
  <w:num w:numId="29">
    <w:abstractNumId w:val="13"/>
  </w:num>
  <w:num w:numId="30">
    <w:abstractNumId w:val="30"/>
  </w:num>
  <w:num w:numId="31">
    <w:abstractNumId w:val="21"/>
  </w:num>
  <w:num w:numId="32">
    <w:abstractNumId w:val="33"/>
  </w:num>
  <w:num w:numId="33">
    <w:abstractNumId w:val="24"/>
  </w:num>
  <w:num w:numId="34">
    <w:abstractNumId w:val="4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0A7C59"/>
    <w:rsid w:val="00003495"/>
    <w:rsid w:val="00003B0A"/>
    <w:rsid w:val="000040EA"/>
    <w:rsid w:val="00006CED"/>
    <w:rsid w:val="000236C4"/>
    <w:rsid w:val="000317EC"/>
    <w:rsid w:val="0003244B"/>
    <w:rsid w:val="00032BA1"/>
    <w:rsid w:val="00037FC8"/>
    <w:rsid w:val="00040197"/>
    <w:rsid w:val="000408D2"/>
    <w:rsid w:val="00043697"/>
    <w:rsid w:val="00044689"/>
    <w:rsid w:val="00045B74"/>
    <w:rsid w:val="00057CE5"/>
    <w:rsid w:val="0006391A"/>
    <w:rsid w:val="0006748D"/>
    <w:rsid w:val="00067C01"/>
    <w:rsid w:val="00083D31"/>
    <w:rsid w:val="00087CCE"/>
    <w:rsid w:val="00095E96"/>
    <w:rsid w:val="000A005A"/>
    <w:rsid w:val="000A141C"/>
    <w:rsid w:val="000A5B3C"/>
    <w:rsid w:val="000A7C59"/>
    <w:rsid w:val="000B4EC9"/>
    <w:rsid w:val="000C0283"/>
    <w:rsid w:val="000C265C"/>
    <w:rsid w:val="000C5201"/>
    <w:rsid w:val="000D727D"/>
    <w:rsid w:val="000F567A"/>
    <w:rsid w:val="000F56B2"/>
    <w:rsid w:val="001046CC"/>
    <w:rsid w:val="0011120D"/>
    <w:rsid w:val="00111640"/>
    <w:rsid w:val="001149F9"/>
    <w:rsid w:val="0011618A"/>
    <w:rsid w:val="0012356A"/>
    <w:rsid w:val="00124515"/>
    <w:rsid w:val="0015196C"/>
    <w:rsid w:val="00151B26"/>
    <w:rsid w:val="00154B9B"/>
    <w:rsid w:val="00157606"/>
    <w:rsid w:val="00161571"/>
    <w:rsid w:val="00161688"/>
    <w:rsid w:val="00165D1B"/>
    <w:rsid w:val="001666B6"/>
    <w:rsid w:val="001715EF"/>
    <w:rsid w:val="001738BE"/>
    <w:rsid w:val="00176408"/>
    <w:rsid w:val="00187E5F"/>
    <w:rsid w:val="001C6CA1"/>
    <w:rsid w:val="001C7A77"/>
    <w:rsid w:val="001D3A36"/>
    <w:rsid w:val="001D6626"/>
    <w:rsid w:val="001D6FAB"/>
    <w:rsid w:val="001E15C0"/>
    <w:rsid w:val="001E47A0"/>
    <w:rsid w:val="001F351A"/>
    <w:rsid w:val="00204AA1"/>
    <w:rsid w:val="00205853"/>
    <w:rsid w:val="00211CA1"/>
    <w:rsid w:val="00227CAD"/>
    <w:rsid w:val="00234ACF"/>
    <w:rsid w:val="00235CA4"/>
    <w:rsid w:val="002448CE"/>
    <w:rsid w:val="00254572"/>
    <w:rsid w:val="00256997"/>
    <w:rsid w:val="002570AC"/>
    <w:rsid w:val="002618CD"/>
    <w:rsid w:val="0027505B"/>
    <w:rsid w:val="00277466"/>
    <w:rsid w:val="00285B08"/>
    <w:rsid w:val="002869D8"/>
    <w:rsid w:val="00295A17"/>
    <w:rsid w:val="00296E8F"/>
    <w:rsid w:val="002A3454"/>
    <w:rsid w:val="002B00F9"/>
    <w:rsid w:val="002B0D17"/>
    <w:rsid w:val="002B1351"/>
    <w:rsid w:val="002B44BA"/>
    <w:rsid w:val="002C09F1"/>
    <w:rsid w:val="002D0AB3"/>
    <w:rsid w:val="002D3145"/>
    <w:rsid w:val="002D5D4C"/>
    <w:rsid w:val="002D727A"/>
    <w:rsid w:val="002E08C2"/>
    <w:rsid w:val="002E50DC"/>
    <w:rsid w:val="002E7188"/>
    <w:rsid w:val="002F5343"/>
    <w:rsid w:val="002F76E2"/>
    <w:rsid w:val="00315132"/>
    <w:rsid w:val="0031599F"/>
    <w:rsid w:val="0034299C"/>
    <w:rsid w:val="00355E54"/>
    <w:rsid w:val="00363EF7"/>
    <w:rsid w:val="003769BE"/>
    <w:rsid w:val="003845A6"/>
    <w:rsid w:val="00387DB6"/>
    <w:rsid w:val="003A3172"/>
    <w:rsid w:val="003A6DFB"/>
    <w:rsid w:val="003B1118"/>
    <w:rsid w:val="003B5571"/>
    <w:rsid w:val="003C7212"/>
    <w:rsid w:val="003E13A6"/>
    <w:rsid w:val="003E660A"/>
    <w:rsid w:val="003F0F2F"/>
    <w:rsid w:val="003F135D"/>
    <w:rsid w:val="003F3E6E"/>
    <w:rsid w:val="003F3F0C"/>
    <w:rsid w:val="003F4948"/>
    <w:rsid w:val="003F52A9"/>
    <w:rsid w:val="004018B3"/>
    <w:rsid w:val="00414F12"/>
    <w:rsid w:val="00415B61"/>
    <w:rsid w:val="00420466"/>
    <w:rsid w:val="00427421"/>
    <w:rsid w:val="0044265C"/>
    <w:rsid w:val="00443A4B"/>
    <w:rsid w:val="00452070"/>
    <w:rsid w:val="004538ED"/>
    <w:rsid w:val="00456263"/>
    <w:rsid w:val="00460B78"/>
    <w:rsid w:val="00482813"/>
    <w:rsid w:val="0049226C"/>
    <w:rsid w:val="004928B3"/>
    <w:rsid w:val="004A1F96"/>
    <w:rsid w:val="004A4C7E"/>
    <w:rsid w:val="004B6DCF"/>
    <w:rsid w:val="004C005D"/>
    <w:rsid w:val="004D16AA"/>
    <w:rsid w:val="004D1F4E"/>
    <w:rsid w:val="004D463E"/>
    <w:rsid w:val="004E1347"/>
    <w:rsid w:val="004E24CD"/>
    <w:rsid w:val="004E471B"/>
    <w:rsid w:val="004F09FE"/>
    <w:rsid w:val="004F3646"/>
    <w:rsid w:val="00501918"/>
    <w:rsid w:val="00513960"/>
    <w:rsid w:val="00517DB9"/>
    <w:rsid w:val="00520D44"/>
    <w:rsid w:val="00520F63"/>
    <w:rsid w:val="00521309"/>
    <w:rsid w:val="00523A3C"/>
    <w:rsid w:val="00536C96"/>
    <w:rsid w:val="0054490E"/>
    <w:rsid w:val="00544B57"/>
    <w:rsid w:val="00552688"/>
    <w:rsid w:val="00564113"/>
    <w:rsid w:val="00565DDD"/>
    <w:rsid w:val="00572D45"/>
    <w:rsid w:val="00576F7F"/>
    <w:rsid w:val="0058722C"/>
    <w:rsid w:val="00593811"/>
    <w:rsid w:val="005949B0"/>
    <w:rsid w:val="005A32EF"/>
    <w:rsid w:val="005A3CE0"/>
    <w:rsid w:val="005B0AE1"/>
    <w:rsid w:val="005B13AE"/>
    <w:rsid w:val="005C78DF"/>
    <w:rsid w:val="005D02E6"/>
    <w:rsid w:val="005D41A5"/>
    <w:rsid w:val="005D433C"/>
    <w:rsid w:val="005F080C"/>
    <w:rsid w:val="005F0FF8"/>
    <w:rsid w:val="005F766A"/>
    <w:rsid w:val="006018FC"/>
    <w:rsid w:val="0061130E"/>
    <w:rsid w:val="0061183F"/>
    <w:rsid w:val="006235BB"/>
    <w:rsid w:val="00623CC2"/>
    <w:rsid w:val="00630238"/>
    <w:rsid w:val="006378D7"/>
    <w:rsid w:val="006503BE"/>
    <w:rsid w:val="006531AE"/>
    <w:rsid w:val="006708FD"/>
    <w:rsid w:val="00670D8B"/>
    <w:rsid w:val="00671DDE"/>
    <w:rsid w:val="00684AD2"/>
    <w:rsid w:val="006A5420"/>
    <w:rsid w:val="006B108B"/>
    <w:rsid w:val="006C02A3"/>
    <w:rsid w:val="006D3578"/>
    <w:rsid w:val="006E4A6B"/>
    <w:rsid w:val="006E57C1"/>
    <w:rsid w:val="006F5FAB"/>
    <w:rsid w:val="007006AF"/>
    <w:rsid w:val="00702BEF"/>
    <w:rsid w:val="0071096D"/>
    <w:rsid w:val="0071627E"/>
    <w:rsid w:val="007316EF"/>
    <w:rsid w:val="00734556"/>
    <w:rsid w:val="00734DD9"/>
    <w:rsid w:val="00736900"/>
    <w:rsid w:val="00743BCD"/>
    <w:rsid w:val="00751D4E"/>
    <w:rsid w:val="00754D92"/>
    <w:rsid w:val="00773509"/>
    <w:rsid w:val="00782F32"/>
    <w:rsid w:val="0078532F"/>
    <w:rsid w:val="0078782D"/>
    <w:rsid w:val="00791CA8"/>
    <w:rsid w:val="00791F29"/>
    <w:rsid w:val="00792167"/>
    <w:rsid w:val="00796F6D"/>
    <w:rsid w:val="007B1354"/>
    <w:rsid w:val="007B2FCB"/>
    <w:rsid w:val="007B5132"/>
    <w:rsid w:val="007B6011"/>
    <w:rsid w:val="007B6DE9"/>
    <w:rsid w:val="007C253E"/>
    <w:rsid w:val="007D2CCD"/>
    <w:rsid w:val="007E77B5"/>
    <w:rsid w:val="0080203F"/>
    <w:rsid w:val="00803BD6"/>
    <w:rsid w:val="00807269"/>
    <w:rsid w:val="008146BD"/>
    <w:rsid w:val="00824DFD"/>
    <w:rsid w:val="008277FD"/>
    <w:rsid w:val="0082786C"/>
    <w:rsid w:val="008326E1"/>
    <w:rsid w:val="00843705"/>
    <w:rsid w:val="0085600D"/>
    <w:rsid w:val="00860C0E"/>
    <w:rsid w:val="00874369"/>
    <w:rsid w:val="00884896"/>
    <w:rsid w:val="0089341C"/>
    <w:rsid w:val="008A3BD9"/>
    <w:rsid w:val="008B2464"/>
    <w:rsid w:val="008C110E"/>
    <w:rsid w:val="008C2D92"/>
    <w:rsid w:val="008D137F"/>
    <w:rsid w:val="008D4114"/>
    <w:rsid w:val="008D6170"/>
    <w:rsid w:val="008E2F05"/>
    <w:rsid w:val="008E360F"/>
    <w:rsid w:val="008E405A"/>
    <w:rsid w:val="008F41E1"/>
    <w:rsid w:val="008F5A75"/>
    <w:rsid w:val="0090729A"/>
    <w:rsid w:val="00911809"/>
    <w:rsid w:val="00913E43"/>
    <w:rsid w:val="00932C1C"/>
    <w:rsid w:val="00935FB0"/>
    <w:rsid w:val="00952032"/>
    <w:rsid w:val="00952D36"/>
    <w:rsid w:val="009557BF"/>
    <w:rsid w:val="00962AC2"/>
    <w:rsid w:val="00973D35"/>
    <w:rsid w:val="00991623"/>
    <w:rsid w:val="009918FD"/>
    <w:rsid w:val="00991A52"/>
    <w:rsid w:val="00997862"/>
    <w:rsid w:val="009A0F4E"/>
    <w:rsid w:val="009A2A56"/>
    <w:rsid w:val="009B0131"/>
    <w:rsid w:val="009B41C5"/>
    <w:rsid w:val="009B4B36"/>
    <w:rsid w:val="009C6BB4"/>
    <w:rsid w:val="009D3014"/>
    <w:rsid w:val="009D3C3B"/>
    <w:rsid w:val="009E1F2A"/>
    <w:rsid w:val="009E6399"/>
    <w:rsid w:val="009E775F"/>
    <w:rsid w:val="009F3C78"/>
    <w:rsid w:val="009F5461"/>
    <w:rsid w:val="00A01DB6"/>
    <w:rsid w:val="00A1258C"/>
    <w:rsid w:val="00A12B29"/>
    <w:rsid w:val="00A21C3D"/>
    <w:rsid w:val="00A46E7C"/>
    <w:rsid w:val="00A56D99"/>
    <w:rsid w:val="00A62B39"/>
    <w:rsid w:val="00A729B3"/>
    <w:rsid w:val="00A76941"/>
    <w:rsid w:val="00A86A49"/>
    <w:rsid w:val="00A91515"/>
    <w:rsid w:val="00A9178C"/>
    <w:rsid w:val="00AA2023"/>
    <w:rsid w:val="00AC4044"/>
    <w:rsid w:val="00AC626E"/>
    <w:rsid w:val="00AD13B9"/>
    <w:rsid w:val="00AF1C15"/>
    <w:rsid w:val="00AF2A87"/>
    <w:rsid w:val="00AF66CC"/>
    <w:rsid w:val="00B02BB0"/>
    <w:rsid w:val="00B11C3C"/>
    <w:rsid w:val="00B124F5"/>
    <w:rsid w:val="00B214A4"/>
    <w:rsid w:val="00B23476"/>
    <w:rsid w:val="00B32F62"/>
    <w:rsid w:val="00B352D4"/>
    <w:rsid w:val="00B5440C"/>
    <w:rsid w:val="00B74BC5"/>
    <w:rsid w:val="00B76A48"/>
    <w:rsid w:val="00B8214F"/>
    <w:rsid w:val="00B840C3"/>
    <w:rsid w:val="00B90877"/>
    <w:rsid w:val="00B9526C"/>
    <w:rsid w:val="00B95A3C"/>
    <w:rsid w:val="00BC116B"/>
    <w:rsid w:val="00BC17C6"/>
    <w:rsid w:val="00BC1F6A"/>
    <w:rsid w:val="00BC563D"/>
    <w:rsid w:val="00BC6E27"/>
    <w:rsid w:val="00BC75AD"/>
    <w:rsid w:val="00BD2FA8"/>
    <w:rsid w:val="00BE54F3"/>
    <w:rsid w:val="00C0145B"/>
    <w:rsid w:val="00C10FBA"/>
    <w:rsid w:val="00C239AF"/>
    <w:rsid w:val="00C276DC"/>
    <w:rsid w:val="00C301AB"/>
    <w:rsid w:val="00C342FA"/>
    <w:rsid w:val="00C40672"/>
    <w:rsid w:val="00C41D31"/>
    <w:rsid w:val="00C521DD"/>
    <w:rsid w:val="00C52AA8"/>
    <w:rsid w:val="00C60638"/>
    <w:rsid w:val="00C61A11"/>
    <w:rsid w:val="00C66ABD"/>
    <w:rsid w:val="00C70C8C"/>
    <w:rsid w:val="00C71D6A"/>
    <w:rsid w:val="00C72446"/>
    <w:rsid w:val="00C72F56"/>
    <w:rsid w:val="00C8615D"/>
    <w:rsid w:val="00C901F3"/>
    <w:rsid w:val="00C945AA"/>
    <w:rsid w:val="00CA2CAA"/>
    <w:rsid w:val="00CB3D44"/>
    <w:rsid w:val="00CC0689"/>
    <w:rsid w:val="00CC4298"/>
    <w:rsid w:val="00CC6CF6"/>
    <w:rsid w:val="00CC7209"/>
    <w:rsid w:val="00CD20B7"/>
    <w:rsid w:val="00CD64CC"/>
    <w:rsid w:val="00CD7462"/>
    <w:rsid w:val="00CE69DA"/>
    <w:rsid w:val="00CE7500"/>
    <w:rsid w:val="00CF1715"/>
    <w:rsid w:val="00CF1B2A"/>
    <w:rsid w:val="00CF7F90"/>
    <w:rsid w:val="00D01048"/>
    <w:rsid w:val="00D020ED"/>
    <w:rsid w:val="00D02487"/>
    <w:rsid w:val="00D02D09"/>
    <w:rsid w:val="00D05620"/>
    <w:rsid w:val="00D1119A"/>
    <w:rsid w:val="00D12487"/>
    <w:rsid w:val="00D12FE1"/>
    <w:rsid w:val="00D14A4E"/>
    <w:rsid w:val="00D37010"/>
    <w:rsid w:val="00D56343"/>
    <w:rsid w:val="00D60EEA"/>
    <w:rsid w:val="00D61D15"/>
    <w:rsid w:val="00D62565"/>
    <w:rsid w:val="00D7089E"/>
    <w:rsid w:val="00D752F8"/>
    <w:rsid w:val="00D808C5"/>
    <w:rsid w:val="00D83DE0"/>
    <w:rsid w:val="00D935FD"/>
    <w:rsid w:val="00DA03FA"/>
    <w:rsid w:val="00DB2F46"/>
    <w:rsid w:val="00DB6BF4"/>
    <w:rsid w:val="00DC14AA"/>
    <w:rsid w:val="00DC27E1"/>
    <w:rsid w:val="00DC3CCB"/>
    <w:rsid w:val="00DC459A"/>
    <w:rsid w:val="00DD03C0"/>
    <w:rsid w:val="00DD6A2F"/>
    <w:rsid w:val="00DD7F78"/>
    <w:rsid w:val="00DE3250"/>
    <w:rsid w:val="00DE6403"/>
    <w:rsid w:val="00E0490A"/>
    <w:rsid w:val="00E17ADB"/>
    <w:rsid w:val="00E26BBA"/>
    <w:rsid w:val="00E273FC"/>
    <w:rsid w:val="00E30684"/>
    <w:rsid w:val="00E33DB3"/>
    <w:rsid w:val="00E41200"/>
    <w:rsid w:val="00E60CA2"/>
    <w:rsid w:val="00E640B9"/>
    <w:rsid w:val="00E72F83"/>
    <w:rsid w:val="00E837CD"/>
    <w:rsid w:val="00E90E95"/>
    <w:rsid w:val="00E921F0"/>
    <w:rsid w:val="00E9358E"/>
    <w:rsid w:val="00EB7C73"/>
    <w:rsid w:val="00EC7759"/>
    <w:rsid w:val="00EE2C0F"/>
    <w:rsid w:val="00EE4DD9"/>
    <w:rsid w:val="00EF5DFB"/>
    <w:rsid w:val="00EF5FDF"/>
    <w:rsid w:val="00F0526B"/>
    <w:rsid w:val="00F16BD0"/>
    <w:rsid w:val="00F21C04"/>
    <w:rsid w:val="00F22D0E"/>
    <w:rsid w:val="00F244EF"/>
    <w:rsid w:val="00F2659E"/>
    <w:rsid w:val="00F272C9"/>
    <w:rsid w:val="00F41937"/>
    <w:rsid w:val="00F447B0"/>
    <w:rsid w:val="00F46F2F"/>
    <w:rsid w:val="00F572B4"/>
    <w:rsid w:val="00F62505"/>
    <w:rsid w:val="00F8077E"/>
    <w:rsid w:val="00F81606"/>
    <w:rsid w:val="00F817F2"/>
    <w:rsid w:val="00F850E0"/>
    <w:rsid w:val="00F8545D"/>
    <w:rsid w:val="00F86EA5"/>
    <w:rsid w:val="00F8700B"/>
    <w:rsid w:val="00F875FC"/>
    <w:rsid w:val="00FB3A17"/>
    <w:rsid w:val="00FB656A"/>
    <w:rsid w:val="00FB7373"/>
    <w:rsid w:val="00FB76E7"/>
    <w:rsid w:val="00FC4F3A"/>
    <w:rsid w:val="00FC6FB8"/>
    <w:rsid w:val="00FE4350"/>
    <w:rsid w:val="00FE52C0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59"/>
    <w:pPr>
      <w:spacing w:after="0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0A7C59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4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C59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table" w:styleId="a3">
    <w:name w:val="Table Grid"/>
    <w:basedOn w:val="a1"/>
    <w:uiPriority w:val="59"/>
    <w:rsid w:val="000A7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7C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59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unhideWhenUsed/>
    <w:qFormat/>
    <w:rsid w:val="000A7C5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0A7C59"/>
    <w:pPr>
      <w:spacing w:after="100"/>
    </w:pPr>
  </w:style>
  <w:style w:type="character" w:styleId="a7">
    <w:name w:val="Hyperlink"/>
    <w:basedOn w:val="a0"/>
    <w:uiPriority w:val="99"/>
    <w:unhideWhenUsed/>
    <w:rsid w:val="000A7C59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0A7C5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rsid w:val="000A7C59"/>
    <w:rPr>
      <w:rFonts w:ascii="Times New Roman" w:hAnsi="Times New Roman"/>
      <w:sz w:val="26"/>
    </w:rPr>
  </w:style>
  <w:style w:type="paragraph" w:styleId="aa">
    <w:name w:val="footer"/>
    <w:basedOn w:val="a"/>
    <w:link w:val="ab"/>
    <w:uiPriority w:val="99"/>
    <w:semiHidden/>
    <w:unhideWhenUsed/>
    <w:rsid w:val="000A7C5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C59"/>
    <w:rPr>
      <w:rFonts w:ascii="Times New Roman" w:hAnsi="Times New Roman"/>
      <w:sz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0A7C59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A7C59"/>
    <w:pPr>
      <w:spacing w:after="100"/>
      <w:ind w:left="440"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20">
    <w:name w:val="Заголовок 2 Знак"/>
    <w:basedOn w:val="a0"/>
    <w:link w:val="2"/>
    <w:uiPriority w:val="9"/>
    <w:rsid w:val="008E4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uiPriority w:val="99"/>
    <w:unhideWhenUsed/>
    <w:rsid w:val="008E405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6170"/>
    <w:rPr>
      <w:b/>
      <w:bCs/>
    </w:rPr>
  </w:style>
  <w:style w:type="paragraph" w:styleId="ae">
    <w:name w:val="No Spacing"/>
    <w:uiPriority w:val="1"/>
    <w:qFormat/>
    <w:rsid w:val="00161571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af">
    <w:name w:val="List Paragraph"/>
    <w:basedOn w:val="a"/>
    <w:uiPriority w:val="34"/>
    <w:qFormat/>
    <w:rsid w:val="00161571"/>
    <w:pPr>
      <w:ind w:left="720"/>
      <w:contextualSpacing/>
    </w:pPr>
  </w:style>
  <w:style w:type="character" w:styleId="af0">
    <w:name w:val="Emphasis"/>
    <w:basedOn w:val="a0"/>
    <w:uiPriority w:val="20"/>
    <w:qFormat/>
    <w:rsid w:val="000408D2"/>
    <w:rPr>
      <w:i/>
      <w:iCs/>
    </w:rPr>
  </w:style>
  <w:style w:type="character" w:customStyle="1" w:styleId="apple-converted-space">
    <w:name w:val="apple-converted-space"/>
    <w:basedOn w:val="a0"/>
    <w:rsid w:val="002869D8"/>
  </w:style>
  <w:style w:type="paragraph" w:styleId="af1">
    <w:name w:val="Body Text"/>
    <w:aliases w:val=" Знак1 Знак,bt,text,Body Text2,Основной текст1,Знак1 Знак,Основной текст Знак1,Основной текст Знак Знак,Îñíîâíîé òåêñò1,Iniiaiie oaeno1,Основной тек,Знак Знак Знак, Знак Знак Знак, Знак Знак Знак Знак, Знак Знак, Зна"/>
    <w:basedOn w:val="a"/>
    <w:link w:val="af2"/>
    <w:semiHidden/>
    <w:rsid w:val="00952032"/>
    <w:pPr>
      <w:spacing w:line="240" w:lineRule="auto"/>
      <w:ind w:firstLine="0"/>
    </w:pPr>
    <w:rPr>
      <w:rFonts w:eastAsia="Times New Roman" w:cs="Arial"/>
      <w:sz w:val="24"/>
      <w:szCs w:val="24"/>
      <w:lang w:eastAsia="ru-RU"/>
    </w:rPr>
  </w:style>
  <w:style w:type="character" w:customStyle="1" w:styleId="af2">
    <w:name w:val="Основной текст Знак"/>
    <w:aliases w:val=" Знак1 Знак Знак,bt Знак,text Знак,Body Text2 Знак,Основной текст1 Знак,Знак1 Знак Знак,Основной текст Знак1 Знак,Основной текст Знак Знак Знак,Îñíîâíîé òåêñò1 Знак,Iniiaiie oaeno1 Знак,Основной тек Знак,Знак Знак Знак Знак, Зна Знак"/>
    <w:basedOn w:val="a0"/>
    <w:link w:val="af1"/>
    <w:semiHidden/>
    <w:rsid w:val="00952032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3">
    <w:name w:val="Основной"/>
    <w:basedOn w:val="a"/>
    <w:rsid w:val="00952032"/>
    <w:pPr>
      <w:overflowPunct w:val="0"/>
      <w:autoSpaceDE w:val="0"/>
      <w:autoSpaceDN w:val="0"/>
      <w:adjustRightInd w:val="0"/>
      <w:spacing w:line="240" w:lineRule="auto"/>
    </w:pPr>
    <w:rPr>
      <w:rFonts w:eastAsia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C3C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писок маркир"/>
    <w:basedOn w:val="a"/>
    <w:semiHidden/>
    <w:rsid w:val="00C66ABD"/>
    <w:pPr>
      <w:spacing w:line="360" w:lineRule="auto"/>
      <w:ind w:firstLine="54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5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AFE6A-18FD-4CDC-8132-3DD26BED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31</Pages>
  <Words>8381</Words>
  <Characters>47778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2016-06-02T12:33:00Z</dcterms:created>
  <dcterms:modified xsi:type="dcterms:W3CDTF">2017-01-13T05:44:00Z</dcterms:modified>
</cp:coreProperties>
</file>