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A4" w:rsidRPr="005E03DD" w:rsidRDefault="005E03DD" w:rsidP="00F57EA4">
      <w:pPr>
        <w:jc w:val="center"/>
        <w:rPr>
          <w:rFonts w:ascii="Arial" w:hAnsi="Arial" w:cs="Arial"/>
          <w:b/>
          <w:sz w:val="24"/>
          <w:szCs w:val="24"/>
        </w:rPr>
      </w:pPr>
      <w:r w:rsidRPr="005E03DD">
        <w:rPr>
          <w:rFonts w:ascii="Arial" w:hAnsi="Arial" w:cs="Arial"/>
          <w:b/>
        </w:rPr>
        <w:t>Информация о нормотворческой деятельности администрации Муравльского сельского поселения за 2022 год</w:t>
      </w:r>
    </w:p>
    <w:tbl>
      <w:tblPr>
        <w:tblStyle w:val="a3"/>
        <w:tblW w:w="0" w:type="auto"/>
        <w:tblLook w:val="04A0" w:firstRow="1" w:lastRow="0" w:firstColumn="1" w:lastColumn="0" w:noHBand="0" w:noVBand="1"/>
      </w:tblPr>
      <w:tblGrid>
        <w:gridCol w:w="722"/>
        <w:gridCol w:w="7075"/>
        <w:gridCol w:w="24"/>
        <w:gridCol w:w="1749"/>
      </w:tblGrid>
      <w:tr w:rsidR="005E03DD" w:rsidTr="008419D9">
        <w:tc>
          <w:tcPr>
            <w:tcW w:w="722" w:type="dxa"/>
            <w:tcBorders>
              <w:right w:val="single" w:sz="4" w:space="0" w:color="auto"/>
            </w:tcBorders>
          </w:tcPr>
          <w:p w:rsidR="005E03DD" w:rsidRPr="00EC512B" w:rsidRDefault="005E03DD" w:rsidP="00F57EA4">
            <w:pPr>
              <w:jc w:val="center"/>
              <w:rPr>
                <w:rFonts w:ascii="Arial" w:hAnsi="Arial" w:cs="Arial"/>
                <w:sz w:val="24"/>
                <w:szCs w:val="24"/>
              </w:rPr>
            </w:pPr>
            <w:r w:rsidRPr="00EC512B">
              <w:rPr>
                <w:rFonts w:ascii="Arial" w:hAnsi="Arial" w:cs="Arial"/>
                <w:sz w:val="24"/>
                <w:szCs w:val="24"/>
              </w:rPr>
              <w:t xml:space="preserve">№ </w:t>
            </w:r>
            <w:proofErr w:type="gramStart"/>
            <w:r w:rsidRPr="00EC512B">
              <w:rPr>
                <w:rFonts w:ascii="Arial" w:hAnsi="Arial" w:cs="Arial"/>
                <w:sz w:val="24"/>
                <w:szCs w:val="24"/>
              </w:rPr>
              <w:t>п</w:t>
            </w:r>
            <w:proofErr w:type="gramEnd"/>
            <w:r w:rsidRPr="00EC512B">
              <w:rPr>
                <w:rFonts w:ascii="Arial" w:hAnsi="Arial" w:cs="Arial"/>
                <w:sz w:val="24"/>
                <w:szCs w:val="24"/>
              </w:rPr>
              <w:t>/п</w:t>
            </w:r>
          </w:p>
        </w:tc>
        <w:tc>
          <w:tcPr>
            <w:tcW w:w="7099" w:type="dxa"/>
            <w:gridSpan w:val="2"/>
            <w:tcBorders>
              <w:left w:val="single" w:sz="4" w:space="0" w:color="auto"/>
            </w:tcBorders>
          </w:tcPr>
          <w:p w:rsidR="005E03DD" w:rsidRDefault="005E03DD" w:rsidP="00F57EA4">
            <w:pPr>
              <w:jc w:val="center"/>
              <w:rPr>
                <w:rFonts w:ascii="Arial" w:hAnsi="Arial" w:cs="Arial"/>
                <w:b/>
                <w:sz w:val="24"/>
                <w:szCs w:val="24"/>
              </w:rPr>
            </w:pPr>
            <w:r>
              <w:rPr>
                <w:rFonts w:ascii="Arial" w:hAnsi="Arial" w:cs="Arial"/>
                <w:bCs/>
                <w:color w:val="000000"/>
                <w:sz w:val="24"/>
                <w:szCs w:val="24"/>
              </w:rPr>
              <w:t>Н</w:t>
            </w:r>
            <w:r w:rsidRPr="004B6ED1">
              <w:rPr>
                <w:rFonts w:ascii="Arial" w:hAnsi="Arial" w:cs="Arial"/>
                <w:bCs/>
                <w:color w:val="000000"/>
                <w:sz w:val="24"/>
                <w:szCs w:val="24"/>
              </w:rPr>
              <w:t>аименование НПА</w:t>
            </w:r>
          </w:p>
        </w:tc>
        <w:tc>
          <w:tcPr>
            <w:tcW w:w="1749" w:type="dxa"/>
          </w:tcPr>
          <w:p w:rsidR="005E03DD" w:rsidRPr="005E03DD" w:rsidRDefault="005E03DD" w:rsidP="00F57EA4">
            <w:pPr>
              <w:jc w:val="center"/>
              <w:rPr>
                <w:rFonts w:ascii="Arial" w:hAnsi="Arial" w:cs="Arial"/>
                <w:sz w:val="24"/>
                <w:szCs w:val="24"/>
              </w:rPr>
            </w:pPr>
            <w:r>
              <w:rPr>
                <w:rFonts w:ascii="Arial" w:hAnsi="Arial" w:cs="Arial"/>
                <w:sz w:val="24"/>
                <w:szCs w:val="24"/>
              </w:rPr>
              <w:t>Номер и д</w:t>
            </w:r>
            <w:r w:rsidRPr="005E03DD">
              <w:rPr>
                <w:rFonts w:ascii="Arial" w:hAnsi="Arial" w:cs="Arial"/>
                <w:sz w:val="24"/>
                <w:szCs w:val="24"/>
              </w:rPr>
              <w:t>ата принятия</w:t>
            </w:r>
          </w:p>
        </w:tc>
      </w:tr>
      <w:tr w:rsidR="005E03DD" w:rsidTr="008419D9">
        <w:tc>
          <w:tcPr>
            <w:tcW w:w="722" w:type="dxa"/>
            <w:tcBorders>
              <w:right w:val="single" w:sz="4" w:space="0" w:color="auto"/>
            </w:tcBorders>
          </w:tcPr>
          <w:p w:rsidR="005E03DD" w:rsidRPr="005E03DD" w:rsidRDefault="005E03DD" w:rsidP="00F57EA4">
            <w:pPr>
              <w:jc w:val="center"/>
              <w:rPr>
                <w:rFonts w:ascii="Arial" w:hAnsi="Arial" w:cs="Arial"/>
                <w:sz w:val="24"/>
                <w:szCs w:val="24"/>
              </w:rPr>
            </w:pPr>
            <w:r w:rsidRPr="005E03DD">
              <w:rPr>
                <w:rFonts w:ascii="Arial" w:hAnsi="Arial" w:cs="Arial"/>
                <w:sz w:val="24"/>
                <w:szCs w:val="24"/>
              </w:rPr>
              <w:t>1</w:t>
            </w:r>
          </w:p>
        </w:tc>
        <w:tc>
          <w:tcPr>
            <w:tcW w:w="7075" w:type="dxa"/>
            <w:tcBorders>
              <w:right w:val="single" w:sz="4" w:space="0" w:color="auto"/>
            </w:tcBorders>
          </w:tcPr>
          <w:p w:rsidR="005E03DD" w:rsidRPr="005E03DD" w:rsidRDefault="005E03DD" w:rsidP="005E03DD">
            <w:pPr>
              <w:jc w:val="both"/>
              <w:rPr>
                <w:rFonts w:ascii="Arial" w:hAnsi="Arial" w:cs="Arial"/>
                <w:sz w:val="24"/>
                <w:szCs w:val="24"/>
              </w:rPr>
            </w:pPr>
            <w:r>
              <w:rPr>
                <w:rFonts w:ascii="Arial" w:hAnsi="Arial" w:cs="Arial"/>
                <w:sz w:val="24"/>
                <w:szCs w:val="24"/>
              </w:rPr>
              <w:t xml:space="preserve"> </w:t>
            </w:r>
            <w:r w:rsidRPr="005E03DD">
              <w:rPr>
                <w:rFonts w:ascii="Arial" w:hAnsi="Arial" w:cs="Arial"/>
                <w:sz w:val="24"/>
                <w:szCs w:val="24"/>
              </w:rPr>
              <w:t>Об утверждении Положения «Об организации и осуществлении первичного воинского учёта граждан на территории Муравльского сельского поселения</w:t>
            </w:r>
          </w:p>
        </w:tc>
        <w:tc>
          <w:tcPr>
            <w:tcW w:w="1773" w:type="dxa"/>
            <w:gridSpan w:val="2"/>
            <w:tcBorders>
              <w:left w:val="single" w:sz="4" w:space="0" w:color="auto"/>
            </w:tcBorders>
          </w:tcPr>
          <w:p w:rsidR="005E03DD" w:rsidRDefault="005E03DD" w:rsidP="00F57EA4">
            <w:pPr>
              <w:jc w:val="center"/>
              <w:rPr>
                <w:rFonts w:ascii="Arial" w:hAnsi="Arial" w:cs="Arial"/>
                <w:sz w:val="24"/>
                <w:szCs w:val="24"/>
              </w:rPr>
            </w:pPr>
            <w:r w:rsidRPr="005E03DD">
              <w:rPr>
                <w:rFonts w:ascii="Arial" w:hAnsi="Arial" w:cs="Arial"/>
                <w:sz w:val="24"/>
                <w:szCs w:val="24"/>
              </w:rPr>
              <w:t>10.01.2022</w:t>
            </w:r>
          </w:p>
          <w:p w:rsidR="005E03DD" w:rsidRPr="005E03DD" w:rsidRDefault="005E03DD" w:rsidP="00F57EA4">
            <w:pPr>
              <w:jc w:val="center"/>
              <w:rPr>
                <w:rFonts w:ascii="Arial" w:hAnsi="Arial" w:cs="Arial"/>
                <w:sz w:val="24"/>
                <w:szCs w:val="24"/>
              </w:rPr>
            </w:pPr>
            <w:r>
              <w:rPr>
                <w:rFonts w:ascii="Arial" w:hAnsi="Arial" w:cs="Arial"/>
                <w:sz w:val="24"/>
                <w:szCs w:val="24"/>
              </w:rPr>
              <w:t>№ 1</w:t>
            </w:r>
          </w:p>
        </w:tc>
      </w:tr>
      <w:tr w:rsidR="005E03DD" w:rsidTr="008419D9">
        <w:tc>
          <w:tcPr>
            <w:tcW w:w="722" w:type="dxa"/>
            <w:tcBorders>
              <w:right w:val="single" w:sz="4" w:space="0" w:color="auto"/>
            </w:tcBorders>
          </w:tcPr>
          <w:p w:rsidR="005E03DD" w:rsidRPr="005E03DD" w:rsidRDefault="005E03DD" w:rsidP="00F57EA4">
            <w:pPr>
              <w:jc w:val="center"/>
              <w:rPr>
                <w:rFonts w:ascii="Arial" w:hAnsi="Arial" w:cs="Arial"/>
                <w:sz w:val="24"/>
                <w:szCs w:val="24"/>
              </w:rPr>
            </w:pPr>
            <w:r>
              <w:rPr>
                <w:rFonts w:ascii="Arial" w:hAnsi="Arial" w:cs="Arial"/>
                <w:sz w:val="24"/>
                <w:szCs w:val="24"/>
              </w:rPr>
              <w:t>2</w:t>
            </w:r>
          </w:p>
        </w:tc>
        <w:tc>
          <w:tcPr>
            <w:tcW w:w="7075" w:type="dxa"/>
            <w:tcBorders>
              <w:right w:val="single" w:sz="4" w:space="0" w:color="auto"/>
            </w:tcBorders>
          </w:tcPr>
          <w:p w:rsidR="005E03DD" w:rsidRPr="005E03DD" w:rsidRDefault="005E03DD" w:rsidP="005E03DD">
            <w:pPr>
              <w:jc w:val="both"/>
              <w:rPr>
                <w:rFonts w:ascii="Arial" w:hAnsi="Arial" w:cs="Arial"/>
                <w:sz w:val="24"/>
                <w:szCs w:val="24"/>
              </w:rPr>
            </w:pPr>
            <w:r w:rsidRPr="005E03DD">
              <w:rPr>
                <w:rFonts w:ascii="Arial" w:hAnsi="Arial" w:cs="Arial"/>
                <w:sz w:val="24"/>
                <w:szCs w:val="24"/>
              </w:rPr>
              <w:t xml:space="preserve">       О закреплении полномочий администратора доходов бюджета Муравльского сельского поселения Троснянского района Орловской области</w:t>
            </w:r>
          </w:p>
        </w:tc>
        <w:tc>
          <w:tcPr>
            <w:tcW w:w="1773" w:type="dxa"/>
            <w:gridSpan w:val="2"/>
            <w:tcBorders>
              <w:left w:val="single" w:sz="4" w:space="0" w:color="auto"/>
            </w:tcBorders>
          </w:tcPr>
          <w:p w:rsidR="005E03DD" w:rsidRPr="005E03DD" w:rsidRDefault="005E03DD" w:rsidP="005E03DD">
            <w:pPr>
              <w:jc w:val="center"/>
              <w:rPr>
                <w:rFonts w:ascii="Arial" w:hAnsi="Arial" w:cs="Arial"/>
                <w:sz w:val="24"/>
                <w:szCs w:val="24"/>
              </w:rPr>
            </w:pPr>
            <w:r w:rsidRPr="005E03DD">
              <w:rPr>
                <w:rFonts w:ascii="Arial" w:hAnsi="Arial" w:cs="Arial"/>
                <w:sz w:val="24"/>
                <w:szCs w:val="24"/>
              </w:rPr>
              <w:t>11.01.2022</w:t>
            </w:r>
          </w:p>
          <w:p w:rsidR="005E03DD" w:rsidRPr="005E03DD" w:rsidRDefault="005E03DD" w:rsidP="005E03DD">
            <w:pPr>
              <w:jc w:val="center"/>
              <w:rPr>
                <w:rFonts w:ascii="Arial" w:hAnsi="Arial" w:cs="Arial"/>
                <w:sz w:val="24"/>
                <w:szCs w:val="24"/>
              </w:rPr>
            </w:pPr>
            <w:r w:rsidRPr="005E03DD">
              <w:rPr>
                <w:rFonts w:ascii="Arial" w:hAnsi="Arial" w:cs="Arial"/>
                <w:sz w:val="24"/>
                <w:szCs w:val="24"/>
              </w:rPr>
              <w:t xml:space="preserve"> № 3</w:t>
            </w:r>
          </w:p>
        </w:tc>
      </w:tr>
      <w:tr w:rsidR="005E03DD" w:rsidTr="008419D9">
        <w:tc>
          <w:tcPr>
            <w:tcW w:w="722" w:type="dxa"/>
            <w:tcBorders>
              <w:right w:val="single" w:sz="4" w:space="0" w:color="auto"/>
            </w:tcBorders>
          </w:tcPr>
          <w:p w:rsidR="005E03DD" w:rsidRPr="00EC512B" w:rsidRDefault="005E03DD" w:rsidP="00F57EA4">
            <w:pPr>
              <w:jc w:val="center"/>
              <w:rPr>
                <w:rFonts w:ascii="Arial" w:hAnsi="Arial" w:cs="Arial"/>
                <w:sz w:val="24"/>
                <w:szCs w:val="24"/>
              </w:rPr>
            </w:pPr>
            <w:r>
              <w:rPr>
                <w:rFonts w:ascii="Arial" w:hAnsi="Arial" w:cs="Arial"/>
                <w:sz w:val="24"/>
                <w:szCs w:val="24"/>
              </w:rPr>
              <w:t>3</w:t>
            </w:r>
          </w:p>
        </w:tc>
        <w:tc>
          <w:tcPr>
            <w:tcW w:w="7099" w:type="dxa"/>
            <w:gridSpan w:val="2"/>
            <w:tcBorders>
              <w:left w:val="single" w:sz="4" w:space="0" w:color="auto"/>
              <w:right w:val="single" w:sz="4" w:space="0" w:color="auto"/>
            </w:tcBorders>
          </w:tcPr>
          <w:p w:rsidR="005E03DD" w:rsidRPr="005E03DD" w:rsidRDefault="005E03DD" w:rsidP="00AB2988">
            <w:pPr>
              <w:jc w:val="both"/>
              <w:rPr>
                <w:rFonts w:ascii="Arial" w:hAnsi="Arial" w:cs="Arial"/>
                <w:sz w:val="24"/>
                <w:szCs w:val="24"/>
              </w:rPr>
            </w:pPr>
            <w:r w:rsidRPr="005E03DD">
              <w:rPr>
                <w:rFonts w:ascii="Arial" w:hAnsi="Arial" w:cs="Arial"/>
                <w:sz w:val="24"/>
                <w:szCs w:val="24"/>
              </w:rPr>
              <w:t xml:space="preserve">О внесении изменений и дополнений к постановлению № 8 от 18.02.2019 «Об утверждении административного регламента предоставления муниципальной услуги «Выдача документов (выписок из </w:t>
            </w:r>
            <w:proofErr w:type="spellStart"/>
            <w:r w:rsidRPr="005E03DD">
              <w:rPr>
                <w:rFonts w:ascii="Arial" w:hAnsi="Arial" w:cs="Arial"/>
                <w:sz w:val="24"/>
                <w:szCs w:val="24"/>
              </w:rPr>
              <w:t>похозяйственных</w:t>
            </w:r>
            <w:proofErr w:type="spellEnd"/>
            <w:r w:rsidRPr="005E03DD">
              <w:rPr>
                <w:rFonts w:ascii="Arial" w:hAnsi="Arial" w:cs="Arial"/>
                <w:sz w:val="24"/>
                <w:szCs w:val="24"/>
              </w:rPr>
              <w:t xml:space="preserve"> книг, справок и иных документов)»</w:t>
            </w:r>
          </w:p>
        </w:tc>
        <w:tc>
          <w:tcPr>
            <w:tcW w:w="1749" w:type="dxa"/>
            <w:tcBorders>
              <w:left w:val="single" w:sz="4" w:space="0" w:color="auto"/>
            </w:tcBorders>
          </w:tcPr>
          <w:p w:rsidR="005E03DD" w:rsidRDefault="005E03DD" w:rsidP="00AB2988">
            <w:pPr>
              <w:spacing w:line="240" w:lineRule="exact"/>
              <w:jc w:val="both"/>
              <w:rPr>
                <w:rFonts w:ascii="Arial" w:hAnsi="Arial" w:cs="Arial"/>
                <w:bCs/>
                <w:color w:val="000000"/>
                <w:sz w:val="24"/>
                <w:szCs w:val="24"/>
              </w:rPr>
            </w:pPr>
            <w:r w:rsidRPr="005E03DD">
              <w:rPr>
                <w:rFonts w:ascii="Arial" w:hAnsi="Arial" w:cs="Arial"/>
                <w:bCs/>
                <w:color w:val="000000"/>
                <w:sz w:val="24"/>
                <w:szCs w:val="24"/>
              </w:rPr>
              <w:t>17.01.2022</w:t>
            </w:r>
          </w:p>
          <w:p w:rsidR="005E03DD" w:rsidRPr="00AB2988" w:rsidRDefault="005E03DD" w:rsidP="00AB2988">
            <w:pPr>
              <w:spacing w:line="240" w:lineRule="exact"/>
              <w:jc w:val="both"/>
              <w:rPr>
                <w:rFonts w:ascii="Arial" w:hAnsi="Arial" w:cs="Arial"/>
                <w:bCs/>
                <w:color w:val="000000"/>
                <w:sz w:val="24"/>
                <w:szCs w:val="24"/>
              </w:rPr>
            </w:pPr>
            <w:r w:rsidRPr="005E03DD">
              <w:rPr>
                <w:rFonts w:ascii="Arial" w:hAnsi="Arial" w:cs="Arial"/>
                <w:bCs/>
                <w:color w:val="000000"/>
                <w:sz w:val="24"/>
                <w:szCs w:val="24"/>
              </w:rPr>
              <w:t xml:space="preserve"> № 4</w:t>
            </w:r>
          </w:p>
        </w:tc>
      </w:tr>
      <w:tr w:rsidR="005E03DD" w:rsidTr="008419D9">
        <w:tc>
          <w:tcPr>
            <w:tcW w:w="722" w:type="dxa"/>
            <w:tcBorders>
              <w:right w:val="single" w:sz="4" w:space="0" w:color="auto"/>
            </w:tcBorders>
          </w:tcPr>
          <w:p w:rsidR="005E03DD" w:rsidRPr="00EC512B" w:rsidRDefault="005E03DD" w:rsidP="00F57EA4">
            <w:pPr>
              <w:jc w:val="center"/>
              <w:rPr>
                <w:rFonts w:ascii="Arial" w:hAnsi="Arial" w:cs="Arial"/>
                <w:sz w:val="24"/>
                <w:szCs w:val="24"/>
              </w:rPr>
            </w:pPr>
            <w:r>
              <w:rPr>
                <w:rFonts w:ascii="Arial" w:hAnsi="Arial" w:cs="Arial"/>
                <w:sz w:val="24"/>
                <w:szCs w:val="24"/>
              </w:rPr>
              <w:t>4</w:t>
            </w:r>
          </w:p>
        </w:tc>
        <w:tc>
          <w:tcPr>
            <w:tcW w:w="7099" w:type="dxa"/>
            <w:gridSpan w:val="2"/>
            <w:tcBorders>
              <w:left w:val="single" w:sz="4" w:space="0" w:color="auto"/>
              <w:right w:val="single" w:sz="4" w:space="0" w:color="auto"/>
            </w:tcBorders>
          </w:tcPr>
          <w:p w:rsidR="005E03DD" w:rsidRDefault="005E03DD" w:rsidP="007E6F7A">
            <w:pPr>
              <w:jc w:val="both"/>
              <w:rPr>
                <w:rFonts w:ascii="Arial" w:hAnsi="Arial" w:cs="Arial"/>
                <w:bCs/>
                <w:color w:val="000000"/>
                <w:sz w:val="24"/>
                <w:szCs w:val="24"/>
              </w:rPr>
            </w:pPr>
            <w:r>
              <w:rPr>
                <w:rFonts w:ascii="Arial" w:hAnsi="Arial" w:cs="Arial"/>
                <w:bCs/>
                <w:color w:val="000000"/>
                <w:sz w:val="24"/>
                <w:szCs w:val="24"/>
              </w:rPr>
              <w:t xml:space="preserve"> </w:t>
            </w:r>
            <w:r w:rsidRPr="005E03DD">
              <w:rPr>
                <w:rFonts w:ascii="Arial" w:hAnsi="Arial" w:cs="Arial"/>
                <w:bCs/>
                <w:color w:val="000000"/>
                <w:sz w:val="24"/>
                <w:szCs w:val="24"/>
              </w:rPr>
              <w:t>Об утверждении Порядка учета бюджетных и денежных обязательств получателей средств бюджета сельского поселения</w:t>
            </w:r>
          </w:p>
        </w:tc>
        <w:tc>
          <w:tcPr>
            <w:tcW w:w="1749" w:type="dxa"/>
            <w:tcBorders>
              <w:left w:val="single" w:sz="4" w:space="0" w:color="auto"/>
            </w:tcBorders>
          </w:tcPr>
          <w:p w:rsidR="005E03DD" w:rsidRPr="005E03DD" w:rsidRDefault="005E03DD" w:rsidP="005E03DD">
            <w:pPr>
              <w:spacing w:line="240" w:lineRule="exact"/>
              <w:jc w:val="both"/>
              <w:rPr>
                <w:rFonts w:ascii="Arial" w:hAnsi="Arial" w:cs="Arial"/>
                <w:bCs/>
                <w:color w:val="000000"/>
                <w:sz w:val="24"/>
                <w:szCs w:val="24"/>
              </w:rPr>
            </w:pPr>
            <w:r w:rsidRPr="005E03DD">
              <w:rPr>
                <w:rFonts w:ascii="Arial" w:hAnsi="Arial" w:cs="Arial"/>
                <w:bCs/>
                <w:color w:val="000000"/>
                <w:sz w:val="24"/>
                <w:szCs w:val="24"/>
              </w:rPr>
              <w:t>20.01.2022</w:t>
            </w:r>
          </w:p>
          <w:p w:rsidR="005E03DD" w:rsidRDefault="005E03DD" w:rsidP="005E03DD">
            <w:pPr>
              <w:spacing w:line="240" w:lineRule="exact"/>
              <w:jc w:val="both"/>
              <w:rPr>
                <w:rFonts w:ascii="Arial" w:hAnsi="Arial" w:cs="Arial"/>
                <w:bCs/>
                <w:color w:val="000000"/>
                <w:sz w:val="24"/>
                <w:szCs w:val="24"/>
              </w:rPr>
            </w:pPr>
            <w:r w:rsidRPr="005E03DD">
              <w:rPr>
                <w:rFonts w:ascii="Arial" w:hAnsi="Arial" w:cs="Arial"/>
                <w:bCs/>
                <w:color w:val="000000"/>
                <w:sz w:val="24"/>
                <w:szCs w:val="24"/>
              </w:rPr>
              <w:t xml:space="preserve"> № 5</w:t>
            </w:r>
          </w:p>
        </w:tc>
      </w:tr>
      <w:tr w:rsidR="005E03DD" w:rsidTr="008419D9">
        <w:tc>
          <w:tcPr>
            <w:tcW w:w="722" w:type="dxa"/>
            <w:tcBorders>
              <w:right w:val="single" w:sz="4" w:space="0" w:color="auto"/>
            </w:tcBorders>
          </w:tcPr>
          <w:p w:rsidR="005E03DD" w:rsidRPr="007E6F7A" w:rsidRDefault="005E03DD" w:rsidP="00DD2CF0">
            <w:pPr>
              <w:spacing w:line="240" w:lineRule="exact"/>
              <w:jc w:val="center"/>
              <w:rPr>
                <w:rFonts w:ascii="Arial" w:hAnsi="Arial" w:cs="Arial"/>
                <w:bCs/>
                <w:color w:val="000000"/>
                <w:sz w:val="24"/>
                <w:szCs w:val="24"/>
              </w:rPr>
            </w:pPr>
            <w:r>
              <w:rPr>
                <w:rFonts w:ascii="Arial" w:hAnsi="Arial" w:cs="Arial"/>
                <w:bCs/>
                <w:color w:val="000000"/>
                <w:sz w:val="24"/>
                <w:szCs w:val="24"/>
              </w:rPr>
              <w:t>5</w:t>
            </w:r>
          </w:p>
        </w:tc>
        <w:tc>
          <w:tcPr>
            <w:tcW w:w="7099" w:type="dxa"/>
            <w:gridSpan w:val="2"/>
            <w:tcBorders>
              <w:left w:val="single" w:sz="4" w:space="0" w:color="auto"/>
              <w:right w:val="single" w:sz="4" w:space="0" w:color="auto"/>
            </w:tcBorders>
          </w:tcPr>
          <w:p w:rsidR="005E03DD" w:rsidRPr="007E6F7A" w:rsidRDefault="00761841" w:rsidP="007E6F7A">
            <w:pPr>
              <w:spacing w:line="240" w:lineRule="exact"/>
              <w:jc w:val="both"/>
              <w:rPr>
                <w:rFonts w:ascii="Arial" w:hAnsi="Arial" w:cs="Arial"/>
                <w:bCs/>
                <w:color w:val="000000"/>
                <w:sz w:val="24"/>
                <w:szCs w:val="24"/>
              </w:rPr>
            </w:pPr>
            <w:r>
              <w:rPr>
                <w:rFonts w:ascii="Arial" w:hAnsi="Arial" w:cs="Arial"/>
                <w:bCs/>
                <w:color w:val="000000"/>
                <w:sz w:val="24"/>
                <w:szCs w:val="24"/>
              </w:rPr>
              <w:t xml:space="preserve"> </w:t>
            </w:r>
            <w:r w:rsidRPr="00761841">
              <w:rPr>
                <w:rFonts w:ascii="Arial" w:hAnsi="Arial" w:cs="Arial"/>
                <w:bCs/>
                <w:color w:val="000000"/>
                <w:sz w:val="24"/>
                <w:szCs w:val="24"/>
              </w:rPr>
              <w:t xml:space="preserve">Об утверждении </w:t>
            </w:r>
            <w:proofErr w:type="gramStart"/>
            <w:r w:rsidRPr="00761841">
              <w:rPr>
                <w:rFonts w:ascii="Arial" w:hAnsi="Arial" w:cs="Arial"/>
                <w:bCs/>
                <w:color w:val="000000"/>
                <w:sz w:val="24"/>
                <w:szCs w:val="24"/>
              </w:rPr>
              <w:t>Порядка санкционирования оплаты денежных обязательств получателей средств бюджета сельского поселения</w:t>
            </w:r>
            <w:proofErr w:type="gramEnd"/>
            <w:r w:rsidRPr="00761841">
              <w:rPr>
                <w:rFonts w:ascii="Arial" w:hAnsi="Arial" w:cs="Arial"/>
                <w:bCs/>
                <w:color w:val="000000"/>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tc>
        <w:tc>
          <w:tcPr>
            <w:tcW w:w="1749" w:type="dxa"/>
            <w:tcBorders>
              <w:left w:val="single" w:sz="4" w:space="0" w:color="auto"/>
            </w:tcBorders>
          </w:tcPr>
          <w:p w:rsidR="00761841" w:rsidRPr="00761841"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20.01.2022</w:t>
            </w:r>
          </w:p>
          <w:p w:rsidR="005E03DD" w:rsidRPr="007E6F7A"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 xml:space="preserve"> № 6</w:t>
            </w:r>
          </w:p>
        </w:tc>
      </w:tr>
      <w:tr w:rsidR="005E03DD" w:rsidTr="008419D9">
        <w:tc>
          <w:tcPr>
            <w:tcW w:w="722" w:type="dxa"/>
            <w:tcBorders>
              <w:right w:val="single" w:sz="4" w:space="0" w:color="auto"/>
            </w:tcBorders>
          </w:tcPr>
          <w:p w:rsidR="005E03DD" w:rsidRDefault="00761841" w:rsidP="00DD2CF0">
            <w:pPr>
              <w:spacing w:line="240" w:lineRule="exact"/>
              <w:jc w:val="center"/>
              <w:rPr>
                <w:rFonts w:ascii="Arial" w:hAnsi="Arial" w:cs="Arial"/>
                <w:bCs/>
                <w:color w:val="000000"/>
                <w:sz w:val="24"/>
                <w:szCs w:val="24"/>
              </w:rPr>
            </w:pPr>
            <w:r>
              <w:rPr>
                <w:rFonts w:ascii="Arial" w:hAnsi="Arial" w:cs="Arial"/>
                <w:bCs/>
                <w:color w:val="000000"/>
                <w:sz w:val="24"/>
                <w:szCs w:val="24"/>
              </w:rPr>
              <w:t>6</w:t>
            </w:r>
          </w:p>
        </w:tc>
        <w:tc>
          <w:tcPr>
            <w:tcW w:w="7099" w:type="dxa"/>
            <w:gridSpan w:val="2"/>
            <w:tcBorders>
              <w:left w:val="single" w:sz="4" w:space="0" w:color="auto"/>
              <w:right w:val="single" w:sz="4" w:space="0" w:color="auto"/>
            </w:tcBorders>
          </w:tcPr>
          <w:p w:rsidR="005E03DD" w:rsidRPr="007E6F7A" w:rsidRDefault="00761841" w:rsidP="007E6F7A">
            <w:pPr>
              <w:spacing w:line="240" w:lineRule="exact"/>
              <w:jc w:val="both"/>
              <w:rPr>
                <w:rFonts w:ascii="Arial" w:hAnsi="Arial" w:cs="Arial"/>
                <w:bCs/>
                <w:color w:val="000000"/>
                <w:sz w:val="24"/>
                <w:szCs w:val="24"/>
              </w:rPr>
            </w:pPr>
            <w:r>
              <w:rPr>
                <w:rFonts w:ascii="Arial" w:hAnsi="Arial" w:cs="Arial"/>
                <w:bCs/>
                <w:color w:val="000000"/>
                <w:sz w:val="24"/>
                <w:szCs w:val="24"/>
              </w:rPr>
              <w:t xml:space="preserve"> </w:t>
            </w:r>
            <w:r w:rsidRPr="00761841">
              <w:rPr>
                <w:rFonts w:ascii="Arial" w:hAnsi="Arial" w:cs="Arial"/>
                <w:bCs/>
                <w:color w:val="000000"/>
                <w:sz w:val="24"/>
                <w:szCs w:val="24"/>
              </w:rPr>
              <w:t>Об  установлении стоимости услуг, предоставляемых согласно гарантированному перечню услуг по погребению и по погребению умерших  (погибших), не имеющих супруга, близких родственников, иных родственников либо законного представителя умершего, оказываемых специализированной службой по вопросам похоронного дела</w:t>
            </w:r>
          </w:p>
        </w:tc>
        <w:tc>
          <w:tcPr>
            <w:tcW w:w="1749" w:type="dxa"/>
            <w:tcBorders>
              <w:left w:val="single" w:sz="4" w:space="0" w:color="auto"/>
            </w:tcBorders>
          </w:tcPr>
          <w:p w:rsidR="00761841" w:rsidRPr="00761841"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 xml:space="preserve">31.01.2022 </w:t>
            </w:r>
          </w:p>
          <w:p w:rsidR="005E03DD" w:rsidRPr="007E6F7A"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 7</w:t>
            </w:r>
          </w:p>
        </w:tc>
      </w:tr>
      <w:tr w:rsidR="00761841" w:rsidTr="008419D9">
        <w:tc>
          <w:tcPr>
            <w:tcW w:w="722" w:type="dxa"/>
            <w:tcBorders>
              <w:right w:val="single" w:sz="4" w:space="0" w:color="auto"/>
            </w:tcBorders>
          </w:tcPr>
          <w:p w:rsidR="00761841" w:rsidRDefault="00761841" w:rsidP="00DD2CF0">
            <w:pPr>
              <w:spacing w:line="240" w:lineRule="exact"/>
              <w:jc w:val="center"/>
              <w:rPr>
                <w:rFonts w:ascii="Arial" w:hAnsi="Arial" w:cs="Arial"/>
                <w:bCs/>
                <w:color w:val="000000"/>
                <w:sz w:val="24"/>
                <w:szCs w:val="24"/>
              </w:rPr>
            </w:pPr>
            <w:r>
              <w:rPr>
                <w:rFonts w:ascii="Arial" w:hAnsi="Arial" w:cs="Arial"/>
                <w:bCs/>
                <w:color w:val="000000"/>
                <w:sz w:val="24"/>
                <w:szCs w:val="24"/>
              </w:rPr>
              <w:t>7</w:t>
            </w:r>
          </w:p>
        </w:tc>
        <w:tc>
          <w:tcPr>
            <w:tcW w:w="7099" w:type="dxa"/>
            <w:gridSpan w:val="2"/>
            <w:tcBorders>
              <w:left w:val="single" w:sz="4" w:space="0" w:color="auto"/>
              <w:right w:val="single" w:sz="4" w:space="0" w:color="auto"/>
            </w:tcBorders>
          </w:tcPr>
          <w:p w:rsidR="00761841" w:rsidRPr="007E6F7A" w:rsidRDefault="00761841" w:rsidP="007E6F7A">
            <w:pPr>
              <w:spacing w:line="240" w:lineRule="exact"/>
              <w:jc w:val="both"/>
              <w:rPr>
                <w:rFonts w:ascii="Arial" w:hAnsi="Arial" w:cs="Arial"/>
                <w:bCs/>
                <w:color w:val="000000"/>
                <w:sz w:val="24"/>
                <w:szCs w:val="24"/>
              </w:rPr>
            </w:pPr>
            <w:r w:rsidRPr="00761841">
              <w:rPr>
                <w:rFonts w:ascii="Arial" w:hAnsi="Arial" w:cs="Arial"/>
                <w:bCs/>
                <w:color w:val="000000"/>
                <w:sz w:val="24"/>
                <w:szCs w:val="24"/>
              </w:rPr>
              <w:t>Об утверждении плана основных мероприятий, направленных на укрепление межнационального согласия, профилактику межнациональных конфликтов на 2022 год</w:t>
            </w:r>
          </w:p>
        </w:tc>
        <w:tc>
          <w:tcPr>
            <w:tcW w:w="1749" w:type="dxa"/>
            <w:tcBorders>
              <w:left w:val="single" w:sz="4" w:space="0" w:color="auto"/>
            </w:tcBorders>
          </w:tcPr>
          <w:p w:rsidR="00761841" w:rsidRPr="00761841"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07.02.2022</w:t>
            </w:r>
          </w:p>
          <w:p w:rsidR="00761841" w:rsidRPr="007E6F7A"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 8</w:t>
            </w:r>
          </w:p>
        </w:tc>
      </w:tr>
      <w:tr w:rsidR="00761841" w:rsidTr="008419D9">
        <w:tc>
          <w:tcPr>
            <w:tcW w:w="722" w:type="dxa"/>
            <w:tcBorders>
              <w:right w:val="single" w:sz="4" w:space="0" w:color="auto"/>
            </w:tcBorders>
          </w:tcPr>
          <w:p w:rsidR="00761841" w:rsidRDefault="00761841" w:rsidP="00DD2CF0">
            <w:pPr>
              <w:spacing w:line="240" w:lineRule="exact"/>
              <w:jc w:val="center"/>
              <w:rPr>
                <w:rFonts w:ascii="Arial" w:hAnsi="Arial" w:cs="Arial"/>
                <w:bCs/>
                <w:color w:val="000000"/>
                <w:sz w:val="24"/>
                <w:szCs w:val="24"/>
              </w:rPr>
            </w:pPr>
            <w:r>
              <w:rPr>
                <w:rFonts w:ascii="Arial" w:hAnsi="Arial" w:cs="Arial"/>
                <w:bCs/>
                <w:color w:val="000000"/>
                <w:sz w:val="24"/>
                <w:szCs w:val="24"/>
              </w:rPr>
              <w:t>8</w:t>
            </w:r>
          </w:p>
        </w:tc>
        <w:tc>
          <w:tcPr>
            <w:tcW w:w="7099" w:type="dxa"/>
            <w:gridSpan w:val="2"/>
            <w:tcBorders>
              <w:left w:val="single" w:sz="4" w:space="0" w:color="auto"/>
              <w:right w:val="single" w:sz="4" w:space="0" w:color="auto"/>
            </w:tcBorders>
          </w:tcPr>
          <w:p w:rsidR="00761841" w:rsidRPr="007E6F7A" w:rsidRDefault="00761841" w:rsidP="007E6F7A">
            <w:pPr>
              <w:spacing w:line="240" w:lineRule="exact"/>
              <w:jc w:val="both"/>
              <w:rPr>
                <w:rFonts w:ascii="Arial" w:hAnsi="Arial" w:cs="Arial"/>
                <w:bCs/>
                <w:color w:val="000000"/>
                <w:sz w:val="24"/>
                <w:szCs w:val="24"/>
              </w:rPr>
            </w:pPr>
            <w:r w:rsidRPr="00761841">
              <w:rPr>
                <w:rFonts w:ascii="Arial" w:hAnsi="Arial" w:cs="Arial"/>
                <w:bCs/>
                <w:color w:val="000000"/>
                <w:sz w:val="24"/>
                <w:szCs w:val="24"/>
              </w:rPr>
              <w:t xml:space="preserve">Об утверждении плана мероприятий по реализации в 2022 - 2023 годах Стратегии государственной национальной политики Российской Федерации в </w:t>
            </w:r>
            <w:proofErr w:type="spellStart"/>
            <w:r w:rsidRPr="00761841">
              <w:rPr>
                <w:rFonts w:ascii="Arial" w:hAnsi="Arial" w:cs="Arial"/>
                <w:bCs/>
                <w:color w:val="000000"/>
                <w:sz w:val="24"/>
                <w:szCs w:val="24"/>
              </w:rPr>
              <w:t>Муравльском</w:t>
            </w:r>
            <w:proofErr w:type="spellEnd"/>
            <w:r w:rsidRPr="00761841">
              <w:rPr>
                <w:rFonts w:ascii="Arial" w:hAnsi="Arial" w:cs="Arial"/>
                <w:bCs/>
                <w:color w:val="000000"/>
                <w:sz w:val="24"/>
                <w:szCs w:val="24"/>
              </w:rPr>
              <w:t xml:space="preserve">  сельском поселении на период до 2025 года</w:t>
            </w:r>
          </w:p>
        </w:tc>
        <w:tc>
          <w:tcPr>
            <w:tcW w:w="1749" w:type="dxa"/>
            <w:tcBorders>
              <w:left w:val="single" w:sz="4" w:space="0" w:color="auto"/>
            </w:tcBorders>
          </w:tcPr>
          <w:p w:rsidR="00761841" w:rsidRPr="00761841"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07.02.2022</w:t>
            </w:r>
          </w:p>
          <w:p w:rsidR="00761841" w:rsidRPr="007E6F7A" w:rsidRDefault="00761841" w:rsidP="00761841">
            <w:pPr>
              <w:spacing w:line="240" w:lineRule="exact"/>
              <w:jc w:val="center"/>
              <w:rPr>
                <w:rFonts w:ascii="Arial" w:hAnsi="Arial" w:cs="Arial"/>
                <w:bCs/>
                <w:color w:val="000000"/>
                <w:sz w:val="24"/>
                <w:szCs w:val="24"/>
              </w:rPr>
            </w:pPr>
            <w:r w:rsidRPr="00761841">
              <w:rPr>
                <w:rFonts w:ascii="Arial" w:hAnsi="Arial" w:cs="Arial"/>
                <w:bCs/>
                <w:color w:val="000000"/>
                <w:sz w:val="24"/>
                <w:szCs w:val="24"/>
              </w:rPr>
              <w:t>№ 9</w:t>
            </w:r>
          </w:p>
        </w:tc>
      </w:tr>
      <w:tr w:rsidR="00761841" w:rsidTr="008419D9">
        <w:tc>
          <w:tcPr>
            <w:tcW w:w="722" w:type="dxa"/>
            <w:tcBorders>
              <w:right w:val="single" w:sz="4" w:space="0" w:color="auto"/>
            </w:tcBorders>
          </w:tcPr>
          <w:p w:rsidR="00761841" w:rsidRPr="00761841" w:rsidRDefault="00761841" w:rsidP="007E6F7A">
            <w:pPr>
              <w:spacing w:line="240" w:lineRule="exact"/>
              <w:jc w:val="center"/>
              <w:rPr>
                <w:rFonts w:ascii="Arial" w:hAnsi="Arial" w:cs="Arial"/>
                <w:bCs/>
                <w:color w:val="000000"/>
                <w:sz w:val="24"/>
                <w:szCs w:val="24"/>
              </w:rPr>
            </w:pPr>
            <w:r w:rsidRPr="00761841">
              <w:rPr>
                <w:rFonts w:ascii="Arial" w:hAnsi="Arial" w:cs="Arial"/>
                <w:bCs/>
                <w:color w:val="000000"/>
                <w:sz w:val="24"/>
                <w:szCs w:val="24"/>
              </w:rPr>
              <w:t>9</w:t>
            </w:r>
          </w:p>
        </w:tc>
        <w:tc>
          <w:tcPr>
            <w:tcW w:w="7099" w:type="dxa"/>
            <w:gridSpan w:val="2"/>
            <w:tcBorders>
              <w:left w:val="single" w:sz="4" w:space="0" w:color="auto"/>
              <w:right w:val="single" w:sz="4" w:space="0" w:color="auto"/>
            </w:tcBorders>
          </w:tcPr>
          <w:p w:rsidR="00761841" w:rsidRPr="00761841" w:rsidRDefault="008419D9" w:rsidP="008419D9">
            <w:pPr>
              <w:spacing w:line="240" w:lineRule="exact"/>
              <w:jc w:val="both"/>
              <w:rPr>
                <w:rFonts w:ascii="Arial" w:hAnsi="Arial" w:cs="Arial"/>
                <w:bCs/>
                <w:color w:val="000000"/>
                <w:sz w:val="24"/>
                <w:szCs w:val="24"/>
              </w:rPr>
            </w:pPr>
            <w:r w:rsidRPr="008419D9">
              <w:rPr>
                <w:rFonts w:ascii="Arial" w:hAnsi="Arial" w:cs="Arial"/>
                <w:bCs/>
                <w:color w:val="000000"/>
                <w:sz w:val="24"/>
                <w:szCs w:val="24"/>
              </w:rPr>
              <w:t>Об утверждении номенклатуры дел Муравльского сельского Совета народных депутатов и администрации Муравльского сельского поселения Троснянского района Орловской области на 2022 год</w:t>
            </w:r>
          </w:p>
        </w:tc>
        <w:tc>
          <w:tcPr>
            <w:tcW w:w="1749" w:type="dxa"/>
            <w:tcBorders>
              <w:left w:val="single" w:sz="4" w:space="0" w:color="auto"/>
            </w:tcBorders>
          </w:tcPr>
          <w:p w:rsidR="008419D9" w:rsidRPr="008419D9" w:rsidRDefault="008419D9" w:rsidP="008419D9">
            <w:pPr>
              <w:spacing w:line="240" w:lineRule="exact"/>
              <w:jc w:val="center"/>
              <w:rPr>
                <w:rFonts w:ascii="Arial" w:hAnsi="Arial" w:cs="Arial"/>
                <w:bCs/>
                <w:color w:val="000000"/>
                <w:sz w:val="24"/>
                <w:szCs w:val="24"/>
              </w:rPr>
            </w:pPr>
            <w:r w:rsidRPr="008419D9">
              <w:rPr>
                <w:rFonts w:ascii="Arial" w:hAnsi="Arial" w:cs="Arial"/>
                <w:bCs/>
                <w:color w:val="000000"/>
                <w:sz w:val="24"/>
                <w:szCs w:val="24"/>
              </w:rPr>
              <w:t>09.02.2022</w:t>
            </w:r>
          </w:p>
          <w:p w:rsidR="00761841" w:rsidRPr="00ED6ECD" w:rsidRDefault="008419D9" w:rsidP="008419D9">
            <w:pPr>
              <w:spacing w:line="240" w:lineRule="exact"/>
              <w:jc w:val="center"/>
              <w:rPr>
                <w:rFonts w:ascii="Arial" w:hAnsi="Arial" w:cs="Arial"/>
                <w:b/>
                <w:bCs/>
                <w:color w:val="000000"/>
                <w:sz w:val="24"/>
                <w:szCs w:val="24"/>
              </w:rPr>
            </w:pPr>
            <w:r w:rsidRPr="008419D9">
              <w:rPr>
                <w:rFonts w:ascii="Arial" w:hAnsi="Arial" w:cs="Arial"/>
                <w:bCs/>
                <w:color w:val="000000"/>
                <w:sz w:val="24"/>
                <w:szCs w:val="24"/>
              </w:rPr>
              <w:t>№ 10</w:t>
            </w:r>
          </w:p>
        </w:tc>
      </w:tr>
      <w:tr w:rsidR="008419D9" w:rsidTr="00934EBD">
        <w:tc>
          <w:tcPr>
            <w:tcW w:w="722" w:type="dxa"/>
            <w:tcBorders>
              <w:right w:val="single" w:sz="4" w:space="0" w:color="auto"/>
            </w:tcBorders>
          </w:tcPr>
          <w:p w:rsidR="008419D9" w:rsidRDefault="008419D9"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0</w:t>
            </w:r>
          </w:p>
        </w:tc>
        <w:tc>
          <w:tcPr>
            <w:tcW w:w="7099" w:type="dxa"/>
            <w:gridSpan w:val="2"/>
            <w:tcBorders>
              <w:left w:val="single" w:sz="4" w:space="0" w:color="auto"/>
              <w:right w:val="single" w:sz="4" w:space="0" w:color="auto"/>
            </w:tcBorders>
          </w:tcPr>
          <w:p w:rsidR="008419D9" w:rsidRPr="00ED6ECD" w:rsidRDefault="008419D9" w:rsidP="007E6F7A">
            <w:pPr>
              <w:spacing w:line="240" w:lineRule="exact"/>
              <w:jc w:val="both"/>
              <w:rPr>
                <w:rFonts w:ascii="Arial" w:hAnsi="Arial" w:cs="Arial"/>
                <w:bCs/>
                <w:color w:val="000000"/>
                <w:sz w:val="24"/>
                <w:szCs w:val="24"/>
              </w:rPr>
            </w:pPr>
            <w:r w:rsidRPr="008419D9">
              <w:rPr>
                <w:rFonts w:ascii="Arial" w:hAnsi="Arial" w:cs="Arial"/>
                <w:bCs/>
                <w:color w:val="000000"/>
                <w:sz w:val="24"/>
                <w:szCs w:val="24"/>
              </w:rPr>
              <w:t xml:space="preserve">Об усилении мер пожарной безопасности на территории Муравльского сельского поселения по недопущению </w:t>
            </w:r>
            <w:proofErr w:type="spellStart"/>
            <w:r w:rsidRPr="008419D9">
              <w:rPr>
                <w:rFonts w:ascii="Arial" w:hAnsi="Arial" w:cs="Arial"/>
                <w:bCs/>
                <w:color w:val="000000"/>
                <w:sz w:val="24"/>
                <w:szCs w:val="24"/>
              </w:rPr>
              <w:lastRenderedPageBreak/>
              <w:t>травмирования</w:t>
            </w:r>
            <w:proofErr w:type="spellEnd"/>
            <w:r w:rsidRPr="008419D9">
              <w:rPr>
                <w:rFonts w:ascii="Arial" w:hAnsi="Arial" w:cs="Arial"/>
                <w:bCs/>
                <w:color w:val="000000"/>
                <w:sz w:val="24"/>
                <w:szCs w:val="24"/>
              </w:rPr>
              <w:t xml:space="preserve"> и гибели людей на пожарах</w:t>
            </w:r>
          </w:p>
        </w:tc>
        <w:tc>
          <w:tcPr>
            <w:tcW w:w="1749" w:type="dxa"/>
            <w:tcBorders>
              <w:left w:val="single" w:sz="4" w:space="0" w:color="auto"/>
            </w:tcBorders>
          </w:tcPr>
          <w:p w:rsidR="008419D9" w:rsidRPr="008419D9" w:rsidRDefault="008419D9" w:rsidP="008419D9">
            <w:pPr>
              <w:spacing w:line="240" w:lineRule="exact"/>
              <w:jc w:val="center"/>
              <w:rPr>
                <w:rFonts w:ascii="Arial" w:hAnsi="Arial" w:cs="Arial"/>
                <w:bCs/>
                <w:color w:val="000000"/>
                <w:sz w:val="24"/>
                <w:szCs w:val="24"/>
              </w:rPr>
            </w:pPr>
            <w:r w:rsidRPr="008419D9">
              <w:rPr>
                <w:rFonts w:ascii="Arial" w:hAnsi="Arial" w:cs="Arial"/>
                <w:bCs/>
                <w:color w:val="000000"/>
                <w:sz w:val="24"/>
                <w:szCs w:val="24"/>
              </w:rPr>
              <w:lastRenderedPageBreak/>
              <w:t>22.02.2022</w:t>
            </w:r>
          </w:p>
          <w:p w:rsidR="008419D9" w:rsidRDefault="008419D9" w:rsidP="008419D9">
            <w:pPr>
              <w:spacing w:line="240" w:lineRule="exact"/>
              <w:jc w:val="center"/>
              <w:rPr>
                <w:rFonts w:ascii="Arial" w:hAnsi="Arial" w:cs="Arial"/>
                <w:bCs/>
                <w:color w:val="000000"/>
                <w:sz w:val="24"/>
                <w:szCs w:val="24"/>
              </w:rPr>
            </w:pPr>
            <w:r w:rsidRPr="008419D9">
              <w:rPr>
                <w:rFonts w:ascii="Arial" w:hAnsi="Arial" w:cs="Arial"/>
                <w:bCs/>
                <w:color w:val="000000"/>
                <w:sz w:val="24"/>
                <w:szCs w:val="24"/>
              </w:rPr>
              <w:lastRenderedPageBreak/>
              <w:t>№ 11</w:t>
            </w:r>
          </w:p>
        </w:tc>
      </w:tr>
      <w:tr w:rsidR="008419D9" w:rsidTr="00985B4E">
        <w:tc>
          <w:tcPr>
            <w:tcW w:w="722" w:type="dxa"/>
            <w:tcBorders>
              <w:right w:val="single" w:sz="4" w:space="0" w:color="auto"/>
            </w:tcBorders>
          </w:tcPr>
          <w:p w:rsidR="008419D9" w:rsidRDefault="008419D9" w:rsidP="00DD2CF0">
            <w:pPr>
              <w:spacing w:line="240" w:lineRule="exact"/>
              <w:jc w:val="center"/>
              <w:rPr>
                <w:rFonts w:ascii="Arial" w:hAnsi="Arial" w:cs="Arial"/>
                <w:bCs/>
                <w:color w:val="000000"/>
                <w:sz w:val="24"/>
                <w:szCs w:val="24"/>
              </w:rPr>
            </w:pPr>
            <w:r>
              <w:rPr>
                <w:rFonts w:ascii="Arial" w:hAnsi="Arial" w:cs="Arial"/>
                <w:bCs/>
                <w:color w:val="000000"/>
                <w:sz w:val="24"/>
                <w:szCs w:val="24"/>
              </w:rPr>
              <w:lastRenderedPageBreak/>
              <w:t>1</w:t>
            </w:r>
            <w:r w:rsidR="00B92BF0">
              <w:rPr>
                <w:rFonts w:ascii="Arial" w:hAnsi="Arial" w:cs="Arial"/>
                <w:bCs/>
                <w:color w:val="000000"/>
                <w:sz w:val="24"/>
                <w:szCs w:val="24"/>
              </w:rPr>
              <w:t>1</w:t>
            </w:r>
          </w:p>
        </w:tc>
        <w:tc>
          <w:tcPr>
            <w:tcW w:w="7099" w:type="dxa"/>
            <w:gridSpan w:val="2"/>
            <w:tcBorders>
              <w:left w:val="single" w:sz="4" w:space="0" w:color="auto"/>
              <w:right w:val="single" w:sz="4" w:space="0" w:color="auto"/>
            </w:tcBorders>
          </w:tcPr>
          <w:p w:rsidR="008419D9" w:rsidRPr="00ED6ECD" w:rsidRDefault="008419D9" w:rsidP="008419D9">
            <w:pPr>
              <w:spacing w:line="240" w:lineRule="exact"/>
              <w:jc w:val="both"/>
              <w:rPr>
                <w:rFonts w:ascii="Arial" w:hAnsi="Arial" w:cs="Arial"/>
                <w:bCs/>
                <w:color w:val="000000"/>
                <w:sz w:val="24"/>
                <w:szCs w:val="24"/>
              </w:rPr>
            </w:pPr>
            <w:r>
              <w:rPr>
                <w:rFonts w:ascii="Arial" w:hAnsi="Arial" w:cs="Arial"/>
                <w:bCs/>
                <w:color w:val="000000"/>
                <w:sz w:val="24"/>
                <w:szCs w:val="24"/>
              </w:rPr>
              <w:t xml:space="preserve">О проведении профилактической </w:t>
            </w:r>
            <w:r w:rsidRPr="008419D9">
              <w:rPr>
                <w:rFonts w:ascii="Arial" w:hAnsi="Arial" w:cs="Arial"/>
                <w:bCs/>
                <w:color w:val="000000"/>
                <w:sz w:val="24"/>
                <w:szCs w:val="24"/>
              </w:rPr>
              <w:t>акции «Безопасное жилье» и стабилизации обстановки с пожарами</w:t>
            </w:r>
          </w:p>
        </w:tc>
        <w:tc>
          <w:tcPr>
            <w:tcW w:w="1749" w:type="dxa"/>
            <w:tcBorders>
              <w:left w:val="single" w:sz="4" w:space="0" w:color="auto"/>
            </w:tcBorders>
          </w:tcPr>
          <w:p w:rsidR="008419D9" w:rsidRPr="008419D9" w:rsidRDefault="008419D9" w:rsidP="008419D9">
            <w:pPr>
              <w:spacing w:line="240" w:lineRule="exact"/>
              <w:jc w:val="center"/>
              <w:rPr>
                <w:rFonts w:ascii="Arial" w:hAnsi="Arial" w:cs="Arial"/>
                <w:bCs/>
                <w:color w:val="000000"/>
                <w:sz w:val="24"/>
                <w:szCs w:val="24"/>
              </w:rPr>
            </w:pPr>
            <w:r w:rsidRPr="008419D9">
              <w:rPr>
                <w:rFonts w:ascii="Arial" w:hAnsi="Arial" w:cs="Arial"/>
                <w:bCs/>
                <w:color w:val="000000"/>
                <w:sz w:val="24"/>
                <w:szCs w:val="24"/>
              </w:rPr>
              <w:t>22.02.2022</w:t>
            </w:r>
          </w:p>
          <w:p w:rsidR="008419D9" w:rsidRPr="00ED6ECD" w:rsidRDefault="008419D9" w:rsidP="008419D9">
            <w:pPr>
              <w:spacing w:line="240" w:lineRule="exact"/>
              <w:jc w:val="center"/>
              <w:rPr>
                <w:rFonts w:ascii="Arial" w:hAnsi="Arial" w:cs="Arial"/>
                <w:bCs/>
                <w:color w:val="000000"/>
                <w:sz w:val="24"/>
                <w:szCs w:val="24"/>
              </w:rPr>
            </w:pPr>
            <w:r w:rsidRPr="008419D9">
              <w:rPr>
                <w:rFonts w:ascii="Arial" w:hAnsi="Arial" w:cs="Arial"/>
                <w:bCs/>
                <w:color w:val="000000"/>
                <w:sz w:val="24"/>
                <w:szCs w:val="24"/>
              </w:rPr>
              <w:t>№ 12</w:t>
            </w:r>
          </w:p>
        </w:tc>
      </w:tr>
      <w:tr w:rsidR="00396A58" w:rsidTr="00774E2D">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2</w:t>
            </w:r>
          </w:p>
        </w:tc>
        <w:tc>
          <w:tcPr>
            <w:tcW w:w="7099" w:type="dxa"/>
            <w:gridSpan w:val="2"/>
            <w:tcBorders>
              <w:left w:val="single" w:sz="4" w:space="0" w:color="auto"/>
              <w:right w:val="single" w:sz="4" w:space="0" w:color="auto"/>
            </w:tcBorders>
          </w:tcPr>
          <w:p w:rsidR="00396A58" w:rsidRPr="00ED6ECD" w:rsidRDefault="00396A58" w:rsidP="007E6F7A">
            <w:pPr>
              <w:spacing w:line="240" w:lineRule="exact"/>
              <w:jc w:val="both"/>
              <w:rPr>
                <w:rFonts w:ascii="Arial" w:hAnsi="Arial" w:cs="Arial"/>
                <w:bCs/>
                <w:color w:val="000000"/>
                <w:sz w:val="24"/>
                <w:szCs w:val="24"/>
              </w:rPr>
            </w:pPr>
            <w:r w:rsidRPr="00396A58">
              <w:rPr>
                <w:rFonts w:ascii="Arial" w:hAnsi="Arial" w:cs="Arial"/>
                <w:bCs/>
                <w:color w:val="000000"/>
                <w:sz w:val="24"/>
                <w:szCs w:val="24"/>
              </w:rPr>
              <w:t xml:space="preserve">О внесении изменений в постановление администрации Муравльского сельского поселения Троснянского района Орловской области от 31.08.2020 № 28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proofErr w:type="spellStart"/>
            <w:r w:rsidRPr="00396A58">
              <w:rPr>
                <w:rFonts w:ascii="Arial" w:hAnsi="Arial" w:cs="Arial"/>
                <w:bCs/>
                <w:color w:val="000000"/>
                <w:sz w:val="24"/>
                <w:szCs w:val="24"/>
              </w:rPr>
              <w:t>Муравльское</w:t>
            </w:r>
            <w:proofErr w:type="spellEnd"/>
            <w:r w:rsidRPr="00396A58">
              <w:rPr>
                <w:rFonts w:ascii="Arial" w:hAnsi="Arial" w:cs="Arial"/>
                <w:bCs/>
                <w:color w:val="000000"/>
                <w:sz w:val="24"/>
                <w:szCs w:val="24"/>
              </w:rPr>
              <w:t xml:space="preserve"> сельское поселение Троснянского района о местных налогах и сборах»</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17.03.2022</w:t>
            </w:r>
          </w:p>
          <w:p w:rsid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15</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3</w:t>
            </w:r>
          </w:p>
        </w:tc>
        <w:tc>
          <w:tcPr>
            <w:tcW w:w="7099" w:type="dxa"/>
            <w:gridSpan w:val="2"/>
            <w:tcBorders>
              <w:left w:val="single" w:sz="4" w:space="0" w:color="auto"/>
              <w:right w:val="single" w:sz="4" w:space="0" w:color="auto"/>
            </w:tcBorders>
          </w:tcPr>
          <w:p w:rsidR="00396A58" w:rsidRPr="00ED6ECD"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Об утверждении перечня главных администраторов доходов и перечня источников финансирования дефицита бюджета Муравльского  сельского поселения на 2022 год и на плановый период 2023-2024 годов</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17.03.2022</w:t>
            </w:r>
          </w:p>
          <w:p w:rsid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16</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4</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Об определении мест и способов сжигания мусора, травы, листвы и иных отходов, материалов или изделий на территории Муравльского сельского поселения</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25.03.2022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18</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5</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О проведении противопожарной пропаганды на территории Муравльского сельского поселения</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31.03.2022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xml:space="preserve"> № 19</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6</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 xml:space="preserve">Об источниках наружного противопожарного водоснабжения для целей пожаротушения, расположенных в населенных пунктах Муравльского сельского поселения и </w:t>
            </w:r>
            <w:proofErr w:type="gramStart"/>
            <w:r w:rsidRPr="00396A58">
              <w:rPr>
                <w:rFonts w:ascii="Arial" w:hAnsi="Arial" w:cs="Arial"/>
                <w:bCs/>
                <w:color w:val="000000"/>
                <w:sz w:val="24"/>
                <w:szCs w:val="24"/>
              </w:rPr>
              <w:t>на</w:t>
            </w:r>
            <w:proofErr w:type="gramEnd"/>
            <w:r w:rsidRPr="00396A58">
              <w:rPr>
                <w:rFonts w:ascii="Arial" w:hAnsi="Arial" w:cs="Arial"/>
                <w:bCs/>
                <w:color w:val="000000"/>
                <w:sz w:val="24"/>
                <w:szCs w:val="24"/>
              </w:rPr>
              <w:t xml:space="preserve"> прилегающих к ним территориям</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31.03.2022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20</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7</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О разработке и утверждении паспорта  населенного пункта, паспортов территорий</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31.03.2022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21</w:t>
            </w:r>
          </w:p>
        </w:tc>
      </w:tr>
      <w:tr w:rsidR="00396A58" w:rsidTr="00A00245">
        <w:tc>
          <w:tcPr>
            <w:tcW w:w="722" w:type="dxa"/>
            <w:tcBorders>
              <w:right w:val="single" w:sz="4" w:space="0" w:color="auto"/>
            </w:tcBorders>
          </w:tcPr>
          <w:p w:rsidR="00396A58" w:rsidRDefault="00396A58" w:rsidP="00DD2CF0">
            <w:pPr>
              <w:spacing w:line="240" w:lineRule="exact"/>
              <w:jc w:val="center"/>
              <w:rPr>
                <w:rFonts w:ascii="Arial" w:hAnsi="Arial" w:cs="Arial"/>
                <w:bCs/>
                <w:color w:val="000000"/>
                <w:sz w:val="24"/>
                <w:szCs w:val="24"/>
              </w:rPr>
            </w:pPr>
            <w:r>
              <w:rPr>
                <w:rFonts w:ascii="Arial" w:hAnsi="Arial" w:cs="Arial"/>
                <w:bCs/>
                <w:color w:val="000000"/>
                <w:sz w:val="24"/>
                <w:szCs w:val="24"/>
              </w:rPr>
              <w:t>1</w:t>
            </w:r>
            <w:r w:rsidR="00B92BF0">
              <w:rPr>
                <w:rFonts w:ascii="Arial" w:hAnsi="Arial" w:cs="Arial"/>
                <w:bCs/>
                <w:color w:val="000000"/>
                <w:sz w:val="24"/>
                <w:szCs w:val="24"/>
              </w:rPr>
              <w:t>8</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 xml:space="preserve">О порядке утверждения и реализации календарных планов физкультурных мероприятий и спортивных мероприятий, включающих в себя физкультурные мероприятия и спортивные мероприятия по реализации комплекса Всероссийского физкультурно-спортивного комплекса «Готов к труду и обороне» в </w:t>
            </w:r>
            <w:proofErr w:type="spellStart"/>
            <w:r w:rsidRPr="00396A58">
              <w:rPr>
                <w:rFonts w:ascii="Arial" w:hAnsi="Arial" w:cs="Arial"/>
                <w:bCs/>
                <w:color w:val="000000"/>
                <w:sz w:val="24"/>
                <w:szCs w:val="24"/>
              </w:rPr>
              <w:t>Муравльском</w:t>
            </w:r>
            <w:proofErr w:type="spellEnd"/>
            <w:r w:rsidRPr="00396A58">
              <w:rPr>
                <w:rFonts w:ascii="Arial" w:hAnsi="Arial" w:cs="Arial"/>
                <w:bCs/>
                <w:color w:val="000000"/>
                <w:sz w:val="24"/>
                <w:szCs w:val="24"/>
              </w:rPr>
              <w:t xml:space="preserve"> сельском поселении Троснянского района Орловской области</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01.04.2022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22</w:t>
            </w:r>
          </w:p>
        </w:tc>
      </w:tr>
      <w:tr w:rsidR="00396A58" w:rsidTr="00A00245">
        <w:tc>
          <w:tcPr>
            <w:tcW w:w="722" w:type="dxa"/>
            <w:tcBorders>
              <w:right w:val="single" w:sz="4" w:space="0" w:color="auto"/>
            </w:tcBorders>
          </w:tcPr>
          <w:p w:rsidR="00396A58"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19</w:t>
            </w:r>
          </w:p>
        </w:tc>
        <w:tc>
          <w:tcPr>
            <w:tcW w:w="7099" w:type="dxa"/>
            <w:gridSpan w:val="2"/>
            <w:tcBorders>
              <w:left w:val="single" w:sz="4" w:space="0" w:color="auto"/>
              <w:right w:val="single" w:sz="4" w:space="0" w:color="auto"/>
            </w:tcBorders>
          </w:tcPr>
          <w:p w:rsidR="00396A58" w:rsidRPr="00396A58" w:rsidRDefault="00396A58" w:rsidP="00ED6ECD">
            <w:pPr>
              <w:spacing w:line="240" w:lineRule="exact"/>
              <w:jc w:val="both"/>
              <w:rPr>
                <w:rFonts w:ascii="Arial" w:hAnsi="Arial" w:cs="Arial"/>
                <w:bCs/>
                <w:color w:val="000000"/>
                <w:sz w:val="24"/>
                <w:szCs w:val="24"/>
              </w:rPr>
            </w:pPr>
            <w:r w:rsidRPr="00396A58">
              <w:rPr>
                <w:rFonts w:ascii="Arial" w:hAnsi="Arial" w:cs="Arial"/>
                <w:bCs/>
                <w:color w:val="000000"/>
                <w:sz w:val="24"/>
                <w:szCs w:val="24"/>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Муравльского сельского поселения, и лицами, замещающими эти должности</w:t>
            </w:r>
          </w:p>
        </w:tc>
        <w:tc>
          <w:tcPr>
            <w:tcW w:w="1749" w:type="dxa"/>
            <w:tcBorders>
              <w:left w:val="single" w:sz="4" w:space="0" w:color="auto"/>
            </w:tcBorders>
          </w:tcPr>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01.04.2022</w:t>
            </w:r>
          </w:p>
          <w:p w:rsidR="00396A58" w:rsidRPr="00396A58" w:rsidRDefault="00396A58" w:rsidP="00396A58">
            <w:pPr>
              <w:spacing w:line="240" w:lineRule="exact"/>
              <w:jc w:val="center"/>
              <w:rPr>
                <w:rFonts w:ascii="Arial" w:hAnsi="Arial" w:cs="Arial"/>
                <w:bCs/>
                <w:color w:val="000000"/>
                <w:sz w:val="24"/>
                <w:szCs w:val="24"/>
              </w:rPr>
            </w:pPr>
            <w:r w:rsidRPr="00396A58">
              <w:rPr>
                <w:rFonts w:ascii="Arial" w:hAnsi="Arial" w:cs="Arial"/>
                <w:bCs/>
                <w:color w:val="000000"/>
                <w:sz w:val="24"/>
                <w:szCs w:val="24"/>
              </w:rPr>
              <w:t>№ 23</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0</w:t>
            </w:r>
          </w:p>
        </w:tc>
        <w:tc>
          <w:tcPr>
            <w:tcW w:w="7099" w:type="dxa"/>
            <w:gridSpan w:val="2"/>
            <w:tcBorders>
              <w:left w:val="single" w:sz="4" w:space="0" w:color="auto"/>
              <w:right w:val="single" w:sz="4" w:space="0" w:color="auto"/>
            </w:tcBorders>
          </w:tcPr>
          <w:p w:rsidR="00C40B39" w:rsidRPr="00396A58"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Об утверждении административного регламента предоставления муниципальной услуги «Выдача (направление) копий муниципальных правовых актов администрации муниципального образования Муравльского сельского поселения»</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05.04.2022</w:t>
            </w:r>
          </w:p>
          <w:p w:rsidR="00C40B39" w:rsidRPr="00396A58"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24</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1</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Об утверждении Порядка вынесения предупреждений об устранении нарушений правил пользования жилыми </w:t>
            </w:r>
            <w:r w:rsidRPr="00C40B39">
              <w:rPr>
                <w:rFonts w:ascii="Arial" w:hAnsi="Arial" w:cs="Arial"/>
                <w:bCs/>
                <w:color w:val="000000"/>
                <w:sz w:val="24"/>
                <w:szCs w:val="24"/>
              </w:rPr>
              <w:lastRenderedPageBreak/>
              <w:t>помещениями собственникам жилых помещений, расположенных на территории муниципального образования Муравльского сельского поселения</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lastRenderedPageBreak/>
              <w:t>14.04.2022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lastRenderedPageBreak/>
              <w:t>№ 25</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lastRenderedPageBreak/>
              <w:t>2</w:t>
            </w:r>
            <w:r w:rsidR="00B92BF0">
              <w:rPr>
                <w:rFonts w:ascii="Arial" w:hAnsi="Arial" w:cs="Arial"/>
                <w:bCs/>
                <w:color w:val="000000"/>
                <w:sz w:val="24"/>
                <w:szCs w:val="24"/>
              </w:rPr>
              <w:t>2</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Об утверждении Положения о создании условий для организации добровольной пожарной охраны на территории   Муравльского сельского поселения, а также для участия граждан в обеспечении первичных мер пожарной безопасности в иных формах</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15.04.2022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26</w:t>
            </w:r>
          </w:p>
        </w:tc>
      </w:tr>
      <w:tr w:rsidR="00C40B39" w:rsidTr="00A00245">
        <w:tc>
          <w:tcPr>
            <w:tcW w:w="722" w:type="dxa"/>
            <w:tcBorders>
              <w:right w:val="single" w:sz="4" w:space="0" w:color="auto"/>
            </w:tcBorders>
          </w:tcPr>
          <w:p w:rsidR="00C40B39"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23</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  Об утверждении муниципальной программы «Развитие молодёжной политики в  </w:t>
            </w:r>
            <w:proofErr w:type="spellStart"/>
            <w:r w:rsidRPr="00C40B39">
              <w:rPr>
                <w:rFonts w:ascii="Arial" w:hAnsi="Arial" w:cs="Arial"/>
                <w:bCs/>
                <w:color w:val="000000"/>
                <w:sz w:val="24"/>
                <w:szCs w:val="24"/>
              </w:rPr>
              <w:t>Муравльском</w:t>
            </w:r>
            <w:proofErr w:type="spellEnd"/>
            <w:r w:rsidRPr="00C40B39">
              <w:rPr>
                <w:rFonts w:ascii="Arial" w:hAnsi="Arial" w:cs="Arial"/>
                <w:bCs/>
                <w:color w:val="000000"/>
                <w:sz w:val="24"/>
                <w:szCs w:val="24"/>
              </w:rPr>
              <w:t xml:space="preserve"> сельском поселении   на 2022-2024 годы»</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19.04.2022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27</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4</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27.04.2022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28</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5</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Об утверждении план-графика перехода на предоставление муниципальных услуг в электронной форме, предоставляемых администрацией Муравльского сельского поселения   Троснянского района Орловской области</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27.04.2022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29</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6</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  </w:t>
            </w:r>
            <w:proofErr w:type="gramStart"/>
            <w:r w:rsidRPr="00C40B39">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25.12.2015 № 94 «Об утверждении Правил  определения требований к  отдельным видам товаров, работ, услуг (в том числе предельные цены товаров, работ, услуг), закупаемым для обеспечения нужд администрации Муравльского сельского поселения, структурных подразделений администрации Муравльского сельского поселения Троснянского района Орловской области, являющихся главными распорядителями бюджетных средств и подведомственными</w:t>
            </w:r>
            <w:proofErr w:type="gramEnd"/>
            <w:r w:rsidRPr="00C40B39">
              <w:rPr>
                <w:rFonts w:ascii="Arial" w:hAnsi="Arial" w:cs="Arial"/>
                <w:bCs/>
                <w:color w:val="000000"/>
                <w:sz w:val="24"/>
                <w:szCs w:val="24"/>
              </w:rPr>
              <w:t xml:space="preserve"> им казёнными и бюджетными учреждениями»</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08.06.2022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30</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7</w:t>
            </w:r>
          </w:p>
        </w:tc>
        <w:tc>
          <w:tcPr>
            <w:tcW w:w="7099" w:type="dxa"/>
            <w:gridSpan w:val="2"/>
            <w:tcBorders>
              <w:left w:val="single" w:sz="4" w:space="0" w:color="auto"/>
              <w:right w:val="single" w:sz="4" w:space="0" w:color="auto"/>
            </w:tcBorders>
          </w:tcPr>
          <w:p w:rsidR="00C40B39" w:rsidRPr="00C40B39" w:rsidRDefault="00C40B39" w:rsidP="00ED6ECD">
            <w:pPr>
              <w:spacing w:line="240" w:lineRule="exact"/>
              <w:jc w:val="both"/>
              <w:rPr>
                <w:rFonts w:ascii="Arial" w:hAnsi="Arial" w:cs="Arial"/>
                <w:bCs/>
                <w:color w:val="000000"/>
                <w:sz w:val="24"/>
                <w:szCs w:val="24"/>
              </w:rPr>
            </w:pPr>
            <w:r w:rsidRPr="00C40B39">
              <w:rPr>
                <w:rFonts w:ascii="Arial" w:hAnsi="Arial" w:cs="Arial"/>
                <w:bCs/>
                <w:color w:val="000000"/>
                <w:sz w:val="24"/>
                <w:szCs w:val="24"/>
              </w:rPr>
              <w:t>Об утверждении плана мероприятий («дорожной карты») по повышению значений показателей доступности для инвалидов объектов и услуг в сфере деятельности администрации  Муравльского сельского поселения на 2022 – 2023 годы</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21.06.2022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31</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2</w:t>
            </w:r>
            <w:r w:rsidR="00B92BF0">
              <w:rPr>
                <w:rFonts w:ascii="Arial" w:hAnsi="Arial" w:cs="Arial"/>
                <w:bCs/>
                <w:color w:val="000000"/>
                <w:sz w:val="24"/>
                <w:szCs w:val="24"/>
              </w:rPr>
              <w:t>8</w:t>
            </w:r>
          </w:p>
        </w:tc>
        <w:tc>
          <w:tcPr>
            <w:tcW w:w="7099" w:type="dxa"/>
            <w:gridSpan w:val="2"/>
            <w:tcBorders>
              <w:left w:val="single" w:sz="4" w:space="0" w:color="auto"/>
              <w:right w:val="single" w:sz="4" w:space="0" w:color="auto"/>
            </w:tcBorders>
          </w:tcPr>
          <w:p w:rsidR="00C40B39" w:rsidRPr="00C40B39" w:rsidRDefault="00C40B39" w:rsidP="00C40B39">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О </w:t>
            </w:r>
            <w:proofErr w:type="spellStart"/>
            <w:r w:rsidRPr="00C40B39">
              <w:rPr>
                <w:rFonts w:ascii="Arial" w:hAnsi="Arial" w:cs="Arial"/>
                <w:bCs/>
                <w:color w:val="000000"/>
                <w:sz w:val="24"/>
                <w:szCs w:val="24"/>
              </w:rPr>
              <w:t>перезакладке</w:t>
            </w:r>
            <w:proofErr w:type="spellEnd"/>
            <w:r w:rsidRPr="00C40B39">
              <w:rPr>
                <w:rFonts w:ascii="Arial" w:hAnsi="Arial" w:cs="Arial"/>
                <w:bCs/>
                <w:color w:val="000000"/>
                <w:sz w:val="24"/>
                <w:szCs w:val="24"/>
              </w:rPr>
              <w:t xml:space="preserve"> </w:t>
            </w:r>
            <w:proofErr w:type="spellStart"/>
            <w:r w:rsidRPr="00C40B39">
              <w:rPr>
                <w:rFonts w:ascii="Arial" w:hAnsi="Arial" w:cs="Arial"/>
                <w:bCs/>
                <w:color w:val="000000"/>
                <w:sz w:val="24"/>
                <w:szCs w:val="24"/>
              </w:rPr>
              <w:t>похозяйственных</w:t>
            </w:r>
            <w:proofErr w:type="spellEnd"/>
            <w:r w:rsidRPr="00C40B39">
              <w:rPr>
                <w:rFonts w:ascii="Arial" w:hAnsi="Arial" w:cs="Arial"/>
                <w:bCs/>
                <w:color w:val="000000"/>
                <w:sz w:val="24"/>
                <w:szCs w:val="24"/>
              </w:rPr>
              <w:t xml:space="preserve"> книг</w:t>
            </w:r>
            <w:r>
              <w:rPr>
                <w:rFonts w:ascii="Arial" w:hAnsi="Arial" w:cs="Arial"/>
                <w:bCs/>
                <w:color w:val="000000"/>
                <w:sz w:val="24"/>
                <w:szCs w:val="24"/>
              </w:rPr>
              <w:t xml:space="preserve"> </w:t>
            </w:r>
            <w:r w:rsidRPr="00C40B39">
              <w:rPr>
                <w:rFonts w:ascii="Arial" w:hAnsi="Arial" w:cs="Arial"/>
                <w:bCs/>
                <w:color w:val="000000"/>
                <w:sz w:val="24"/>
                <w:szCs w:val="24"/>
              </w:rPr>
              <w:t>на территории Муравльского сельского</w:t>
            </w:r>
            <w:r>
              <w:rPr>
                <w:rFonts w:ascii="Arial" w:hAnsi="Arial" w:cs="Arial"/>
                <w:bCs/>
                <w:color w:val="000000"/>
                <w:sz w:val="24"/>
                <w:szCs w:val="24"/>
              </w:rPr>
              <w:t xml:space="preserve"> </w:t>
            </w:r>
            <w:r w:rsidRPr="00C40B39">
              <w:rPr>
                <w:rFonts w:ascii="Arial" w:hAnsi="Arial" w:cs="Arial"/>
                <w:bCs/>
                <w:color w:val="000000"/>
                <w:sz w:val="24"/>
                <w:szCs w:val="24"/>
              </w:rPr>
              <w:t>поселения</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xml:space="preserve">22.06.2022 </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32</w:t>
            </w:r>
          </w:p>
        </w:tc>
      </w:tr>
      <w:tr w:rsidR="00C40B39" w:rsidTr="00A00245">
        <w:tc>
          <w:tcPr>
            <w:tcW w:w="722" w:type="dxa"/>
            <w:tcBorders>
              <w:right w:val="single" w:sz="4" w:space="0" w:color="auto"/>
            </w:tcBorders>
          </w:tcPr>
          <w:p w:rsidR="00C40B39"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29</w:t>
            </w:r>
          </w:p>
        </w:tc>
        <w:tc>
          <w:tcPr>
            <w:tcW w:w="7099" w:type="dxa"/>
            <w:gridSpan w:val="2"/>
            <w:tcBorders>
              <w:left w:val="single" w:sz="4" w:space="0" w:color="auto"/>
              <w:right w:val="single" w:sz="4" w:space="0" w:color="auto"/>
            </w:tcBorders>
          </w:tcPr>
          <w:p w:rsidR="00C40B39" w:rsidRPr="00C40B39" w:rsidRDefault="00C40B39" w:rsidP="00C40B39">
            <w:pPr>
              <w:spacing w:line="240" w:lineRule="exact"/>
              <w:jc w:val="both"/>
              <w:rPr>
                <w:rFonts w:ascii="Arial" w:hAnsi="Arial" w:cs="Arial"/>
                <w:bCs/>
                <w:color w:val="000000"/>
                <w:sz w:val="24"/>
                <w:szCs w:val="24"/>
              </w:rPr>
            </w:pPr>
            <w:r w:rsidRPr="00C40B39">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26.10.2018 № 27 «Об утверждении Правил противопожарного режима на территории Муравльского  сельского поселения»</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24.06.2022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33</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0</w:t>
            </w:r>
          </w:p>
        </w:tc>
        <w:tc>
          <w:tcPr>
            <w:tcW w:w="7099" w:type="dxa"/>
            <w:gridSpan w:val="2"/>
            <w:tcBorders>
              <w:left w:val="single" w:sz="4" w:space="0" w:color="auto"/>
              <w:right w:val="single" w:sz="4" w:space="0" w:color="auto"/>
            </w:tcBorders>
          </w:tcPr>
          <w:p w:rsidR="00C40B39" w:rsidRPr="00C40B39" w:rsidRDefault="00C40B39" w:rsidP="00C40B39">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О поддержке физических лиц, не являющихся индивидуальными предпринимателями и применяющих специальный налоговый режим «Налог на </w:t>
            </w:r>
            <w:r w:rsidRPr="00C40B39">
              <w:rPr>
                <w:rFonts w:ascii="Arial" w:hAnsi="Arial" w:cs="Arial"/>
                <w:bCs/>
                <w:color w:val="000000"/>
                <w:sz w:val="24"/>
                <w:szCs w:val="24"/>
              </w:rPr>
              <w:lastRenderedPageBreak/>
              <w:t>профессиональный доход</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lastRenderedPageBreak/>
              <w:t>04.07.2022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34</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lastRenderedPageBreak/>
              <w:t>3</w:t>
            </w:r>
            <w:r w:rsidR="00B92BF0">
              <w:rPr>
                <w:rFonts w:ascii="Arial" w:hAnsi="Arial" w:cs="Arial"/>
                <w:bCs/>
                <w:color w:val="000000"/>
                <w:sz w:val="24"/>
                <w:szCs w:val="24"/>
              </w:rPr>
              <w:t>1</w:t>
            </w:r>
          </w:p>
        </w:tc>
        <w:tc>
          <w:tcPr>
            <w:tcW w:w="7099" w:type="dxa"/>
            <w:gridSpan w:val="2"/>
            <w:tcBorders>
              <w:left w:val="single" w:sz="4" w:space="0" w:color="auto"/>
              <w:right w:val="single" w:sz="4" w:space="0" w:color="auto"/>
            </w:tcBorders>
          </w:tcPr>
          <w:p w:rsidR="00C40B39" w:rsidRPr="00C40B39" w:rsidRDefault="00C40B39" w:rsidP="00C40B39">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О признании </w:t>
            </w:r>
            <w:proofErr w:type="gramStart"/>
            <w:r w:rsidRPr="00C40B39">
              <w:rPr>
                <w:rFonts w:ascii="Arial" w:hAnsi="Arial" w:cs="Arial"/>
                <w:bCs/>
                <w:color w:val="000000"/>
                <w:sz w:val="24"/>
                <w:szCs w:val="24"/>
              </w:rPr>
              <w:t>утратившими</w:t>
            </w:r>
            <w:proofErr w:type="gramEnd"/>
            <w:r w:rsidRPr="00C40B39">
              <w:rPr>
                <w:rFonts w:ascii="Arial" w:hAnsi="Arial" w:cs="Arial"/>
                <w:bCs/>
                <w:color w:val="000000"/>
                <w:sz w:val="24"/>
                <w:szCs w:val="24"/>
              </w:rPr>
              <w:t xml:space="preserve"> силу нормативно-правовых актов</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07.07.2022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35</w:t>
            </w:r>
          </w:p>
        </w:tc>
      </w:tr>
      <w:tr w:rsidR="00C40B39" w:rsidTr="00A00245">
        <w:tc>
          <w:tcPr>
            <w:tcW w:w="722" w:type="dxa"/>
            <w:tcBorders>
              <w:right w:val="single" w:sz="4" w:space="0" w:color="auto"/>
            </w:tcBorders>
          </w:tcPr>
          <w:p w:rsidR="00C40B39"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32</w:t>
            </w:r>
          </w:p>
        </w:tc>
        <w:tc>
          <w:tcPr>
            <w:tcW w:w="7099" w:type="dxa"/>
            <w:gridSpan w:val="2"/>
            <w:tcBorders>
              <w:left w:val="single" w:sz="4" w:space="0" w:color="auto"/>
              <w:right w:val="single" w:sz="4" w:space="0" w:color="auto"/>
            </w:tcBorders>
          </w:tcPr>
          <w:p w:rsidR="00C40B39" w:rsidRPr="00C40B39" w:rsidRDefault="00C40B39" w:rsidP="00C40B39">
            <w:pPr>
              <w:spacing w:line="240" w:lineRule="exact"/>
              <w:jc w:val="both"/>
              <w:rPr>
                <w:rFonts w:ascii="Arial" w:hAnsi="Arial" w:cs="Arial"/>
                <w:bCs/>
                <w:color w:val="000000"/>
                <w:sz w:val="24"/>
                <w:szCs w:val="24"/>
              </w:rPr>
            </w:pPr>
            <w:r w:rsidRPr="00C40B39">
              <w:rPr>
                <w:rFonts w:ascii="Arial" w:hAnsi="Arial" w:cs="Arial"/>
                <w:bCs/>
                <w:color w:val="000000"/>
                <w:sz w:val="24"/>
                <w:szCs w:val="24"/>
              </w:rPr>
              <w:t xml:space="preserve">О признании </w:t>
            </w:r>
            <w:proofErr w:type="gramStart"/>
            <w:r w:rsidRPr="00C40B39">
              <w:rPr>
                <w:rFonts w:ascii="Arial" w:hAnsi="Arial" w:cs="Arial"/>
                <w:bCs/>
                <w:color w:val="000000"/>
                <w:sz w:val="24"/>
                <w:szCs w:val="24"/>
              </w:rPr>
              <w:t>утратившими</w:t>
            </w:r>
            <w:proofErr w:type="gramEnd"/>
            <w:r w:rsidRPr="00C40B39">
              <w:rPr>
                <w:rFonts w:ascii="Arial" w:hAnsi="Arial" w:cs="Arial"/>
                <w:bCs/>
                <w:color w:val="000000"/>
                <w:sz w:val="24"/>
                <w:szCs w:val="24"/>
              </w:rPr>
              <w:t xml:space="preserve"> силу нормативно-правовых актов</w:t>
            </w:r>
          </w:p>
        </w:tc>
        <w:tc>
          <w:tcPr>
            <w:tcW w:w="1749" w:type="dxa"/>
            <w:tcBorders>
              <w:left w:val="single" w:sz="4" w:space="0" w:color="auto"/>
            </w:tcBorders>
          </w:tcPr>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13.07.2022</w:t>
            </w:r>
          </w:p>
          <w:p w:rsidR="00C40B39" w:rsidRPr="00C40B39" w:rsidRDefault="00C40B39" w:rsidP="00C40B39">
            <w:pPr>
              <w:spacing w:line="240" w:lineRule="exact"/>
              <w:jc w:val="center"/>
              <w:rPr>
                <w:rFonts w:ascii="Arial" w:hAnsi="Arial" w:cs="Arial"/>
                <w:bCs/>
                <w:color w:val="000000"/>
                <w:sz w:val="24"/>
                <w:szCs w:val="24"/>
              </w:rPr>
            </w:pPr>
            <w:r w:rsidRPr="00C40B39">
              <w:rPr>
                <w:rFonts w:ascii="Arial" w:hAnsi="Arial" w:cs="Arial"/>
                <w:bCs/>
                <w:color w:val="000000"/>
                <w:sz w:val="24"/>
                <w:szCs w:val="24"/>
              </w:rPr>
              <w:t>№ 36</w:t>
            </w:r>
          </w:p>
        </w:tc>
      </w:tr>
      <w:tr w:rsidR="00C40B39" w:rsidTr="00A00245">
        <w:tc>
          <w:tcPr>
            <w:tcW w:w="722" w:type="dxa"/>
            <w:tcBorders>
              <w:right w:val="single" w:sz="4" w:space="0" w:color="auto"/>
            </w:tcBorders>
          </w:tcPr>
          <w:p w:rsidR="00C40B39" w:rsidRDefault="00C40B39"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3</w:t>
            </w:r>
          </w:p>
        </w:tc>
        <w:tc>
          <w:tcPr>
            <w:tcW w:w="7099" w:type="dxa"/>
            <w:gridSpan w:val="2"/>
            <w:tcBorders>
              <w:left w:val="single" w:sz="4" w:space="0" w:color="auto"/>
              <w:right w:val="single" w:sz="4" w:space="0" w:color="auto"/>
            </w:tcBorders>
          </w:tcPr>
          <w:p w:rsidR="00C40B39" w:rsidRPr="00C40B39"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 xml:space="preserve">О мероприятиях по обеспечению безопасности людей на водных  объектах в </w:t>
            </w:r>
            <w:proofErr w:type="spellStart"/>
            <w:r w:rsidRPr="00BF2806">
              <w:rPr>
                <w:rFonts w:ascii="Arial" w:hAnsi="Arial" w:cs="Arial"/>
                <w:bCs/>
                <w:color w:val="000000"/>
                <w:sz w:val="24"/>
                <w:szCs w:val="24"/>
              </w:rPr>
              <w:t>весенне</w:t>
            </w:r>
            <w:proofErr w:type="spellEnd"/>
            <w:r w:rsidRPr="00BF2806">
              <w:rPr>
                <w:rFonts w:ascii="Arial" w:hAnsi="Arial" w:cs="Arial"/>
                <w:bCs/>
                <w:color w:val="000000"/>
                <w:sz w:val="24"/>
                <w:szCs w:val="24"/>
              </w:rPr>
              <w:t xml:space="preserve"> – летний период и до окончания </w:t>
            </w:r>
            <w:proofErr w:type="spellStart"/>
            <w:proofErr w:type="gramStart"/>
            <w:r w:rsidRPr="00BF2806">
              <w:rPr>
                <w:rFonts w:ascii="Arial" w:hAnsi="Arial" w:cs="Arial"/>
                <w:bCs/>
                <w:color w:val="000000"/>
                <w:sz w:val="24"/>
                <w:szCs w:val="24"/>
              </w:rPr>
              <w:t>осенне</w:t>
            </w:r>
            <w:proofErr w:type="spellEnd"/>
            <w:r w:rsidRPr="00BF2806">
              <w:rPr>
                <w:rFonts w:ascii="Arial" w:hAnsi="Arial" w:cs="Arial"/>
                <w:bCs/>
                <w:color w:val="000000"/>
                <w:sz w:val="24"/>
                <w:szCs w:val="24"/>
              </w:rPr>
              <w:t xml:space="preserve"> - зимнего</w:t>
            </w:r>
            <w:proofErr w:type="gramEnd"/>
            <w:r w:rsidRPr="00BF2806">
              <w:rPr>
                <w:rFonts w:ascii="Arial" w:hAnsi="Arial" w:cs="Arial"/>
                <w:bCs/>
                <w:color w:val="000000"/>
                <w:sz w:val="24"/>
                <w:szCs w:val="24"/>
              </w:rPr>
              <w:t xml:space="preserve"> периода 2022 года</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22.07.2022</w:t>
            </w:r>
          </w:p>
          <w:p w:rsidR="00C40B39" w:rsidRPr="00C40B39"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37</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4</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 xml:space="preserve">Об утверждении бюджетной росписи </w:t>
            </w:r>
            <w:proofErr w:type="gramStart"/>
            <w:r w:rsidRPr="00BF2806">
              <w:rPr>
                <w:rFonts w:ascii="Arial" w:hAnsi="Arial" w:cs="Arial"/>
                <w:bCs/>
                <w:color w:val="000000"/>
                <w:sz w:val="24"/>
                <w:szCs w:val="24"/>
              </w:rPr>
              <w:t>согласно</w:t>
            </w:r>
            <w:proofErr w:type="gramEnd"/>
            <w:r w:rsidRPr="00BF2806">
              <w:rPr>
                <w:rFonts w:ascii="Arial" w:hAnsi="Arial" w:cs="Arial"/>
                <w:bCs/>
                <w:color w:val="000000"/>
                <w:sz w:val="24"/>
                <w:szCs w:val="24"/>
              </w:rPr>
              <w:t xml:space="preserve"> утверждённой формы</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26.07.2022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38</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5</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О порядке финансирования   мероприятий по улучшению условий охраны труда в администрации Муравльского сельского поселения Троснянского района Орловской области</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26.07.2022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39</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6</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Об утверждении отчета об исполнении бюджета Муравльского сельского поселения за 1 квартал 2022 года</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26.08.2022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40</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7</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Об утверждении отчета об исполнении бюджета Муравльского сельского поселения за 2 квартал 2022 года</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26.08.2022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41</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3</w:t>
            </w:r>
            <w:r w:rsidR="00B92BF0">
              <w:rPr>
                <w:rFonts w:ascii="Arial" w:hAnsi="Arial" w:cs="Arial"/>
                <w:bCs/>
                <w:color w:val="000000"/>
                <w:sz w:val="24"/>
                <w:szCs w:val="24"/>
              </w:rPr>
              <w:t>8</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10.01.2022 № 1 «Об утверждении Положения «Об организации и осуществлении первичного воинского учета граждан на территории Муравльского сельского поселения»</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12.09.2022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42</w:t>
            </w:r>
          </w:p>
        </w:tc>
      </w:tr>
      <w:tr w:rsidR="00BF2806" w:rsidTr="00A00245">
        <w:tc>
          <w:tcPr>
            <w:tcW w:w="722" w:type="dxa"/>
            <w:tcBorders>
              <w:right w:val="single" w:sz="4" w:space="0" w:color="auto"/>
            </w:tcBorders>
          </w:tcPr>
          <w:p w:rsidR="00BF2806"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39</w:t>
            </w:r>
          </w:p>
        </w:tc>
        <w:tc>
          <w:tcPr>
            <w:tcW w:w="7099" w:type="dxa"/>
            <w:gridSpan w:val="2"/>
            <w:tcBorders>
              <w:left w:val="single" w:sz="4" w:space="0" w:color="auto"/>
              <w:right w:val="single" w:sz="4" w:space="0" w:color="auto"/>
            </w:tcBorders>
          </w:tcPr>
          <w:p w:rsidR="00BF2806" w:rsidRPr="00BF2806" w:rsidRDefault="00BF2806" w:rsidP="00C40B39">
            <w:pPr>
              <w:spacing w:line="240" w:lineRule="exact"/>
              <w:jc w:val="both"/>
              <w:rPr>
                <w:rFonts w:ascii="Arial" w:hAnsi="Arial" w:cs="Arial"/>
                <w:bCs/>
                <w:color w:val="000000"/>
                <w:sz w:val="24"/>
                <w:szCs w:val="24"/>
              </w:rPr>
            </w:pPr>
            <w:r w:rsidRPr="00BF2806">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25.03.2022 № 18 «Об определении мест и способов сжигания мусора, травы, листвы и иных отходов, материалов или изделий на территории Муравльского сельского поселения»</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xml:space="preserve">01.11.2022 </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43</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0</w:t>
            </w:r>
          </w:p>
        </w:tc>
        <w:tc>
          <w:tcPr>
            <w:tcW w:w="7099" w:type="dxa"/>
            <w:gridSpan w:val="2"/>
            <w:tcBorders>
              <w:left w:val="single" w:sz="4" w:space="0" w:color="auto"/>
              <w:right w:val="single" w:sz="4" w:space="0" w:color="auto"/>
            </w:tcBorders>
          </w:tcPr>
          <w:p w:rsidR="00BF2806" w:rsidRPr="00BF2806" w:rsidRDefault="00BF2806" w:rsidP="00BF2806">
            <w:pPr>
              <w:spacing w:line="240" w:lineRule="exact"/>
              <w:jc w:val="both"/>
              <w:rPr>
                <w:rFonts w:ascii="Arial" w:hAnsi="Arial" w:cs="Arial"/>
                <w:bCs/>
                <w:color w:val="000000"/>
                <w:sz w:val="24"/>
                <w:szCs w:val="24"/>
              </w:rPr>
            </w:pPr>
            <w:r>
              <w:rPr>
                <w:rFonts w:ascii="Arial" w:hAnsi="Arial" w:cs="Arial"/>
                <w:bCs/>
                <w:color w:val="000000"/>
                <w:sz w:val="24"/>
                <w:szCs w:val="24"/>
              </w:rPr>
              <w:t xml:space="preserve">О мероприятиях по обеспечению </w:t>
            </w:r>
            <w:r w:rsidRPr="00BF2806">
              <w:rPr>
                <w:rFonts w:ascii="Arial" w:hAnsi="Arial" w:cs="Arial"/>
                <w:bCs/>
                <w:color w:val="000000"/>
                <w:sz w:val="24"/>
                <w:szCs w:val="24"/>
              </w:rPr>
              <w:t xml:space="preserve">безопасности людей на водных  объектах в период месячника безопасности и до окончания </w:t>
            </w:r>
            <w:proofErr w:type="spellStart"/>
            <w:proofErr w:type="gramStart"/>
            <w:r w:rsidRPr="00BF2806">
              <w:rPr>
                <w:rFonts w:ascii="Arial" w:hAnsi="Arial" w:cs="Arial"/>
                <w:bCs/>
                <w:color w:val="000000"/>
                <w:sz w:val="24"/>
                <w:szCs w:val="24"/>
              </w:rPr>
              <w:t>осенне</w:t>
            </w:r>
            <w:proofErr w:type="spellEnd"/>
            <w:r w:rsidRPr="00BF2806">
              <w:rPr>
                <w:rFonts w:ascii="Arial" w:hAnsi="Arial" w:cs="Arial"/>
                <w:bCs/>
                <w:color w:val="000000"/>
                <w:sz w:val="24"/>
                <w:szCs w:val="24"/>
              </w:rPr>
              <w:t xml:space="preserve"> - зимнего</w:t>
            </w:r>
            <w:proofErr w:type="gramEnd"/>
            <w:r w:rsidRPr="00BF2806">
              <w:rPr>
                <w:rFonts w:ascii="Arial" w:hAnsi="Arial" w:cs="Arial"/>
                <w:bCs/>
                <w:color w:val="000000"/>
                <w:sz w:val="24"/>
                <w:szCs w:val="24"/>
              </w:rPr>
              <w:t xml:space="preserve"> периода 2022-2023 годов</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14.11.2022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52</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1</w:t>
            </w:r>
          </w:p>
        </w:tc>
        <w:tc>
          <w:tcPr>
            <w:tcW w:w="7099" w:type="dxa"/>
            <w:gridSpan w:val="2"/>
            <w:tcBorders>
              <w:left w:val="single" w:sz="4" w:space="0" w:color="auto"/>
              <w:right w:val="single" w:sz="4" w:space="0" w:color="auto"/>
            </w:tcBorders>
          </w:tcPr>
          <w:p w:rsidR="00BF2806" w:rsidRDefault="00BF2806" w:rsidP="00BF2806">
            <w:pPr>
              <w:spacing w:line="240" w:lineRule="exact"/>
              <w:jc w:val="both"/>
              <w:rPr>
                <w:rFonts w:ascii="Arial" w:hAnsi="Arial" w:cs="Arial"/>
                <w:bCs/>
                <w:color w:val="000000"/>
                <w:sz w:val="24"/>
                <w:szCs w:val="24"/>
              </w:rPr>
            </w:pPr>
            <w:r w:rsidRPr="00BF2806">
              <w:rPr>
                <w:rFonts w:ascii="Arial" w:hAnsi="Arial" w:cs="Arial"/>
                <w:bCs/>
                <w:color w:val="000000"/>
                <w:sz w:val="24"/>
                <w:szCs w:val="24"/>
              </w:rPr>
              <w:t>Об утверждении отчета об исполнении бюджета Муравльского сельского поселения Троснянского района Орловской области за 3 квартал 2022 года</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02.12.2022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53</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2</w:t>
            </w:r>
          </w:p>
        </w:tc>
        <w:tc>
          <w:tcPr>
            <w:tcW w:w="7099" w:type="dxa"/>
            <w:gridSpan w:val="2"/>
            <w:tcBorders>
              <w:left w:val="single" w:sz="4" w:space="0" w:color="auto"/>
              <w:right w:val="single" w:sz="4" w:space="0" w:color="auto"/>
            </w:tcBorders>
          </w:tcPr>
          <w:p w:rsidR="00BF2806" w:rsidRPr="00BF2806" w:rsidRDefault="00BF2806" w:rsidP="00BF2806">
            <w:pPr>
              <w:spacing w:line="240" w:lineRule="exact"/>
              <w:jc w:val="both"/>
              <w:rPr>
                <w:rFonts w:ascii="Arial" w:hAnsi="Arial" w:cs="Arial"/>
                <w:bCs/>
                <w:color w:val="000000"/>
                <w:sz w:val="24"/>
                <w:szCs w:val="24"/>
              </w:rPr>
            </w:pPr>
            <w:r w:rsidRPr="00BF2806">
              <w:rPr>
                <w:rFonts w:ascii="Arial" w:hAnsi="Arial" w:cs="Arial"/>
                <w:bCs/>
                <w:color w:val="000000"/>
                <w:sz w:val="24"/>
                <w:szCs w:val="24"/>
              </w:rPr>
              <w:t xml:space="preserve">О внесении изменений в постановление администрации Муравльского сельского поселения «Об утверждении бюджетной росписи </w:t>
            </w:r>
            <w:proofErr w:type="gramStart"/>
            <w:r w:rsidRPr="00BF2806">
              <w:rPr>
                <w:rFonts w:ascii="Arial" w:hAnsi="Arial" w:cs="Arial"/>
                <w:bCs/>
                <w:color w:val="000000"/>
                <w:sz w:val="24"/>
                <w:szCs w:val="24"/>
              </w:rPr>
              <w:t>согласно</w:t>
            </w:r>
            <w:proofErr w:type="gramEnd"/>
            <w:r w:rsidRPr="00BF2806">
              <w:rPr>
                <w:rFonts w:ascii="Arial" w:hAnsi="Arial" w:cs="Arial"/>
                <w:bCs/>
                <w:color w:val="000000"/>
                <w:sz w:val="24"/>
                <w:szCs w:val="24"/>
              </w:rPr>
              <w:t xml:space="preserve"> утверждённой формы» № 38 от 26.07.2022</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02.12.2022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54</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3</w:t>
            </w:r>
          </w:p>
        </w:tc>
        <w:tc>
          <w:tcPr>
            <w:tcW w:w="7099" w:type="dxa"/>
            <w:gridSpan w:val="2"/>
            <w:tcBorders>
              <w:left w:val="single" w:sz="4" w:space="0" w:color="auto"/>
              <w:right w:val="single" w:sz="4" w:space="0" w:color="auto"/>
            </w:tcBorders>
          </w:tcPr>
          <w:p w:rsidR="00BF2806" w:rsidRPr="00BF2806" w:rsidRDefault="00BF2806" w:rsidP="00BF2806">
            <w:pPr>
              <w:spacing w:line="240" w:lineRule="exact"/>
              <w:jc w:val="both"/>
              <w:rPr>
                <w:rFonts w:ascii="Arial" w:hAnsi="Arial" w:cs="Arial"/>
                <w:bCs/>
                <w:color w:val="000000"/>
                <w:sz w:val="24"/>
                <w:szCs w:val="24"/>
              </w:rPr>
            </w:pPr>
            <w:r w:rsidRPr="00BF2806">
              <w:rPr>
                <w:rFonts w:ascii="Arial" w:hAnsi="Arial" w:cs="Arial"/>
                <w:bCs/>
                <w:color w:val="000000"/>
                <w:sz w:val="24"/>
                <w:szCs w:val="24"/>
              </w:rPr>
              <w:t>Об усилении мер пожарной безопасности в зимний период празднования Новогодних и Рождественских праздников 2023 года</w:t>
            </w:r>
          </w:p>
        </w:tc>
        <w:tc>
          <w:tcPr>
            <w:tcW w:w="1749" w:type="dxa"/>
            <w:tcBorders>
              <w:left w:val="single" w:sz="4" w:space="0" w:color="auto"/>
            </w:tcBorders>
          </w:tcPr>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07.12.2022</w:t>
            </w:r>
          </w:p>
          <w:p w:rsidR="00BF2806" w:rsidRPr="00BF2806" w:rsidRDefault="00BF2806" w:rsidP="00BF2806">
            <w:pPr>
              <w:spacing w:line="240" w:lineRule="exact"/>
              <w:jc w:val="center"/>
              <w:rPr>
                <w:rFonts w:ascii="Arial" w:hAnsi="Arial" w:cs="Arial"/>
                <w:bCs/>
                <w:color w:val="000000"/>
                <w:sz w:val="24"/>
                <w:szCs w:val="24"/>
              </w:rPr>
            </w:pPr>
            <w:r w:rsidRPr="00BF2806">
              <w:rPr>
                <w:rFonts w:ascii="Arial" w:hAnsi="Arial" w:cs="Arial"/>
                <w:bCs/>
                <w:color w:val="000000"/>
                <w:sz w:val="24"/>
                <w:szCs w:val="24"/>
              </w:rPr>
              <w:t>№ 55</w:t>
            </w:r>
          </w:p>
        </w:tc>
      </w:tr>
      <w:tr w:rsidR="00BF2806" w:rsidTr="00A00245">
        <w:tc>
          <w:tcPr>
            <w:tcW w:w="722" w:type="dxa"/>
            <w:tcBorders>
              <w:right w:val="single" w:sz="4" w:space="0" w:color="auto"/>
            </w:tcBorders>
          </w:tcPr>
          <w:p w:rsidR="00BF2806" w:rsidRDefault="00BF2806" w:rsidP="00DD2CF0">
            <w:pPr>
              <w:spacing w:line="240" w:lineRule="exact"/>
              <w:jc w:val="center"/>
              <w:rPr>
                <w:rFonts w:ascii="Arial" w:hAnsi="Arial" w:cs="Arial"/>
                <w:bCs/>
                <w:color w:val="000000"/>
                <w:sz w:val="24"/>
                <w:szCs w:val="24"/>
              </w:rPr>
            </w:pPr>
            <w:r>
              <w:rPr>
                <w:rFonts w:ascii="Arial" w:hAnsi="Arial" w:cs="Arial"/>
                <w:bCs/>
                <w:color w:val="000000"/>
                <w:sz w:val="24"/>
                <w:szCs w:val="24"/>
              </w:rPr>
              <w:lastRenderedPageBreak/>
              <w:t>4</w:t>
            </w:r>
            <w:r w:rsidR="00B92BF0">
              <w:rPr>
                <w:rFonts w:ascii="Arial" w:hAnsi="Arial" w:cs="Arial"/>
                <w:bCs/>
                <w:color w:val="000000"/>
                <w:sz w:val="24"/>
                <w:szCs w:val="24"/>
              </w:rPr>
              <w:t>4</w:t>
            </w:r>
          </w:p>
        </w:tc>
        <w:tc>
          <w:tcPr>
            <w:tcW w:w="7099" w:type="dxa"/>
            <w:gridSpan w:val="2"/>
            <w:tcBorders>
              <w:left w:val="single" w:sz="4" w:space="0" w:color="auto"/>
              <w:right w:val="single" w:sz="4" w:space="0" w:color="auto"/>
            </w:tcBorders>
          </w:tcPr>
          <w:p w:rsidR="00BF2806" w:rsidRPr="00BF2806" w:rsidRDefault="00850C41" w:rsidP="00BF2806">
            <w:pPr>
              <w:spacing w:line="240" w:lineRule="exact"/>
              <w:jc w:val="both"/>
              <w:rPr>
                <w:rFonts w:ascii="Arial" w:hAnsi="Arial" w:cs="Arial"/>
                <w:bCs/>
                <w:color w:val="000000"/>
                <w:sz w:val="24"/>
                <w:szCs w:val="24"/>
              </w:rPr>
            </w:pPr>
            <w:r w:rsidRPr="00850C41">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14.07.2021 № 17 «Об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14.12.2022</w:t>
            </w:r>
          </w:p>
          <w:p w:rsidR="00BF2806" w:rsidRPr="00BF2806"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xml:space="preserve"> № 56</w:t>
            </w:r>
          </w:p>
        </w:tc>
      </w:tr>
      <w:tr w:rsidR="00850C41" w:rsidTr="00A00245">
        <w:tc>
          <w:tcPr>
            <w:tcW w:w="722" w:type="dxa"/>
            <w:tcBorders>
              <w:right w:val="single" w:sz="4" w:space="0" w:color="auto"/>
            </w:tcBorders>
          </w:tcPr>
          <w:p w:rsidR="00850C41" w:rsidRDefault="00850C41"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5</w:t>
            </w:r>
          </w:p>
        </w:tc>
        <w:tc>
          <w:tcPr>
            <w:tcW w:w="7099" w:type="dxa"/>
            <w:gridSpan w:val="2"/>
            <w:tcBorders>
              <w:left w:val="single" w:sz="4" w:space="0" w:color="auto"/>
              <w:right w:val="single" w:sz="4" w:space="0" w:color="auto"/>
            </w:tcBorders>
          </w:tcPr>
          <w:p w:rsidR="00850C41" w:rsidRPr="00850C41" w:rsidRDefault="00850C41" w:rsidP="00BF2806">
            <w:pPr>
              <w:spacing w:line="240" w:lineRule="exact"/>
              <w:jc w:val="both"/>
              <w:rPr>
                <w:rFonts w:ascii="Arial" w:hAnsi="Arial" w:cs="Arial"/>
                <w:bCs/>
                <w:color w:val="000000"/>
                <w:sz w:val="24"/>
                <w:szCs w:val="24"/>
              </w:rPr>
            </w:pPr>
            <w:proofErr w:type="gramStart"/>
            <w:r w:rsidRPr="00850C41">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27.04.2022 № 28 «Об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850C41">
              <w:rPr>
                <w:rFonts w:ascii="Arial" w:hAnsi="Arial" w:cs="Arial"/>
                <w:bCs/>
                <w:color w:val="000000"/>
                <w:sz w:val="24"/>
                <w:szCs w:val="24"/>
              </w:rPr>
              <w:t xml:space="preserve"> предпринимательства»»</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14.12.2022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xml:space="preserve"> № 57</w:t>
            </w:r>
          </w:p>
        </w:tc>
      </w:tr>
      <w:tr w:rsidR="00850C41" w:rsidTr="00A00245">
        <w:tc>
          <w:tcPr>
            <w:tcW w:w="722" w:type="dxa"/>
            <w:tcBorders>
              <w:right w:val="single" w:sz="4" w:space="0" w:color="auto"/>
            </w:tcBorders>
          </w:tcPr>
          <w:p w:rsidR="00850C41" w:rsidRDefault="00850C41"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6</w:t>
            </w:r>
          </w:p>
        </w:tc>
        <w:tc>
          <w:tcPr>
            <w:tcW w:w="7099" w:type="dxa"/>
            <w:gridSpan w:val="2"/>
            <w:tcBorders>
              <w:left w:val="single" w:sz="4" w:space="0" w:color="auto"/>
              <w:right w:val="single" w:sz="4" w:space="0" w:color="auto"/>
            </w:tcBorders>
          </w:tcPr>
          <w:p w:rsidR="00850C41" w:rsidRPr="00850C41" w:rsidRDefault="00850C41" w:rsidP="00BF2806">
            <w:pPr>
              <w:spacing w:line="240" w:lineRule="exact"/>
              <w:jc w:val="both"/>
              <w:rPr>
                <w:rFonts w:ascii="Arial" w:hAnsi="Arial" w:cs="Arial"/>
                <w:bCs/>
                <w:color w:val="000000"/>
                <w:sz w:val="24"/>
                <w:szCs w:val="24"/>
              </w:rPr>
            </w:pPr>
            <w:r w:rsidRPr="00850C41">
              <w:rPr>
                <w:rFonts w:ascii="Arial" w:hAnsi="Arial" w:cs="Arial"/>
                <w:bCs/>
                <w:color w:val="000000"/>
                <w:sz w:val="24"/>
                <w:szCs w:val="24"/>
              </w:rPr>
              <w:t>Об утверждении Программы профилактики рисков причинения вреда (ущерба) охраняемым законом ценностям на 2023 год по муниципальному контролю в сфере благоустройства на территории                 Муравльского сельского поселения</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19.12.2022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xml:space="preserve"> № 58</w:t>
            </w:r>
          </w:p>
        </w:tc>
      </w:tr>
      <w:tr w:rsidR="00850C41" w:rsidTr="00A00245">
        <w:tc>
          <w:tcPr>
            <w:tcW w:w="722" w:type="dxa"/>
            <w:tcBorders>
              <w:right w:val="single" w:sz="4" w:space="0" w:color="auto"/>
            </w:tcBorders>
          </w:tcPr>
          <w:p w:rsidR="00850C41" w:rsidRDefault="00850C41"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7</w:t>
            </w:r>
          </w:p>
        </w:tc>
        <w:tc>
          <w:tcPr>
            <w:tcW w:w="7099" w:type="dxa"/>
            <w:gridSpan w:val="2"/>
            <w:tcBorders>
              <w:left w:val="single" w:sz="4" w:space="0" w:color="auto"/>
              <w:right w:val="single" w:sz="4" w:space="0" w:color="auto"/>
            </w:tcBorders>
          </w:tcPr>
          <w:p w:rsidR="00850C41" w:rsidRPr="00850C41" w:rsidRDefault="00850C41" w:rsidP="00BF2806">
            <w:pPr>
              <w:spacing w:line="240" w:lineRule="exact"/>
              <w:jc w:val="both"/>
              <w:rPr>
                <w:rFonts w:ascii="Arial" w:hAnsi="Arial" w:cs="Arial"/>
                <w:bCs/>
                <w:color w:val="000000"/>
                <w:sz w:val="24"/>
                <w:szCs w:val="24"/>
              </w:rPr>
            </w:pPr>
            <w:r w:rsidRPr="00850C41">
              <w:rPr>
                <w:rFonts w:ascii="Arial" w:hAnsi="Arial" w:cs="Arial"/>
                <w:bCs/>
                <w:color w:val="000000"/>
                <w:sz w:val="24"/>
                <w:szCs w:val="24"/>
              </w:rPr>
              <w:t>О внесении изменений в постановление администрации Муравльского сельского поселения Троснянского района Орловской области от 18.12.2015 № 75 «Об утверждении Положения о защите персональных данных граждан Муравльского  сельского поселения»</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20.12.2022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59</w:t>
            </w:r>
          </w:p>
        </w:tc>
      </w:tr>
      <w:tr w:rsidR="00850C41" w:rsidTr="00A00245">
        <w:tc>
          <w:tcPr>
            <w:tcW w:w="722" w:type="dxa"/>
            <w:tcBorders>
              <w:right w:val="single" w:sz="4" w:space="0" w:color="auto"/>
            </w:tcBorders>
          </w:tcPr>
          <w:p w:rsidR="00850C41" w:rsidRDefault="00850C41" w:rsidP="00DD2CF0">
            <w:pPr>
              <w:spacing w:line="240" w:lineRule="exact"/>
              <w:jc w:val="center"/>
              <w:rPr>
                <w:rFonts w:ascii="Arial" w:hAnsi="Arial" w:cs="Arial"/>
                <w:bCs/>
                <w:color w:val="000000"/>
                <w:sz w:val="24"/>
                <w:szCs w:val="24"/>
              </w:rPr>
            </w:pPr>
            <w:r>
              <w:rPr>
                <w:rFonts w:ascii="Arial" w:hAnsi="Arial" w:cs="Arial"/>
                <w:bCs/>
                <w:color w:val="000000"/>
                <w:sz w:val="24"/>
                <w:szCs w:val="24"/>
              </w:rPr>
              <w:t>4</w:t>
            </w:r>
            <w:r w:rsidR="00B92BF0">
              <w:rPr>
                <w:rFonts w:ascii="Arial" w:hAnsi="Arial" w:cs="Arial"/>
                <w:bCs/>
                <w:color w:val="000000"/>
                <w:sz w:val="24"/>
                <w:szCs w:val="24"/>
              </w:rPr>
              <w:t>8</w:t>
            </w:r>
          </w:p>
        </w:tc>
        <w:tc>
          <w:tcPr>
            <w:tcW w:w="7099" w:type="dxa"/>
            <w:gridSpan w:val="2"/>
            <w:tcBorders>
              <w:left w:val="single" w:sz="4" w:space="0" w:color="auto"/>
              <w:right w:val="single" w:sz="4" w:space="0" w:color="auto"/>
            </w:tcBorders>
          </w:tcPr>
          <w:p w:rsidR="00850C41" w:rsidRPr="00850C41" w:rsidRDefault="00850C41" w:rsidP="00BF2806">
            <w:pPr>
              <w:spacing w:line="240" w:lineRule="exact"/>
              <w:jc w:val="both"/>
              <w:rPr>
                <w:rFonts w:ascii="Arial" w:hAnsi="Arial" w:cs="Arial"/>
                <w:bCs/>
                <w:color w:val="000000"/>
                <w:sz w:val="24"/>
                <w:szCs w:val="24"/>
              </w:rPr>
            </w:pPr>
            <w:r w:rsidRPr="00850C41">
              <w:rPr>
                <w:rFonts w:ascii="Arial" w:hAnsi="Arial" w:cs="Arial"/>
                <w:bCs/>
                <w:color w:val="000000"/>
                <w:sz w:val="24"/>
                <w:szCs w:val="24"/>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администрации Муравльского сельского поселения Троснянского района Орловской области</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22.12.2022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xml:space="preserve"> № 60</w:t>
            </w:r>
          </w:p>
        </w:tc>
      </w:tr>
      <w:tr w:rsidR="00850C41" w:rsidTr="00A00245">
        <w:tc>
          <w:tcPr>
            <w:tcW w:w="722" w:type="dxa"/>
            <w:tcBorders>
              <w:right w:val="single" w:sz="4" w:space="0" w:color="auto"/>
            </w:tcBorders>
          </w:tcPr>
          <w:p w:rsidR="00850C41" w:rsidRDefault="00B92BF0" w:rsidP="00DD2CF0">
            <w:pPr>
              <w:spacing w:line="240" w:lineRule="exact"/>
              <w:jc w:val="center"/>
              <w:rPr>
                <w:rFonts w:ascii="Arial" w:hAnsi="Arial" w:cs="Arial"/>
                <w:bCs/>
                <w:color w:val="000000"/>
                <w:sz w:val="24"/>
                <w:szCs w:val="24"/>
              </w:rPr>
            </w:pPr>
            <w:r>
              <w:rPr>
                <w:rFonts w:ascii="Arial" w:hAnsi="Arial" w:cs="Arial"/>
                <w:bCs/>
                <w:color w:val="000000"/>
                <w:sz w:val="24"/>
                <w:szCs w:val="24"/>
              </w:rPr>
              <w:t>49</w:t>
            </w:r>
          </w:p>
        </w:tc>
        <w:tc>
          <w:tcPr>
            <w:tcW w:w="7099" w:type="dxa"/>
            <w:gridSpan w:val="2"/>
            <w:tcBorders>
              <w:left w:val="single" w:sz="4" w:space="0" w:color="auto"/>
              <w:right w:val="single" w:sz="4" w:space="0" w:color="auto"/>
            </w:tcBorders>
          </w:tcPr>
          <w:p w:rsidR="00850C41" w:rsidRPr="00850C41" w:rsidRDefault="00850C41" w:rsidP="00850C41">
            <w:pPr>
              <w:spacing w:line="240" w:lineRule="exact"/>
              <w:jc w:val="both"/>
              <w:rPr>
                <w:rFonts w:ascii="Arial" w:hAnsi="Arial" w:cs="Arial"/>
                <w:bCs/>
                <w:color w:val="000000"/>
                <w:sz w:val="24"/>
                <w:szCs w:val="24"/>
              </w:rPr>
            </w:pPr>
            <w:r w:rsidRPr="00850C41">
              <w:rPr>
                <w:rFonts w:ascii="Arial" w:hAnsi="Arial" w:cs="Arial"/>
                <w:bCs/>
                <w:color w:val="000000"/>
                <w:sz w:val="24"/>
                <w:szCs w:val="24"/>
              </w:rPr>
              <w:t>Об  утверждении Порядка  завершения операций по исполнению бюджета сельского поселения в 2022 году</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27.12.2022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xml:space="preserve"> № 61</w:t>
            </w:r>
          </w:p>
        </w:tc>
      </w:tr>
      <w:tr w:rsidR="00850C41" w:rsidTr="00A00245">
        <w:tc>
          <w:tcPr>
            <w:tcW w:w="722" w:type="dxa"/>
            <w:tcBorders>
              <w:right w:val="single" w:sz="4" w:space="0" w:color="auto"/>
            </w:tcBorders>
          </w:tcPr>
          <w:p w:rsidR="00850C41" w:rsidRDefault="00850C41" w:rsidP="00DD2CF0">
            <w:pPr>
              <w:spacing w:line="240" w:lineRule="exact"/>
              <w:jc w:val="center"/>
              <w:rPr>
                <w:rFonts w:ascii="Arial" w:hAnsi="Arial" w:cs="Arial"/>
                <w:bCs/>
                <w:color w:val="000000"/>
                <w:sz w:val="24"/>
                <w:szCs w:val="24"/>
              </w:rPr>
            </w:pPr>
            <w:r>
              <w:rPr>
                <w:rFonts w:ascii="Arial" w:hAnsi="Arial" w:cs="Arial"/>
                <w:bCs/>
                <w:color w:val="000000"/>
                <w:sz w:val="24"/>
                <w:szCs w:val="24"/>
              </w:rPr>
              <w:t>5</w:t>
            </w:r>
            <w:r w:rsidR="00B92BF0">
              <w:rPr>
                <w:rFonts w:ascii="Arial" w:hAnsi="Arial" w:cs="Arial"/>
                <w:bCs/>
                <w:color w:val="000000"/>
                <w:sz w:val="24"/>
                <w:szCs w:val="24"/>
              </w:rPr>
              <w:t>0</w:t>
            </w:r>
            <w:bookmarkStart w:id="0" w:name="_GoBack"/>
            <w:bookmarkEnd w:id="0"/>
          </w:p>
        </w:tc>
        <w:tc>
          <w:tcPr>
            <w:tcW w:w="7099" w:type="dxa"/>
            <w:gridSpan w:val="2"/>
            <w:tcBorders>
              <w:left w:val="single" w:sz="4" w:space="0" w:color="auto"/>
              <w:right w:val="single" w:sz="4" w:space="0" w:color="auto"/>
            </w:tcBorders>
          </w:tcPr>
          <w:p w:rsidR="00850C41" w:rsidRPr="00850C41" w:rsidRDefault="00850C41" w:rsidP="00850C41">
            <w:pPr>
              <w:spacing w:line="240" w:lineRule="exact"/>
              <w:jc w:val="both"/>
              <w:rPr>
                <w:rFonts w:ascii="Arial" w:hAnsi="Arial" w:cs="Arial"/>
                <w:bCs/>
                <w:color w:val="000000"/>
                <w:sz w:val="24"/>
                <w:szCs w:val="24"/>
              </w:rPr>
            </w:pPr>
            <w:r w:rsidRPr="00850C41">
              <w:rPr>
                <w:rFonts w:ascii="Arial" w:hAnsi="Arial" w:cs="Arial"/>
                <w:bCs/>
                <w:color w:val="000000"/>
                <w:sz w:val="24"/>
                <w:szCs w:val="24"/>
              </w:rPr>
              <w:t xml:space="preserve">О внесении изменений в постановление администрации Муравльского сельского поселения «Об утверждении бюджетной росписи </w:t>
            </w:r>
            <w:proofErr w:type="gramStart"/>
            <w:r w:rsidRPr="00850C41">
              <w:rPr>
                <w:rFonts w:ascii="Arial" w:hAnsi="Arial" w:cs="Arial"/>
                <w:bCs/>
                <w:color w:val="000000"/>
                <w:sz w:val="24"/>
                <w:szCs w:val="24"/>
              </w:rPr>
              <w:t>согласно</w:t>
            </w:r>
            <w:proofErr w:type="gramEnd"/>
            <w:r w:rsidRPr="00850C41">
              <w:rPr>
                <w:rFonts w:ascii="Arial" w:hAnsi="Arial" w:cs="Arial"/>
                <w:bCs/>
                <w:color w:val="000000"/>
                <w:sz w:val="24"/>
                <w:szCs w:val="24"/>
              </w:rPr>
              <w:t xml:space="preserve"> утверждённой формы» № 38 от 26.07.2022</w:t>
            </w:r>
          </w:p>
        </w:tc>
        <w:tc>
          <w:tcPr>
            <w:tcW w:w="1749" w:type="dxa"/>
            <w:tcBorders>
              <w:left w:val="single" w:sz="4" w:space="0" w:color="auto"/>
            </w:tcBorders>
          </w:tcPr>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27.12.2022</w:t>
            </w:r>
          </w:p>
          <w:p w:rsidR="00850C41" w:rsidRPr="00850C41" w:rsidRDefault="00850C41" w:rsidP="00850C41">
            <w:pPr>
              <w:spacing w:line="240" w:lineRule="exact"/>
              <w:jc w:val="center"/>
              <w:rPr>
                <w:rFonts w:ascii="Arial" w:hAnsi="Arial" w:cs="Arial"/>
                <w:bCs/>
                <w:color w:val="000000"/>
                <w:sz w:val="24"/>
                <w:szCs w:val="24"/>
              </w:rPr>
            </w:pPr>
            <w:r w:rsidRPr="00850C41">
              <w:rPr>
                <w:rFonts w:ascii="Arial" w:hAnsi="Arial" w:cs="Arial"/>
                <w:bCs/>
                <w:color w:val="000000"/>
                <w:sz w:val="24"/>
                <w:szCs w:val="24"/>
              </w:rPr>
              <w:t>№ 62</w:t>
            </w:r>
          </w:p>
        </w:tc>
      </w:tr>
    </w:tbl>
    <w:p w:rsidR="00613CEA" w:rsidRDefault="00613CEA" w:rsidP="00613CEA">
      <w:pPr>
        <w:jc w:val="center"/>
        <w:rPr>
          <w:rFonts w:ascii="Arial" w:hAnsi="Arial" w:cs="Arial"/>
          <w:b/>
          <w:sz w:val="24"/>
          <w:szCs w:val="24"/>
        </w:rPr>
      </w:pPr>
    </w:p>
    <w:p w:rsidR="00DA71E9" w:rsidRPr="004B6ED1" w:rsidRDefault="00DA71E9">
      <w:pPr>
        <w:rPr>
          <w:rFonts w:ascii="Arial" w:hAnsi="Arial" w:cs="Arial"/>
          <w:sz w:val="24"/>
          <w:szCs w:val="24"/>
        </w:rPr>
      </w:pPr>
    </w:p>
    <w:sectPr w:rsidR="00DA71E9" w:rsidRPr="004B6ED1" w:rsidSect="00F57E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A4"/>
    <w:rsid w:val="00001E35"/>
    <w:rsid w:val="00006572"/>
    <w:rsid w:val="000358E1"/>
    <w:rsid w:val="00057EFF"/>
    <w:rsid w:val="000757BE"/>
    <w:rsid w:val="0007607D"/>
    <w:rsid w:val="000770A9"/>
    <w:rsid w:val="00084049"/>
    <w:rsid w:val="00087F2C"/>
    <w:rsid w:val="000A7125"/>
    <w:rsid w:val="000C5BA4"/>
    <w:rsid w:val="000E5746"/>
    <w:rsid w:val="000F1013"/>
    <w:rsid w:val="000F3B68"/>
    <w:rsid w:val="00100FF3"/>
    <w:rsid w:val="001015ED"/>
    <w:rsid w:val="001035EC"/>
    <w:rsid w:val="0011564A"/>
    <w:rsid w:val="00116FAA"/>
    <w:rsid w:val="001218CD"/>
    <w:rsid w:val="001261EF"/>
    <w:rsid w:val="0014531C"/>
    <w:rsid w:val="0019114C"/>
    <w:rsid w:val="001A5C4F"/>
    <w:rsid w:val="001E7CA6"/>
    <w:rsid w:val="001F09FB"/>
    <w:rsid w:val="001F2EF3"/>
    <w:rsid w:val="001F76E8"/>
    <w:rsid w:val="00214AB2"/>
    <w:rsid w:val="00221645"/>
    <w:rsid w:val="002471D1"/>
    <w:rsid w:val="0026344C"/>
    <w:rsid w:val="00267750"/>
    <w:rsid w:val="00270952"/>
    <w:rsid w:val="002B6541"/>
    <w:rsid w:val="002C607D"/>
    <w:rsid w:val="002C7303"/>
    <w:rsid w:val="002F255F"/>
    <w:rsid w:val="002F6E53"/>
    <w:rsid w:val="00312C58"/>
    <w:rsid w:val="0032333F"/>
    <w:rsid w:val="00340A5B"/>
    <w:rsid w:val="00345009"/>
    <w:rsid w:val="00373CDF"/>
    <w:rsid w:val="00380D1C"/>
    <w:rsid w:val="0038462C"/>
    <w:rsid w:val="00396A58"/>
    <w:rsid w:val="003A326C"/>
    <w:rsid w:val="003A4FCF"/>
    <w:rsid w:val="003A717E"/>
    <w:rsid w:val="003B7AB0"/>
    <w:rsid w:val="003F6642"/>
    <w:rsid w:val="00427BDD"/>
    <w:rsid w:val="00431CCB"/>
    <w:rsid w:val="00435FD8"/>
    <w:rsid w:val="00442648"/>
    <w:rsid w:val="004503A9"/>
    <w:rsid w:val="00457E0D"/>
    <w:rsid w:val="004634E9"/>
    <w:rsid w:val="00494056"/>
    <w:rsid w:val="004A329E"/>
    <w:rsid w:val="004A5244"/>
    <w:rsid w:val="004B022A"/>
    <w:rsid w:val="004B1B8D"/>
    <w:rsid w:val="004B6ED1"/>
    <w:rsid w:val="00557029"/>
    <w:rsid w:val="00563F4A"/>
    <w:rsid w:val="005843D8"/>
    <w:rsid w:val="00594D29"/>
    <w:rsid w:val="005A4912"/>
    <w:rsid w:val="005A4BE5"/>
    <w:rsid w:val="005B5BF6"/>
    <w:rsid w:val="005E03DD"/>
    <w:rsid w:val="005E0C6F"/>
    <w:rsid w:val="005F65DB"/>
    <w:rsid w:val="00613CEA"/>
    <w:rsid w:val="00617184"/>
    <w:rsid w:val="00636A76"/>
    <w:rsid w:val="0065527E"/>
    <w:rsid w:val="00655BF2"/>
    <w:rsid w:val="00663949"/>
    <w:rsid w:val="006818B9"/>
    <w:rsid w:val="00691D13"/>
    <w:rsid w:val="00692D02"/>
    <w:rsid w:val="006B2736"/>
    <w:rsid w:val="006B7846"/>
    <w:rsid w:val="006C1E87"/>
    <w:rsid w:val="006C2151"/>
    <w:rsid w:val="006C3542"/>
    <w:rsid w:val="006D3EC8"/>
    <w:rsid w:val="006E2379"/>
    <w:rsid w:val="00715886"/>
    <w:rsid w:val="00727725"/>
    <w:rsid w:val="0075118E"/>
    <w:rsid w:val="00755460"/>
    <w:rsid w:val="00761841"/>
    <w:rsid w:val="007732CD"/>
    <w:rsid w:val="00773EEA"/>
    <w:rsid w:val="00774DE8"/>
    <w:rsid w:val="0078527F"/>
    <w:rsid w:val="00791D36"/>
    <w:rsid w:val="00794869"/>
    <w:rsid w:val="007B5714"/>
    <w:rsid w:val="007B7098"/>
    <w:rsid w:val="007C0318"/>
    <w:rsid w:val="007C2E7A"/>
    <w:rsid w:val="007C42B8"/>
    <w:rsid w:val="007C4AAE"/>
    <w:rsid w:val="007E6F7A"/>
    <w:rsid w:val="00810966"/>
    <w:rsid w:val="008130C3"/>
    <w:rsid w:val="00831F34"/>
    <w:rsid w:val="008419D9"/>
    <w:rsid w:val="00847A71"/>
    <w:rsid w:val="00850C41"/>
    <w:rsid w:val="00854401"/>
    <w:rsid w:val="00864A62"/>
    <w:rsid w:val="00875E95"/>
    <w:rsid w:val="008944AC"/>
    <w:rsid w:val="00894B46"/>
    <w:rsid w:val="008B4F9B"/>
    <w:rsid w:val="008C60C1"/>
    <w:rsid w:val="008D54FC"/>
    <w:rsid w:val="008E670B"/>
    <w:rsid w:val="008E68C0"/>
    <w:rsid w:val="008F6DA7"/>
    <w:rsid w:val="009125CC"/>
    <w:rsid w:val="009163D7"/>
    <w:rsid w:val="009406CB"/>
    <w:rsid w:val="00944180"/>
    <w:rsid w:val="009466E3"/>
    <w:rsid w:val="00954DA8"/>
    <w:rsid w:val="009570DB"/>
    <w:rsid w:val="00975074"/>
    <w:rsid w:val="00984E85"/>
    <w:rsid w:val="00991882"/>
    <w:rsid w:val="00992A97"/>
    <w:rsid w:val="00992C43"/>
    <w:rsid w:val="00993BDA"/>
    <w:rsid w:val="009A34AB"/>
    <w:rsid w:val="009A6B6F"/>
    <w:rsid w:val="009C42AD"/>
    <w:rsid w:val="009D4168"/>
    <w:rsid w:val="009E6F39"/>
    <w:rsid w:val="00A027F7"/>
    <w:rsid w:val="00A1551E"/>
    <w:rsid w:val="00A24DA1"/>
    <w:rsid w:val="00A26AD8"/>
    <w:rsid w:val="00A764A1"/>
    <w:rsid w:val="00A86429"/>
    <w:rsid w:val="00AA3BE3"/>
    <w:rsid w:val="00AB2988"/>
    <w:rsid w:val="00AB44B0"/>
    <w:rsid w:val="00AE5BB9"/>
    <w:rsid w:val="00B1108E"/>
    <w:rsid w:val="00B13117"/>
    <w:rsid w:val="00B13367"/>
    <w:rsid w:val="00B20510"/>
    <w:rsid w:val="00B20D69"/>
    <w:rsid w:val="00B273BC"/>
    <w:rsid w:val="00B3452E"/>
    <w:rsid w:val="00B42196"/>
    <w:rsid w:val="00B458E0"/>
    <w:rsid w:val="00B849CA"/>
    <w:rsid w:val="00B85EBA"/>
    <w:rsid w:val="00B92BF0"/>
    <w:rsid w:val="00B96D4D"/>
    <w:rsid w:val="00B97EC7"/>
    <w:rsid w:val="00BA1A10"/>
    <w:rsid w:val="00BC5AD9"/>
    <w:rsid w:val="00BD2D36"/>
    <w:rsid w:val="00BF17F6"/>
    <w:rsid w:val="00BF2806"/>
    <w:rsid w:val="00C043B3"/>
    <w:rsid w:val="00C2019C"/>
    <w:rsid w:val="00C25EFF"/>
    <w:rsid w:val="00C40B39"/>
    <w:rsid w:val="00C420A2"/>
    <w:rsid w:val="00C67EF0"/>
    <w:rsid w:val="00C829E9"/>
    <w:rsid w:val="00C94690"/>
    <w:rsid w:val="00C9533E"/>
    <w:rsid w:val="00C968DA"/>
    <w:rsid w:val="00C97761"/>
    <w:rsid w:val="00CA5A4E"/>
    <w:rsid w:val="00CA791B"/>
    <w:rsid w:val="00D14825"/>
    <w:rsid w:val="00D154A2"/>
    <w:rsid w:val="00D216EA"/>
    <w:rsid w:val="00D25D47"/>
    <w:rsid w:val="00D34295"/>
    <w:rsid w:val="00D35090"/>
    <w:rsid w:val="00D40590"/>
    <w:rsid w:val="00D77261"/>
    <w:rsid w:val="00D81B84"/>
    <w:rsid w:val="00D95269"/>
    <w:rsid w:val="00D95EFE"/>
    <w:rsid w:val="00DA71E9"/>
    <w:rsid w:val="00DB5B85"/>
    <w:rsid w:val="00DC33E2"/>
    <w:rsid w:val="00DD2CF0"/>
    <w:rsid w:val="00E00222"/>
    <w:rsid w:val="00E02BE8"/>
    <w:rsid w:val="00E15089"/>
    <w:rsid w:val="00E17A5A"/>
    <w:rsid w:val="00E22B6E"/>
    <w:rsid w:val="00E34E86"/>
    <w:rsid w:val="00E366AC"/>
    <w:rsid w:val="00E60393"/>
    <w:rsid w:val="00E70BF8"/>
    <w:rsid w:val="00E73C68"/>
    <w:rsid w:val="00E80491"/>
    <w:rsid w:val="00E826E7"/>
    <w:rsid w:val="00E94FC9"/>
    <w:rsid w:val="00EC089C"/>
    <w:rsid w:val="00EC3A3D"/>
    <w:rsid w:val="00EC512B"/>
    <w:rsid w:val="00EC54A0"/>
    <w:rsid w:val="00ED0CE1"/>
    <w:rsid w:val="00ED6ECD"/>
    <w:rsid w:val="00EE6CFD"/>
    <w:rsid w:val="00F03C5B"/>
    <w:rsid w:val="00F05604"/>
    <w:rsid w:val="00F11A1F"/>
    <w:rsid w:val="00F12B52"/>
    <w:rsid w:val="00F57EA4"/>
    <w:rsid w:val="00F722E2"/>
    <w:rsid w:val="00F73AE7"/>
    <w:rsid w:val="00F759E4"/>
    <w:rsid w:val="00F75CD7"/>
    <w:rsid w:val="00FA7C30"/>
    <w:rsid w:val="00FD6786"/>
    <w:rsid w:val="00FF0025"/>
    <w:rsid w:val="00FF4236"/>
    <w:rsid w:val="00FF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EA4"/>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1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rsid w:val="00AB2988"/>
    <w:pPr>
      <w:spacing w:after="0" w:line="240" w:lineRule="auto"/>
    </w:pPr>
    <w:rPr>
      <w:rFonts w:ascii="Tahoma" w:hAnsi="Tahoma" w:cs="Tahoma"/>
      <w:sz w:val="16"/>
      <w:szCs w:val="16"/>
    </w:rPr>
  </w:style>
  <w:style w:type="character" w:customStyle="1" w:styleId="a5">
    <w:name w:val="Текст выноски Знак"/>
    <w:basedOn w:val="a0"/>
    <w:link w:val="a4"/>
    <w:rsid w:val="00AB2988"/>
    <w:rPr>
      <w:rFonts w:ascii="Tahoma" w:hAnsi="Tahoma" w:cs="Tahoma"/>
      <w:sz w:val="16"/>
      <w:szCs w:val="16"/>
      <w:lang w:eastAsia="en-US"/>
    </w:rPr>
  </w:style>
  <w:style w:type="character" w:customStyle="1" w:styleId="apple-style-span">
    <w:name w:val="apple-style-span"/>
    <w:rsid w:val="00FF4236"/>
  </w:style>
  <w:style w:type="character" w:customStyle="1" w:styleId="9">
    <w:name w:val="Основной текст (9) + Курсив"/>
    <w:basedOn w:val="a0"/>
    <w:rsid w:val="008E68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Основной шрифт абзаца1"/>
    <w:rsid w:val="00831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EA4"/>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51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rsid w:val="00AB2988"/>
    <w:pPr>
      <w:spacing w:after="0" w:line="240" w:lineRule="auto"/>
    </w:pPr>
    <w:rPr>
      <w:rFonts w:ascii="Tahoma" w:hAnsi="Tahoma" w:cs="Tahoma"/>
      <w:sz w:val="16"/>
      <w:szCs w:val="16"/>
    </w:rPr>
  </w:style>
  <w:style w:type="character" w:customStyle="1" w:styleId="a5">
    <w:name w:val="Текст выноски Знак"/>
    <w:basedOn w:val="a0"/>
    <w:link w:val="a4"/>
    <w:rsid w:val="00AB2988"/>
    <w:rPr>
      <w:rFonts w:ascii="Tahoma" w:hAnsi="Tahoma" w:cs="Tahoma"/>
      <w:sz w:val="16"/>
      <w:szCs w:val="16"/>
      <w:lang w:eastAsia="en-US"/>
    </w:rPr>
  </w:style>
  <w:style w:type="character" w:customStyle="1" w:styleId="apple-style-span">
    <w:name w:val="apple-style-span"/>
    <w:rsid w:val="00FF4236"/>
  </w:style>
  <w:style w:type="character" w:customStyle="1" w:styleId="9">
    <w:name w:val="Основной текст (9) + Курсив"/>
    <w:basedOn w:val="a0"/>
    <w:rsid w:val="008E68C0"/>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Основной шрифт абзаца1"/>
    <w:rsid w:val="00831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F32E-09C5-4C1D-AA4C-5394E9C3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Реестр нормативных правовых актов</vt:lpstr>
    </vt:vector>
  </TitlesOfParts>
  <Company>RePack by SPecialiST</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нормативных правовых актов</dc:title>
  <dc:creator>Admin</dc:creator>
  <cp:lastModifiedBy>Пользователь Windows</cp:lastModifiedBy>
  <cp:revision>3</cp:revision>
  <cp:lastPrinted>2022-11-28T08:32:00Z</cp:lastPrinted>
  <dcterms:created xsi:type="dcterms:W3CDTF">2023-01-12T12:07:00Z</dcterms:created>
  <dcterms:modified xsi:type="dcterms:W3CDTF">2023-01-12T13:08:00Z</dcterms:modified>
</cp:coreProperties>
</file>