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68" w:rsidRDefault="007D6B68" w:rsidP="008F027F">
      <w:pPr>
        <w:ind w:firstLine="709"/>
        <w:rPr>
          <w:rFonts w:ascii="Arial" w:hAnsi="Arial"/>
        </w:rPr>
      </w:pPr>
    </w:p>
    <w:p w:rsidR="00842875" w:rsidRDefault="00842875" w:rsidP="00842875">
      <w:pPr>
        <w:ind w:firstLine="709"/>
        <w:jc w:val="center"/>
        <w:rPr>
          <w:rFonts w:ascii="Arial" w:hAnsi="Arial"/>
        </w:rPr>
      </w:pPr>
      <w:r>
        <w:rPr>
          <w:rFonts w:ascii="Arial" w:hAnsi="Arial"/>
        </w:rPr>
        <w:t>РОССИЙСКАЯ   ФЕДЕРАЦИЯ</w:t>
      </w:r>
    </w:p>
    <w:p w:rsidR="00842875" w:rsidRDefault="00842875" w:rsidP="00842875">
      <w:pPr>
        <w:ind w:firstLine="709"/>
        <w:jc w:val="center"/>
        <w:rPr>
          <w:rFonts w:ascii="Arial" w:hAnsi="Arial"/>
        </w:rPr>
      </w:pPr>
      <w:r>
        <w:rPr>
          <w:rFonts w:ascii="Arial" w:hAnsi="Arial"/>
        </w:rPr>
        <w:t>ОРЛОВСКАЯ ОБЛАСТЬ</w:t>
      </w:r>
    </w:p>
    <w:p w:rsidR="00842875" w:rsidRDefault="00842875" w:rsidP="00842875">
      <w:pPr>
        <w:ind w:firstLine="709"/>
        <w:jc w:val="center"/>
        <w:outlineLvl w:val="0"/>
        <w:rPr>
          <w:rFonts w:ascii="Arial" w:hAnsi="Arial"/>
        </w:rPr>
      </w:pPr>
      <w:r>
        <w:rPr>
          <w:rFonts w:ascii="Arial" w:hAnsi="Arial"/>
        </w:rPr>
        <w:t>ТРОСНЯНСКИЙ  РАЙОН</w:t>
      </w:r>
    </w:p>
    <w:p w:rsidR="00842875" w:rsidRDefault="009D71EA" w:rsidP="00842875">
      <w:pPr>
        <w:ind w:firstLine="709"/>
        <w:jc w:val="center"/>
        <w:outlineLvl w:val="0"/>
        <w:rPr>
          <w:rFonts w:ascii="Arial" w:hAnsi="Arial"/>
        </w:rPr>
      </w:pPr>
      <w:r>
        <w:rPr>
          <w:rFonts w:ascii="Arial" w:hAnsi="Arial"/>
        </w:rPr>
        <w:t>МАЛАХОВО-СЛОБОДСКОЙ</w:t>
      </w:r>
      <w:r w:rsidR="00842875">
        <w:rPr>
          <w:rFonts w:ascii="Arial" w:hAnsi="Arial"/>
        </w:rPr>
        <w:t xml:space="preserve">  СЕЛЬСКИЙ СОВЕТ НАРОДНЫХ ДЕПУТАТОВ</w:t>
      </w:r>
    </w:p>
    <w:p w:rsidR="00842875" w:rsidRDefault="00842875" w:rsidP="00842875">
      <w:pPr>
        <w:ind w:firstLine="709"/>
        <w:jc w:val="center"/>
        <w:outlineLvl w:val="0"/>
        <w:rPr>
          <w:rFonts w:ascii="Arial" w:hAnsi="Arial"/>
        </w:rPr>
      </w:pPr>
    </w:p>
    <w:p w:rsidR="00842875" w:rsidRDefault="00842875" w:rsidP="00842875">
      <w:pPr>
        <w:ind w:firstLine="709"/>
        <w:jc w:val="both"/>
        <w:rPr>
          <w:rFonts w:ascii="Arial" w:hAnsi="Arial"/>
        </w:rPr>
      </w:pPr>
    </w:p>
    <w:p w:rsidR="00842875" w:rsidRDefault="00842875" w:rsidP="00842875">
      <w:pPr>
        <w:jc w:val="center"/>
        <w:outlineLvl w:val="0"/>
        <w:rPr>
          <w:rFonts w:ascii="Arial" w:hAnsi="Arial"/>
        </w:rPr>
      </w:pPr>
      <w:r>
        <w:rPr>
          <w:rFonts w:ascii="Arial" w:hAnsi="Arial"/>
        </w:rPr>
        <w:t>РЕШЕНИЕ</w:t>
      </w:r>
    </w:p>
    <w:p w:rsidR="00842875" w:rsidRDefault="00842875" w:rsidP="00842875">
      <w:pPr>
        <w:ind w:firstLine="709"/>
        <w:jc w:val="both"/>
        <w:rPr>
          <w:rFonts w:ascii="Arial" w:hAnsi="Arial"/>
        </w:rPr>
      </w:pPr>
    </w:p>
    <w:p w:rsidR="00842875" w:rsidRDefault="00D46F47" w:rsidP="00842875">
      <w:pPr>
        <w:jc w:val="both"/>
        <w:rPr>
          <w:rFonts w:ascii="Arial" w:hAnsi="Arial"/>
        </w:rPr>
      </w:pPr>
      <w:r>
        <w:rPr>
          <w:rFonts w:ascii="Arial" w:hAnsi="Arial"/>
        </w:rPr>
        <w:t>о</w:t>
      </w:r>
      <w:r w:rsidR="00A9570A">
        <w:rPr>
          <w:rFonts w:ascii="Arial" w:hAnsi="Arial"/>
        </w:rPr>
        <w:t>т</w:t>
      </w:r>
      <w:r w:rsidR="00A43296">
        <w:rPr>
          <w:rFonts w:ascii="Arial" w:hAnsi="Arial"/>
        </w:rPr>
        <w:t xml:space="preserve"> 10 мая</w:t>
      </w:r>
      <w:r w:rsidR="00A9570A">
        <w:rPr>
          <w:rFonts w:ascii="Arial" w:hAnsi="Arial"/>
        </w:rPr>
        <w:t xml:space="preserve"> </w:t>
      </w:r>
      <w:r w:rsidR="00C6054A">
        <w:rPr>
          <w:rFonts w:ascii="Arial" w:hAnsi="Arial"/>
        </w:rPr>
        <w:t xml:space="preserve"> 2023</w:t>
      </w:r>
      <w:r w:rsidR="00842875">
        <w:rPr>
          <w:rFonts w:ascii="Arial" w:hAnsi="Arial"/>
        </w:rPr>
        <w:t xml:space="preserve"> года                                                           №</w:t>
      </w:r>
      <w:r w:rsidR="00C6054A">
        <w:rPr>
          <w:rFonts w:ascii="Arial" w:hAnsi="Arial"/>
        </w:rPr>
        <w:t xml:space="preserve"> </w:t>
      </w:r>
      <w:r w:rsidR="009D71EA">
        <w:rPr>
          <w:rFonts w:ascii="Arial" w:hAnsi="Arial"/>
        </w:rPr>
        <w:t>67</w:t>
      </w:r>
    </w:p>
    <w:p w:rsidR="00842875" w:rsidRDefault="009D71EA" w:rsidP="00842875">
      <w:pPr>
        <w:jc w:val="both"/>
        <w:rPr>
          <w:rFonts w:ascii="Arial" w:hAnsi="Arial"/>
        </w:rPr>
      </w:pPr>
      <w:r>
        <w:rPr>
          <w:rFonts w:ascii="Arial" w:hAnsi="Arial"/>
        </w:rPr>
        <w:t>п. Красноармейский</w:t>
      </w:r>
    </w:p>
    <w:p w:rsidR="00842875" w:rsidRDefault="00FF4959" w:rsidP="00842875">
      <w:pPr>
        <w:jc w:val="right"/>
        <w:rPr>
          <w:rFonts w:ascii="Arial" w:hAnsi="Arial"/>
        </w:rPr>
      </w:pPr>
      <w:r>
        <w:rPr>
          <w:rFonts w:ascii="Arial" w:hAnsi="Arial"/>
        </w:rPr>
        <w:t>Принято на</w:t>
      </w:r>
      <w:r w:rsidR="009D71EA">
        <w:rPr>
          <w:rFonts w:ascii="Arial" w:hAnsi="Arial"/>
        </w:rPr>
        <w:t xml:space="preserve"> </w:t>
      </w:r>
      <w:r w:rsidR="00C6054A">
        <w:rPr>
          <w:rFonts w:ascii="Arial" w:hAnsi="Arial"/>
        </w:rPr>
        <w:t>двадцат</w:t>
      </w:r>
      <w:r w:rsidR="009D71EA">
        <w:rPr>
          <w:rFonts w:ascii="Arial" w:hAnsi="Arial"/>
        </w:rPr>
        <w:t xml:space="preserve">ь третьем </w:t>
      </w:r>
      <w:r w:rsidR="00842875">
        <w:rPr>
          <w:rFonts w:ascii="Arial" w:hAnsi="Arial"/>
        </w:rPr>
        <w:t>заседании</w:t>
      </w:r>
    </w:p>
    <w:p w:rsidR="00842875" w:rsidRDefault="00842875" w:rsidP="00842875">
      <w:pPr>
        <w:jc w:val="right"/>
        <w:rPr>
          <w:rFonts w:ascii="Arial" w:hAnsi="Arial"/>
        </w:rPr>
      </w:pPr>
      <w:r>
        <w:rPr>
          <w:rFonts w:ascii="Arial" w:hAnsi="Arial"/>
        </w:rPr>
        <w:t>М</w:t>
      </w:r>
      <w:r w:rsidR="009D71EA">
        <w:rPr>
          <w:rFonts w:ascii="Arial" w:hAnsi="Arial"/>
        </w:rPr>
        <w:t>алахово-Слободского</w:t>
      </w:r>
      <w:r>
        <w:rPr>
          <w:rFonts w:ascii="Arial" w:hAnsi="Arial"/>
        </w:rPr>
        <w:t xml:space="preserve"> сельского Совета</w:t>
      </w:r>
    </w:p>
    <w:p w:rsidR="00842875" w:rsidRDefault="00842875" w:rsidP="00842875">
      <w:pPr>
        <w:jc w:val="right"/>
        <w:rPr>
          <w:rFonts w:ascii="Arial" w:hAnsi="Arial"/>
        </w:rPr>
      </w:pPr>
      <w:r>
        <w:rPr>
          <w:rFonts w:ascii="Arial" w:hAnsi="Arial"/>
        </w:rPr>
        <w:t>народных депутатов</w:t>
      </w:r>
    </w:p>
    <w:p w:rsidR="00842875" w:rsidRDefault="00842875" w:rsidP="00842875">
      <w:pPr>
        <w:jc w:val="right"/>
        <w:rPr>
          <w:rFonts w:ascii="Arial" w:hAnsi="Arial"/>
        </w:rPr>
      </w:pPr>
    </w:p>
    <w:p w:rsidR="00842875" w:rsidRDefault="00842875" w:rsidP="00842875">
      <w:pPr>
        <w:ind w:right="5386"/>
        <w:jc w:val="both"/>
        <w:rPr>
          <w:rFonts w:ascii="Arial" w:hAnsi="Arial"/>
        </w:rPr>
      </w:pPr>
      <w:r>
        <w:rPr>
          <w:rFonts w:ascii="Arial" w:hAnsi="Arial"/>
        </w:rPr>
        <w:t xml:space="preserve">  О в</w:t>
      </w:r>
      <w:r w:rsidR="004534BB">
        <w:rPr>
          <w:rFonts w:ascii="Arial" w:hAnsi="Arial"/>
        </w:rPr>
        <w:t>н</w:t>
      </w:r>
      <w:r w:rsidR="00B078A4">
        <w:rPr>
          <w:rFonts w:ascii="Arial" w:hAnsi="Arial"/>
        </w:rPr>
        <w:t xml:space="preserve">есении изменений в решение № </w:t>
      </w:r>
      <w:r w:rsidR="009D71EA">
        <w:rPr>
          <w:rFonts w:ascii="Arial" w:hAnsi="Arial"/>
        </w:rPr>
        <w:t>80 от 30</w:t>
      </w:r>
      <w:r w:rsidR="00DE0E14">
        <w:rPr>
          <w:rFonts w:ascii="Arial" w:hAnsi="Arial"/>
        </w:rPr>
        <w:t>.10.2013</w:t>
      </w:r>
      <w:r>
        <w:rPr>
          <w:rFonts w:ascii="Arial" w:hAnsi="Arial"/>
        </w:rPr>
        <w:t xml:space="preserve"> «</w:t>
      </w:r>
      <w:r w:rsidR="00E45AD3">
        <w:rPr>
          <w:rFonts w:ascii="Arial" w:hAnsi="Arial"/>
        </w:rPr>
        <w:t>О</w:t>
      </w:r>
      <w:r w:rsidR="00DE0E14">
        <w:rPr>
          <w:rFonts w:ascii="Arial" w:hAnsi="Arial"/>
        </w:rPr>
        <w:t xml:space="preserve">б утверждении Положения  о бюджетном процессе в </w:t>
      </w:r>
      <w:proofErr w:type="spellStart"/>
      <w:r w:rsidR="00DE0E14">
        <w:rPr>
          <w:rFonts w:ascii="Arial" w:hAnsi="Arial"/>
        </w:rPr>
        <w:t>М</w:t>
      </w:r>
      <w:r w:rsidR="009D71EA">
        <w:rPr>
          <w:rFonts w:ascii="Arial" w:hAnsi="Arial"/>
        </w:rPr>
        <w:t>алахово-Слободском</w:t>
      </w:r>
      <w:proofErr w:type="spellEnd"/>
      <w:r w:rsidR="00DE0E14">
        <w:rPr>
          <w:rFonts w:ascii="Arial" w:hAnsi="Arial"/>
        </w:rPr>
        <w:t xml:space="preserve"> сельском поселении Троснянского района Орловской области»</w:t>
      </w:r>
      <w:r w:rsidR="00D05DE3">
        <w:rPr>
          <w:rFonts w:ascii="Arial" w:hAnsi="Arial"/>
        </w:rPr>
        <w:t>.</w:t>
      </w:r>
      <w:r w:rsidR="00C6054A">
        <w:rPr>
          <w:rFonts w:ascii="Arial" w:hAnsi="Arial"/>
        </w:rPr>
        <w:t xml:space="preserve"> </w:t>
      </w:r>
    </w:p>
    <w:p w:rsidR="00842875" w:rsidRPr="00842875" w:rsidRDefault="00430074" w:rsidP="00842875">
      <w:pPr>
        <w:spacing w:before="100" w:beforeAutospacing="1" w:after="100" w:afterAutospacing="1"/>
        <w:jc w:val="both"/>
        <w:rPr>
          <w:rFonts w:ascii="Arial" w:hAnsi="Arial" w:cs="Arial"/>
          <w:color w:val="4A5562"/>
        </w:rPr>
      </w:pPr>
      <w:r>
        <w:rPr>
          <w:rFonts w:ascii="Arial" w:hAnsi="Arial"/>
        </w:rPr>
        <w:t>В целях приведения в соответствие с действующим законодательством нормативных правовых актов М</w:t>
      </w:r>
      <w:r w:rsidR="00D05DE3">
        <w:rPr>
          <w:rFonts w:ascii="Arial" w:hAnsi="Arial"/>
        </w:rPr>
        <w:t>алахово-Слободского</w:t>
      </w:r>
      <w:r>
        <w:rPr>
          <w:rFonts w:ascii="Arial" w:hAnsi="Arial"/>
        </w:rPr>
        <w:t xml:space="preserve"> </w:t>
      </w:r>
      <w:r w:rsidR="009825BD">
        <w:rPr>
          <w:rFonts w:ascii="Arial" w:hAnsi="Arial"/>
        </w:rPr>
        <w:t>сельского Совета народных депутатов</w:t>
      </w:r>
      <w:r w:rsidR="00842875" w:rsidRPr="00842875">
        <w:rPr>
          <w:rFonts w:ascii="Arial" w:hAnsi="Arial" w:cs="Arial"/>
          <w:color w:val="4A5562"/>
        </w:rPr>
        <w:t xml:space="preserve">, </w:t>
      </w:r>
      <w:proofErr w:type="spellStart"/>
      <w:r w:rsidR="00842875">
        <w:rPr>
          <w:rFonts w:ascii="Arial" w:hAnsi="Arial" w:cs="Arial"/>
          <w:color w:val="4A5562"/>
        </w:rPr>
        <w:t>М</w:t>
      </w:r>
      <w:r w:rsidR="00D05DE3">
        <w:rPr>
          <w:rFonts w:ascii="Arial" w:hAnsi="Arial" w:cs="Arial"/>
          <w:color w:val="4A5562"/>
        </w:rPr>
        <w:t>алахово-Слободской</w:t>
      </w:r>
      <w:proofErr w:type="spellEnd"/>
      <w:r w:rsidR="00842875" w:rsidRPr="00842875">
        <w:rPr>
          <w:rFonts w:ascii="Arial" w:hAnsi="Arial" w:cs="Arial"/>
          <w:color w:val="4A5562"/>
        </w:rPr>
        <w:t xml:space="preserve"> сельский Совет народных депутатов </w:t>
      </w:r>
      <w:r w:rsidR="00842875" w:rsidRPr="00842875">
        <w:rPr>
          <w:rFonts w:ascii="Arial" w:hAnsi="Arial" w:cs="Arial"/>
          <w:bCs/>
          <w:color w:val="4A5562"/>
        </w:rPr>
        <w:t>РЕШИЛ:</w:t>
      </w:r>
    </w:p>
    <w:p w:rsidR="00842875" w:rsidRPr="00842875" w:rsidRDefault="00842875" w:rsidP="00C6054A">
      <w:pPr>
        <w:numPr>
          <w:ilvl w:val="0"/>
          <w:numId w:val="1"/>
        </w:numPr>
        <w:spacing w:before="100" w:beforeAutospacing="1" w:after="100" w:afterAutospacing="1"/>
        <w:jc w:val="both"/>
        <w:rPr>
          <w:rFonts w:ascii="Arial" w:hAnsi="Arial" w:cs="Arial"/>
          <w:color w:val="4A5562"/>
        </w:rPr>
      </w:pPr>
      <w:r w:rsidRPr="00842875">
        <w:rPr>
          <w:rFonts w:ascii="Arial" w:hAnsi="Arial" w:cs="Arial"/>
          <w:color w:val="4A5562"/>
        </w:rPr>
        <w:t xml:space="preserve">Внести изменения в решение </w:t>
      </w:r>
      <w:r>
        <w:rPr>
          <w:rFonts w:ascii="Arial" w:hAnsi="Arial" w:cs="Arial"/>
          <w:color w:val="4A5562"/>
        </w:rPr>
        <w:t>Му</w:t>
      </w:r>
      <w:r w:rsidR="000C632D">
        <w:rPr>
          <w:rFonts w:ascii="Arial" w:hAnsi="Arial" w:cs="Arial"/>
          <w:color w:val="4A5562"/>
        </w:rPr>
        <w:t>р</w:t>
      </w:r>
      <w:r w:rsidR="00DE0E14">
        <w:rPr>
          <w:rFonts w:ascii="Arial" w:hAnsi="Arial" w:cs="Arial"/>
          <w:color w:val="4A5562"/>
        </w:rPr>
        <w:t xml:space="preserve">авльского сельского Совета № </w:t>
      </w:r>
      <w:r w:rsidR="00D05DE3">
        <w:rPr>
          <w:rFonts w:ascii="Arial" w:hAnsi="Arial" w:cs="Arial"/>
          <w:color w:val="4A5562"/>
        </w:rPr>
        <w:t>80</w:t>
      </w:r>
      <w:r w:rsidRPr="00842875">
        <w:rPr>
          <w:rFonts w:ascii="Arial" w:hAnsi="Arial" w:cs="Arial"/>
          <w:color w:val="4A5562"/>
        </w:rPr>
        <w:t xml:space="preserve"> от </w:t>
      </w:r>
      <w:r w:rsidR="00DE0E14">
        <w:rPr>
          <w:rFonts w:ascii="Arial" w:hAnsi="Arial" w:cs="Arial"/>
          <w:color w:val="4A5562"/>
        </w:rPr>
        <w:t>3</w:t>
      </w:r>
      <w:r w:rsidR="00D05DE3">
        <w:rPr>
          <w:rFonts w:ascii="Arial" w:hAnsi="Arial" w:cs="Arial"/>
          <w:color w:val="4A5562"/>
        </w:rPr>
        <w:t>0</w:t>
      </w:r>
      <w:r w:rsidR="00DE0E14">
        <w:rPr>
          <w:rFonts w:ascii="Arial" w:hAnsi="Arial" w:cs="Arial"/>
          <w:color w:val="4A5562"/>
        </w:rPr>
        <w:t>.10.2013</w:t>
      </w:r>
      <w:r w:rsidRPr="00842875">
        <w:rPr>
          <w:rFonts w:ascii="Arial" w:hAnsi="Arial" w:cs="Arial"/>
          <w:color w:val="4A5562"/>
        </w:rPr>
        <w:t xml:space="preserve"> «</w:t>
      </w:r>
      <w:r w:rsidR="009825BD">
        <w:rPr>
          <w:rFonts w:ascii="Arial" w:hAnsi="Arial"/>
        </w:rPr>
        <w:t xml:space="preserve">Об утверждении </w:t>
      </w:r>
      <w:r w:rsidR="00DE0E14">
        <w:rPr>
          <w:rFonts w:ascii="Arial" w:hAnsi="Arial"/>
        </w:rPr>
        <w:t xml:space="preserve">Положения о бюджетном процессе в </w:t>
      </w:r>
      <w:proofErr w:type="spellStart"/>
      <w:r w:rsidR="00DE0E14">
        <w:rPr>
          <w:rFonts w:ascii="Arial" w:hAnsi="Arial"/>
        </w:rPr>
        <w:t>М</w:t>
      </w:r>
      <w:r w:rsidR="00D05DE3">
        <w:rPr>
          <w:rFonts w:ascii="Arial" w:hAnsi="Arial"/>
        </w:rPr>
        <w:t>алахово-Слободском</w:t>
      </w:r>
      <w:proofErr w:type="spellEnd"/>
      <w:r w:rsidR="00DE0E14">
        <w:rPr>
          <w:rFonts w:ascii="Arial" w:hAnsi="Arial"/>
        </w:rPr>
        <w:t xml:space="preserve"> сел</w:t>
      </w:r>
      <w:r w:rsidR="00C6054A">
        <w:rPr>
          <w:rFonts w:ascii="Arial" w:hAnsi="Arial"/>
        </w:rPr>
        <w:t>ьс</w:t>
      </w:r>
      <w:r w:rsidR="00DE0E14">
        <w:rPr>
          <w:rFonts w:ascii="Arial" w:hAnsi="Arial"/>
        </w:rPr>
        <w:t xml:space="preserve">ком поселении Троснянского района Орловской области» </w:t>
      </w:r>
      <w:r w:rsidR="00CB761E">
        <w:rPr>
          <w:rFonts w:ascii="Arial" w:hAnsi="Arial" w:cs="Arial"/>
          <w:color w:val="4A5562"/>
        </w:rPr>
        <w:t>согласно приложению.</w:t>
      </w:r>
    </w:p>
    <w:p w:rsidR="00842875" w:rsidRDefault="00842875" w:rsidP="00842875">
      <w:pPr>
        <w:numPr>
          <w:ilvl w:val="0"/>
          <w:numId w:val="1"/>
        </w:numPr>
        <w:spacing w:before="100" w:beforeAutospacing="1" w:after="100" w:afterAutospacing="1"/>
        <w:jc w:val="both"/>
        <w:rPr>
          <w:rFonts w:ascii="Arial" w:hAnsi="Arial" w:cs="Arial"/>
          <w:color w:val="4A5562"/>
        </w:rPr>
      </w:pPr>
      <w:r w:rsidRPr="00842875">
        <w:rPr>
          <w:rFonts w:ascii="Arial" w:hAnsi="Arial" w:cs="Arial"/>
          <w:color w:val="4A5562"/>
        </w:rPr>
        <w:t>Обнародовать настоящее решение в установленном порядке.</w:t>
      </w:r>
    </w:p>
    <w:p w:rsidR="00D05DE3" w:rsidRPr="00842875" w:rsidRDefault="00D05DE3" w:rsidP="00D05DE3">
      <w:pPr>
        <w:spacing w:before="100" w:beforeAutospacing="1" w:after="100" w:afterAutospacing="1"/>
        <w:jc w:val="both"/>
        <w:rPr>
          <w:rFonts w:ascii="Arial" w:hAnsi="Arial" w:cs="Arial"/>
          <w:color w:val="4A5562"/>
        </w:rPr>
      </w:pPr>
    </w:p>
    <w:p w:rsidR="00D05DE3" w:rsidRDefault="00842875" w:rsidP="00CB761E">
      <w:pPr>
        <w:spacing w:before="100" w:beforeAutospacing="1" w:after="100" w:afterAutospacing="1"/>
        <w:jc w:val="both"/>
        <w:rPr>
          <w:rFonts w:ascii="Arial" w:hAnsi="Arial" w:cs="Arial"/>
          <w:color w:val="4A5562"/>
        </w:rPr>
      </w:pPr>
      <w:r w:rsidRPr="00842875">
        <w:rPr>
          <w:rFonts w:ascii="Arial" w:hAnsi="Arial" w:cs="Arial"/>
          <w:color w:val="4A5562"/>
        </w:rPr>
        <w:t> Глава сельского поселения                </w:t>
      </w:r>
      <w:r w:rsidR="00AB544C">
        <w:rPr>
          <w:rFonts w:ascii="Arial" w:hAnsi="Arial" w:cs="Arial"/>
          <w:color w:val="4A5562"/>
        </w:rPr>
        <w:t>                              </w:t>
      </w:r>
      <w:r w:rsidRPr="00842875">
        <w:rPr>
          <w:rFonts w:ascii="Arial" w:hAnsi="Arial" w:cs="Arial"/>
          <w:color w:val="4A5562"/>
        </w:rPr>
        <w:t>     </w:t>
      </w:r>
      <w:proofErr w:type="spellStart"/>
      <w:r w:rsidR="00D05DE3">
        <w:rPr>
          <w:rFonts w:ascii="Arial" w:hAnsi="Arial" w:cs="Arial"/>
          <w:color w:val="4A5562"/>
        </w:rPr>
        <w:t>В.К.Прошкина</w:t>
      </w:r>
      <w:proofErr w:type="spellEnd"/>
      <w:r w:rsidR="00D05DE3">
        <w:rPr>
          <w:rFonts w:ascii="Arial" w:hAnsi="Arial" w:cs="Arial"/>
          <w:color w:val="4A5562"/>
        </w:rPr>
        <w:t>.</w:t>
      </w:r>
    </w:p>
    <w:p w:rsidR="00D05DE3" w:rsidRDefault="00D05DE3" w:rsidP="00CB761E">
      <w:pPr>
        <w:spacing w:before="100" w:beforeAutospacing="1" w:after="100" w:afterAutospacing="1"/>
        <w:jc w:val="both"/>
        <w:rPr>
          <w:rFonts w:ascii="Arial" w:hAnsi="Arial" w:cs="Arial"/>
          <w:color w:val="4A5562"/>
        </w:rPr>
      </w:pPr>
    </w:p>
    <w:p w:rsidR="00CB761E" w:rsidRDefault="00842875" w:rsidP="00CB761E">
      <w:pPr>
        <w:spacing w:before="100" w:beforeAutospacing="1" w:after="100" w:afterAutospacing="1"/>
        <w:jc w:val="both"/>
        <w:rPr>
          <w:rFonts w:ascii="Arial" w:hAnsi="Arial" w:cs="Arial"/>
          <w:color w:val="4A5562"/>
        </w:rPr>
      </w:pPr>
      <w:r w:rsidRPr="00842875">
        <w:rPr>
          <w:rFonts w:ascii="Arial" w:hAnsi="Arial" w:cs="Arial"/>
          <w:color w:val="4A5562"/>
        </w:rPr>
        <w:t>            </w:t>
      </w:r>
    </w:p>
    <w:p w:rsidR="00CB761E" w:rsidRDefault="00CB761E" w:rsidP="00CB761E">
      <w:pPr>
        <w:spacing w:before="100" w:beforeAutospacing="1" w:after="100" w:afterAutospacing="1"/>
        <w:jc w:val="both"/>
        <w:rPr>
          <w:rFonts w:ascii="Arial" w:hAnsi="Arial" w:cs="Arial"/>
          <w:color w:val="4A5562"/>
        </w:rPr>
      </w:pPr>
    </w:p>
    <w:p w:rsidR="00DE0E14" w:rsidRDefault="00DE0E14" w:rsidP="00DE0E14">
      <w:pPr>
        <w:spacing w:before="100" w:beforeAutospacing="1" w:after="100" w:afterAutospacing="1"/>
        <w:rPr>
          <w:rFonts w:ascii="Arial" w:hAnsi="Arial" w:cs="Arial"/>
          <w:color w:val="4A5562"/>
        </w:rPr>
      </w:pPr>
    </w:p>
    <w:p w:rsidR="00DE0E14" w:rsidRDefault="00DE0E14" w:rsidP="00DE0E14">
      <w:pPr>
        <w:spacing w:before="100" w:beforeAutospacing="1" w:after="100" w:afterAutospacing="1"/>
        <w:rPr>
          <w:rFonts w:ascii="Arial" w:hAnsi="Arial" w:cs="Arial"/>
          <w:color w:val="4A5562"/>
        </w:rPr>
      </w:pPr>
    </w:p>
    <w:p w:rsidR="00DE0E14" w:rsidRDefault="00DE0E14" w:rsidP="00DE0E14">
      <w:pPr>
        <w:spacing w:before="100" w:beforeAutospacing="1" w:after="100" w:afterAutospacing="1"/>
        <w:rPr>
          <w:rFonts w:ascii="Arial" w:hAnsi="Arial" w:cs="Arial"/>
          <w:color w:val="4A5562"/>
        </w:rPr>
      </w:pPr>
    </w:p>
    <w:p w:rsidR="00DE0E14" w:rsidRDefault="00DE0E14" w:rsidP="00DE0E14">
      <w:pPr>
        <w:spacing w:before="100" w:beforeAutospacing="1" w:after="100" w:afterAutospacing="1"/>
        <w:rPr>
          <w:rFonts w:ascii="Arial" w:hAnsi="Arial" w:cs="Arial"/>
          <w:color w:val="4A5562"/>
        </w:rPr>
      </w:pPr>
    </w:p>
    <w:p w:rsidR="00DE0E14" w:rsidRDefault="00DE0E14" w:rsidP="00DE0E14">
      <w:pPr>
        <w:spacing w:before="100" w:beforeAutospacing="1" w:after="100" w:afterAutospacing="1"/>
        <w:rPr>
          <w:rFonts w:ascii="Arial" w:hAnsi="Arial" w:cs="Arial"/>
          <w:color w:val="4A5562"/>
        </w:rPr>
      </w:pPr>
    </w:p>
    <w:p w:rsidR="00BE0808" w:rsidRDefault="00BE0808" w:rsidP="00BE0808">
      <w:pPr>
        <w:spacing w:before="100" w:beforeAutospacing="1" w:after="100" w:afterAutospacing="1"/>
        <w:rPr>
          <w:rFonts w:ascii="Arial" w:hAnsi="Arial" w:cs="Arial"/>
          <w:color w:val="4A5562"/>
        </w:rPr>
      </w:pPr>
    </w:p>
    <w:p w:rsidR="00DE0E14" w:rsidRDefault="00DE0E14" w:rsidP="00BE0808">
      <w:pPr>
        <w:spacing w:before="100" w:beforeAutospacing="1" w:after="100" w:afterAutospacing="1"/>
        <w:jc w:val="center"/>
        <w:rPr>
          <w:rFonts w:ascii="Arial" w:hAnsi="Arial" w:cs="Arial"/>
          <w:color w:val="4A5562"/>
        </w:rPr>
      </w:pPr>
      <w:r>
        <w:rPr>
          <w:rFonts w:ascii="Arial" w:hAnsi="Arial" w:cs="Arial"/>
          <w:color w:val="4A5562"/>
        </w:rPr>
        <w:t>Приложение</w:t>
      </w:r>
    </w:p>
    <w:p w:rsidR="00AB544C" w:rsidRPr="00AB544C" w:rsidRDefault="00AB544C" w:rsidP="00AB544C">
      <w:pPr>
        <w:spacing w:before="100" w:beforeAutospacing="1" w:after="100" w:afterAutospacing="1"/>
        <w:jc w:val="right"/>
        <w:rPr>
          <w:rFonts w:ascii="Arial" w:hAnsi="Arial" w:cs="Arial"/>
          <w:color w:val="4A5562"/>
        </w:rPr>
      </w:pPr>
      <w:r w:rsidRPr="00AB544C">
        <w:rPr>
          <w:rFonts w:ascii="Arial" w:hAnsi="Arial" w:cs="Arial"/>
          <w:color w:val="4A5562"/>
        </w:rPr>
        <w:t xml:space="preserve">к решению </w:t>
      </w:r>
      <w:r>
        <w:rPr>
          <w:rFonts w:ascii="Arial" w:hAnsi="Arial" w:cs="Arial"/>
          <w:color w:val="4A5562"/>
        </w:rPr>
        <w:t>М</w:t>
      </w:r>
      <w:r w:rsidR="00D05DE3">
        <w:rPr>
          <w:rFonts w:ascii="Arial" w:hAnsi="Arial" w:cs="Arial"/>
          <w:color w:val="4A5562"/>
        </w:rPr>
        <w:t>алахово-Слободского</w:t>
      </w:r>
      <w:r w:rsidRPr="00AB544C">
        <w:rPr>
          <w:rFonts w:ascii="Arial" w:hAnsi="Arial" w:cs="Arial"/>
          <w:color w:val="4A5562"/>
        </w:rPr>
        <w:t xml:space="preserve"> сельского Совета</w:t>
      </w:r>
    </w:p>
    <w:p w:rsidR="00AB544C" w:rsidRDefault="00AB544C" w:rsidP="00AB544C">
      <w:pPr>
        <w:spacing w:before="100" w:beforeAutospacing="1" w:after="100" w:afterAutospacing="1"/>
        <w:jc w:val="right"/>
        <w:rPr>
          <w:rFonts w:ascii="Arial" w:hAnsi="Arial" w:cs="Arial"/>
          <w:color w:val="4A5562"/>
        </w:rPr>
      </w:pPr>
      <w:r w:rsidRPr="00DE0E14">
        <w:rPr>
          <w:rFonts w:ascii="Arial" w:hAnsi="Arial" w:cs="Arial"/>
          <w:color w:val="4A5562"/>
        </w:rPr>
        <w:t>народных депутатов №</w:t>
      </w:r>
      <w:r w:rsidR="00C6054A">
        <w:rPr>
          <w:rFonts w:ascii="Arial" w:hAnsi="Arial" w:cs="Arial"/>
          <w:color w:val="4A5562"/>
        </w:rPr>
        <w:t xml:space="preserve"> </w:t>
      </w:r>
      <w:r w:rsidR="00D05DE3">
        <w:rPr>
          <w:rFonts w:ascii="Arial" w:hAnsi="Arial" w:cs="Arial"/>
          <w:color w:val="4A5562"/>
        </w:rPr>
        <w:t>67</w:t>
      </w:r>
      <w:r w:rsidRPr="00DE0E14">
        <w:rPr>
          <w:rFonts w:ascii="Arial" w:hAnsi="Arial" w:cs="Arial"/>
          <w:color w:val="4A5562"/>
        </w:rPr>
        <w:t xml:space="preserve">  </w:t>
      </w:r>
      <w:proofErr w:type="gramStart"/>
      <w:r w:rsidRPr="00DE0E14">
        <w:rPr>
          <w:rFonts w:ascii="Arial" w:hAnsi="Arial" w:cs="Arial"/>
          <w:color w:val="4A5562"/>
        </w:rPr>
        <w:t>от</w:t>
      </w:r>
      <w:proofErr w:type="gramEnd"/>
    </w:p>
    <w:p w:rsidR="00D05DE3" w:rsidRPr="00DE0E14" w:rsidRDefault="00D05DE3" w:rsidP="00AB544C">
      <w:pPr>
        <w:spacing w:before="100" w:beforeAutospacing="1" w:after="100" w:afterAutospacing="1"/>
        <w:jc w:val="right"/>
        <w:rPr>
          <w:rFonts w:ascii="Arial" w:hAnsi="Arial" w:cs="Arial"/>
          <w:color w:val="4A5562"/>
        </w:rPr>
      </w:pPr>
      <w:r>
        <w:rPr>
          <w:rFonts w:ascii="Arial" w:hAnsi="Arial" w:cs="Arial"/>
          <w:color w:val="4A5562"/>
        </w:rPr>
        <w:t>«</w:t>
      </w:r>
      <w:r w:rsidR="00A43296">
        <w:rPr>
          <w:rFonts w:ascii="Arial" w:hAnsi="Arial" w:cs="Arial"/>
          <w:color w:val="4A5562"/>
        </w:rPr>
        <w:t xml:space="preserve">10 </w:t>
      </w:r>
      <w:r>
        <w:rPr>
          <w:rFonts w:ascii="Arial" w:hAnsi="Arial" w:cs="Arial"/>
          <w:color w:val="4A5562"/>
        </w:rPr>
        <w:t>»  мая 2023 г</w:t>
      </w:r>
      <w:r w:rsidR="009E5E1B">
        <w:rPr>
          <w:rFonts w:ascii="Arial" w:hAnsi="Arial" w:cs="Arial"/>
          <w:color w:val="4A5562"/>
        </w:rPr>
        <w:t xml:space="preserve"> </w:t>
      </w:r>
    </w:p>
    <w:p w:rsidR="00101072" w:rsidRDefault="00836311" w:rsidP="00BE0808">
      <w:pPr>
        <w:pStyle w:val="a3"/>
        <w:numPr>
          <w:ilvl w:val="0"/>
          <w:numId w:val="6"/>
        </w:numPr>
        <w:jc w:val="both"/>
        <w:rPr>
          <w:rFonts w:ascii="Arial" w:hAnsi="Arial" w:cs="Arial"/>
        </w:rPr>
      </w:pPr>
      <w:r>
        <w:rPr>
          <w:rFonts w:ascii="Arial" w:hAnsi="Arial" w:cs="Arial"/>
        </w:rPr>
        <w:t xml:space="preserve">Статью 3 главы 1 дополнить </w:t>
      </w:r>
      <w:r w:rsidR="00BE0808" w:rsidRPr="00BE0808">
        <w:rPr>
          <w:rFonts w:ascii="Arial" w:hAnsi="Arial" w:cs="Arial"/>
        </w:rPr>
        <w:t xml:space="preserve">пятнадцатым </w:t>
      </w:r>
      <w:r>
        <w:rPr>
          <w:rFonts w:ascii="Arial" w:hAnsi="Arial" w:cs="Arial"/>
        </w:rPr>
        <w:t xml:space="preserve">абзацем </w:t>
      </w:r>
      <w:bookmarkStart w:id="0" w:name="_GoBack"/>
      <w:bookmarkEnd w:id="0"/>
      <w:r>
        <w:rPr>
          <w:rFonts w:ascii="Arial" w:hAnsi="Arial" w:cs="Arial"/>
        </w:rPr>
        <w:t>следующего содержания:</w:t>
      </w:r>
    </w:p>
    <w:p w:rsidR="00836311" w:rsidRDefault="00836311" w:rsidP="00836311">
      <w:pPr>
        <w:pStyle w:val="a3"/>
        <w:jc w:val="both"/>
        <w:rPr>
          <w:rFonts w:ascii="Arial" w:hAnsi="Arial" w:cs="Arial"/>
        </w:rPr>
      </w:pPr>
      <w:proofErr w:type="gramStart"/>
      <w:r>
        <w:rPr>
          <w:rFonts w:ascii="Arial" w:hAnsi="Arial" w:cs="Arial"/>
        </w:rPr>
        <w:t>«</w:t>
      </w:r>
      <w:r w:rsidRPr="00836311">
        <w:rPr>
          <w:rFonts w:ascii="Arial" w:hAnsi="Arial" w:cs="Arial"/>
        </w:rPr>
        <w:t>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w:t>
      </w:r>
      <w:proofErr w:type="gramEnd"/>
      <w:r w:rsidRPr="00836311">
        <w:rPr>
          <w:rFonts w:ascii="Arial" w:hAnsi="Arial" w:cs="Arial"/>
        </w:rPr>
        <w:t xml:space="preserve"> счета в Федеральном казначействе в соответствии с настоящим Кодексом</w:t>
      </w:r>
      <w:proofErr w:type="gramStart"/>
      <w:r w:rsidRPr="00836311">
        <w:rPr>
          <w:rFonts w:ascii="Arial" w:hAnsi="Arial" w:cs="Arial"/>
        </w:rPr>
        <w:t>;"</w:t>
      </w:r>
      <w:proofErr w:type="gramEnd"/>
      <w:r w:rsidRPr="00836311">
        <w:rPr>
          <w:rFonts w:ascii="Arial" w:hAnsi="Arial" w:cs="Arial"/>
        </w:rPr>
        <w:t>;</w:t>
      </w:r>
    </w:p>
    <w:p w:rsidR="00E545C7" w:rsidRDefault="00E545C7" w:rsidP="00836311">
      <w:pPr>
        <w:pStyle w:val="a3"/>
        <w:jc w:val="both"/>
        <w:rPr>
          <w:rFonts w:ascii="Arial" w:hAnsi="Arial" w:cs="Arial"/>
        </w:rPr>
      </w:pPr>
    </w:p>
    <w:p w:rsidR="00836311" w:rsidRDefault="008D6F5B" w:rsidP="00836311">
      <w:pPr>
        <w:pStyle w:val="a3"/>
        <w:numPr>
          <w:ilvl w:val="0"/>
          <w:numId w:val="6"/>
        </w:numPr>
        <w:jc w:val="both"/>
        <w:rPr>
          <w:rFonts w:ascii="Arial" w:hAnsi="Arial" w:cs="Arial"/>
        </w:rPr>
      </w:pPr>
      <w:r>
        <w:rPr>
          <w:rFonts w:ascii="Arial" w:hAnsi="Arial" w:cs="Arial"/>
        </w:rPr>
        <w:t>Пункт 1 части 3 статьи 51</w:t>
      </w:r>
      <w:r w:rsidR="002361FC">
        <w:rPr>
          <w:rFonts w:ascii="Arial" w:hAnsi="Arial" w:cs="Arial"/>
        </w:rPr>
        <w:t xml:space="preserve"> главы 7</w:t>
      </w:r>
      <w:r>
        <w:rPr>
          <w:rFonts w:ascii="Arial" w:hAnsi="Arial" w:cs="Arial"/>
        </w:rPr>
        <w:t xml:space="preserve"> дополнить подпунктом 1.1 следующего содержания:</w:t>
      </w:r>
    </w:p>
    <w:p w:rsidR="008D6F5B" w:rsidRDefault="008D6F5B" w:rsidP="008D6F5B">
      <w:pPr>
        <w:pStyle w:val="a3"/>
        <w:jc w:val="both"/>
        <w:rPr>
          <w:rFonts w:ascii="Arial" w:hAnsi="Arial" w:cs="Arial"/>
        </w:rPr>
      </w:pPr>
      <w:r>
        <w:rPr>
          <w:rFonts w:ascii="Arial" w:hAnsi="Arial" w:cs="Arial"/>
        </w:rPr>
        <w:t>«</w:t>
      </w:r>
      <w:r w:rsidRPr="008D6F5B">
        <w:rPr>
          <w:rFonts w:ascii="Arial" w:hAnsi="Arial" w:cs="Arial"/>
        </w:rP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w:t>
      </w:r>
      <w:r>
        <w:rPr>
          <w:rFonts w:ascii="Arial" w:hAnsi="Arial" w:cs="Arial"/>
        </w:rPr>
        <w:t>и или в кредитной организации)</w:t>
      </w:r>
      <w:proofErr w:type="gramStart"/>
      <w:r>
        <w:rPr>
          <w:rFonts w:ascii="Arial" w:hAnsi="Arial" w:cs="Arial"/>
        </w:rPr>
        <w:t>;»</w:t>
      </w:r>
      <w:proofErr w:type="gramEnd"/>
      <w:r w:rsidRPr="008D6F5B">
        <w:rPr>
          <w:rFonts w:ascii="Arial" w:hAnsi="Arial" w:cs="Arial"/>
        </w:rPr>
        <w:t>;</w:t>
      </w:r>
    </w:p>
    <w:p w:rsidR="00E545C7" w:rsidRDefault="00E545C7" w:rsidP="008D6F5B">
      <w:pPr>
        <w:pStyle w:val="a3"/>
        <w:jc w:val="both"/>
        <w:rPr>
          <w:rFonts w:ascii="Arial" w:hAnsi="Arial" w:cs="Arial"/>
        </w:rPr>
      </w:pPr>
    </w:p>
    <w:p w:rsidR="008D6F5B" w:rsidRDefault="00E545C7" w:rsidP="00E545C7">
      <w:pPr>
        <w:pStyle w:val="a3"/>
        <w:numPr>
          <w:ilvl w:val="0"/>
          <w:numId w:val="6"/>
        </w:numPr>
        <w:jc w:val="both"/>
        <w:rPr>
          <w:rFonts w:ascii="Arial" w:hAnsi="Arial" w:cs="Arial"/>
        </w:rPr>
      </w:pPr>
      <w:r>
        <w:rPr>
          <w:rFonts w:ascii="Arial" w:hAnsi="Arial" w:cs="Arial"/>
        </w:rPr>
        <w:t xml:space="preserve">Пункт 1 части 1 статьи 53 главы 7 дополнить </w:t>
      </w:r>
      <w:r w:rsidRPr="00E545C7">
        <w:rPr>
          <w:rFonts w:ascii="Arial" w:hAnsi="Arial" w:cs="Arial"/>
        </w:rPr>
        <w:t>подпунктом 1.1 следующего содержания:</w:t>
      </w:r>
    </w:p>
    <w:p w:rsidR="00E545C7" w:rsidRDefault="00E545C7" w:rsidP="00E545C7">
      <w:pPr>
        <w:pStyle w:val="a3"/>
        <w:jc w:val="both"/>
        <w:rPr>
          <w:rFonts w:ascii="Arial" w:hAnsi="Arial" w:cs="Arial"/>
        </w:rPr>
      </w:pPr>
      <w:proofErr w:type="gramStart"/>
      <w:r>
        <w:rPr>
          <w:rFonts w:ascii="Arial" w:hAnsi="Arial" w:cs="Arial"/>
        </w:rPr>
        <w:t xml:space="preserve">«1.1) </w:t>
      </w:r>
      <w:r w:rsidRPr="00E545C7">
        <w:rPr>
          <w:rFonts w:ascii="Arial" w:hAnsi="Arial" w:cs="Arial"/>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РоссийскойФедерации</w:t>
      </w:r>
      <w:proofErr w:type="gramEnd"/>
      <w:r w:rsidRPr="00E545C7">
        <w:rPr>
          <w:rFonts w:ascii="Arial" w:hAnsi="Arial" w:cs="Arial"/>
        </w:rPr>
        <w:t xml:space="preserve"> о таможенном регулировании)</w:t>
      </w:r>
      <w:r>
        <w:rPr>
          <w:rFonts w:ascii="Arial" w:hAnsi="Arial" w:cs="Arial"/>
        </w:rPr>
        <w:t>»</w:t>
      </w:r>
      <w:r w:rsidRPr="00E545C7">
        <w:rPr>
          <w:rFonts w:ascii="Arial" w:hAnsi="Arial" w:cs="Arial"/>
        </w:rPr>
        <w:t>;</w:t>
      </w:r>
    </w:p>
    <w:p w:rsidR="00E545C7" w:rsidRDefault="00E545C7" w:rsidP="00E545C7">
      <w:pPr>
        <w:pStyle w:val="a3"/>
        <w:jc w:val="both"/>
        <w:rPr>
          <w:rFonts w:ascii="Arial" w:hAnsi="Arial" w:cs="Arial"/>
        </w:rPr>
      </w:pPr>
    </w:p>
    <w:p w:rsidR="00B6524E" w:rsidRDefault="00B6524E" w:rsidP="00B6524E">
      <w:pPr>
        <w:pStyle w:val="a3"/>
        <w:numPr>
          <w:ilvl w:val="0"/>
          <w:numId w:val="6"/>
        </w:numPr>
        <w:rPr>
          <w:rFonts w:ascii="Arial" w:hAnsi="Arial" w:cs="Arial"/>
        </w:rPr>
      </w:pPr>
      <w:r>
        <w:rPr>
          <w:rFonts w:ascii="Arial" w:hAnsi="Arial" w:cs="Arial"/>
        </w:rPr>
        <w:t>Пункт 2</w:t>
      </w:r>
      <w:r w:rsidRPr="00B6524E">
        <w:rPr>
          <w:rFonts w:ascii="Arial" w:hAnsi="Arial" w:cs="Arial"/>
        </w:rPr>
        <w:t xml:space="preserve"> части 1 статьи 5</w:t>
      </w:r>
      <w:r>
        <w:rPr>
          <w:rFonts w:ascii="Arial" w:hAnsi="Arial" w:cs="Arial"/>
        </w:rPr>
        <w:t>3 главы 7 дополнить подпунктом 2</w:t>
      </w:r>
      <w:r w:rsidRPr="00B6524E">
        <w:rPr>
          <w:rFonts w:ascii="Arial" w:hAnsi="Arial" w:cs="Arial"/>
        </w:rPr>
        <w:t>.1 следующего содержания:</w:t>
      </w:r>
    </w:p>
    <w:p w:rsidR="00B6524E" w:rsidRDefault="00B6524E" w:rsidP="00B6524E">
      <w:pPr>
        <w:pStyle w:val="a3"/>
        <w:jc w:val="both"/>
        <w:rPr>
          <w:rFonts w:ascii="Arial" w:hAnsi="Arial" w:cs="Arial"/>
        </w:rPr>
      </w:pPr>
      <w:proofErr w:type="gramStart"/>
      <w:r>
        <w:rPr>
          <w:rFonts w:ascii="Arial" w:hAnsi="Arial" w:cs="Arial"/>
        </w:rPr>
        <w:t>«</w:t>
      </w:r>
      <w:r w:rsidRPr="00B6524E">
        <w:rPr>
          <w:rFonts w:ascii="Arial" w:hAnsi="Arial" w:cs="Arial"/>
        </w:rPr>
        <w:t xml:space="preserve">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w:t>
      </w:r>
      <w:r w:rsidRPr="00B6524E">
        <w:rPr>
          <w:rFonts w:ascii="Arial" w:hAnsi="Arial" w:cs="Arial"/>
        </w:rPr>
        <w:lastRenderedPageBreak/>
        <w:t>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w:t>
      </w:r>
      <w:proofErr w:type="gramEnd"/>
      <w:r w:rsidRPr="00B6524E">
        <w:rPr>
          <w:rFonts w:ascii="Arial" w:hAnsi="Arial" w:cs="Arial"/>
        </w:rPr>
        <w:t xml:space="preserve"> о таможенном регулировании)</w:t>
      </w:r>
      <w:proofErr w:type="gramStart"/>
      <w:r w:rsidRPr="00B6524E">
        <w:rPr>
          <w:rFonts w:ascii="Arial" w:hAnsi="Arial" w:cs="Arial"/>
        </w:rPr>
        <w:t>;</w:t>
      </w:r>
      <w:r>
        <w:rPr>
          <w:rFonts w:ascii="Arial" w:hAnsi="Arial" w:cs="Arial"/>
        </w:rPr>
        <w:t>»</w:t>
      </w:r>
      <w:proofErr w:type="gramEnd"/>
      <w:r>
        <w:rPr>
          <w:rFonts w:ascii="Arial" w:hAnsi="Arial" w:cs="Arial"/>
        </w:rPr>
        <w:t>;</w:t>
      </w:r>
    </w:p>
    <w:p w:rsidR="00B6524E" w:rsidRDefault="00B6524E" w:rsidP="00B6524E">
      <w:pPr>
        <w:pStyle w:val="a3"/>
        <w:jc w:val="both"/>
        <w:rPr>
          <w:rFonts w:ascii="Arial" w:hAnsi="Arial" w:cs="Arial"/>
        </w:rPr>
      </w:pPr>
    </w:p>
    <w:p w:rsidR="00B6524E" w:rsidRDefault="00B6524E" w:rsidP="00B6524E">
      <w:pPr>
        <w:pStyle w:val="a3"/>
        <w:numPr>
          <w:ilvl w:val="0"/>
          <w:numId w:val="6"/>
        </w:numPr>
        <w:jc w:val="both"/>
        <w:rPr>
          <w:rFonts w:ascii="Arial" w:hAnsi="Arial" w:cs="Arial"/>
        </w:rPr>
      </w:pPr>
      <w:r>
        <w:rPr>
          <w:rFonts w:ascii="Arial" w:hAnsi="Arial" w:cs="Arial"/>
        </w:rPr>
        <w:t>Статью 57 главы 8 дополнить статьёй 57.1. следующего содержания:</w:t>
      </w:r>
    </w:p>
    <w:p w:rsidR="00B6524E" w:rsidRDefault="00B6524E" w:rsidP="00B6524E">
      <w:pPr>
        <w:pStyle w:val="a3"/>
        <w:jc w:val="both"/>
        <w:rPr>
          <w:rFonts w:ascii="Arial" w:hAnsi="Arial" w:cs="Arial"/>
        </w:rPr>
      </w:pPr>
      <w:r>
        <w:rPr>
          <w:rFonts w:ascii="Arial" w:hAnsi="Arial" w:cs="Arial"/>
        </w:rPr>
        <w:t>«</w:t>
      </w:r>
      <w:r w:rsidR="00FE6B71">
        <w:rPr>
          <w:rFonts w:ascii="Arial" w:hAnsi="Arial" w:cs="Arial"/>
        </w:rPr>
        <w:t>57</w:t>
      </w:r>
      <w:r w:rsidRPr="00B6524E">
        <w:rPr>
          <w:rFonts w:ascii="Arial" w:hAnsi="Arial" w:cs="Arial"/>
        </w:rPr>
        <w:t>.1. Долгосрочное бюджетное планирование</w:t>
      </w:r>
    </w:p>
    <w:p w:rsidR="00FE6B71" w:rsidRPr="00B6524E" w:rsidRDefault="00FE6B71" w:rsidP="00B6524E">
      <w:pPr>
        <w:pStyle w:val="a3"/>
        <w:jc w:val="both"/>
        <w:rPr>
          <w:rFonts w:ascii="Arial" w:hAnsi="Arial" w:cs="Arial"/>
        </w:rPr>
      </w:pPr>
    </w:p>
    <w:p w:rsidR="00B6524E" w:rsidRPr="00FE6B71" w:rsidRDefault="00B6524E" w:rsidP="00FE6B71">
      <w:pPr>
        <w:ind w:left="709"/>
        <w:jc w:val="both"/>
        <w:rPr>
          <w:rFonts w:ascii="Arial" w:hAnsi="Arial" w:cs="Arial"/>
        </w:rPr>
      </w:pPr>
      <w:r w:rsidRPr="00FE6B71">
        <w:rPr>
          <w:rFonts w:ascii="Arial" w:hAnsi="Arial" w:cs="Arial"/>
        </w:rP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B6524E" w:rsidRPr="00B6524E" w:rsidRDefault="00B6524E" w:rsidP="00B6524E">
      <w:pPr>
        <w:pStyle w:val="a3"/>
        <w:jc w:val="both"/>
        <w:rPr>
          <w:rFonts w:ascii="Arial" w:hAnsi="Arial" w:cs="Arial"/>
        </w:rPr>
      </w:pPr>
    </w:p>
    <w:p w:rsidR="00B6524E" w:rsidRPr="00B6524E" w:rsidRDefault="00B6524E" w:rsidP="00B6524E">
      <w:pPr>
        <w:pStyle w:val="a3"/>
        <w:jc w:val="both"/>
        <w:rPr>
          <w:rFonts w:ascii="Arial" w:hAnsi="Arial" w:cs="Arial"/>
        </w:rPr>
      </w:pPr>
      <w:r w:rsidRPr="00B6524E">
        <w:rPr>
          <w:rFonts w:ascii="Arial" w:hAnsi="Arial" w:cs="Arial"/>
        </w:rPr>
        <w:t xml:space="preserve">2. </w:t>
      </w:r>
      <w:proofErr w:type="gramStart"/>
      <w:r w:rsidRPr="00B6524E">
        <w:rPr>
          <w:rFonts w:ascii="Arial" w:hAnsi="Arial" w:cs="Arial"/>
        </w:rPr>
        <w:t>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roofErr w:type="gramEnd"/>
    </w:p>
    <w:p w:rsidR="00B6524E" w:rsidRPr="00B6524E" w:rsidRDefault="00B6524E" w:rsidP="00B6524E">
      <w:pPr>
        <w:pStyle w:val="a3"/>
        <w:jc w:val="both"/>
        <w:rPr>
          <w:rFonts w:ascii="Arial" w:hAnsi="Arial" w:cs="Arial"/>
        </w:rPr>
      </w:pPr>
    </w:p>
    <w:p w:rsidR="00B6524E" w:rsidRPr="00FE6B71" w:rsidRDefault="00FE6B71" w:rsidP="00FE6B71">
      <w:pPr>
        <w:pStyle w:val="a3"/>
        <w:jc w:val="both"/>
        <w:rPr>
          <w:rFonts w:ascii="Arial" w:hAnsi="Arial" w:cs="Arial"/>
        </w:rPr>
      </w:pPr>
      <w:r>
        <w:rPr>
          <w:rFonts w:ascii="Arial" w:hAnsi="Arial" w:cs="Arial"/>
        </w:rPr>
        <w:t xml:space="preserve">3. </w:t>
      </w:r>
      <w:r w:rsidR="00B6524E" w:rsidRPr="00FE6B71">
        <w:rPr>
          <w:rFonts w:ascii="Arial" w:hAnsi="Arial" w:cs="Arial"/>
        </w:rP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B6524E" w:rsidRPr="00B6524E" w:rsidRDefault="00B6524E" w:rsidP="00B6524E">
      <w:pPr>
        <w:pStyle w:val="a3"/>
        <w:jc w:val="both"/>
        <w:rPr>
          <w:rFonts w:ascii="Arial" w:hAnsi="Arial" w:cs="Arial"/>
        </w:rPr>
      </w:pPr>
    </w:p>
    <w:p w:rsidR="00B6524E" w:rsidRPr="00B6524E" w:rsidRDefault="00B6524E" w:rsidP="00B6524E">
      <w:pPr>
        <w:pStyle w:val="a3"/>
        <w:jc w:val="both"/>
        <w:rPr>
          <w:rFonts w:ascii="Arial" w:hAnsi="Arial" w:cs="Arial"/>
        </w:rPr>
      </w:pPr>
      <w:r w:rsidRPr="00B6524E">
        <w:rPr>
          <w:rFonts w:ascii="Arial" w:hAnsi="Arial" w:cs="Arial"/>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соответственно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B6524E" w:rsidRPr="00B6524E" w:rsidRDefault="00B6524E" w:rsidP="00B6524E">
      <w:pPr>
        <w:pStyle w:val="a3"/>
        <w:jc w:val="both"/>
        <w:rPr>
          <w:rFonts w:ascii="Arial" w:hAnsi="Arial" w:cs="Arial"/>
        </w:rPr>
      </w:pPr>
    </w:p>
    <w:p w:rsidR="00B6524E" w:rsidRPr="00B6524E" w:rsidRDefault="00B6524E" w:rsidP="00B6524E">
      <w:pPr>
        <w:pStyle w:val="a3"/>
        <w:jc w:val="both"/>
        <w:rPr>
          <w:rFonts w:ascii="Arial" w:hAnsi="Arial" w:cs="Arial"/>
        </w:rPr>
      </w:pPr>
      <w:r w:rsidRPr="00B6524E">
        <w:rPr>
          <w:rFonts w:ascii="Arial" w:hAnsi="Arial" w:cs="Arial"/>
        </w:rPr>
        <w:t>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соответственно местной администрацией с соблюдением требований настоящего Кодекса.</w:t>
      </w:r>
    </w:p>
    <w:p w:rsidR="00B6524E" w:rsidRPr="00B6524E" w:rsidRDefault="00B6524E" w:rsidP="00B6524E">
      <w:pPr>
        <w:pStyle w:val="a3"/>
        <w:jc w:val="both"/>
        <w:rPr>
          <w:rFonts w:ascii="Arial" w:hAnsi="Arial" w:cs="Arial"/>
        </w:rPr>
      </w:pPr>
    </w:p>
    <w:p w:rsidR="00B6524E" w:rsidRPr="00B6524E" w:rsidRDefault="00B6524E" w:rsidP="00B6524E">
      <w:pPr>
        <w:pStyle w:val="a3"/>
        <w:jc w:val="both"/>
        <w:rPr>
          <w:rFonts w:ascii="Arial" w:hAnsi="Arial" w:cs="Arial"/>
        </w:rPr>
      </w:pPr>
    </w:p>
    <w:p w:rsidR="00B6524E" w:rsidRDefault="00405660" w:rsidP="00405660">
      <w:pPr>
        <w:pStyle w:val="a3"/>
        <w:jc w:val="both"/>
        <w:rPr>
          <w:rFonts w:ascii="Arial" w:hAnsi="Arial" w:cs="Arial"/>
        </w:rPr>
      </w:pPr>
      <w:r>
        <w:rPr>
          <w:rFonts w:ascii="Arial" w:hAnsi="Arial" w:cs="Arial"/>
        </w:rPr>
        <w:t>5.</w:t>
      </w:r>
      <w:r w:rsidR="00B6524E" w:rsidRPr="00FE6B71">
        <w:rPr>
          <w:rFonts w:ascii="Arial" w:hAnsi="Arial" w:cs="Arial"/>
        </w:rPr>
        <w:t>Бюджетный прогноз (изменения бюджетного прогноза) муниципального образования на долгосрочный период утверждается (утверждаются) соответственно местной администрацией в срок, не превышающий двух месяцев со дня официального опубликования закона (решения) о соответствующем бюджете</w:t>
      </w:r>
      <w:proofErr w:type="gramStart"/>
      <w:r w:rsidR="00B6524E" w:rsidRPr="00FE6B71">
        <w:rPr>
          <w:rFonts w:ascii="Arial" w:hAnsi="Arial" w:cs="Arial"/>
        </w:rPr>
        <w:t>.</w:t>
      </w:r>
      <w:r w:rsidR="00FE6B71" w:rsidRPr="00FE6B71">
        <w:rPr>
          <w:rFonts w:ascii="Arial" w:hAnsi="Arial" w:cs="Arial"/>
        </w:rPr>
        <w:t>»;</w:t>
      </w:r>
      <w:proofErr w:type="gramEnd"/>
    </w:p>
    <w:p w:rsidR="00405660" w:rsidRDefault="00405660" w:rsidP="00405660">
      <w:pPr>
        <w:pStyle w:val="a3"/>
        <w:jc w:val="both"/>
        <w:rPr>
          <w:rFonts w:ascii="Arial" w:hAnsi="Arial" w:cs="Arial"/>
        </w:rPr>
      </w:pPr>
    </w:p>
    <w:p w:rsidR="00405660" w:rsidRDefault="00BE378A" w:rsidP="00405660">
      <w:pPr>
        <w:pStyle w:val="a3"/>
        <w:numPr>
          <w:ilvl w:val="0"/>
          <w:numId w:val="6"/>
        </w:numPr>
        <w:jc w:val="both"/>
        <w:rPr>
          <w:rFonts w:ascii="Arial" w:hAnsi="Arial" w:cs="Arial"/>
        </w:rPr>
      </w:pPr>
      <w:r>
        <w:rPr>
          <w:rFonts w:ascii="Arial" w:hAnsi="Arial" w:cs="Arial"/>
        </w:rPr>
        <w:t>Пункт 2 статьи 59 главы 8 изложить в следующей редакции:</w:t>
      </w:r>
    </w:p>
    <w:p w:rsidR="00E31A8D" w:rsidRPr="00E31A8D" w:rsidRDefault="00BE378A" w:rsidP="00E31A8D">
      <w:pPr>
        <w:pStyle w:val="a3"/>
        <w:jc w:val="both"/>
        <w:rPr>
          <w:rFonts w:ascii="Arial" w:hAnsi="Arial" w:cs="Arial"/>
        </w:rPr>
      </w:pPr>
      <w:r>
        <w:rPr>
          <w:rFonts w:ascii="Arial" w:hAnsi="Arial" w:cs="Arial"/>
        </w:rPr>
        <w:t>«</w:t>
      </w:r>
      <w:r w:rsidR="00E31A8D" w:rsidRPr="00E31A8D">
        <w:rPr>
          <w:rFonts w:ascii="Arial" w:hAnsi="Arial" w:cs="Arial"/>
        </w:rPr>
        <w:t xml:space="preserve">2. Составление проектов бюджетов основывается </w:t>
      </w:r>
      <w:proofErr w:type="gramStart"/>
      <w:r w:rsidR="00E31A8D" w:rsidRPr="00E31A8D">
        <w:rPr>
          <w:rFonts w:ascii="Arial" w:hAnsi="Arial" w:cs="Arial"/>
        </w:rPr>
        <w:t>на</w:t>
      </w:r>
      <w:proofErr w:type="gramEnd"/>
      <w:r w:rsidR="00E31A8D" w:rsidRPr="00E31A8D">
        <w:rPr>
          <w:rFonts w:ascii="Arial" w:hAnsi="Arial" w:cs="Arial"/>
        </w:rPr>
        <w:t>:</w:t>
      </w:r>
    </w:p>
    <w:p w:rsidR="00E31A8D" w:rsidRPr="00E31A8D" w:rsidRDefault="00E31A8D" w:rsidP="00E31A8D">
      <w:pPr>
        <w:pStyle w:val="a3"/>
        <w:jc w:val="both"/>
        <w:rPr>
          <w:rFonts w:ascii="Arial" w:hAnsi="Arial" w:cs="Arial"/>
        </w:rPr>
      </w:pPr>
    </w:p>
    <w:p w:rsidR="00E31A8D" w:rsidRPr="00E31A8D" w:rsidRDefault="00E31A8D" w:rsidP="00E31A8D">
      <w:pPr>
        <w:pStyle w:val="a3"/>
        <w:jc w:val="both"/>
        <w:rPr>
          <w:rFonts w:ascii="Arial" w:hAnsi="Arial" w:cs="Arial"/>
        </w:rPr>
      </w:pPr>
      <w:proofErr w:type="gramStart"/>
      <w:r w:rsidRPr="00E31A8D">
        <w:rPr>
          <w:rFonts w:ascii="Arial" w:hAnsi="Arial" w:cs="Arial"/>
        </w:rPr>
        <w:t>положениях</w:t>
      </w:r>
      <w:proofErr w:type="gramEnd"/>
      <w:r w:rsidRPr="00E31A8D">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31A8D" w:rsidRPr="00E31A8D" w:rsidRDefault="00E31A8D" w:rsidP="00E31A8D">
      <w:pPr>
        <w:pStyle w:val="a3"/>
        <w:jc w:val="both"/>
        <w:rPr>
          <w:rFonts w:ascii="Arial" w:hAnsi="Arial" w:cs="Arial"/>
        </w:rPr>
      </w:pPr>
    </w:p>
    <w:p w:rsidR="00E31A8D" w:rsidRPr="00E31A8D" w:rsidRDefault="00E31A8D" w:rsidP="00E31A8D">
      <w:pPr>
        <w:pStyle w:val="a3"/>
        <w:jc w:val="both"/>
        <w:rPr>
          <w:rFonts w:ascii="Arial" w:hAnsi="Arial" w:cs="Arial"/>
        </w:rPr>
      </w:pPr>
      <w:proofErr w:type="gramStart"/>
      <w:r w:rsidRPr="00E31A8D">
        <w:rPr>
          <w:rFonts w:ascii="Arial" w:hAnsi="Arial" w:cs="Arial"/>
        </w:rPr>
        <w:t>документах</w:t>
      </w:r>
      <w:proofErr w:type="gramEnd"/>
      <w:r w:rsidRPr="00E31A8D">
        <w:rPr>
          <w:rFonts w:ascii="Arial" w:hAnsi="Arial" w:cs="Arial"/>
        </w:rPr>
        <w:t>, определяющих цели национального развития Российской Федерации и направления деятельности органов пуб</w:t>
      </w:r>
      <w:r>
        <w:rPr>
          <w:rFonts w:ascii="Arial" w:hAnsi="Arial" w:cs="Arial"/>
        </w:rPr>
        <w:t>личной власти по их достижению;</w:t>
      </w:r>
    </w:p>
    <w:p w:rsidR="00E31A8D" w:rsidRPr="00E31A8D" w:rsidRDefault="00E31A8D" w:rsidP="00E31A8D">
      <w:pPr>
        <w:pStyle w:val="a3"/>
        <w:jc w:val="both"/>
        <w:rPr>
          <w:rFonts w:ascii="Arial" w:hAnsi="Arial" w:cs="Arial"/>
        </w:rPr>
      </w:pPr>
    </w:p>
    <w:p w:rsidR="00E31A8D" w:rsidRPr="00E31A8D" w:rsidRDefault="00E31A8D" w:rsidP="00E31A8D">
      <w:pPr>
        <w:pStyle w:val="a3"/>
        <w:jc w:val="both"/>
        <w:rPr>
          <w:rFonts w:ascii="Arial" w:hAnsi="Arial" w:cs="Arial"/>
        </w:rPr>
      </w:pPr>
      <w:proofErr w:type="gramStart"/>
      <w:r w:rsidRPr="00E31A8D">
        <w:rPr>
          <w:rFonts w:ascii="Arial" w:hAnsi="Arial" w:cs="Arial"/>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E31A8D" w:rsidRPr="00E31A8D" w:rsidRDefault="00E31A8D" w:rsidP="00E31A8D">
      <w:pPr>
        <w:pStyle w:val="a3"/>
        <w:jc w:val="both"/>
        <w:rPr>
          <w:rFonts w:ascii="Arial" w:hAnsi="Arial" w:cs="Arial"/>
        </w:rPr>
      </w:pPr>
    </w:p>
    <w:p w:rsidR="00E31A8D" w:rsidRPr="00E31A8D" w:rsidRDefault="00E31A8D" w:rsidP="00E31A8D">
      <w:pPr>
        <w:pStyle w:val="a3"/>
        <w:jc w:val="both"/>
        <w:rPr>
          <w:rFonts w:ascii="Arial" w:hAnsi="Arial" w:cs="Arial"/>
        </w:rPr>
      </w:pPr>
      <w:proofErr w:type="gramStart"/>
      <w:r w:rsidRPr="00E31A8D">
        <w:rPr>
          <w:rFonts w:ascii="Arial" w:hAnsi="Arial" w:cs="Arial"/>
        </w:rPr>
        <w:t>прогнозе</w:t>
      </w:r>
      <w:proofErr w:type="gramEnd"/>
      <w:r w:rsidRPr="00E31A8D">
        <w:rPr>
          <w:rFonts w:ascii="Arial" w:hAnsi="Arial" w:cs="Arial"/>
        </w:rPr>
        <w:t xml:space="preserve"> социально-экономического развития;</w:t>
      </w:r>
    </w:p>
    <w:p w:rsidR="00E31A8D" w:rsidRPr="00E31A8D" w:rsidRDefault="00E31A8D" w:rsidP="00E31A8D">
      <w:pPr>
        <w:pStyle w:val="a3"/>
        <w:jc w:val="both"/>
        <w:rPr>
          <w:rFonts w:ascii="Arial" w:hAnsi="Arial" w:cs="Arial"/>
        </w:rPr>
      </w:pPr>
    </w:p>
    <w:p w:rsidR="00E31A8D" w:rsidRPr="00E31A8D" w:rsidRDefault="00E31A8D" w:rsidP="00E31A8D">
      <w:pPr>
        <w:pStyle w:val="a3"/>
        <w:jc w:val="both"/>
        <w:rPr>
          <w:rFonts w:ascii="Arial" w:hAnsi="Arial" w:cs="Arial"/>
        </w:rPr>
      </w:pPr>
      <w:r w:rsidRPr="00E31A8D">
        <w:rPr>
          <w:rFonts w:ascii="Arial" w:hAnsi="Arial" w:cs="Arial"/>
        </w:rPr>
        <w:t xml:space="preserve">бюджетном </w:t>
      </w:r>
      <w:proofErr w:type="gramStart"/>
      <w:r w:rsidRPr="00E31A8D">
        <w:rPr>
          <w:rFonts w:ascii="Arial" w:hAnsi="Arial" w:cs="Arial"/>
        </w:rPr>
        <w:t>прогнозе</w:t>
      </w:r>
      <w:proofErr w:type="gramEnd"/>
      <w:r w:rsidRPr="00E31A8D">
        <w:rPr>
          <w:rFonts w:ascii="Arial" w:hAnsi="Arial" w:cs="Arial"/>
        </w:rPr>
        <w:t xml:space="preserve"> (проекте бюджетного прогноза, проекте изменений бюджетного прогноза) на долгосрочный период;</w:t>
      </w:r>
    </w:p>
    <w:p w:rsidR="00E31A8D" w:rsidRPr="00E31A8D" w:rsidRDefault="00E31A8D" w:rsidP="00E31A8D">
      <w:pPr>
        <w:pStyle w:val="a3"/>
        <w:jc w:val="both"/>
        <w:rPr>
          <w:rFonts w:ascii="Arial" w:hAnsi="Arial" w:cs="Arial"/>
        </w:rPr>
      </w:pPr>
    </w:p>
    <w:p w:rsidR="00E31A8D" w:rsidRDefault="00E31A8D" w:rsidP="00E31A8D">
      <w:pPr>
        <w:pStyle w:val="a3"/>
        <w:jc w:val="both"/>
        <w:rPr>
          <w:rFonts w:ascii="Arial" w:hAnsi="Arial" w:cs="Arial"/>
        </w:rPr>
      </w:pPr>
      <w:proofErr w:type="gramStart"/>
      <w:r w:rsidRPr="00E31A8D">
        <w:rPr>
          <w:rFonts w:ascii="Arial" w:hAnsi="Arial" w:cs="Arial"/>
        </w:rPr>
        <w:t>государственных (муниципальных) программах (проектах государственных (муниципальных) программ, проектах изменений указанных программ).</w:t>
      </w:r>
      <w:r>
        <w:rPr>
          <w:rFonts w:ascii="Arial" w:hAnsi="Arial" w:cs="Arial"/>
        </w:rPr>
        <w:t>»;</w:t>
      </w:r>
      <w:proofErr w:type="gramEnd"/>
    </w:p>
    <w:p w:rsidR="00E31A8D" w:rsidRDefault="00E31A8D" w:rsidP="00E31A8D">
      <w:pPr>
        <w:pStyle w:val="a3"/>
        <w:jc w:val="both"/>
        <w:rPr>
          <w:rFonts w:ascii="Arial" w:hAnsi="Arial" w:cs="Arial"/>
        </w:rPr>
      </w:pPr>
    </w:p>
    <w:p w:rsidR="00E31A8D" w:rsidRDefault="0035471D" w:rsidP="00E31A8D">
      <w:pPr>
        <w:pStyle w:val="a3"/>
        <w:numPr>
          <w:ilvl w:val="0"/>
          <w:numId w:val="6"/>
        </w:numPr>
        <w:jc w:val="both"/>
        <w:rPr>
          <w:rFonts w:ascii="Arial" w:hAnsi="Arial" w:cs="Arial"/>
        </w:rPr>
      </w:pPr>
      <w:r>
        <w:rPr>
          <w:rFonts w:ascii="Arial" w:hAnsi="Arial" w:cs="Arial"/>
        </w:rPr>
        <w:t>Главу 8 дополнить статьёй 60.1 следующего содержания:</w:t>
      </w:r>
    </w:p>
    <w:p w:rsidR="0035471D" w:rsidRPr="0035471D" w:rsidRDefault="0035471D" w:rsidP="0035471D">
      <w:pPr>
        <w:pStyle w:val="a3"/>
        <w:jc w:val="both"/>
        <w:rPr>
          <w:rFonts w:ascii="Arial" w:hAnsi="Arial" w:cs="Arial"/>
        </w:rPr>
      </w:pPr>
      <w:r>
        <w:rPr>
          <w:rFonts w:ascii="Arial" w:hAnsi="Arial" w:cs="Arial"/>
        </w:rPr>
        <w:t>«60.1</w:t>
      </w:r>
      <w:r w:rsidRPr="0035471D">
        <w:rPr>
          <w:rFonts w:ascii="Arial" w:hAnsi="Arial" w:cs="Arial"/>
        </w:rPr>
        <w:t>. Среднесрочный финансовый план муниципального образования</w:t>
      </w:r>
    </w:p>
    <w:p w:rsidR="0035471D" w:rsidRPr="0035471D" w:rsidRDefault="0035471D" w:rsidP="0035471D">
      <w:pPr>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1. Под среднесрочным финансовым планом муниципального образования понимается документ, содержащий основные параметры местного бюджета.</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3. Утвержденный среднесрочный финансовый план муниципального образования должен содержать следующие параметры:</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35471D" w:rsidRPr="0035471D" w:rsidRDefault="0035471D" w:rsidP="0035471D">
      <w:pPr>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lastRenderedPageBreak/>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35471D" w:rsidRPr="0035471D" w:rsidRDefault="0035471D" w:rsidP="0035471D">
      <w:pPr>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35471D" w:rsidRPr="0035471D" w:rsidRDefault="0035471D" w:rsidP="0035471D">
      <w:pPr>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дефицит (профицит) местного бюджета;</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35471D" w:rsidRPr="0035471D" w:rsidRDefault="0035471D" w:rsidP="0035471D">
      <w:pPr>
        <w:pStyle w:val="a3"/>
        <w:jc w:val="both"/>
        <w:rPr>
          <w:rFonts w:ascii="Arial" w:hAnsi="Arial" w:cs="Arial"/>
        </w:rPr>
      </w:pPr>
    </w:p>
    <w:p w:rsidR="0035471D" w:rsidRPr="0035471D" w:rsidRDefault="0035471D" w:rsidP="0035471D">
      <w:pPr>
        <w:pStyle w:val="a3"/>
        <w:jc w:val="both"/>
        <w:rPr>
          <w:rFonts w:ascii="Arial" w:hAnsi="Arial" w:cs="Arial"/>
        </w:rPr>
      </w:pPr>
      <w:r w:rsidRPr="0035471D">
        <w:rPr>
          <w:rFonts w:ascii="Arial" w:hAnsi="Arial" w:cs="Arial"/>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35471D" w:rsidRPr="0035471D" w:rsidRDefault="0035471D" w:rsidP="0035471D">
      <w:pPr>
        <w:pStyle w:val="a3"/>
        <w:jc w:val="both"/>
        <w:rPr>
          <w:rFonts w:ascii="Arial" w:hAnsi="Arial" w:cs="Arial"/>
        </w:rPr>
      </w:pPr>
    </w:p>
    <w:p w:rsidR="0035471D" w:rsidRDefault="0035471D" w:rsidP="0035471D">
      <w:pPr>
        <w:pStyle w:val="a3"/>
        <w:jc w:val="both"/>
        <w:rPr>
          <w:rFonts w:ascii="Arial" w:hAnsi="Arial" w:cs="Arial"/>
        </w:rPr>
      </w:pPr>
      <w:r w:rsidRPr="0035471D">
        <w:rPr>
          <w:rFonts w:ascii="Arial" w:hAnsi="Arial" w:cs="Arial"/>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roofErr w:type="gramStart"/>
      <w:r w:rsidRPr="0035471D">
        <w:rPr>
          <w:rFonts w:ascii="Arial" w:hAnsi="Arial" w:cs="Arial"/>
        </w:rPr>
        <w:t>.</w:t>
      </w:r>
      <w:r>
        <w:rPr>
          <w:rFonts w:ascii="Arial" w:hAnsi="Arial" w:cs="Arial"/>
        </w:rPr>
        <w:t>»;</w:t>
      </w:r>
      <w:proofErr w:type="gramEnd"/>
    </w:p>
    <w:p w:rsidR="0035471D" w:rsidRDefault="0035471D" w:rsidP="0035471D">
      <w:pPr>
        <w:pStyle w:val="a3"/>
        <w:jc w:val="both"/>
        <w:rPr>
          <w:rFonts w:ascii="Arial" w:hAnsi="Arial" w:cs="Arial"/>
        </w:rPr>
      </w:pPr>
    </w:p>
    <w:p w:rsidR="0035471D" w:rsidRDefault="0035471D" w:rsidP="0035471D">
      <w:pPr>
        <w:pStyle w:val="a3"/>
        <w:numPr>
          <w:ilvl w:val="0"/>
          <w:numId w:val="6"/>
        </w:numPr>
        <w:rPr>
          <w:rFonts w:ascii="Arial" w:hAnsi="Arial" w:cs="Arial"/>
        </w:rPr>
      </w:pPr>
      <w:r>
        <w:rPr>
          <w:rFonts w:ascii="Arial" w:hAnsi="Arial" w:cs="Arial"/>
        </w:rPr>
        <w:t>Главу 8 дополнить статьёй 62</w:t>
      </w:r>
      <w:r w:rsidRPr="0035471D">
        <w:rPr>
          <w:rFonts w:ascii="Arial" w:hAnsi="Arial" w:cs="Arial"/>
        </w:rPr>
        <w:t>.1 следующего содержания:</w:t>
      </w:r>
    </w:p>
    <w:p w:rsidR="00E97745" w:rsidRPr="00E97745" w:rsidRDefault="00E97745" w:rsidP="00E97745">
      <w:pPr>
        <w:pStyle w:val="a3"/>
        <w:jc w:val="both"/>
        <w:rPr>
          <w:rFonts w:ascii="Arial" w:hAnsi="Arial" w:cs="Arial"/>
        </w:rPr>
      </w:pPr>
      <w:r>
        <w:rPr>
          <w:rFonts w:ascii="Arial" w:hAnsi="Arial" w:cs="Arial"/>
        </w:rPr>
        <w:t xml:space="preserve">«62.1 </w:t>
      </w:r>
      <w:r w:rsidRPr="00E97745">
        <w:rPr>
          <w:rFonts w:ascii="Arial" w:hAnsi="Arial" w:cs="Arial"/>
        </w:rPr>
        <w:t>Перечень и оценка налоговых расходов</w:t>
      </w:r>
    </w:p>
    <w:p w:rsidR="00E97745" w:rsidRPr="00E97745" w:rsidRDefault="00E97745" w:rsidP="00E97745">
      <w:pPr>
        <w:pStyle w:val="a3"/>
        <w:jc w:val="both"/>
        <w:rPr>
          <w:rFonts w:ascii="Arial" w:hAnsi="Arial" w:cs="Arial"/>
        </w:rPr>
      </w:pPr>
    </w:p>
    <w:p w:rsidR="00E97745" w:rsidRPr="00E97745" w:rsidRDefault="00E97745" w:rsidP="00E97745">
      <w:pPr>
        <w:pStyle w:val="a3"/>
        <w:jc w:val="both"/>
        <w:rPr>
          <w:rFonts w:ascii="Arial" w:hAnsi="Arial" w:cs="Arial"/>
        </w:rPr>
      </w:pPr>
      <w:r w:rsidRPr="00E97745">
        <w:rPr>
          <w:rFonts w:ascii="Arial" w:hAnsi="Arial" w:cs="Arial"/>
        </w:rPr>
        <w:t>1. Перечень налоговых расходов муниципального образования формируется в порядке, установленном соответственно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E97745" w:rsidRPr="00E97745" w:rsidRDefault="00E97745" w:rsidP="00E97745">
      <w:pPr>
        <w:jc w:val="both"/>
        <w:rPr>
          <w:rFonts w:ascii="Arial" w:hAnsi="Arial" w:cs="Arial"/>
        </w:rPr>
      </w:pPr>
    </w:p>
    <w:p w:rsidR="00E97745" w:rsidRPr="00E97745" w:rsidRDefault="00E97745" w:rsidP="00E97745">
      <w:pPr>
        <w:pStyle w:val="a3"/>
        <w:jc w:val="both"/>
        <w:rPr>
          <w:rFonts w:ascii="Arial" w:hAnsi="Arial" w:cs="Arial"/>
        </w:rPr>
      </w:pPr>
      <w:r>
        <w:rPr>
          <w:rFonts w:ascii="Arial" w:hAnsi="Arial" w:cs="Arial"/>
        </w:rPr>
        <w:t xml:space="preserve">2. </w:t>
      </w:r>
      <w:r w:rsidRPr="00E97745">
        <w:rPr>
          <w:rFonts w:ascii="Arial" w:hAnsi="Arial" w:cs="Arial"/>
        </w:rPr>
        <w:t>Оценка налоговых расходов муниципального образования осуществляется ежегодно в порядке, установленном соответственно высшим исполнительным органом местной администрацией с соблюдением общих требований, установленных Правительством Российской Федерации.</w:t>
      </w:r>
    </w:p>
    <w:p w:rsidR="00E97745" w:rsidRPr="00E97745" w:rsidRDefault="00E97745" w:rsidP="00E97745">
      <w:pPr>
        <w:pStyle w:val="a3"/>
        <w:jc w:val="both"/>
        <w:rPr>
          <w:rFonts w:ascii="Arial" w:hAnsi="Arial" w:cs="Arial"/>
        </w:rPr>
      </w:pPr>
    </w:p>
    <w:p w:rsidR="00E97745" w:rsidRDefault="00E97745" w:rsidP="00E97745">
      <w:pPr>
        <w:pStyle w:val="a3"/>
        <w:jc w:val="both"/>
        <w:rPr>
          <w:rFonts w:ascii="Arial" w:hAnsi="Arial" w:cs="Arial"/>
        </w:rPr>
      </w:pPr>
      <w:r w:rsidRPr="00E97745">
        <w:rPr>
          <w:rFonts w:ascii="Arial" w:hAnsi="Arial" w:cs="Arial"/>
        </w:rPr>
        <w:lastRenderedPageBreak/>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roofErr w:type="gramStart"/>
      <w:r w:rsidRPr="00E97745">
        <w:rPr>
          <w:rFonts w:ascii="Arial" w:hAnsi="Arial" w:cs="Arial"/>
        </w:rPr>
        <w:t>.</w:t>
      </w:r>
      <w:r>
        <w:rPr>
          <w:rFonts w:ascii="Arial" w:hAnsi="Arial" w:cs="Arial"/>
        </w:rPr>
        <w:t>»</w:t>
      </w:r>
      <w:proofErr w:type="gramEnd"/>
      <w:r w:rsidR="000A2843">
        <w:rPr>
          <w:rFonts w:ascii="Arial" w:hAnsi="Arial" w:cs="Arial"/>
        </w:rPr>
        <w:t>;</w:t>
      </w:r>
    </w:p>
    <w:p w:rsidR="000A2843" w:rsidRDefault="000A2843" w:rsidP="00E97745">
      <w:pPr>
        <w:pStyle w:val="a3"/>
        <w:jc w:val="both"/>
        <w:rPr>
          <w:rFonts w:ascii="Arial" w:hAnsi="Arial" w:cs="Arial"/>
        </w:rPr>
      </w:pPr>
    </w:p>
    <w:p w:rsidR="000A2843" w:rsidRDefault="000A2843" w:rsidP="000A2843">
      <w:pPr>
        <w:pStyle w:val="a3"/>
        <w:numPr>
          <w:ilvl w:val="0"/>
          <w:numId w:val="6"/>
        </w:numPr>
        <w:jc w:val="both"/>
        <w:rPr>
          <w:rFonts w:ascii="Arial" w:hAnsi="Arial" w:cs="Arial"/>
        </w:rPr>
      </w:pPr>
      <w:r>
        <w:rPr>
          <w:rFonts w:ascii="Arial" w:hAnsi="Arial" w:cs="Arial"/>
        </w:rPr>
        <w:t xml:space="preserve">Пункт 2 статьи 80 главы 11 дополнить </w:t>
      </w:r>
      <w:r w:rsidRPr="000A2843">
        <w:rPr>
          <w:rFonts w:ascii="Arial" w:hAnsi="Arial" w:cs="Arial"/>
        </w:rPr>
        <w:t xml:space="preserve">подпунктом </w:t>
      </w:r>
      <w:r>
        <w:rPr>
          <w:rFonts w:ascii="Arial" w:hAnsi="Arial" w:cs="Arial"/>
        </w:rPr>
        <w:t xml:space="preserve">7 </w:t>
      </w:r>
      <w:r w:rsidRPr="000A2843">
        <w:rPr>
          <w:rFonts w:ascii="Arial" w:hAnsi="Arial" w:cs="Arial"/>
        </w:rPr>
        <w:t>следующего содержания:</w:t>
      </w:r>
    </w:p>
    <w:p w:rsidR="000A2843" w:rsidRDefault="000A2843" w:rsidP="000A2843">
      <w:pPr>
        <w:pStyle w:val="a3"/>
        <w:jc w:val="both"/>
        <w:rPr>
          <w:rFonts w:ascii="Arial" w:hAnsi="Arial" w:cs="Arial"/>
        </w:rPr>
      </w:pPr>
      <w:r>
        <w:rPr>
          <w:rFonts w:ascii="Arial" w:hAnsi="Arial" w:cs="Arial"/>
        </w:rPr>
        <w:t xml:space="preserve">«7) </w:t>
      </w:r>
      <w:r w:rsidRPr="000A2843">
        <w:rPr>
          <w:rFonts w:ascii="Arial" w:hAnsi="Arial" w:cs="Arial"/>
        </w:rP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roofErr w:type="gramStart"/>
      <w:r w:rsidRPr="000A2843">
        <w:rPr>
          <w:rFonts w:ascii="Arial" w:hAnsi="Arial" w:cs="Arial"/>
        </w:rPr>
        <w:t>.</w:t>
      </w:r>
      <w:r>
        <w:rPr>
          <w:rFonts w:ascii="Arial" w:hAnsi="Arial" w:cs="Arial"/>
        </w:rPr>
        <w:t>»;</w:t>
      </w:r>
      <w:proofErr w:type="gramEnd"/>
    </w:p>
    <w:p w:rsidR="000A2843" w:rsidRDefault="000A2843" w:rsidP="000A2843">
      <w:pPr>
        <w:pStyle w:val="a3"/>
        <w:jc w:val="both"/>
        <w:rPr>
          <w:rFonts w:ascii="Arial" w:hAnsi="Arial" w:cs="Arial"/>
        </w:rPr>
      </w:pPr>
    </w:p>
    <w:p w:rsidR="000A2843" w:rsidRDefault="000A2843" w:rsidP="000A2843">
      <w:pPr>
        <w:pStyle w:val="a3"/>
        <w:numPr>
          <w:ilvl w:val="0"/>
          <w:numId w:val="6"/>
        </w:numPr>
        <w:rPr>
          <w:rFonts w:ascii="Arial" w:hAnsi="Arial" w:cs="Arial"/>
        </w:rPr>
      </w:pPr>
      <w:r>
        <w:rPr>
          <w:rFonts w:ascii="Arial" w:hAnsi="Arial" w:cs="Arial"/>
        </w:rPr>
        <w:t>статью</w:t>
      </w:r>
      <w:r w:rsidRPr="000A2843">
        <w:rPr>
          <w:rFonts w:ascii="Arial" w:hAnsi="Arial" w:cs="Arial"/>
        </w:rPr>
        <w:t xml:space="preserve"> 80 главы 11 дополнить пунктом 7 следующего содержания:</w:t>
      </w:r>
    </w:p>
    <w:p w:rsidR="000A2843" w:rsidRDefault="000A2843" w:rsidP="000A2843">
      <w:pPr>
        <w:pStyle w:val="a3"/>
        <w:jc w:val="both"/>
        <w:rPr>
          <w:rFonts w:ascii="Arial" w:hAnsi="Arial" w:cs="Arial"/>
        </w:rPr>
      </w:pPr>
      <w:r>
        <w:rPr>
          <w:rFonts w:ascii="Arial" w:hAnsi="Arial" w:cs="Arial"/>
        </w:rPr>
        <w:t xml:space="preserve">«7. </w:t>
      </w:r>
      <w:proofErr w:type="gramStart"/>
      <w:r w:rsidRPr="000A2843">
        <w:rPr>
          <w:rFonts w:ascii="Arial" w:hAnsi="Arial" w:cs="Arial"/>
        </w:rPr>
        <w:t>На средства, предоставляемые из бюджетов субъектов Российской Федерации в соответствии с решен</w:t>
      </w:r>
      <w:r w:rsidR="00CB790B">
        <w:rPr>
          <w:rFonts w:ascii="Arial" w:hAnsi="Arial" w:cs="Arial"/>
        </w:rPr>
        <w:t>иями, предусмотренными пунктом 2</w:t>
      </w:r>
      <w:r w:rsidRPr="000A2843">
        <w:rPr>
          <w:rFonts w:ascii="Arial" w:hAnsi="Arial" w:cs="Arial"/>
        </w:rPr>
        <w:t xml:space="preserve"> настоящей статьи, не распространяются положения пункта 3 статьи 133.2, абзацев шестого и седьмого пункта 3, абзацев первого и пятого пункта 4 статьи 139, абзаца первого части четвертой и части седьмой статьи 139.1, пункта 5 статьи 140 Кодекса</w:t>
      </w:r>
      <w:r w:rsidR="00CB790B">
        <w:rPr>
          <w:rFonts w:ascii="Arial" w:hAnsi="Arial" w:cs="Arial"/>
        </w:rPr>
        <w:t xml:space="preserve"> РФ</w:t>
      </w:r>
      <w:r w:rsidRPr="000A2843">
        <w:rPr>
          <w:rFonts w:ascii="Arial" w:hAnsi="Arial" w:cs="Arial"/>
        </w:rPr>
        <w:t>.</w:t>
      </w:r>
      <w:r w:rsidR="00AA6D3C">
        <w:rPr>
          <w:rFonts w:ascii="Arial" w:hAnsi="Arial" w:cs="Arial"/>
        </w:rPr>
        <w:t>»;</w:t>
      </w:r>
      <w:proofErr w:type="gramEnd"/>
    </w:p>
    <w:p w:rsidR="00AA6D3C" w:rsidRDefault="00AA6D3C" w:rsidP="000A2843">
      <w:pPr>
        <w:pStyle w:val="a3"/>
        <w:jc w:val="both"/>
        <w:rPr>
          <w:rFonts w:ascii="Arial" w:hAnsi="Arial" w:cs="Arial"/>
        </w:rPr>
      </w:pPr>
    </w:p>
    <w:p w:rsidR="00AA6D3C" w:rsidRDefault="00CB790B" w:rsidP="00AA6D3C">
      <w:pPr>
        <w:pStyle w:val="a3"/>
        <w:numPr>
          <w:ilvl w:val="0"/>
          <w:numId w:val="6"/>
        </w:numPr>
        <w:jc w:val="both"/>
        <w:rPr>
          <w:rFonts w:ascii="Arial" w:hAnsi="Arial" w:cs="Arial"/>
        </w:rPr>
      </w:pPr>
      <w:r>
        <w:rPr>
          <w:rFonts w:ascii="Arial" w:hAnsi="Arial" w:cs="Arial"/>
        </w:rPr>
        <w:t xml:space="preserve"> Абзац 1 пункта 2 статьи 83 главы 11 изложить в следующей редакции:</w:t>
      </w:r>
    </w:p>
    <w:p w:rsidR="00CB790B" w:rsidRDefault="00CB790B" w:rsidP="00CB790B">
      <w:pPr>
        <w:pStyle w:val="a3"/>
        <w:jc w:val="both"/>
        <w:rPr>
          <w:rFonts w:ascii="Arial" w:hAnsi="Arial" w:cs="Arial"/>
        </w:rPr>
      </w:pPr>
      <w:r>
        <w:rPr>
          <w:rFonts w:ascii="Arial" w:hAnsi="Arial" w:cs="Arial"/>
        </w:rPr>
        <w:t xml:space="preserve">«2. </w:t>
      </w:r>
      <w:r w:rsidRPr="00CB790B">
        <w:rPr>
          <w:rFonts w:ascii="Arial" w:hAnsi="Arial" w:cs="Arial"/>
        </w:rPr>
        <w:t xml:space="preserve">Получатель бюджетных средств принимает бюджетные обязательства и вносит изменения в ранее принятые бюджетные обязательства в </w:t>
      </w:r>
      <w:proofErr w:type="gramStart"/>
      <w:r w:rsidRPr="00CB790B">
        <w:rPr>
          <w:rFonts w:ascii="Arial" w:hAnsi="Arial" w:cs="Arial"/>
        </w:rPr>
        <w:t>пределах</w:t>
      </w:r>
      <w:proofErr w:type="gramEnd"/>
      <w:r w:rsidRPr="00CB790B">
        <w:rPr>
          <w:rFonts w:ascii="Arial" w:hAnsi="Arial" w:cs="Arial"/>
        </w:rPr>
        <w:t xml:space="preserve"> доведенных до него лимитов бюджетных обязательств.</w:t>
      </w:r>
      <w:r>
        <w:rPr>
          <w:rFonts w:ascii="Arial" w:hAnsi="Arial" w:cs="Arial"/>
        </w:rPr>
        <w:t>»;</w:t>
      </w:r>
    </w:p>
    <w:p w:rsidR="00CB790B" w:rsidRDefault="00CB790B" w:rsidP="00CB790B">
      <w:pPr>
        <w:pStyle w:val="a3"/>
        <w:jc w:val="both"/>
        <w:rPr>
          <w:rFonts w:ascii="Arial" w:hAnsi="Arial" w:cs="Arial"/>
        </w:rPr>
      </w:pPr>
    </w:p>
    <w:p w:rsidR="00CB790B" w:rsidRDefault="00CB790B" w:rsidP="00CB790B">
      <w:pPr>
        <w:pStyle w:val="a3"/>
        <w:jc w:val="both"/>
        <w:rPr>
          <w:rFonts w:ascii="Arial" w:hAnsi="Arial" w:cs="Arial"/>
        </w:rPr>
      </w:pPr>
    </w:p>
    <w:p w:rsidR="00CB790B" w:rsidRDefault="00CB790B" w:rsidP="00CB790B">
      <w:pPr>
        <w:pStyle w:val="a3"/>
        <w:numPr>
          <w:ilvl w:val="0"/>
          <w:numId w:val="6"/>
        </w:numPr>
        <w:jc w:val="both"/>
        <w:rPr>
          <w:rFonts w:ascii="Arial" w:hAnsi="Arial" w:cs="Arial"/>
        </w:rPr>
      </w:pPr>
      <w:r>
        <w:rPr>
          <w:rFonts w:ascii="Arial" w:hAnsi="Arial" w:cs="Arial"/>
        </w:rPr>
        <w:t>Пункт 2 статьи 83 главы 11 дополнить третьим абзацем</w:t>
      </w:r>
      <w:r w:rsidR="00BE0808">
        <w:rPr>
          <w:rFonts w:ascii="Arial" w:hAnsi="Arial" w:cs="Arial"/>
        </w:rPr>
        <w:t xml:space="preserve"> следующего содержания</w:t>
      </w:r>
      <w:r>
        <w:rPr>
          <w:rFonts w:ascii="Arial" w:hAnsi="Arial" w:cs="Arial"/>
        </w:rPr>
        <w:t xml:space="preserve">: </w:t>
      </w:r>
    </w:p>
    <w:p w:rsidR="00CB790B" w:rsidRPr="000A2843" w:rsidRDefault="00BE0808" w:rsidP="00CB790B">
      <w:pPr>
        <w:pStyle w:val="a3"/>
        <w:jc w:val="both"/>
        <w:rPr>
          <w:rFonts w:ascii="Arial" w:hAnsi="Arial" w:cs="Arial"/>
        </w:rPr>
      </w:pPr>
      <w:r>
        <w:rPr>
          <w:rFonts w:ascii="Arial" w:hAnsi="Arial" w:cs="Arial"/>
        </w:rPr>
        <w:t>«</w:t>
      </w:r>
      <w:r w:rsidR="00CB790B" w:rsidRPr="00CB790B">
        <w:rPr>
          <w:rFonts w:ascii="Arial" w:hAnsi="Arial" w:cs="Arial"/>
        </w:rP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proofErr w:type="gramStart"/>
      <w:r w:rsidR="00CB790B" w:rsidRPr="00CB790B">
        <w:rPr>
          <w:rFonts w:ascii="Arial" w:hAnsi="Arial" w:cs="Arial"/>
        </w:rPr>
        <w:t>.</w:t>
      </w:r>
      <w:r>
        <w:rPr>
          <w:rFonts w:ascii="Arial" w:hAnsi="Arial" w:cs="Arial"/>
        </w:rPr>
        <w:t>».</w:t>
      </w:r>
      <w:proofErr w:type="gramEnd"/>
    </w:p>
    <w:p w:rsidR="000A2843" w:rsidRPr="0035471D" w:rsidRDefault="000A2843" w:rsidP="000A2843">
      <w:pPr>
        <w:pStyle w:val="a3"/>
        <w:jc w:val="both"/>
        <w:rPr>
          <w:rFonts w:ascii="Arial" w:hAnsi="Arial" w:cs="Arial"/>
        </w:rPr>
      </w:pPr>
    </w:p>
    <w:p w:rsidR="0035471D" w:rsidRDefault="0035471D" w:rsidP="0035471D">
      <w:pPr>
        <w:pStyle w:val="a3"/>
        <w:jc w:val="both"/>
        <w:rPr>
          <w:rFonts w:ascii="Arial" w:hAnsi="Arial" w:cs="Arial"/>
        </w:rPr>
      </w:pPr>
    </w:p>
    <w:p w:rsidR="0035471D" w:rsidRDefault="0035471D" w:rsidP="0035471D">
      <w:pPr>
        <w:pStyle w:val="a3"/>
        <w:jc w:val="both"/>
        <w:rPr>
          <w:rFonts w:ascii="Arial" w:hAnsi="Arial" w:cs="Arial"/>
        </w:rPr>
      </w:pPr>
    </w:p>
    <w:p w:rsidR="0035471D" w:rsidRPr="00E31A8D" w:rsidRDefault="0035471D" w:rsidP="0035471D">
      <w:pPr>
        <w:pStyle w:val="a3"/>
        <w:jc w:val="both"/>
        <w:rPr>
          <w:rFonts w:ascii="Arial" w:hAnsi="Arial" w:cs="Arial"/>
        </w:rPr>
      </w:pPr>
    </w:p>
    <w:p w:rsidR="00E31A8D" w:rsidRPr="00E31A8D" w:rsidRDefault="00E31A8D" w:rsidP="00E31A8D">
      <w:pPr>
        <w:pStyle w:val="a3"/>
        <w:jc w:val="both"/>
        <w:rPr>
          <w:rFonts w:ascii="Arial" w:hAnsi="Arial" w:cs="Arial"/>
        </w:rPr>
      </w:pPr>
    </w:p>
    <w:p w:rsidR="00FE6B71" w:rsidRDefault="00FE6B71" w:rsidP="00FE6B71">
      <w:pPr>
        <w:pStyle w:val="a3"/>
        <w:jc w:val="both"/>
        <w:rPr>
          <w:rFonts w:ascii="Arial" w:hAnsi="Arial" w:cs="Arial"/>
        </w:rPr>
      </w:pPr>
    </w:p>
    <w:p w:rsidR="00FE6B71" w:rsidRPr="00FE6B71" w:rsidRDefault="00FE6B71" w:rsidP="00FE6B71">
      <w:pPr>
        <w:pStyle w:val="a3"/>
        <w:jc w:val="both"/>
        <w:rPr>
          <w:rFonts w:ascii="Arial" w:hAnsi="Arial" w:cs="Arial"/>
        </w:rPr>
      </w:pPr>
    </w:p>
    <w:p w:rsidR="00E545C7" w:rsidRPr="00DE0E14" w:rsidRDefault="00E545C7" w:rsidP="00B6524E">
      <w:pPr>
        <w:pStyle w:val="a3"/>
        <w:jc w:val="both"/>
        <w:rPr>
          <w:rFonts w:ascii="Arial" w:hAnsi="Arial" w:cs="Arial"/>
        </w:rPr>
      </w:pPr>
    </w:p>
    <w:sectPr w:rsidR="00E545C7" w:rsidRPr="00DE0E14" w:rsidSect="00101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FE0"/>
    <w:multiLevelType w:val="multilevel"/>
    <w:tmpl w:val="1218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6A0832"/>
    <w:multiLevelType w:val="multilevel"/>
    <w:tmpl w:val="0D90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5236C6"/>
    <w:multiLevelType w:val="hybridMultilevel"/>
    <w:tmpl w:val="3AB81FB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17172"/>
    <w:multiLevelType w:val="multilevel"/>
    <w:tmpl w:val="DF5E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026583"/>
    <w:multiLevelType w:val="hybridMultilevel"/>
    <w:tmpl w:val="53D2FBCA"/>
    <w:lvl w:ilvl="0" w:tplc="8EDC22A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4FF05EBE"/>
    <w:multiLevelType w:val="hybridMultilevel"/>
    <w:tmpl w:val="637AC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A90B97"/>
    <w:multiLevelType w:val="multilevel"/>
    <w:tmpl w:val="AC7A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2875"/>
    <w:rsid w:val="00007558"/>
    <w:rsid w:val="00084C49"/>
    <w:rsid w:val="000A2843"/>
    <w:rsid w:val="000C632D"/>
    <w:rsid w:val="000F05F9"/>
    <w:rsid w:val="00101072"/>
    <w:rsid w:val="00103A01"/>
    <w:rsid w:val="00124C58"/>
    <w:rsid w:val="002361FC"/>
    <w:rsid w:val="002A1EC3"/>
    <w:rsid w:val="0035471D"/>
    <w:rsid w:val="00396EF1"/>
    <w:rsid w:val="003D66BF"/>
    <w:rsid w:val="003E6C08"/>
    <w:rsid w:val="00405660"/>
    <w:rsid w:val="00411B6D"/>
    <w:rsid w:val="00430074"/>
    <w:rsid w:val="004534BB"/>
    <w:rsid w:val="00481067"/>
    <w:rsid w:val="00497A37"/>
    <w:rsid w:val="00517A4C"/>
    <w:rsid w:val="00597916"/>
    <w:rsid w:val="005E639C"/>
    <w:rsid w:val="00641D9D"/>
    <w:rsid w:val="00715E5E"/>
    <w:rsid w:val="00716996"/>
    <w:rsid w:val="007360B1"/>
    <w:rsid w:val="0076214E"/>
    <w:rsid w:val="00773E4C"/>
    <w:rsid w:val="007D6B68"/>
    <w:rsid w:val="008008C5"/>
    <w:rsid w:val="00836311"/>
    <w:rsid w:val="00842875"/>
    <w:rsid w:val="00863B9B"/>
    <w:rsid w:val="008B645C"/>
    <w:rsid w:val="008D6F5B"/>
    <w:rsid w:val="008F027F"/>
    <w:rsid w:val="00916973"/>
    <w:rsid w:val="0092169E"/>
    <w:rsid w:val="009653E8"/>
    <w:rsid w:val="009825BD"/>
    <w:rsid w:val="009A5BA3"/>
    <w:rsid w:val="009D71EA"/>
    <w:rsid w:val="009E2D77"/>
    <w:rsid w:val="009E5E1B"/>
    <w:rsid w:val="00A21133"/>
    <w:rsid w:val="00A43296"/>
    <w:rsid w:val="00A87C2D"/>
    <w:rsid w:val="00A9570A"/>
    <w:rsid w:val="00AA6D3C"/>
    <w:rsid w:val="00AB544C"/>
    <w:rsid w:val="00AD2907"/>
    <w:rsid w:val="00B078A4"/>
    <w:rsid w:val="00B6524E"/>
    <w:rsid w:val="00B8005C"/>
    <w:rsid w:val="00BE0808"/>
    <w:rsid w:val="00BE378A"/>
    <w:rsid w:val="00C50412"/>
    <w:rsid w:val="00C6054A"/>
    <w:rsid w:val="00C670E5"/>
    <w:rsid w:val="00CB761E"/>
    <w:rsid w:val="00CB790B"/>
    <w:rsid w:val="00D05DE3"/>
    <w:rsid w:val="00D071A3"/>
    <w:rsid w:val="00D37578"/>
    <w:rsid w:val="00D46F47"/>
    <w:rsid w:val="00DE0E14"/>
    <w:rsid w:val="00E052BD"/>
    <w:rsid w:val="00E31A8D"/>
    <w:rsid w:val="00E45AD3"/>
    <w:rsid w:val="00E545C7"/>
    <w:rsid w:val="00E853E6"/>
    <w:rsid w:val="00E925F3"/>
    <w:rsid w:val="00E93767"/>
    <w:rsid w:val="00E95209"/>
    <w:rsid w:val="00E97745"/>
    <w:rsid w:val="00EB2114"/>
    <w:rsid w:val="00ED2F5F"/>
    <w:rsid w:val="00F717CE"/>
    <w:rsid w:val="00FE6B71"/>
    <w:rsid w:val="00FF49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44C"/>
    <w:pPr>
      <w:ind w:left="720"/>
      <w:contextualSpacing/>
    </w:pPr>
  </w:style>
  <w:style w:type="paragraph" w:styleId="a4">
    <w:name w:val="Balloon Text"/>
    <w:basedOn w:val="a"/>
    <w:link w:val="a5"/>
    <w:uiPriority w:val="99"/>
    <w:semiHidden/>
    <w:unhideWhenUsed/>
    <w:rsid w:val="007D6B68"/>
    <w:rPr>
      <w:rFonts w:ascii="Tahoma" w:hAnsi="Tahoma" w:cs="Tahoma"/>
      <w:sz w:val="16"/>
      <w:szCs w:val="16"/>
    </w:rPr>
  </w:style>
  <w:style w:type="character" w:customStyle="1" w:styleId="a5">
    <w:name w:val="Текст выноски Знак"/>
    <w:basedOn w:val="a0"/>
    <w:link w:val="a4"/>
    <w:uiPriority w:val="99"/>
    <w:semiHidden/>
    <w:rsid w:val="007D6B68"/>
    <w:rPr>
      <w:rFonts w:ascii="Tahoma" w:eastAsia="Times New Roman" w:hAnsi="Tahoma" w:cs="Tahoma"/>
      <w:sz w:val="16"/>
      <w:szCs w:val="16"/>
      <w:lang w:eastAsia="ru-RU"/>
    </w:rPr>
  </w:style>
  <w:style w:type="character" w:styleId="a6">
    <w:name w:val="Hyperlink"/>
    <w:basedOn w:val="a0"/>
    <w:uiPriority w:val="99"/>
    <w:semiHidden/>
    <w:unhideWhenUsed/>
    <w:rsid w:val="005E63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44C"/>
    <w:pPr>
      <w:ind w:left="720"/>
      <w:contextualSpacing/>
    </w:pPr>
  </w:style>
  <w:style w:type="paragraph" w:styleId="a4">
    <w:name w:val="Balloon Text"/>
    <w:basedOn w:val="a"/>
    <w:link w:val="a5"/>
    <w:uiPriority w:val="99"/>
    <w:semiHidden/>
    <w:unhideWhenUsed/>
    <w:rsid w:val="007D6B68"/>
    <w:rPr>
      <w:rFonts w:ascii="Tahoma" w:hAnsi="Tahoma" w:cs="Tahoma"/>
      <w:sz w:val="16"/>
      <w:szCs w:val="16"/>
    </w:rPr>
  </w:style>
  <w:style w:type="character" w:customStyle="1" w:styleId="a5">
    <w:name w:val="Текст выноски Знак"/>
    <w:basedOn w:val="a0"/>
    <w:link w:val="a4"/>
    <w:uiPriority w:val="99"/>
    <w:semiHidden/>
    <w:rsid w:val="007D6B68"/>
    <w:rPr>
      <w:rFonts w:ascii="Tahoma" w:eastAsia="Times New Roman" w:hAnsi="Tahoma" w:cs="Tahoma"/>
      <w:sz w:val="16"/>
      <w:szCs w:val="16"/>
      <w:lang w:eastAsia="ru-RU"/>
    </w:rPr>
  </w:style>
  <w:style w:type="character" w:styleId="a6">
    <w:name w:val="Hyperlink"/>
    <w:basedOn w:val="a0"/>
    <w:uiPriority w:val="99"/>
    <w:semiHidden/>
    <w:unhideWhenUsed/>
    <w:rsid w:val="005E639C"/>
    <w:rPr>
      <w:color w:val="0000FF"/>
      <w:u w:val="single"/>
    </w:rPr>
  </w:style>
</w:styles>
</file>

<file path=word/webSettings.xml><?xml version="1.0" encoding="utf-8"?>
<w:webSettings xmlns:r="http://schemas.openxmlformats.org/officeDocument/2006/relationships" xmlns:w="http://schemas.openxmlformats.org/wordprocessingml/2006/main">
  <w:divs>
    <w:div w:id="20921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D904D-8098-48E0-9FF4-2B64ED4C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BUH1</cp:lastModifiedBy>
  <cp:revision>12</cp:revision>
  <cp:lastPrinted>2021-11-15T09:19:00Z</cp:lastPrinted>
  <dcterms:created xsi:type="dcterms:W3CDTF">2023-04-28T06:47:00Z</dcterms:created>
  <dcterms:modified xsi:type="dcterms:W3CDTF">2023-05-10T05:56:00Z</dcterms:modified>
</cp:coreProperties>
</file>