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88" w:rsidRPr="000F1FE9" w:rsidRDefault="00052288" w:rsidP="002558AC">
      <w:pPr>
        <w:shd w:val="clear" w:color="auto" w:fill="FFFFFF"/>
        <w:ind w:firstLine="0"/>
        <w:jc w:val="right"/>
        <w:rPr>
          <w:rFonts w:ascii="Times New Roman" w:hAnsi="Times New Roman"/>
          <w:bCs/>
          <w:kern w:val="32"/>
          <w:sz w:val="20"/>
          <w:szCs w:val="20"/>
        </w:rPr>
      </w:pPr>
      <w:r w:rsidRPr="000F1FE9">
        <w:rPr>
          <w:rFonts w:ascii="Times New Roman" w:hAnsi="Times New Roman"/>
          <w:bCs/>
          <w:kern w:val="32"/>
          <w:sz w:val="20"/>
          <w:szCs w:val="20"/>
        </w:rPr>
        <w:t xml:space="preserve">Приложение </w:t>
      </w:r>
      <w:proofErr w:type="gramStart"/>
      <w:r w:rsidRPr="000F1FE9">
        <w:rPr>
          <w:rFonts w:ascii="Times New Roman" w:hAnsi="Times New Roman"/>
          <w:bCs/>
          <w:kern w:val="32"/>
          <w:sz w:val="20"/>
          <w:szCs w:val="20"/>
        </w:rPr>
        <w:t>к</w:t>
      </w:r>
      <w:proofErr w:type="gramEnd"/>
      <w:r w:rsidRPr="000F1FE9">
        <w:rPr>
          <w:rFonts w:ascii="Times New Roman" w:hAnsi="Times New Roman"/>
          <w:bCs/>
          <w:kern w:val="32"/>
          <w:sz w:val="20"/>
          <w:szCs w:val="20"/>
        </w:rPr>
        <w:t xml:space="preserve"> </w:t>
      </w:r>
    </w:p>
    <w:p w:rsidR="00052288" w:rsidRPr="000F1FE9" w:rsidRDefault="00052288" w:rsidP="002558AC">
      <w:pPr>
        <w:shd w:val="clear" w:color="auto" w:fill="FFFFFF"/>
        <w:ind w:firstLine="0"/>
        <w:jc w:val="right"/>
        <w:rPr>
          <w:rFonts w:ascii="Times New Roman" w:hAnsi="Times New Roman"/>
          <w:bCs/>
          <w:kern w:val="32"/>
          <w:sz w:val="20"/>
          <w:szCs w:val="20"/>
        </w:rPr>
      </w:pPr>
      <w:r w:rsidRPr="000F1FE9">
        <w:rPr>
          <w:rFonts w:ascii="Times New Roman" w:hAnsi="Times New Roman"/>
          <w:bCs/>
          <w:kern w:val="32"/>
          <w:sz w:val="20"/>
          <w:szCs w:val="20"/>
        </w:rPr>
        <w:t xml:space="preserve">постановлению администрации </w:t>
      </w:r>
      <w:proofErr w:type="spellStart"/>
      <w:r w:rsidRPr="000F1FE9">
        <w:rPr>
          <w:rFonts w:ascii="Times New Roman" w:hAnsi="Times New Roman"/>
          <w:bCs/>
          <w:kern w:val="32"/>
          <w:sz w:val="20"/>
          <w:szCs w:val="20"/>
        </w:rPr>
        <w:t>Троснянского</w:t>
      </w:r>
      <w:proofErr w:type="spellEnd"/>
      <w:r w:rsidRPr="000F1FE9">
        <w:rPr>
          <w:rFonts w:ascii="Times New Roman" w:hAnsi="Times New Roman"/>
          <w:bCs/>
          <w:kern w:val="32"/>
          <w:sz w:val="20"/>
          <w:szCs w:val="20"/>
        </w:rPr>
        <w:t xml:space="preserve"> района </w:t>
      </w:r>
    </w:p>
    <w:p w:rsidR="00052288" w:rsidRPr="000F1FE9" w:rsidRDefault="00052288" w:rsidP="002558AC">
      <w:pPr>
        <w:shd w:val="clear" w:color="auto" w:fill="FFFFFF"/>
        <w:ind w:firstLine="0"/>
        <w:jc w:val="right"/>
        <w:rPr>
          <w:rFonts w:ascii="Times New Roman" w:hAnsi="Times New Roman"/>
          <w:bCs/>
          <w:kern w:val="32"/>
          <w:sz w:val="20"/>
          <w:szCs w:val="20"/>
        </w:rPr>
      </w:pPr>
      <w:r w:rsidRPr="000F1FE9">
        <w:rPr>
          <w:rFonts w:ascii="Times New Roman" w:hAnsi="Times New Roman"/>
          <w:bCs/>
          <w:kern w:val="32"/>
          <w:sz w:val="20"/>
          <w:szCs w:val="20"/>
        </w:rPr>
        <w:t>№</w:t>
      </w:r>
      <w:r w:rsidR="00F9666F">
        <w:rPr>
          <w:rFonts w:ascii="Times New Roman" w:hAnsi="Times New Roman"/>
          <w:bCs/>
          <w:kern w:val="32"/>
          <w:sz w:val="20"/>
          <w:szCs w:val="20"/>
        </w:rPr>
        <w:softHyphen/>
      </w:r>
      <w:r w:rsidR="00F9666F">
        <w:rPr>
          <w:rFonts w:ascii="Times New Roman" w:hAnsi="Times New Roman"/>
          <w:bCs/>
          <w:kern w:val="32"/>
          <w:sz w:val="20"/>
          <w:szCs w:val="20"/>
        </w:rPr>
        <w:softHyphen/>
      </w:r>
      <w:r w:rsidR="00F9666F">
        <w:rPr>
          <w:rFonts w:ascii="Times New Roman" w:hAnsi="Times New Roman"/>
          <w:bCs/>
          <w:kern w:val="32"/>
          <w:sz w:val="20"/>
          <w:szCs w:val="20"/>
        </w:rPr>
        <w:softHyphen/>
      </w:r>
      <w:r w:rsidR="00F9666F">
        <w:rPr>
          <w:rFonts w:ascii="Times New Roman" w:hAnsi="Times New Roman"/>
          <w:bCs/>
          <w:kern w:val="32"/>
          <w:sz w:val="20"/>
          <w:szCs w:val="20"/>
        </w:rPr>
        <w:softHyphen/>
      </w:r>
      <w:r w:rsidR="00F9666F">
        <w:rPr>
          <w:rFonts w:ascii="Times New Roman" w:hAnsi="Times New Roman"/>
          <w:bCs/>
          <w:kern w:val="32"/>
          <w:sz w:val="20"/>
          <w:szCs w:val="20"/>
        </w:rPr>
        <w:softHyphen/>
      </w:r>
      <w:r w:rsidR="00F9666F">
        <w:rPr>
          <w:rFonts w:ascii="Times New Roman" w:hAnsi="Times New Roman"/>
          <w:bCs/>
          <w:kern w:val="32"/>
          <w:sz w:val="20"/>
          <w:szCs w:val="20"/>
        </w:rPr>
        <w:softHyphen/>
        <w:t xml:space="preserve"> </w:t>
      </w:r>
      <w:r w:rsidR="001E4AA7">
        <w:rPr>
          <w:rFonts w:ascii="Times New Roman" w:hAnsi="Times New Roman"/>
          <w:bCs/>
          <w:kern w:val="32"/>
          <w:sz w:val="20"/>
          <w:szCs w:val="20"/>
        </w:rPr>
        <w:t>103</w:t>
      </w:r>
      <w:r w:rsidR="000F1FE9" w:rsidRPr="000F1FE9">
        <w:rPr>
          <w:rFonts w:ascii="Times New Roman" w:hAnsi="Times New Roman"/>
          <w:bCs/>
          <w:kern w:val="32"/>
          <w:sz w:val="20"/>
          <w:szCs w:val="20"/>
        </w:rPr>
        <w:t xml:space="preserve"> от 0</w:t>
      </w:r>
      <w:r w:rsidR="001E4AA7">
        <w:rPr>
          <w:rFonts w:ascii="Times New Roman" w:hAnsi="Times New Roman"/>
          <w:bCs/>
          <w:kern w:val="32"/>
          <w:sz w:val="20"/>
          <w:szCs w:val="20"/>
        </w:rPr>
        <w:t>3.04.2023</w:t>
      </w:r>
      <w:r w:rsidRPr="000F1FE9">
        <w:rPr>
          <w:rFonts w:ascii="Times New Roman" w:hAnsi="Times New Roman"/>
          <w:bCs/>
          <w:kern w:val="32"/>
          <w:sz w:val="20"/>
          <w:szCs w:val="20"/>
        </w:rPr>
        <w:t>г.</w:t>
      </w:r>
    </w:p>
    <w:p w:rsidR="00052288" w:rsidRPr="000F1FE9" w:rsidRDefault="00052288" w:rsidP="002558AC">
      <w:pPr>
        <w:shd w:val="clear" w:color="auto" w:fill="FFFFFF"/>
        <w:ind w:firstLine="0"/>
        <w:jc w:val="right"/>
        <w:rPr>
          <w:rFonts w:ascii="Times New Roman" w:hAnsi="Times New Roman"/>
          <w:bCs/>
          <w:kern w:val="32"/>
          <w:sz w:val="20"/>
          <w:szCs w:val="20"/>
        </w:rPr>
      </w:pPr>
    </w:p>
    <w:p w:rsidR="00052288" w:rsidRPr="000F1FE9" w:rsidRDefault="00052288" w:rsidP="002558AC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kern w:val="32"/>
          <w:sz w:val="20"/>
          <w:szCs w:val="20"/>
        </w:rPr>
      </w:pPr>
      <w:r w:rsidRPr="000F1FE9">
        <w:rPr>
          <w:rFonts w:ascii="Times New Roman" w:hAnsi="Times New Roman"/>
          <w:b/>
          <w:bCs/>
          <w:kern w:val="32"/>
          <w:sz w:val="20"/>
          <w:szCs w:val="20"/>
        </w:rPr>
        <w:t xml:space="preserve">Реестр муниципальных услуг </w:t>
      </w:r>
      <w:proofErr w:type="spellStart"/>
      <w:r w:rsidRPr="000F1FE9">
        <w:rPr>
          <w:rFonts w:ascii="Times New Roman" w:hAnsi="Times New Roman"/>
          <w:b/>
          <w:sz w:val="20"/>
          <w:szCs w:val="20"/>
        </w:rPr>
        <w:t>Троснянского</w:t>
      </w:r>
      <w:proofErr w:type="spellEnd"/>
      <w:r w:rsidRPr="000F1FE9">
        <w:rPr>
          <w:rFonts w:ascii="Times New Roman" w:hAnsi="Times New Roman"/>
          <w:b/>
          <w:sz w:val="20"/>
          <w:szCs w:val="20"/>
        </w:rPr>
        <w:t xml:space="preserve"> района</w:t>
      </w:r>
    </w:p>
    <w:p w:rsidR="00052288" w:rsidRPr="000F1FE9" w:rsidRDefault="00052288" w:rsidP="00812D86">
      <w:pPr>
        <w:ind w:firstLine="0"/>
        <w:rPr>
          <w:rFonts w:ascii="Times New Roman" w:hAnsi="Times New Roman"/>
          <w:sz w:val="20"/>
          <w:szCs w:val="20"/>
        </w:rPr>
      </w:pPr>
    </w:p>
    <w:tbl>
      <w:tblPr>
        <w:tblW w:w="1488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248"/>
        <w:gridCol w:w="2587"/>
        <w:gridCol w:w="112"/>
        <w:gridCol w:w="137"/>
        <w:gridCol w:w="672"/>
        <w:gridCol w:w="357"/>
        <w:gridCol w:w="112"/>
        <w:gridCol w:w="1306"/>
        <w:gridCol w:w="241"/>
        <w:gridCol w:w="13"/>
        <w:gridCol w:w="646"/>
        <w:gridCol w:w="241"/>
        <w:gridCol w:w="13"/>
        <w:gridCol w:w="1546"/>
        <w:gridCol w:w="2193"/>
        <w:gridCol w:w="194"/>
        <w:gridCol w:w="16"/>
        <w:gridCol w:w="31"/>
        <w:gridCol w:w="13"/>
        <w:gridCol w:w="3499"/>
      </w:tblGrid>
      <w:tr w:rsidR="00052288" w:rsidRPr="000F1FE9" w:rsidTr="000F1FE9">
        <w:trPr>
          <w:trHeight w:val="306"/>
        </w:trPr>
        <w:tc>
          <w:tcPr>
            <w:tcW w:w="14885" w:type="dxa"/>
            <w:gridSpan w:val="2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288" w:rsidRPr="000F1FE9" w:rsidRDefault="00052288" w:rsidP="00812D86">
            <w:pPr>
              <w:pStyle w:val="Table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Раздел 1. Муниципальные услуги, предоставляемые администрацией по запросам заявителей</w:t>
            </w:r>
          </w:p>
        </w:tc>
      </w:tr>
      <w:tr w:rsidR="00052288" w:rsidRPr="000F1FE9" w:rsidTr="000F1FE9">
        <w:trPr>
          <w:trHeight w:hRule="exact" w:val="225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88" w:rsidRPr="000F1FE9" w:rsidRDefault="00052288" w:rsidP="00812D86">
            <w:pPr>
              <w:pStyle w:val="Table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Реестровый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номер </w:t>
            </w:r>
            <w:proofErr w:type="spellStart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gramStart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88" w:rsidRPr="000F1FE9" w:rsidRDefault="00052288" w:rsidP="00812D86">
            <w:pPr>
              <w:pStyle w:val="Table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E9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proofErr w:type="spellStart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proofErr w:type="gramStart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ципальной</w:t>
            </w:r>
            <w:proofErr w:type="spellEnd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услу</w:t>
            </w:r>
            <w:proofErr w:type="spellEnd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88" w:rsidRPr="000F1FE9" w:rsidRDefault="00052288" w:rsidP="00812D86">
            <w:pPr>
              <w:pStyle w:val="Table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Структурное по</w:t>
            </w:r>
            <w:proofErr w:type="gramStart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разделение </w:t>
            </w:r>
            <w:proofErr w:type="spellStart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proofErr w:type="spellEnd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предостав</w:t>
            </w:r>
            <w:proofErr w:type="spellEnd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ляющее</w:t>
            </w:r>
            <w:proofErr w:type="spellEnd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 xml:space="preserve"> услугу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88" w:rsidRPr="000F1FE9" w:rsidRDefault="00052288" w:rsidP="00812D86">
            <w:pPr>
              <w:pStyle w:val="Table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Сведения о во</w:t>
            </w:r>
            <w:proofErr w:type="gramStart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мездности</w:t>
            </w:r>
            <w:proofErr w:type="spellEnd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безвоз</w:t>
            </w:r>
            <w:proofErr w:type="spellEnd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мездности</w:t>
            </w:r>
            <w:proofErr w:type="spellEnd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предос</w:t>
            </w:r>
            <w:proofErr w:type="spellEnd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тавления</w:t>
            </w:r>
            <w:proofErr w:type="spellEnd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>(платно/бесплатно)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88" w:rsidRPr="000F1FE9" w:rsidRDefault="00052288" w:rsidP="00812D86">
            <w:pPr>
              <w:pStyle w:val="Table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услуги в </w:t>
            </w:r>
            <w:proofErr w:type="spellStart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proofErr w:type="gramStart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>тронном виде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>предусмотрено/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</w:t>
            </w:r>
            <w:proofErr w:type="spellStart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предусмотре</w:t>
            </w:r>
            <w:proofErr w:type="spellEnd"/>
            <w:r w:rsidRPr="000F1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FE9">
              <w:rPr>
                <w:rFonts w:ascii="Times New Roman" w:hAnsi="Times New Roman" w:cs="Times New Roman"/>
                <w:sz w:val="20"/>
                <w:szCs w:val="20"/>
              </w:rPr>
              <w:br/>
              <w:t>но)</w:t>
            </w:r>
          </w:p>
        </w:tc>
        <w:tc>
          <w:tcPr>
            <w:tcW w:w="3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288" w:rsidRPr="000F1FE9" w:rsidRDefault="00052288" w:rsidP="00812D86">
            <w:pPr>
              <w:pStyle w:val="Tab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Нормативно-правовые</w:t>
            </w:r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акты, </w:t>
            </w:r>
            <w:proofErr w:type="spellStart"/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</w:t>
            </w:r>
            <w:proofErr w:type="gramStart"/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t>рующие</w:t>
            </w:r>
            <w:proofErr w:type="spellEnd"/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</w:t>
            </w:r>
            <w:proofErr w:type="spellEnd"/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88" w:rsidRPr="000F1FE9" w:rsidRDefault="00052288" w:rsidP="00812D86">
            <w:pPr>
              <w:pStyle w:val="Tab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услуг, необходимых и</w:t>
            </w:r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обязательных для</w:t>
            </w:r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предоставления</w:t>
            </w:r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муниципальной услуги (при наличии)</w:t>
            </w:r>
          </w:p>
        </w:tc>
      </w:tr>
      <w:tr w:rsidR="00052288" w:rsidRPr="000F1FE9" w:rsidTr="000F1FE9">
        <w:trPr>
          <w:trHeight w:hRule="exact" w:val="310"/>
        </w:trPr>
        <w:tc>
          <w:tcPr>
            <w:tcW w:w="14885" w:type="dxa"/>
            <w:gridSpan w:val="2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88" w:rsidRPr="000F1FE9" w:rsidRDefault="00052288" w:rsidP="00A8012D">
            <w:pPr>
              <w:pStyle w:val="Table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FE9">
              <w:rPr>
                <w:rFonts w:ascii="Times New Roman" w:hAnsi="Times New Roman" w:cs="Times New Roman"/>
                <w:b/>
                <w:sz w:val="20"/>
                <w:szCs w:val="20"/>
              </w:rPr>
              <w:t>Услуги в сфере имущественно - земельных отношений</w:t>
            </w:r>
          </w:p>
        </w:tc>
      </w:tr>
      <w:tr w:rsidR="00052288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052288" w:rsidRPr="001E4AA7" w:rsidRDefault="00052288" w:rsidP="00EB7BAE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  <w:p w:rsidR="00052288" w:rsidRPr="001E4AA7" w:rsidRDefault="00052288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052288" w:rsidRPr="001E4AA7" w:rsidRDefault="00052288" w:rsidP="009B4B3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278" w:type="dxa"/>
            <w:gridSpan w:val="4"/>
          </w:tcPr>
          <w:p w:rsidR="00052288" w:rsidRPr="001E4AA7" w:rsidRDefault="00052288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Специалист-секретарь жилищной комиссии</w:t>
            </w:r>
          </w:p>
        </w:tc>
        <w:tc>
          <w:tcPr>
            <w:tcW w:w="1547" w:type="dxa"/>
            <w:gridSpan w:val="2"/>
          </w:tcPr>
          <w:p w:rsidR="00052288" w:rsidRPr="001E4AA7" w:rsidRDefault="00F13C4C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Безвозмездно</w:t>
            </w:r>
          </w:p>
        </w:tc>
        <w:tc>
          <w:tcPr>
            <w:tcW w:w="900" w:type="dxa"/>
            <w:gridSpan w:val="3"/>
          </w:tcPr>
          <w:p w:rsidR="00052288" w:rsidRPr="001E4AA7" w:rsidRDefault="0058024D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6"/>
          </w:tcPr>
          <w:p w:rsidR="00052288" w:rsidRPr="001E4AA7" w:rsidRDefault="00052288" w:rsidP="00EB7BA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Жилищный кодекс Российской Федерации от 29.12.2004 г. N 188-ФЗ;</w:t>
            </w:r>
          </w:p>
          <w:p w:rsidR="00052288" w:rsidRPr="001E4AA7" w:rsidRDefault="00052288" w:rsidP="00EB7BA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Федеральный закон Российской Федерации от 29.12.2004 г. N 189-ФЗ «О введении в действие Жилищного Кодекса Российской Федерации»; </w:t>
            </w:r>
          </w:p>
          <w:p w:rsidR="00052288" w:rsidRPr="001E4AA7" w:rsidRDefault="00052288" w:rsidP="00EB7BA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Закон Орловской области от  6 февраля 2006года № 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</w:p>
          <w:p w:rsidR="0058024D" w:rsidRPr="001E4AA7" w:rsidRDefault="0058024D" w:rsidP="00F9666F">
            <w:pPr>
              <w:widowControl w:val="0"/>
              <w:shd w:val="clear" w:color="auto" w:fill="FFFFFF"/>
              <w:suppressAutoHyphens/>
              <w:autoSpaceDE w:val="0"/>
              <w:ind w:firstLine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="00937484" w:rsidRPr="001E4AA7">
              <w:rPr>
                <w:rFonts w:ascii="Times New Roman" w:hAnsi="Times New Roman"/>
                <w:sz w:val="20"/>
                <w:szCs w:val="20"/>
              </w:rPr>
              <w:t xml:space="preserve"> № 168 от 16.06.2022 г. «</w:t>
            </w:r>
            <w:r w:rsidRPr="001E4AA7">
              <w:rPr>
                <w:rFonts w:ascii="Times New Roman" w:hAnsi="Times New Roman"/>
                <w:sz w:val="20"/>
                <w:szCs w:val="20"/>
                <w:lang w:eastAsia="ar-SA"/>
              </w:rPr>
              <w:t>Об утверждении административного регламента предоставления муниципальной услуги «Прием заявлений,</w:t>
            </w:r>
            <w:r w:rsidR="00937484" w:rsidRPr="001E4AA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E4AA7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документов, а также постановка граждан на учет</w:t>
            </w:r>
            <w:r w:rsidR="00937484" w:rsidRPr="001E4AA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1E4AA7">
              <w:rPr>
                <w:rFonts w:ascii="Times New Roman" w:hAnsi="Times New Roman"/>
                <w:sz w:val="20"/>
                <w:szCs w:val="20"/>
                <w:lang w:eastAsia="ar-SA"/>
              </w:rPr>
              <w:t>в качестве нуждающихся в жилых помещениях»</w:t>
            </w:r>
            <w:r w:rsidR="00937484" w:rsidRPr="001E4AA7"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  <w:p w:rsidR="0058024D" w:rsidRPr="001E4AA7" w:rsidRDefault="0058024D" w:rsidP="00EB7BA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052288" w:rsidRPr="001E4AA7" w:rsidRDefault="00052288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2"/>
          </w:tcPr>
          <w:p w:rsidR="00937484" w:rsidRPr="001E4AA7" w:rsidRDefault="00937484" w:rsidP="0093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Заявление.</w:t>
            </w:r>
          </w:p>
          <w:p w:rsidR="00937484" w:rsidRPr="001E4AA7" w:rsidRDefault="00937484" w:rsidP="0093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Документ, удостоверяющий личность заявителя, представителя. </w:t>
            </w:r>
          </w:p>
          <w:p w:rsidR="00937484" w:rsidRPr="001E4AA7" w:rsidRDefault="00937484" w:rsidP="00937484">
            <w:pPr>
              <w:autoSpaceDE w:val="0"/>
              <w:autoSpaceDN w:val="0"/>
              <w:adjustRightInd w:val="0"/>
              <w:ind w:firstLine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1E4AA7">
              <w:rPr>
                <w:rStyle w:val="fontstyle01"/>
                <w:rFonts w:ascii="Times New Roman" w:hAnsi="Times New Roman"/>
                <w:sz w:val="20"/>
                <w:szCs w:val="20"/>
              </w:rPr>
              <w:t>Документы, подтверждающие родственные отношения и отношения свойства с членами семьи</w:t>
            </w:r>
            <w:r w:rsidRPr="001E4A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7484" w:rsidRPr="001E4AA7" w:rsidRDefault="00937484" w:rsidP="0093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AA7">
              <w:rPr>
                <w:rStyle w:val="fontstyle01"/>
                <w:rFonts w:ascii="Times New Roman" w:hAnsi="Times New Roman"/>
                <w:sz w:val="20"/>
                <w:szCs w:val="20"/>
              </w:rPr>
              <w:t>Правоустанавливающие документы на занимаемое жилое помещение.</w:t>
            </w:r>
          </w:p>
          <w:p w:rsidR="00937484" w:rsidRPr="001E4AA7" w:rsidRDefault="00937484" w:rsidP="0093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AA7">
              <w:rPr>
                <w:rStyle w:val="fontstyle01"/>
                <w:rFonts w:ascii="Times New Roman" w:hAnsi="Times New Roman"/>
                <w:sz w:val="20"/>
                <w:szCs w:val="20"/>
              </w:rPr>
      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законодательством.</w:t>
            </w:r>
          </w:p>
          <w:p w:rsidR="00937484" w:rsidRPr="001E4AA7" w:rsidRDefault="00937484" w:rsidP="00937484">
            <w:pPr>
              <w:pStyle w:val="a9"/>
              <w:ind w:left="0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1E4AA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</w:t>
            </w:r>
            <w:r w:rsidRPr="001E4AA7">
              <w:rPr>
                <w:sz w:val="20"/>
                <w:szCs w:val="20"/>
              </w:rPr>
              <w:t xml:space="preserve">документ, подтверждающий признание гражданина </w:t>
            </w:r>
            <w:proofErr w:type="gramStart"/>
            <w:r w:rsidRPr="001E4AA7">
              <w:rPr>
                <w:sz w:val="20"/>
                <w:szCs w:val="20"/>
              </w:rPr>
              <w:t>малоимущим</w:t>
            </w:r>
            <w:proofErr w:type="gramEnd"/>
            <w:r w:rsidRPr="001E4AA7">
              <w:rPr>
                <w:sz w:val="20"/>
                <w:szCs w:val="20"/>
              </w:rPr>
              <w:t>.</w:t>
            </w:r>
          </w:p>
          <w:p w:rsidR="00937484" w:rsidRPr="001E4AA7" w:rsidRDefault="00937484" w:rsidP="0093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AA7">
              <w:rPr>
                <w:rStyle w:val="fontstyle01"/>
                <w:rFonts w:ascii="Times New Roman" w:hAnsi="Times New Roman"/>
                <w:sz w:val="20"/>
                <w:szCs w:val="20"/>
              </w:rPr>
              <w:t>Документ о гражданах, зарегистрированных по месту жительства заявителя.</w:t>
            </w:r>
          </w:p>
          <w:p w:rsidR="00937484" w:rsidRPr="001E4AA7" w:rsidRDefault="00937484" w:rsidP="00937484">
            <w:pPr>
              <w:autoSpaceDE w:val="0"/>
              <w:autoSpaceDN w:val="0"/>
              <w:adjustRightInd w:val="0"/>
              <w:ind w:firstLine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1E4AA7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Документ из учреждения, </w:t>
            </w:r>
            <w:r w:rsidRPr="001E4AA7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 xml:space="preserve">осуществляющего кадастровую оценку и техническую инвентаризацию, на заявителя и членов семьи о наличии прав на объекты недвижимости. </w:t>
            </w:r>
          </w:p>
          <w:p w:rsidR="00937484" w:rsidRPr="001E4AA7" w:rsidRDefault="00937484" w:rsidP="00937484">
            <w:pPr>
              <w:autoSpaceDE w:val="0"/>
              <w:autoSpaceDN w:val="0"/>
              <w:adjustRightInd w:val="0"/>
              <w:ind w:firstLine="0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1E4AA7">
              <w:rPr>
                <w:rStyle w:val="fontstyle01"/>
                <w:rFonts w:ascii="Times New Roman" w:hAnsi="Times New Roman"/>
                <w:sz w:val="20"/>
                <w:szCs w:val="20"/>
              </w:rPr>
              <w:t>Решение суда об установлении факта проживания в жилом помещении для лиц, не имеющих регистрацию по месту жительства.</w:t>
            </w:r>
          </w:p>
          <w:p w:rsidR="00052288" w:rsidRPr="001E4AA7" w:rsidRDefault="00937484" w:rsidP="0093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AA7">
              <w:rPr>
                <w:rStyle w:val="fontstyle01"/>
                <w:rFonts w:ascii="Times New Roman" w:hAnsi="Times New Roman"/>
                <w:sz w:val="20"/>
                <w:szCs w:val="20"/>
              </w:rPr>
              <w:t>Документ, удостоверяющий права (полномочия) представителя физического лица, если с заявлением обращается представитель заявителя.</w:t>
            </w:r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2288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052288" w:rsidRPr="001E4AA7" w:rsidRDefault="00052288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1-2</w:t>
            </w:r>
          </w:p>
        </w:tc>
        <w:tc>
          <w:tcPr>
            <w:tcW w:w="2947" w:type="dxa"/>
            <w:gridSpan w:val="3"/>
          </w:tcPr>
          <w:p w:rsidR="00052288" w:rsidRPr="001E4AA7" w:rsidRDefault="00052288" w:rsidP="009B4B3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278" w:type="dxa"/>
            <w:gridSpan w:val="4"/>
          </w:tcPr>
          <w:p w:rsidR="00052288" w:rsidRPr="001E4AA7" w:rsidRDefault="00052288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Специалист-секретарь жилищной комиссии</w:t>
            </w:r>
          </w:p>
        </w:tc>
        <w:tc>
          <w:tcPr>
            <w:tcW w:w="1547" w:type="dxa"/>
            <w:gridSpan w:val="2"/>
          </w:tcPr>
          <w:p w:rsidR="00052288" w:rsidRPr="001E4AA7" w:rsidRDefault="00F13C4C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Безвозмездно</w:t>
            </w:r>
          </w:p>
        </w:tc>
        <w:tc>
          <w:tcPr>
            <w:tcW w:w="900" w:type="dxa"/>
            <w:gridSpan w:val="3"/>
          </w:tcPr>
          <w:p w:rsidR="00052288" w:rsidRPr="001E4AA7" w:rsidRDefault="0058024D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</w:t>
            </w:r>
            <w:r w:rsidR="008A30BF" w:rsidRPr="001E4AA7">
              <w:rPr>
                <w:rFonts w:ascii="Times New Roman" w:hAnsi="Times New Roman"/>
                <w:sz w:val="20"/>
                <w:szCs w:val="20"/>
              </w:rPr>
              <w:t>редусмотрено</w:t>
            </w:r>
          </w:p>
        </w:tc>
        <w:tc>
          <w:tcPr>
            <w:tcW w:w="3993" w:type="dxa"/>
            <w:gridSpan w:val="6"/>
          </w:tcPr>
          <w:p w:rsidR="00052288" w:rsidRPr="001E4AA7" w:rsidRDefault="00052288" w:rsidP="00F16B5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Жилищный кодекс Российской Федерации от 29.12.2004 г. N 188-ФЗ;</w:t>
            </w:r>
          </w:p>
          <w:p w:rsidR="00052288" w:rsidRPr="001E4AA7" w:rsidRDefault="00052288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от 29.12.2004 г. N 189-ФЗ «О введении в действие Жилищного Кодекса Российской Федерации»; Закон Орловской области от  6 февраля 2006года № 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3512" w:type="dxa"/>
            <w:gridSpan w:val="2"/>
          </w:tcPr>
          <w:p w:rsidR="00052288" w:rsidRPr="001E4AA7" w:rsidRDefault="00052288" w:rsidP="0016449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C099F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2947" w:type="dxa"/>
            <w:gridSpan w:val="3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Выдача справки о неучастии (участии) в приватизации жилого помещения</w:t>
            </w:r>
          </w:p>
        </w:tc>
        <w:tc>
          <w:tcPr>
            <w:tcW w:w="1278" w:type="dxa"/>
            <w:gridSpan w:val="4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Отдел по управлению муниципальным имуществом</w:t>
            </w:r>
          </w:p>
        </w:tc>
        <w:tc>
          <w:tcPr>
            <w:tcW w:w="1547" w:type="dxa"/>
            <w:gridSpan w:val="2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6"/>
          </w:tcPr>
          <w:p w:rsidR="00E51044" w:rsidRPr="001E4AA7" w:rsidRDefault="00BC099F" w:rsidP="00E5104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 </w:t>
            </w:r>
            <w:r w:rsidR="00E51044" w:rsidRPr="001E4AA7">
              <w:rPr>
                <w:rFonts w:ascii="Times New Roman" w:hAnsi="Times New Roman"/>
                <w:sz w:val="20"/>
                <w:szCs w:val="20"/>
              </w:rPr>
              <w:t> </w:t>
            </w:r>
            <w:hyperlink r:id="rId6" w:tooltip="Конституция Российской Федерации" w:history="1">
              <w:r w:rsidR="00E51044" w:rsidRPr="001E4AA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Конституция Российской Федерации</w:t>
              </w:r>
            </w:hyperlink>
            <w:r w:rsidR="00E51044" w:rsidRPr="001E4A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1044" w:rsidRPr="001E4AA7" w:rsidRDefault="00E51044" w:rsidP="00E51044">
            <w:pPr>
              <w:ind w:left="-4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Гражданский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кодексом Российской Федерации;</w:t>
            </w:r>
          </w:p>
          <w:p w:rsidR="00E51044" w:rsidRPr="001E4AA7" w:rsidRDefault="00E51044" w:rsidP="00E51044">
            <w:pPr>
              <w:ind w:left="-4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Жилищный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кодексом Российской Федерации;</w:t>
            </w:r>
          </w:p>
          <w:p w:rsidR="00E51044" w:rsidRPr="001E4AA7" w:rsidRDefault="00E51044" w:rsidP="00E51044">
            <w:pPr>
              <w:ind w:left="-4"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Федеральный закон от 01.01.2001 года «Об общих принципах </w:t>
            </w:r>
            <w:hyperlink r:id="rId7" w:tooltip="Органы местного самоуправления" w:history="1">
              <w:r w:rsidRPr="001E4AA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организации местного самоуправления</w:t>
              </w:r>
            </w:hyperlink>
            <w:r w:rsidRPr="001E4AA7">
              <w:rPr>
                <w:rFonts w:ascii="Times New Roman" w:hAnsi="Times New Roman"/>
                <w:sz w:val="20"/>
                <w:szCs w:val="20"/>
              </w:rPr>
              <w:t> в Российской Федерации»;</w:t>
            </w:r>
          </w:p>
          <w:p w:rsidR="00E51044" w:rsidRPr="001E4AA7" w:rsidRDefault="00E51044" w:rsidP="00E51044">
            <w:pPr>
              <w:ind w:left="-4"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Федеральный закон от 01.01.2001 года «О порядке рассмотрения обращений граждан Российской Федерации»;</w:t>
            </w:r>
          </w:p>
          <w:p w:rsidR="00BC099F" w:rsidRPr="001E4AA7" w:rsidRDefault="00E51044" w:rsidP="00E51044">
            <w:pPr>
              <w:ind w:left="-4"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 от 29 июня 2012 года № 222 «Об утверждении Административного регламента предоставления муниципальной услуги «Выдача справки о неучастии (участии) в приватизации жилого помещения»»</w:t>
            </w:r>
          </w:p>
        </w:tc>
        <w:tc>
          <w:tcPr>
            <w:tcW w:w="3512" w:type="dxa"/>
            <w:gridSpan w:val="2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-документ, подтверждающий период и место регистрации гражданина в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Троснянском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районе (справка Администрации сельского поселения, адресная справка отдела адресно-справочной работы УФМС России по Орловской области)</w:t>
            </w:r>
          </w:p>
        </w:tc>
      </w:tr>
      <w:tr w:rsidR="00BC099F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947" w:type="dxa"/>
            <w:gridSpan w:val="3"/>
          </w:tcPr>
          <w:p w:rsidR="00BA44F5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Предоставление информации об объектах недвижимого имущества, находящихся в </w:t>
            </w: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собственности и предназначенных для сдачи в аренду</w:t>
            </w:r>
          </w:p>
        </w:tc>
        <w:tc>
          <w:tcPr>
            <w:tcW w:w="1278" w:type="dxa"/>
            <w:gridSpan w:val="4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Отдел по управлению муниципаль</w:t>
            </w: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ным имуществом</w:t>
            </w:r>
          </w:p>
        </w:tc>
        <w:tc>
          <w:tcPr>
            <w:tcW w:w="1547" w:type="dxa"/>
            <w:gridSpan w:val="2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900" w:type="dxa"/>
            <w:gridSpan w:val="3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6"/>
          </w:tcPr>
          <w:p w:rsidR="00BA44F5" w:rsidRPr="001E4AA7" w:rsidRDefault="00BA44F5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 от 29 июня 2012 года № 214 «Об утверждении </w:t>
            </w: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предназначенные для сдачи в аренду»»</w:t>
            </w:r>
          </w:p>
        </w:tc>
        <w:tc>
          <w:tcPr>
            <w:tcW w:w="3512" w:type="dxa"/>
            <w:gridSpan w:val="2"/>
          </w:tcPr>
          <w:p w:rsidR="00BA44F5" w:rsidRPr="001E4AA7" w:rsidRDefault="00BA44F5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документы, подтверждающие регистрацию юридического лица (документ- выписка из ЕГРЮЛ, </w:t>
            </w: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орга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Межрайонная инспекция ФНС России  по Орловской области)</w:t>
            </w:r>
          </w:p>
          <w:p w:rsidR="00BA44F5" w:rsidRPr="001E4AA7" w:rsidRDefault="00BA44F5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99F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1-5</w:t>
            </w:r>
          </w:p>
        </w:tc>
        <w:tc>
          <w:tcPr>
            <w:tcW w:w="2947" w:type="dxa"/>
            <w:gridSpan w:val="3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Оформление разрешения на вселение или временное проживание членов семьи нанимателя и иных граждан в муниципальные жилые помещения.</w:t>
            </w:r>
          </w:p>
        </w:tc>
        <w:tc>
          <w:tcPr>
            <w:tcW w:w="1278" w:type="dxa"/>
            <w:gridSpan w:val="4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Отдел по управлению муниципальным имуществом</w:t>
            </w:r>
          </w:p>
        </w:tc>
        <w:tc>
          <w:tcPr>
            <w:tcW w:w="1547" w:type="dxa"/>
            <w:gridSpan w:val="2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6"/>
          </w:tcPr>
          <w:p w:rsidR="00BC099F" w:rsidRPr="001E4AA7" w:rsidRDefault="00BC099F" w:rsidP="00BC099F">
            <w:pPr>
              <w:ind w:left="-4"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 </w:t>
            </w:r>
            <w:hyperlink r:id="rId8" w:tooltip="Конституция Российской Федерации" w:history="1">
              <w:r w:rsidRPr="001E4AA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Конституция Российской Федерации</w:t>
              </w:r>
            </w:hyperlink>
            <w:r w:rsidRPr="001E4A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099F" w:rsidRPr="001E4AA7" w:rsidRDefault="00BC099F" w:rsidP="00BC099F">
            <w:pPr>
              <w:ind w:left="-4"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Гражданский кодекс Российской Федерации;</w:t>
            </w:r>
          </w:p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Жилищный кодекс Российской Федерации;</w:t>
            </w:r>
          </w:p>
          <w:p w:rsidR="00BC099F" w:rsidRPr="001E4AA7" w:rsidRDefault="00BC099F" w:rsidP="00BC099F">
            <w:pPr>
              <w:ind w:left="-4"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«О введении в действие Жилищный Кодекс Российской Федерации»;</w:t>
            </w:r>
          </w:p>
          <w:p w:rsidR="00BC099F" w:rsidRPr="001E4AA7" w:rsidRDefault="00BC099F" w:rsidP="00BC099F">
            <w:pPr>
              <w:ind w:left="-4"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Федеральный закон «Об общих принципах </w:t>
            </w:r>
            <w:hyperlink r:id="rId9" w:tooltip="Органы местного самоуправления" w:history="1">
              <w:r w:rsidRPr="001E4AA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организации местного самоуправления</w:t>
              </w:r>
            </w:hyperlink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в Российской Федерации»;</w:t>
            </w:r>
          </w:p>
          <w:p w:rsidR="00BC099F" w:rsidRPr="001E4AA7" w:rsidRDefault="00BC099F" w:rsidP="00BC099F">
            <w:pPr>
              <w:ind w:left="-4"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Федеральный закон «О порядке рассмотрения обращений граждан Российской Федерации»</w:t>
            </w:r>
          </w:p>
          <w:p w:rsidR="00E51044" w:rsidRPr="001E4AA7" w:rsidRDefault="00E51044" w:rsidP="00BC099F">
            <w:pPr>
              <w:ind w:left="-4"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 от 29 июня 2012 года № 219 «Об утверждении Административного регламента предоставления муниципальной услуги «Оформление разрешения на вселение или временное проживание членов семьи нанимателя и иных граждан в муниципальные жилые помещения»»</w:t>
            </w:r>
          </w:p>
        </w:tc>
        <w:tc>
          <w:tcPr>
            <w:tcW w:w="3512" w:type="dxa"/>
            <w:gridSpan w:val="2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справка о составе семьи (администрация сельского поселения, на территории которого находится жилое помещение).</w:t>
            </w:r>
          </w:p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99F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1-6</w:t>
            </w:r>
          </w:p>
        </w:tc>
        <w:tc>
          <w:tcPr>
            <w:tcW w:w="2947" w:type="dxa"/>
            <w:gridSpan w:val="3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Организация приватизации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жилищного фонда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 Орловской области</w:t>
            </w:r>
          </w:p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Отдел по управлению муниципальным имуществом</w:t>
            </w:r>
          </w:p>
        </w:tc>
        <w:tc>
          <w:tcPr>
            <w:tcW w:w="1547" w:type="dxa"/>
            <w:gridSpan w:val="2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6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районного Совета народных депутатов от 22.01.2001 г № 108 « Об утверждении Положения «О порядке приватизации жилищного фонда на территории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  <w:p w:rsidR="00E51044" w:rsidRPr="001E4AA7" w:rsidRDefault="00E51044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 от 27 марта 2019 года № 73 «Об утверждении Административного регламента предоставления муниципальной услуги «Организация приватизации муниципального жилищного фонда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 Орловской области»»</w:t>
            </w:r>
          </w:p>
        </w:tc>
        <w:tc>
          <w:tcPr>
            <w:tcW w:w="3512" w:type="dxa"/>
            <w:gridSpan w:val="2"/>
          </w:tcPr>
          <w:p w:rsidR="00BC099F" w:rsidRPr="001E4AA7" w:rsidRDefault="00BC099F" w:rsidP="00BC099F">
            <w:pPr>
              <w:tabs>
                <w:tab w:val="left" w:pos="19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-документ, подтверждающий право граждан на пользование жилым помещением (документ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>опия ордера (жилищная комиссия органа местного самоуправления), копия лицевого счета ( жилищно-коммунальные предприятия района);</w:t>
            </w:r>
          </w:p>
          <w:p w:rsidR="00BC099F" w:rsidRPr="001E4AA7" w:rsidRDefault="00BC099F" w:rsidP="00BC099F">
            <w:pPr>
              <w:tabs>
                <w:tab w:val="left" w:pos="19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-справка о составе семьи установленного образца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поселения);</w:t>
            </w:r>
          </w:p>
          <w:p w:rsidR="00BC099F" w:rsidRPr="001E4AA7" w:rsidRDefault="00BC099F" w:rsidP="00BC099F">
            <w:pPr>
              <w:tabs>
                <w:tab w:val="left" w:pos="19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справка, подтверждающая, что ранее право на приватизацию жилого помещения не было использовано (для граждан, изменивших место жительства (регистрации) после 01.07.1991г.) (органы приватизации);</w:t>
            </w:r>
          </w:p>
          <w:p w:rsidR="00BC099F" w:rsidRPr="001E4AA7" w:rsidRDefault="00BC099F" w:rsidP="00BC099F">
            <w:pPr>
              <w:tabs>
                <w:tab w:val="left" w:pos="19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- технический и кадастровый паспорт на жилое помещение, выдаваемый </w:t>
            </w: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органами технической инвентаризации (ГУП ОО «МР БТИ»);</w:t>
            </w:r>
          </w:p>
          <w:p w:rsidR="00BC099F" w:rsidRPr="001E4AA7" w:rsidRDefault="00BC099F" w:rsidP="00BC099F">
            <w:pPr>
              <w:tabs>
                <w:tab w:val="left" w:pos="19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 - в случаях предусмотренных законодательством, документ органов опеки и попечительства (отдел образования администрации района);</w:t>
            </w:r>
          </w:p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документ, подтверждающий льготу (орга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ОГУ «Областной центр социальной защиты населения» по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Троснянскому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району.</w:t>
            </w:r>
          </w:p>
        </w:tc>
      </w:tr>
      <w:tr w:rsidR="00BC099F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1-7</w:t>
            </w:r>
          </w:p>
        </w:tc>
        <w:tc>
          <w:tcPr>
            <w:tcW w:w="2947" w:type="dxa"/>
            <w:gridSpan w:val="3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Передача муниципального имущества в аренду, безвозмездное пользование, продление действующих договоров, изменение условий действующих договоров</w:t>
            </w:r>
          </w:p>
        </w:tc>
        <w:tc>
          <w:tcPr>
            <w:tcW w:w="1278" w:type="dxa"/>
            <w:gridSpan w:val="4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Отдел по управлению муниципальным имуществом</w:t>
            </w:r>
          </w:p>
        </w:tc>
        <w:tc>
          <w:tcPr>
            <w:tcW w:w="1547" w:type="dxa"/>
            <w:gridSpan w:val="2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6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районного Совета народных депутатов от 06.08.2009 г № 210 « О порядке сдачи в аренду объектов муниципальной собственности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района»;</w:t>
            </w:r>
          </w:p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Постановление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районного Совета народных депутатов от 03.11.2005 г № 146 «Об утверждении Положения о порядке владения, пользования и распоряжения муниципальной собственностью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3512" w:type="dxa"/>
            <w:gridSpan w:val="2"/>
          </w:tcPr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 (документ – выписка из ЕГР индивидуальных предпринимателей, орга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Межрайонная инспекция ФНС России  по Орловской области);</w:t>
            </w:r>
          </w:p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документы, подтверждающие регистрацию юридического лица (документ- выписка из ЕГРЮЛ, орга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Межрайонная инспекция ФНС России  по Орловской области)</w:t>
            </w:r>
          </w:p>
          <w:p w:rsidR="00BC099F" w:rsidRPr="001E4AA7" w:rsidRDefault="00BC099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сведения об объекте недвижимости (документ – выписка из ЕГРП, орган- Управление Федеральной службы государственной регистрации, кадастра и картографии по Орловской области)</w:t>
            </w:r>
          </w:p>
        </w:tc>
      </w:tr>
      <w:tr w:rsidR="001E4AA7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1E4AA7" w:rsidRPr="001E4AA7" w:rsidRDefault="001E4AA7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="00BA44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47" w:type="dxa"/>
            <w:gridSpan w:val="3"/>
          </w:tcPr>
          <w:p w:rsidR="001E4AA7" w:rsidRPr="001E4AA7" w:rsidRDefault="001E4AA7" w:rsidP="00216F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Предоставление в собственность бесплатно земельных участков, находящихся в муниципальной собственности и из земель, государственная собственность на которые не разграничена, льготным категориям граждан</w:t>
            </w:r>
          </w:p>
        </w:tc>
        <w:tc>
          <w:tcPr>
            <w:tcW w:w="1278" w:type="dxa"/>
            <w:gridSpan w:val="4"/>
          </w:tcPr>
          <w:p w:rsidR="001E4AA7" w:rsidRPr="001E4AA7" w:rsidRDefault="001E4AA7" w:rsidP="00216F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Отдел по управлению муниципальным имуществом</w:t>
            </w:r>
          </w:p>
        </w:tc>
        <w:tc>
          <w:tcPr>
            <w:tcW w:w="1547" w:type="dxa"/>
            <w:gridSpan w:val="2"/>
          </w:tcPr>
          <w:p w:rsidR="001E4AA7" w:rsidRPr="001E4AA7" w:rsidRDefault="001E4AA7" w:rsidP="00216F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1E4AA7" w:rsidRPr="001E4AA7" w:rsidRDefault="001E4AA7" w:rsidP="00216F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6"/>
          </w:tcPr>
          <w:p w:rsidR="001E4AA7" w:rsidRPr="001E4AA7" w:rsidRDefault="001E4AA7" w:rsidP="00216F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 от 23 января 2019 года № 17 «Об утверждении Административного регламента предоставления муниципальной услуги «Предоставление в собственность бесплатно земельных участков, находящихся в муниципальной собственности и из земель, государственная собственность на которые не разграничена, льготным категориям граждан»»</w:t>
            </w:r>
          </w:p>
        </w:tc>
        <w:tc>
          <w:tcPr>
            <w:tcW w:w="3512" w:type="dxa"/>
            <w:gridSpan w:val="2"/>
          </w:tcPr>
          <w:p w:rsidR="001E4AA7" w:rsidRPr="001E4AA7" w:rsidRDefault="001E4AA7" w:rsidP="00216F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документы, подтверждающие льготу (удостоверение ветерана боевых действий)</w:t>
            </w:r>
          </w:p>
        </w:tc>
      </w:tr>
      <w:tr w:rsidR="001E4AA7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1E4AA7" w:rsidRPr="001E4AA7" w:rsidRDefault="001E4AA7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="00BA44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47" w:type="dxa"/>
            <w:gridSpan w:val="3"/>
          </w:tcPr>
          <w:p w:rsidR="001E4AA7" w:rsidRPr="001E4AA7" w:rsidRDefault="001E4AA7" w:rsidP="00216F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Предоставление земельных участков, находящихся в </w:t>
            </w: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собственности и из земель, государственная собственность на которые не разграничена</w:t>
            </w:r>
          </w:p>
        </w:tc>
        <w:tc>
          <w:tcPr>
            <w:tcW w:w="1278" w:type="dxa"/>
            <w:gridSpan w:val="4"/>
          </w:tcPr>
          <w:p w:rsidR="001E4AA7" w:rsidRPr="001E4AA7" w:rsidRDefault="001E4AA7" w:rsidP="00216F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управлению </w:t>
            </w: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муниципальным имуществом</w:t>
            </w:r>
          </w:p>
        </w:tc>
        <w:tc>
          <w:tcPr>
            <w:tcW w:w="1547" w:type="dxa"/>
            <w:gridSpan w:val="2"/>
          </w:tcPr>
          <w:p w:rsidR="001E4AA7" w:rsidRPr="001E4AA7" w:rsidRDefault="001E4AA7" w:rsidP="00216F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900" w:type="dxa"/>
            <w:gridSpan w:val="3"/>
          </w:tcPr>
          <w:p w:rsidR="001E4AA7" w:rsidRPr="001E4AA7" w:rsidRDefault="001E4AA7" w:rsidP="00216F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</w:t>
            </w: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</w:p>
        </w:tc>
        <w:tc>
          <w:tcPr>
            <w:tcW w:w="3993" w:type="dxa"/>
            <w:gridSpan w:val="6"/>
          </w:tcPr>
          <w:p w:rsidR="001E4AA7" w:rsidRPr="001E4AA7" w:rsidRDefault="001E4AA7" w:rsidP="00216F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главы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 от 15 февраля 2018 </w:t>
            </w: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года № 39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 из земель, государственная собственность на которые не разграничена»»</w:t>
            </w:r>
          </w:p>
        </w:tc>
        <w:tc>
          <w:tcPr>
            <w:tcW w:w="3512" w:type="dxa"/>
            <w:gridSpan w:val="2"/>
          </w:tcPr>
          <w:p w:rsidR="001E4AA7" w:rsidRPr="001E4AA7" w:rsidRDefault="001E4AA7" w:rsidP="00216F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документы, подтверждающие право на приобретение земельного участка </w:t>
            </w: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без торгов;</w:t>
            </w:r>
          </w:p>
          <w:p w:rsidR="001E4AA7" w:rsidRPr="001E4AA7" w:rsidRDefault="001E4AA7" w:rsidP="00216F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выписка ЕГРН об основных характеристиках и зарегистрированных правах на объект недвижимости;</w:t>
            </w:r>
          </w:p>
          <w:p w:rsidR="001E4AA7" w:rsidRPr="001E4AA7" w:rsidRDefault="001E4AA7" w:rsidP="00216F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документы, подтверждающие регистрацию юридического лица (документ- выписка из ЕГРЮЛ, орга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Межрайонная инспекция ФНС России  по Орловской области)</w:t>
            </w:r>
          </w:p>
          <w:p w:rsidR="001E4AA7" w:rsidRPr="001E4AA7" w:rsidRDefault="001E4AA7" w:rsidP="00216F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AA7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1E4AA7" w:rsidRPr="001E4AA7" w:rsidRDefault="001E4AA7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1-1</w:t>
            </w:r>
            <w:r w:rsidR="00BA44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7" w:type="dxa"/>
            <w:gridSpan w:val="3"/>
          </w:tcPr>
          <w:p w:rsidR="001E4AA7" w:rsidRPr="001E4AA7" w:rsidRDefault="001E4AA7" w:rsidP="00216F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Утверждение схемы расположения земельных участков на кадастровом плане территории</w:t>
            </w:r>
          </w:p>
        </w:tc>
        <w:tc>
          <w:tcPr>
            <w:tcW w:w="1278" w:type="dxa"/>
            <w:gridSpan w:val="4"/>
          </w:tcPr>
          <w:p w:rsidR="001E4AA7" w:rsidRPr="001E4AA7" w:rsidRDefault="001E4AA7" w:rsidP="00216F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Отдел по управлению муниципальным имуществом</w:t>
            </w:r>
          </w:p>
        </w:tc>
        <w:tc>
          <w:tcPr>
            <w:tcW w:w="1547" w:type="dxa"/>
            <w:gridSpan w:val="2"/>
          </w:tcPr>
          <w:p w:rsidR="001E4AA7" w:rsidRPr="001E4AA7" w:rsidRDefault="001E4AA7" w:rsidP="00216F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1E4AA7" w:rsidRPr="001E4AA7" w:rsidRDefault="001E4AA7" w:rsidP="00216F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6"/>
          </w:tcPr>
          <w:p w:rsidR="001E4AA7" w:rsidRPr="001E4AA7" w:rsidRDefault="001E4AA7" w:rsidP="00216F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 от 13 ноября 2018 года № 295 «Об утверждении Административного регламента предоставления муниципальной услуги «Утверждение схемы расположения земельных участков на кадастровом плане территории»»</w:t>
            </w:r>
          </w:p>
        </w:tc>
        <w:tc>
          <w:tcPr>
            <w:tcW w:w="3512" w:type="dxa"/>
            <w:gridSpan w:val="2"/>
          </w:tcPr>
          <w:p w:rsidR="001E4AA7" w:rsidRPr="001E4AA7" w:rsidRDefault="001E4AA7" w:rsidP="00216F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схемы расположения земельных участков на кадастровом плане территории</w:t>
            </w:r>
          </w:p>
        </w:tc>
      </w:tr>
      <w:tr w:rsidR="00CA328F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1-1</w:t>
            </w:r>
            <w:r w:rsidR="00BA44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7" w:type="dxa"/>
            <w:gridSpan w:val="3"/>
          </w:tcPr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278" w:type="dxa"/>
            <w:gridSpan w:val="4"/>
          </w:tcPr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Отдел по управлению муниципальным имуществом</w:t>
            </w:r>
          </w:p>
        </w:tc>
        <w:tc>
          <w:tcPr>
            <w:tcW w:w="1547" w:type="dxa"/>
            <w:gridSpan w:val="2"/>
          </w:tcPr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6"/>
          </w:tcPr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 xml:space="preserve">Конституция Российской Федерации; 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Земельный кодекс Российской Федерации;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Федеральный закон от 25.10.2001 года № 137-ФЗ «О введении в действие Земельного кодекса Российской Федерации»;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Федеральный закон от 27.07.2010 года № 210-ФЗ «Об организации предоставления государственных и муниципальных услуг»;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Федеральный закон от 06.10.2003 года № </w:t>
            </w:r>
            <w:bookmarkStart w:id="0" w:name="_GoBack"/>
            <w:bookmarkEnd w:id="0"/>
            <w:r w:rsidRPr="00CA328F">
              <w:rPr>
                <w:rFonts w:ascii="Times New Roman" w:hAnsi="Times New Roman"/>
                <w:sz w:val="20"/>
                <w:szCs w:val="20"/>
              </w:rPr>
              <w:t>131-ФЗ «Об общих принципах организации местного самоуправления в Российской Федерации»;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Федеральный закон от 02.05.2006 № 59-ФЗ "О порядке рассмотрения обращений граждан Российской Федерации";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Федеральный закон от 13.07.2015 № 218-ФЗ "О государственной регистрации недвижимости";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Устав муниципального образования «</w:t>
            </w:r>
            <w:proofErr w:type="spellStart"/>
            <w:r w:rsidRPr="00CA328F">
              <w:rPr>
                <w:rFonts w:ascii="Times New Roman" w:hAnsi="Times New Roman"/>
                <w:sz w:val="20"/>
                <w:szCs w:val="20"/>
              </w:rPr>
              <w:t>Троснянский</w:t>
            </w:r>
            <w:proofErr w:type="spellEnd"/>
            <w:r w:rsidRPr="00CA328F">
              <w:rPr>
                <w:rFonts w:ascii="Times New Roman" w:hAnsi="Times New Roman"/>
                <w:sz w:val="20"/>
                <w:szCs w:val="20"/>
              </w:rPr>
              <w:t xml:space="preserve"> район»;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 xml:space="preserve">Положение отдела по управлению муниципальным имуществом администрации </w:t>
            </w:r>
            <w:proofErr w:type="spellStart"/>
            <w:r w:rsidRPr="00CA328F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CA328F">
              <w:rPr>
                <w:rFonts w:ascii="Times New Roman" w:hAnsi="Times New Roman"/>
                <w:sz w:val="20"/>
                <w:szCs w:val="20"/>
              </w:rPr>
              <w:t xml:space="preserve"> района Орловской области;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A328F">
              <w:rPr>
                <w:rFonts w:ascii="Times New Roman" w:hAnsi="Times New Roman"/>
                <w:sz w:val="20"/>
                <w:szCs w:val="20"/>
              </w:rPr>
              <w:lastRenderedPageBreak/>
              <w:t>Троснянского</w:t>
            </w:r>
            <w:proofErr w:type="spellEnd"/>
            <w:r w:rsidRPr="00CA328F">
              <w:rPr>
                <w:rFonts w:ascii="Times New Roman" w:hAnsi="Times New Roman"/>
                <w:sz w:val="20"/>
                <w:szCs w:val="20"/>
              </w:rPr>
              <w:t xml:space="preserve"> района от 11.04.2012 года № 101 «Об утверждении Порядка разработки и утверждения административных регламентов предоставления муниципальных услуг </w:t>
            </w:r>
            <w:proofErr w:type="spellStart"/>
            <w:r w:rsidRPr="00CA328F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CA328F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3512" w:type="dxa"/>
            <w:gridSpan w:val="2"/>
          </w:tcPr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lastRenderedPageBreak/>
              <w:t>- заявление о перераспределении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 в письменной форме.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- копия документа, удостоверяющего личность заявителя, являющегося физическим лицом, индивидуальным предпринимателем, либо личность представителя физического лица, индивидуального предпринимателя или юридического лица;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- копия документа, удостоверяющего права (полномочия) представителя физического лица, индивидуального предпринимателя или юридического лица (если с запросом (заявлением) обращается представитель заявителя);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 xml:space="preserve">- копии правоустанавливающих или </w:t>
            </w:r>
            <w:proofErr w:type="spellStart"/>
            <w:r w:rsidRPr="00CA328F">
              <w:rPr>
                <w:rFonts w:ascii="Times New Roman" w:hAnsi="Times New Roman"/>
                <w:sz w:val="20"/>
                <w:szCs w:val="20"/>
              </w:rPr>
              <w:t>правоудостоверяющих</w:t>
            </w:r>
            <w:proofErr w:type="spellEnd"/>
            <w:r w:rsidRPr="00CA328F">
              <w:rPr>
                <w:rFonts w:ascii="Times New Roman" w:hAnsi="Times New Roman"/>
                <w:sz w:val="20"/>
                <w:szCs w:val="20"/>
              </w:rPr>
      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</w:t>
            </w:r>
            <w:r w:rsidRPr="00CA328F">
              <w:rPr>
                <w:rFonts w:ascii="Times New Roman" w:hAnsi="Times New Roman"/>
                <w:sz w:val="20"/>
                <w:szCs w:val="20"/>
              </w:rPr>
              <w:lastRenderedPageBreak/>
              <w:t>сделок с ним;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-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 xml:space="preserve">- заверенный перевод </w:t>
            </w:r>
            <w:proofErr w:type="gramStart"/>
            <w:r w:rsidRPr="00CA328F">
              <w:rPr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CA328F">
              <w:rPr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- согласие землепользователей, землевладельцев, залогодержателей земельных участков, из которых при перераспределении образуются земельные участки (представляется в случае, если земельные участки, которые предлагается перераспределить, обременены правами указанных лиц).</w:t>
            </w:r>
          </w:p>
        </w:tc>
      </w:tr>
      <w:tr w:rsidR="00CA328F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lastRenderedPageBreak/>
              <w:t>1-1</w:t>
            </w:r>
            <w:r w:rsidR="00BA44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7" w:type="dxa"/>
            <w:gridSpan w:val="3"/>
          </w:tcPr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278" w:type="dxa"/>
            <w:gridSpan w:val="4"/>
          </w:tcPr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Отдел по управлению муниципальным имуществом</w:t>
            </w:r>
          </w:p>
        </w:tc>
        <w:tc>
          <w:tcPr>
            <w:tcW w:w="1547" w:type="dxa"/>
            <w:gridSpan w:val="2"/>
          </w:tcPr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6"/>
          </w:tcPr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Земельный кодекс Российской Федерации;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Градостроительный кодекс Российской Федерации;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Федеральный закон от 26.12.1995 № 209-ФЗ "О геодезии и картографии";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услуг";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Федеральный закон от 02.05.2006 № 59-ФЗ "О порядке рассмотрения обращений граждан Российской Федерации";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Федеральный закон от 24.07.2007 № 221-ФЗ "О государственном кадастре недвижимости";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Закон Российской Федерации от 21.02.1992 № 2395-1 "О недрах";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03.12.2014 № 1300 "Об утверждении Перечня видов объектов, </w:t>
            </w:r>
            <w:r w:rsidRPr="00CA328F">
              <w:rPr>
                <w:rFonts w:ascii="Times New Roman" w:hAnsi="Times New Roman"/>
                <w:sz w:val="20"/>
                <w:szCs w:val="20"/>
              </w:rPr>
              <w:lastRenderedPageBreak/>
      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Постановление Правительства Орловской области от 07.08.2015 № 366 "Об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на территории Орловской области без предоставления земельных участков и установления сервитутов";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 xml:space="preserve">Правила землепользования и застройки </w:t>
            </w:r>
            <w:proofErr w:type="spellStart"/>
            <w:r w:rsidRPr="00CA328F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CA328F">
              <w:rPr>
                <w:rFonts w:ascii="Times New Roman" w:hAnsi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3512" w:type="dxa"/>
            <w:gridSpan w:val="2"/>
          </w:tcPr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lastRenderedPageBreak/>
              <w:t>- заявление о выдаче разрешения на использование земельного участка;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- копию документа, удостоверяющего личность заявителя;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- документ, подтверждающий соответствующие полномочия представителя заявителя и копии документов, удостоверяющих личность представителя заявителя (в случае, если обращается представитель);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- схему границ, предполагаемых к использованию земель, земельного участка или части земельного участка на кадастровом плане территории с указанием сведений о характерных точках границ и частях границ предполагаемого места размещения объекта (далее - схема границ), подготовленную с использованием системы координат, применяемой при ведении государственного кадастра недвижимости.</w:t>
            </w:r>
          </w:p>
        </w:tc>
      </w:tr>
      <w:tr w:rsidR="00CA328F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lastRenderedPageBreak/>
              <w:t>1-1</w:t>
            </w:r>
            <w:r w:rsidR="00BA44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7" w:type="dxa"/>
            <w:gridSpan w:val="3"/>
          </w:tcPr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278" w:type="dxa"/>
            <w:gridSpan w:val="4"/>
          </w:tcPr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Отдел по управлению муниципальным имуществом</w:t>
            </w:r>
          </w:p>
        </w:tc>
        <w:tc>
          <w:tcPr>
            <w:tcW w:w="1547" w:type="dxa"/>
            <w:gridSpan w:val="2"/>
          </w:tcPr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6"/>
          </w:tcPr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Земельный кодекс Российской Федерации;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Федеральный закон от 27 июля 2010 г. № 210-ФЗ "Об организации предоставления государственных и муниципальных услуг";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Федеральный закон от 02.05.2006 № 59-ФЗ "О порядке рассмотрения обращений граждан Российской Федерации";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CA328F">
              <w:rPr>
                <w:rFonts w:ascii="Times New Roman" w:hAnsi="Times New Roman"/>
                <w:sz w:val="20"/>
                <w:szCs w:val="20"/>
              </w:rPr>
              <w:t>Росреестра</w:t>
            </w:r>
            <w:proofErr w:type="spellEnd"/>
            <w:r w:rsidRPr="00CA328F">
              <w:rPr>
                <w:rFonts w:ascii="Times New Roman" w:hAnsi="Times New Roman"/>
                <w:sz w:val="20"/>
                <w:szCs w:val="20"/>
              </w:rPr>
              <w:t xml:space="preserve"> от 19.04.2022 N </w:t>
            </w:r>
            <w:proofErr w:type="gramStart"/>
            <w:r w:rsidRPr="00CA32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A328F">
              <w:rPr>
                <w:rFonts w:ascii="Times New Roman" w:hAnsi="Times New Roman"/>
                <w:sz w:val="20"/>
                <w:szCs w:val="20"/>
              </w:rPr>
              <w:t>/0151 "Об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информационно-телекоммуникационной сети "Интернет" и требований к их формату"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CA328F">
              <w:rPr>
                <w:rFonts w:ascii="Times New Roman" w:hAnsi="Times New Roman"/>
                <w:sz w:val="20"/>
                <w:szCs w:val="20"/>
              </w:rPr>
              <w:t>Росреестра</w:t>
            </w:r>
            <w:proofErr w:type="spellEnd"/>
            <w:r w:rsidRPr="00CA328F">
              <w:rPr>
                <w:rFonts w:ascii="Times New Roman" w:hAnsi="Times New Roman"/>
                <w:sz w:val="20"/>
                <w:szCs w:val="20"/>
              </w:rPr>
              <w:t xml:space="preserve"> от 13 января 2021 г. № </w:t>
            </w:r>
            <w:proofErr w:type="gramStart"/>
            <w:r w:rsidRPr="00CA32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A328F">
              <w:rPr>
                <w:rFonts w:ascii="Times New Roman" w:hAnsi="Times New Roman"/>
                <w:sz w:val="20"/>
                <w:szCs w:val="20"/>
              </w:rPr>
              <w:t xml:space="preserve">/0004 "Об установлении требований к графическому описанию местоположения границ публичного сервитута, точности </w:t>
            </w:r>
            <w:r w:rsidRPr="00CA328F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определения координат характерных точек границ публичного сервитута, формату электронного документа, содержащего указанные сведения";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CA328F">
              <w:rPr>
                <w:rFonts w:ascii="Times New Roman" w:hAnsi="Times New Roman"/>
                <w:sz w:val="20"/>
                <w:szCs w:val="20"/>
              </w:rPr>
              <w:t>Росреестра</w:t>
            </w:r>
            <w:proofErr w:type="spellEnd"/>
            <w:r w:rsidRPr="00CA328F">
              <w:rPr>
                <w:rFonts w:ascii="Times New Roman" w:hAnsi="Times New Roman"/>
                <w:sz w:val="20"/>
                <w:szCs w:val="20"/>
              </w:rPr>
              <w:t xml:space="preserve"> от 19.04.2022 N </w:t>
            </w:r>
            <w:proofErr w:type="gramStart"/>
            <w:r w:rsidRPr="00CA32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A328F">
              <w:rPr>
                <w:rFonts w:ascii="Times New Roman" w:hAnsi="Times New Roman"/>
                <w:sz w:val="20"/>
                <w:szCs w:val="20"/>
              </w:rPr>
              <w:t>/0150 (ред. от 18.10.2022)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</w:t>
            </w:r>
          </w:p>
        </w:tc>
        <w:tc>
          <w:tcPr>
            <w:tcW w:w="3512" w:type="dxa"/>
            <w:gridSpan w:val="2"/>
          </w:tcPr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lastRenderedPageBreak/>
              <w:t>- ходатайство об установлении публичного сервитута;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- копию документа, удостоверяющего личность заявителя;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- документ, подтверждающий соответствующие полномочия представителя заявителя и копии документов, удостоверяющих личность представителя заявителя (в случае, если обращается представитель);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-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328F">
              <w:rPr>
                <w:rFonts w:ascii="Times New Roman" w:hAnsi="Times New Roman"/>
                <w:sz w:val="20"/>
                <w:szCs w:val="20"/>
              </w:rPr>
              <w:t xml:space="preserve">-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Ходатайство, об условиях реконструкции, в том числе переноса или сноса, указанных линейного </w:t>
            </w:r>
            <w:r w:rsidRPr="00CA328F">
              <w:rPr>
                <w:rFonts w:ascii="Times New Roman" w:hAnsi="Times New Roman"/>
                <w:sz w:val="20"/>
                <w:szCs w:val="20"/>
              </w:rPr>
              <w:lastRenderedPageBreak/>
              <w:t>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сооружения.</w:t>
            </w:r>
            <w:proofErr w:type="gramEnd"/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- документы, подтверждающие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 при условии, что такое право не зарегистрировано в Едином государственном реестре недвижимости;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- кадастровый план территории либо его фрагмент, на котором приводится изображение сравнительных вариантов размещения инженерного сооружения;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- 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сооружения;</w:t>
            </w:r>
          </w:p>
          <w:p w:rsidR="00CA328F" w:rsidRPr="00CA328F" w:rsidRDefault="00CA328F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A328F">
              <w:rPr>
                <w:rFonts w:ascii="Times New Roman" w:hAnsi="Times New Roman"/>
                <w:sz w:val="20"/>
                <w:szCs w:val="20"/>
              </w:rPr>
              <w:t>- проект организации строительства объекта.</w:t>
            </w:r>
          </w:p>
        </w:tc>
      </w:tr>
      <w:tr w:rsidR="00A3075F" w:rsidRPr="000F1FE9" w:rsidTr="000F1FE9">
        <w:trPr>
          <w:trHeight w:hRule="exact" w:val="412"/>
        </w:trPr>
        <w:tc>
          <w:tcPr>
            <w:tcW w:w="14885" w:type="dxa"/>
            <w:gridSpan w:val="2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75F" w:rsidRPr="001E4AA7" w:rsidRDefault="00A3075F" w:rsidP="00A8012D">
            <w:pPr>
              <w:pStyle w:val="Table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Услуги в сфере архитектуры и </w:t>
            </w:r>
            <w:proofErr w:type="spellStart"/>
            <w:r w:rsidRPr="001E4AA7">
              <w:rPr>
                <w:rFonts w:ascii="Times New Roman" w:hAnsi="Times New Roman" w:cs="Times New Roman"/>
                <w:b/>
                <w:sz w:val="20"/>
                <w:szCs w:val="20"/>
              </w:rPr>
              <w:t>градостоительства</w:t>
            </w:r>
            <w:proofErr w:type="spellEnd"/>
          </w:p>
        </w:tc>
      </w:tr>
      <w:tr w:rsidR="00A3075F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A44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</w:tcPr>
          <w:p w:rsidR="00A3075F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Подготовка и выдача разрешений на строительство, реконструкцию объектов капитального строительства, а также на ввод объектов в эксплуатацию, расположенных на территории сельских поселений, осуществляемых в целях малоэтажного жилищного строительства и (или) индивидуального жилищного строительства</w:t>
            </w:r>
          </w:p>
          <w:p w:rsidR="001F1F43" w:rsidRDefault="001F1F43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F1F43" w:rsidRPr="001E4AA7" w:rsidRDefault="001F1F43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Отдел архитектуры, строительства и ЖКХ</w:t>
            </w:r>
          </w:p>
        </w:tc>
        <w:tc>
          <w:tcPr>
            <w:tcW w:w="1418" w:type="dxa"/>
            <w:gridSpan w:val="2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-Конституция Российской Федерации;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E4AA7">
              <w:rPr>
                <w:rFonts w:ascii="Times New Roman" w:hAnsi="Times New Roman"/>
                <w:kern w:val="28"/>
                <w:sz w:val="20"/>
                <w:szCs w:val="20"/>
              </w:rPr>
              <w:t>Градостроительный </w:t>
            </w:r>
            <w:hyperlink r:id="rId10" w:history="1">
              <w:r w:rsidRPr="001E4AA7">
                <w:rPr>
                  <w:rStyle w:val="a3"/>
                  <w:rFonts w:ascii="Times New Roman" w:hAnsi="Times New Roman"/>
                  <w:color w:val="auto"/>
                  <w:kern w:val="28"/>
                  <w:sz w:val="20"/>
                  <w:szCs w:val="20"/>
                  <w:u w:val="none"/>
                </w:rPr>
                <w:t>кодекс</w:t>
              </w:r>
            </w:hyperlink>
            <w:r w:rsidRPr="001E4AA7">
              <w:rPr>
                <w:rFonts w:ascii="Times New Roman" w:hAnsi="Times New Roman"/>
                <w:kern w:val="28"/>
                <w:sz w:val="20"/>
                <w:szCs w:val="20"/>
              </w:rPr>
              <w:t> РФ  от 30.12.2004г. № 290;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Федеральным законом от 06.10.2003 № 131-ФЗ «Об общих принципах организации местного самоуправления в Российской Федерации»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Федеральным законом от 27.07.2010г. № 210-ФЗ «Об организации предоставления государственных и муниципальных услуг»;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Федеральным законом от 2.05.2006г. № 59-ФЗ «О Порядке рассмотрения обращений граждан Российской </w:t>
            </w: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Федерации»;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-Градостроительным  кодексом  Орловской  области  от  16.05.2007  № 674-ОЗ; </w:t>
            </w:r>
          </w:p>
          <w:p w:rsidR="00A3075F" w:rsidRPr="001E4AA7" w:rsidRDefault="00A3075F" w:rsidP="00BC099F">
            <w:pPr>
              <w:ind w:right="-2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>-приказом Минстроя России от 19 февраля 2015 года № 117/</w:t>
            </w:r>
            <w:proofErr w:type="spellStart"/>
            <w:proofErr w:type="gramStart"/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>-Постановление Правительства Российской Федерации от 30 апреля 2014 года № 403 «Об исчерпывающем перечне процедур в сфере жилищного строительства»</w:t>
            </w:r>
            <w:r w:rsidRPr="001E4A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proofErr w:type="gramStart"/>
            <w:r w:rsidRPr="001E4AA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- Законом Орловской области № 1686-ОЗ от 10 ноября 2014 года «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      </w:r>
            <w:r w:rsidRPr="001E4AA7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A3075F" w:rsidRPr="001E4AA7" w:rsidTr="00BC099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3075F" w:rsidRPr="001E4AA7" w:rsidRDefault="00A3075F" w:rsidP="00BC099F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3075F" w:rsidRPr="001E4AA7" w:rsidRDefault="00A3075F" w:rsidP="00BC09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E4AA7">
              <w:rPr>
                <w:rFonts w:ascii="Times New Roman" w:eastAsia="Arial" w:hAnsi="Times New Roman" w:cs="Times New Roman"/>
                <w:color w:val="000000"/>
              </w:rPr>
              <w:t xml:space="preserve">-Решением </w:t>
            </w:r>
            <w:proofErr w:type="spellStart"/>
            <w:r w:rsidRPr="001E4AA7">
              <w:rPr>
                <w:rFonts w:ascii="Times New Roman" w:eastAsia="Arial" w:hAnsi="Times New Roman" w:cs="Times New Roman"/>
                <w:color w:val="000000"/>
              </w:rPr>
              <w:t>Троснянского</w:t>
            </w:r>
            <w:proofErr w:type="spellEnd"/>
            <w:r w:rsidRPr="001E4AA7">
              <w:rPr>
                <w:rFonts w:ascii="Times New Roman" w:eastAsia="Arial" w:hAnsi="Times New Roman" w:cs="Times New Roman"/>
                <w:color w:val="000000"/>
              </w:rPr>
              <w:t xml:space="preserve"> районного Совета народных депутатов от 25.05.2015г. №335 «Об утверждении «Положения о градостроительной деятельности на территории </w:t>
            </w:r>
            <w:proofErr w:type="spellStart"/>
            <w:r w:rsidRPr="001E4AA7">
              <w:rPr>
                <w:rFonts w:ascii="Times New Roman" w:eastAsia="Arial" w:hAnsi="Times New Roman" w:cs="Times New Roman"/>
                <w:color w:val="000000"/>
              </w:rPr>
              <w:t>Троснянского</w:t>
            </w:r>
            <w:proofErr w:type="spellEnd"/>
            <w:r w:rsidRPr="001E4AA7">
              <w:rPr>
                <w:rFonts w:ascii="Times New Roman" w:eastAsia="Arial" w:hAnsi="Times New Roman" w:cs="Times New Roman"/>
                <w:color w:val="000000"/>
              </w:rPr>
              <w:t xml:space="preserve"> района».</w:t>
            </w:r>
          </w:p>
        </w:tc>
        <w:tc>
          <w:tcPr>
            <w:tcW w:w="3753" w:type="dxa"/>
            <w:gridSpan w:val="5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-оформление свидетельства о государственной регистрации прав собственности, договора аренды земельного участк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-разработка градостроительного плана земельного участка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документации, в т.ч.: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-схема планировочной организации земельного участка, выполненная в соответствии с градостроительным планом, с обозначением места размещения объекта капитального </w:t>
            </w: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строительства, подъездов и подходов к нему, границ зон действия публичных сервитутов, объектов археологического наследия (генеральный план  посадки здания);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-схема (чертежи), отображающие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архитектурные решения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(фасады здания, генеральный план благоустройства и озеленения), планы этажей, вертикальные разрезы;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сведения об инженерном оборудовании, сводный план сетей инженерно-технического обеспечения с обозначением места подключения проектируемого объекта капитального строительства к сетям инженерно-технического обеспечения;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-проект организации строительства; 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проект организации работ по сносу или демонтажу объектов капитального строительства, их частей;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выдача разрешения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выдача заключения государственной экспертизы проектной документации.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выдача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получение согласия всех правообладателей объекта капитального строительства (в случае реконструкции жилого дома блокированной застройки).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решение общего собрания собственников помещений в многоквартирном доме (в случае осуществления реконструкции </w:t>
            </w:r>
            <w:r w:rsidRPr="001E4A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многоквартирного дома, если в результате такой реконструкции не произойдет уменьшение размера общего имущества в многоквартирном доме);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согласие всех собственников помещений в многоквартирном доме (в случае осуществления реконструкции многоквартирного дома, если в результате такой реконструкции произойдет уменьшение размера общего имущества в многоквартирном доме);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оформление и выдача документов (справок ТЭП - технико-экономических показателей) подтверждающих соответствие параметров построенного,  реконструированного, отремонтированного объекта капитального строительства проектной документации и подписанных лицом, осуществляющим строительство и застройщиком.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выдача разрешения на строительство;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оформление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Оформление и выдача документов (справки о выполнении технических условий инженерных коммуникаций), подтверждающих соответствие  построенного, реконструированного, отремонтированного объекта капитального строительства техническим условиям.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Разработка схемы исполнительных съемок инженерных сетей, благоустройства, выдача справки  о регистрации и принятии на учет инженерных сетей и элементов.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Разработка и выдача схемы, отображающей расположение построенного, реконструированного, отремонтированного объекта капитального строительства  (схемы исполнительных съемок сетей и благоустройства).</w:t>
            </w:r>
          </w:p>
          <w:p w:rsidR="00A3075F" w:rsidRPr="001E4AA7" w:rsidRDefault="00A3075F" w:rsidP="00BC09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E4AA7">
              <w:rPr>
                <w:rFonts w:ascii="Times New Roman" w:hAnsi="Times New Roman" w:cs="Times New Roman"/>
              </w:rPr>
              <w:lastRenderedPageBreak/>
              <w:t>Подготовка и выдача заключения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  <w:proofErr w:type="gramStart"/>
            <w:r w:rsidRPr="001E4AA7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Pr="001E4AA7">
              <w:rPr>
                <w:rFonts w:ascii="Times New Roman" w:hAnsi="Times New Roman" w:cs="Times New Roman"/>
              </w:rPr>
              <w:t>Госстройнадзор</w:t>
            </w:r>
            <w:proofErr w:type="spellEnd"/>
            <w:r w:rsidRPr="001E4AA7">
              <w:rPr>
                <w:rFonts w:ascii="Times New Roman" w:hAnsi="Times New Roman" w:cs="Times New Roman"/>
              </w:rPr>
              <w:t>)</w:t>
            </w:r>
          </w:p>
          <w:p w:rsidR="00A3075F" w:rsidRPr="001E4AA7" w:rsidRDefault="00A3075F" w:rsidP="00BC09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E4AA7">
              <w:rPr>
                <w:rFonts w:ascii="Times New Roman" w:hAnsi="Times New Roman" w:cs="Times New Roman"/>
              </w:rPr>
              <w:t xml:space="preserve">- разработка технического плана  </w:t>
            </w:r>
          </w:p>
        </w:tc>
      </w:tr>
      <w:tr w:rsidR="001F1F43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1F1F43" w:rsidRPr="001F1F43" w:rsidRDefault="001F1F43" w:rsidP="00BC099F">
            <w:pPr>
              <w:ind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1F43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1-15</w:t>
            </w:r>
          </w:p>
        </w:tc>
        <w:tc>
          <w:tcPr>
            <w:tcW w:w="2835" w:type="dxa"/>
            <w:gridSpan w:val="2"/>
          </w:tcPr>
          <w:p w:rsidR="001F1F43" w:rsidRPr="001E4AA7" w:rsidRDefault="001F1F43" w:rsidP="00F011A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F1F43">
              <w:rPr>
                <w:rFonts w:ascii="Times New Roman" w:hAnsi="Times New Roman"/>
                <w:sz w:val="20"/>
                <w:szCs w:val="20"/>
                <w:highlight w:val="yellow"/>
              </w:rPr>
              <w:t>Подготовка и выдача разрешений на строительство, реконструкцию объектов малоэтажного жилищного строительства</w:t>
            </w:r>
            <w:r w:rsidR="00F011AF" w:rsidRPr="00F011A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а также на ввод объектов малоэтажного жилищного строительства </w:t>
            </w:r>
            <w:r w:rsidRPr="00F011AF">
              <w:rPr>
                <w:rFonts w:ascii="Times New Roman" w:hAnsi="Times New Roman"/>
                <w:sz w:val="20"/>
                <w:szCs w:val="20"/>
                <w:highlight w:val="yellow"/>
              </w:rPr>
              <w:t>в эксплуатацию</w:t>
            </w:r>
          </w:p>
        </w:tc>
        <w:tc>
          <w:tcPr>
            <w:tcW w:w="1278" w:type="dxa"/>
            <w:gridSpan w:val="4"/>
          </w:tcPr>
          <w:p w:rsidR="001F1F43" w:rsidRPr="001E4AA7" w:rsidRDefault="001F1F43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F1F43" w:rsidRPr="001E4AA7" w:rsidRDefault="001F1F43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1F1F43" w:rsidRPr="001E4AA7" w:rsidRDefault="001F1F43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3" w:type="dxa"/>
            <w:gridSpan w:val="4"/>
          </w:tcPr>
          <w:p w:rsidR="001F1F43" w:rsidRPr="001E4AA7" w:rsidRDefault="001F1F43" w:rsidP="00BC099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5"/>
          </w:tcPr>
          <w:p w:rsidR="001F1F43" w:rsidRPr="001E4AA7" w:rsidRDefault="001F1F43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75F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A44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Принятие документов, а также выдача решений о переводе или отказе в переводе жилого помещения в нежилое или нежилого помещения в жилое помещение</w:t>
            </w:r>
          </w:p>
        </w:tc>
        <w:tc>
          <w:tcPr>
            <w:tcW w:w="1278" w:type="dxa"/>
            <w:gridSpan w:val="4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Отдел архитектуры, строительства и ЖКХ</w:t>
            </w:r>
          </w:p>
        </w:tc>
        <w:tc>
          <w:tcPr>
            <w:tcW w:w="1418" w:type="dxa"/>
            <w:gridSpan w:val="2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A3075F" w:rsidRPr="001E4AA7" w:rsidRDefault="00A3075F" w:rsidP="00BC099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-Конституция Российской Федерации;</w:t>
            </w:r>
          </w:p>
          <w:p w:rsidR="00A3075F" w:rsidRPr="001E4AA7" w:rsidRDefault="00A3075F" w:rsidP="00BC099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Жилищным кодексом Российской Федерации от29.12.04 №188-ФЗ;</w:t>
            </w:r>
          </w:p>
          <w:p w:rsidR="00A3075F" w:rsidRPr="001E4AA7" w:rsidRDefault="00A3075F" w:rsidP="00BC099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 в нежилое (жилое) помещение»;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Федеральным законом от 27.07.2010г. № 210-ФЗ «Об организации предоставления государственных и муниципальных услуг»;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Федеральным законом от 2.05.2006г. № 59-ФЗ «О Порядке рассмотрения обращений граждан Российской Федерации».</w:t>
            </w:r>
          </w:p>
        </w:tc>
        <w:tc>
          <w:tcPr>
            <w:tcW w:w="3753" w:type="dxa"/>
            <w:gridSpan w:val="5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-выдача правоустанавливающих документов на переводимое помещение (подлинники или нотариально заверенные копии), в том числе: выписка из ЕГРП на недвижимое имущество и сделок с ним, подтверждающей, в том числе, отсутствие обременения на переводимое помещение. (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-выдача плана переводимого помещения с его техническим описанием (в случае, если переводимое помещение является жилым, технический паспорт такого помещения).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-выдача поэтажного плана дома, в котором находится переводимое помещение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>Недвижимость)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-подготовка и оформление в установленном порядке проекта переустройства и (или) перепланировки переводимого помещения (в случае, если переустройство и или перепланировка требуются для обеспечения </w:t>
            </w: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такого помещения в качестве жилого или нежилого помещения).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-выдача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</w:tc>
      </w:tr>
      <w:tr w:rsidR="00A3075F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1-1</w:t>
            </w:r>
            <w:r w:rsidR="00BA44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278" w:type="dxa"/>
            <w:gridSpan w:val="4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Отдел архитектуры, строительства и ЖКХ</w:t>
            </w:r>
          </w:p>
        </w:tc>
        <w:tc>
          <w:tcPr>
            <w:tcW w:w="1418" w:type="dxa"/>
            <w:gridSpan w:val="2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A3075F" w:rsidRPr="001E4AA7" w:rsidRDefault="00A3075F" w:rsidP="00BC099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-Конституция Российской Федерации;</w:t>
            </w:r>
          </w:p>
          <w:p w:rsidR="00A3075F" w:rsidRPr="001E4AA7" w:rsidRDefault="00A3075F" w:rsidP="00BC099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Жилищным кодексом Российской Федерации от29.12.04 №188-ФЗ;</w:t>
            </w:r>
          </w:p>
          <w:p w:rsidR="00A3075F" w:rsidRPr="001E4AA7" w:rsidRDefault="00A3075F" w:rsidP="00BC09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E4AA7">
              <w:rPr>
                <w:rFonts w:ascii="Times New Roman" w:hAnsi="Times New Roman" w:cs="Times New Roman"/>
              </w:rPr>
              <w:t xml:space="preserve">- Постановлением Правительства  РФ от 28 апреля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E4AA7">
                <w:rPr>
                  <w:rFonts w:ascii="Times New Roman" w:hAnsi="Times New Roman" w:cs="Times New Roman"/>
                </w:rPr>
                <w:t>2005 г</w:t>
              </w:r>
            </w:smartTag>
            <w:r w:rsidRPr="001E4AA7">
              <w:rPr>
                <w:rFonts w:ascii="Times New Roman" w:hAnsi="Times New Roman" w:cs="Times New Roman"/>
              </w:rPr>
              <w:t xml:space="preserve">. № 266 </w:t>
            </w:r>
            <w:r w:rsidRPr="001E4AA7">
              <w:rPr>
                <w:rFonts w:ascii="Times New Roman" w:hAnsi="Times New Roman" w:cs="Times New Roman"/>
                <w:shd w:val="clear" w:color="auto" w:fill="FFFFFF"/>
              </w:rPr>
              <w:t>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Федеральным законом от 27.07.2010г. № 210-ФЗ «Об организации предоставления государственных и муниципальных услуг»;</w:t>
            </w:r>
          </w:p>
          <w:p w:rsidR="00A3075F" w:rsidRPr="001E4AA7" w:rsidRDefault="00A3075F" w:rsidP="00BC09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E4AA7">
              <w:rPr>
                <w:rFonts w:ascii="Times New Roman" w:hAnsi="Times New Roman" w:cs="Times New Roman"/>
              </w:rPr>
              <w:t>- Федеральным законом от 2.05.2006г. № 59-ФЗ «О Порядке рассмотрения обращений граждан Российской Федерации».</w:t>
            </w:r>
          </w:p>
        </w:tc>
        <w:tc>
          <w:tcPr>
            <w:tcW w:w="3753" w:type="dxa"/>
            <w:gridSpan w:val="5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-выдача правоустанавливающих документов на переустраиваемое и (или)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перепланируемое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помещение (подлинники или засвидетельствованные в нотариальном порядке копии)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>, нотариус)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-разработка проекта переустройства и (или) перепланировки жилого помещения.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-выдача технического паспорта переустраиваемого и (или)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перепланируемого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жилого помещения.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-выдача заключения  о допустимости проведения переустройства и (или) перепланировки жилого помещения, если такое помещение или дом, в котором оно находится, является памятником  архитектуры, истории или культуры.</w:t>
            </w:r>
          </w:p>
          <w:p w:rsidR="00A3075F" w:rsidRPr="001E4AA7" w:rsidRDefault="00A3075F" w:rsidP="00BC09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E4AA7">
              <w:rPr>
                <w:rFonts w:ascii="Times New Roman" w:hAnsi="Times New Roman" w:cs="Times New Roman"/>
              </w:rPr>
              <w:t xml:space="preserve">получение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E4AA7">
              <w:rPr>
                <w:rFonts w:ascii="Times New Roman" w:hAnsi="Times New Roman" w:cs="Times New Roman"/>
              </w:rPr>
              <w:t>перепланируемое</w:t>
            </w:r>
            <w:proofErr w:type="spellEnd"/>
            <w:r w:rsidRPr="001E4AA7">
              <w:rPr>
                <w:rFonts w:ascii="Times New Roman" w:hAnsi="Times New Roman" w:cs="Times New Roman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1E4AA7">
              <w:rPr>
                <w:rFonts w:ascii="Times New Roman" w:hAnsi="Times New Roman" w:cs="Times New Roman"/>
              </w:rPr>
              <w:t>наймодателем</w:t>
            </w:r>
            <w:proofErr w:type="spellEnd"/>
            <w:r w:rsidRPr="001E4AA7">
              <w:rPr>
                <w:rFonts w:ascii="Times New Roman" w:hAnsi="Times New Roman" w:cs="Times New Roman"/>
              </w:rPr>
              <w:t xml:space="preserve"> на представление документов наниматель переустраиваемого и (или) </w:t>
            </w:r>
            <w:proofErr w:type="spellStart"/>
            <w:r w:rsidRPr="001E4AA7">
              <w:rPr>
                <w:rFonts w:ascii="Times New Roman" w:hAnsi="Times New Roman" w:cs="Times New Roman"/>
              </w:rPr>
              <w:t>перепланируемого</w:t>
            </w:r>
            <w:proofErr w:type="spellEnd"/>
            <w:r w:rsidRPr="001E4AA7">
              <w:rPr>
                <w:rFonts w:ascii="Times New Roman" w:hAnsi="Times New Roman" w:cs="Times New Roman"/>
              </w:rPr>
              <w:t xml:space="preserve"> жилого помещения по договору социального найма);</w:t>
            </w:r>
          </w:p>
        </w:tc>
      </w:tr>
      <w:tr w:rsidR="00A3075F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1-1</w:t>
            </w:r>
            <w:r w:rsidR="00BA44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Выдача градостроительных планов земельных участков при осуществлении </w:t>
            </w: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малоэтажного жилищного строительства и (или) индивидуального жилищного строительства</w:t>
            </w:r>
          </w:p>
        </w:tc>
        <w:tc>
          <w:tcPr>
            <w:tcW w:w="1278" w:type="dxa"/>
            <w:gridSpan w:val="4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архитектуры, </w:t>
            </w: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 и ЖКХ</w:t>
            </w:r>
          </w:p>
        </w:tc>
        <w:tc>
          <w:tcPr>
            <w:tcW w:w="1418" w:type="dxa"/>
            <w:gridSpan w:val="2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900" w:type="dxa"/>
            <w:gridSpan w:val="3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-Конституция Российской Федерации;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E4AA7">
              <w:rPr>
                <w:rFonts w:ascii="Times New Roman" w:hAnsi="Times New Roman"/>
                <w:kern w:val="28"/>
                <w:sz w:val="20"/>
                <w:szCs w:val="20"/>
              </w:rPr>
              <w:t>Градостроительный </w:t>
            </w:r>
            <w:hyperlink r:id="rId11" w:history="1">
              <w:r w:rsidRPr="001E4AA7">
                <w:rPr>
                  <w:rStyle w:val="a3"/>
                  <w:rFonts w:ascii="Times New Roman" w:hAnsi="Times New Roman"/>
                  <w:color w:val="auto"/>
                  <w:kern w:val="28"/>
                  <w:sz w:val="20"/>
                  <w:szCs w:val="20"/>
                  <w:u w:val="none"/>
                </w:rPr>
                <w:t>кодекс</w:t>
              </w:r>
            </w:hyperlink>
            <w:r w:rsidRPr="001E4AA7">
              <w:rPr>
                <w:rFonts w:ascii="Times New Roman" w:hAnsi="Times New Roman"/>
                <w:kern w:val="28"/>
                <w:sz w:val="20"/>
                <w:szCs w:val="20"/>
              </w:rPr>
              <w:t> РФ  от 30.12.2004г. № 290;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-Градостроительным  кодексом  Орловской  области  от  16.05.2007  № 674-ОЗ;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Федеральным законом от 27.07.2010г. № 210-ФЗ «Об организации предоставления государственных и муниципальных услуг»;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Федеральным законом от 2.05.2006г. № 59-ФЗ «О Порядке рассмотрения обращений граждан Российской Федерации»;</w:t>
            </w:r>
          </w:p>
          <w:p w:rsidR="00A3075F" w:rsidRPr="001E4AA7" w:rsidRDefault="00A3075F" w:rsidP="00BC099F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-Приказом Министерства регионального развития Российской Федерации от 10 мая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1E4AA7">
                <w:rPr>
                  <w:rFonts w:ascii="Times New Roman" w:hAnsi="Times New Roman"/>
                  <w:color w:val="000000"/>
                  <w:sz w:val="20"/>
                  <w:szCs w:val="20"/>
                </w:rPr>
                <w:t>2011 г</w:t>
              </w:r>
            </w:smartTag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N 207 </w:t>
            </w:r>
            <w:r w:rsidRPr="001E4AA7">
              <w:rPr>
                <w:rFonts w:ascii="Times New Roman" w:hAnsi="Times New Roman"/>
                <w:sz w:val="20"/>
                <w:szCs w:val="20"/>
              </w:rPr>
              <w:t>«Об утверждении формы градостроительного плана земельного участка» («Российская газета», N 122 от 08.06.2011г.);</w:t>
            </w:r>
          </w:p>
          <w:p w:rsidR="00A3075F" w:rsidRPr="001E4AA7" w:rsidRDefault="00A3075F" w:rsidP="00BC099F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      -Приказом Министерства регионального развития Российской Федерации от 11 августа 2006 года № 93 «Об утверждении инструкции о порядке заполнения формы градостроительного плана земельного участка» («Российская газета», N 257 от 16.11.2006г.);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>-Постановление Правительства Российской Федерации от 30 апреля 2014 года № 403 «Об исчерпывающем перечне процедур в сфере жилищного строительства»</w:t>
            </w:r>
            <w:r w:rsidRPr="001E4A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1E4AA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1E4AA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- Законом Орловской области № 1686-ОЗ от 10 ноября 2014 года «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      </w:r>
            <w:r w:rsidRPr="001E4AA7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A3075F" w:rsidRPr="001E4AA7" w:rsidTr="00BC099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3075F" w:rsidRPr="001E4AA7" w:rsidRDefault="00A3075F" w:rsidP="00BC099F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71B68" w:rsidRPr="00BA44F5" w:rsidRDefault="00A3075F" w:rsidP="00BA44F5">
            <w:pPr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1E4AA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-Решением </w:t>
            </w:r>
            <w:proofErr w:type="spellStart"/>
            <w:r w:rsidRPr="001E4AA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районного Совета народных депутатов от 25.05.2015г. №335 «Об утверждении «Положения о градостроительной деятельности на территории </w:t>
            </w:r>
            <w:proofErr w:type="spellStart"/>
            <w:r w:rsidRPr="001E4AA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района».</w:t>
            </w:r>
          </w:p>
        </w:tc>
        <w:tc>
          <w:tcPr>
            <w:tcW w:w="3753" w:type="dxa"/>
            <w:gridSpan w:val="5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-выдача  правоустанавливающих документов на земельный участок и находящиеся на нем объекты </w:t>
            </w: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недвижимости. (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-выдача выписки, кадастрового паспорта из государственного кадастра недвижимости с координатами точек поворотных углов земельного участка. (Кадастровая палата)</w:t>
            </w:r>
          </w:p>
          <w:p w:rsidR="00A3075F" w:rsidRPr="001E4AA7" w:rsidRDefault="00A3075F" w:rsidP="00BC09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E4AA7">
              <w:rPr>
                <w:rFonts w:ascii="Times New Roman" w:hAnsi="Times New Roman" w:cs="Times New Roman"/>
              </w:rPr>
              <w:t xml:space="preserve">-разработка технических условий подключения объектов капитального строительства, расположенных на земельном участке, к сетям инженерно-технического обеспечения,  </w:t>
            </w:r>
          </w:p>
          <w:p w:rsidR="00A3075F" w:rsidRPr="001E4AA7" w:rsidRDefault="00A3075F" w:rsidP="00BC09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E4AA7">
              <w:rPr>
                <w:rFonts w:ascii="Times New Roman" w:hAnsi="Times New Roman" w:cs="Times New Roman"/>
              </w:rPr>
              <w:t>-выдача технического паспорта на существующие здания, находящиеся на земельном участке. (ГУП ОО «МР БТИ»);</w:t>
            </w:r>
          </w:p>
          <w:p w:rsidR="00A3075F" w:rsidRPr="001E4AA7" w:rsidRDefault="00A3075F" w:rsidP="00BC09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E4AA7">
              <w:rPr>
                <w:rFonts w:ascii="Times New Roman" w:hAnsi="Times New Roman" w:cs="Times New Roman"/>
              </w:rPr>
              <w:t>- разработка топографической съемка территории с имеющимися коммуникациями</w:t>
            </w:r>
          </w:p>
          <w:p w:rsidR="00A3075F" w:rsidRPr="001E4AA7" w:rsidRDefault="00A3075F" w:rsidP="00BC09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075F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1-1</w:t>
            </w:r>
            <w:r w:rsidR="00BA44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2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Выдача ордеров на проведение земляных работ</w:t>
            </w:r>
          </w:p>
        </w:tc>
        <w:tc>
          <w:tcPr>
            <w:tcW w:w="1278" w:type="dxa"/>
            <w:gridSpan w:val="4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Отдел архитектуры, строительст</w:t>
            </w: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ва и ЖКХ</w:t>
            </w:r>
          </w:p>
        </w:tc>
        <w:tc>
          <w:tcPr>
            <w:tcW w:w="1418" w:type="dxa"/>
            <w:gridSpan w:val="2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900" w:type="dxa"/>
            <w:gridSpan w:val="3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kern w:val="1"/>
                <w:sz w:val="20"/>
                <w:szCs w:val="20"/>
              </w:rPr>
              <w:t xml:space="preserve">- Конституция Российской Федерации от </w:t>
            </w:r>
            <w:r w:rsidRPr="001E4AA7">
              <w:rPr>
                <w:rFonts w:ascii="Times New Roman" w:hAnsi="Times New Roman"/>
                <w:sz w:val="20"/>
                <w:szCs w:val="20"/>
              </w:rPr>
              <w:t>12.12.1993</w:t>
            </w:r>
            <w:r w:rsidRPr="001E4AA7">
              <w:rPr>
                <w:rFonts w:ascii="Times New Roman" w:hAnsi="Times New Roman"/>
                <w:kern w:val="1"/>
                <w:sz w:val="20"/>
                <w:szCs w:val="20"/>
              </w:rPr>
              <w:t>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>-Градостроительным  кодексом  Орловской  области  от  16.05.2007  № 674-ОЗ</w:t>
            </w:r>
            <w:r w:rsidRPr="001E4A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-Постановление Правительства Российской Федерации от 30 апреля 2014 года № 403 «Об исчерпывающем перечне процедур в сфере жилищного строительства»; 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Федеральным законом от 27.07.2010г. № 210-ФЗ «Об организации предоставления государственных и муниципальных услуг»;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Федеральным законом от 2.05.2006г. № 59-ФЗ «О Порядке рассмотрения обращений граждан Российской Федерации».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A3075F" w:rsidRPr="001E4AA7" w:rsidTr="00BC099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3075F" w:rsidRPr="001E4AA7" w:rsidRDefault="00A3075F" w:rsidP="00BC099F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3753" w:type="dxa"/>
            <w:gridSpan w:val="5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-выписка из единого государственного реестра юридических лиц (для юридических лиц), выписка из единого государственного реестра </w:t>
            </w: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индивидуальных предпринимателей и паспорт (для индивидуальных предпринимателей) ИФНС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-разрешение на вынужденный снос зеленых насаждений в случае, если при производстве земляных работ необходим вынужденный снос зеленых насаждений (Сельские поселения);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технические условия,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выданных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эксплуатирующей организацией;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рабочий проект (рабочие чертежи) схема производства работ, на строительство, ремонт или реконструкцию подземных коммуникаций или на иные работы, связанные с доступом к ним, согласованны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>ые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>) с 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находящиеся в пределах границ земельного участка, на котором планируется производство земляных работ.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получение разрешения на строительство;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приказ о назначении работника, ответственного за производство земляных работ и восстановление разрушенных элементов благоустройства, удостоверяющих права (полномочия) представителя заявителя во всех административных и муниципальных органах;</w:t>
            </w:r>
          </w:p>
          <w:p w:rsidR="00A3075F" w:rsidRPr="001E4AA7" w:rsidRDefault="00A3075F" w:rsidP="00BC099F">
            <w:pPr>
              <w:ind w:firstLine="54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разработка временной схема организации движения транспорта и пешеходов на период производства работ, согласованная с ГИБДД и администрацией МО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района, в случае, если при производстве земляных работ будут созданы помехи движению автомобильного транспорта и пешеходов;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договор на восстановление участка автомобильной дороги (в случае </w:t>
            </w: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производства земляных работ в полосе отвода автомобильной дороги);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график производства земляных работ, предусматривающий конкретные виды работ и сроки их выполнения.</w:t>
            </w:r>
          </w:p>
        </w:tc>
      </w:tr>
      <w:tr w:rsidR="00A3075F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44"/>
        </w:trPr>
        <w:tc>
          <w:tcPr>
            <w:tcW w:w="708" w:type="dxa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1-</w:t>
            </w:r>
            <w:r w:rsidR="00BA44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gridSpan w:val="2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Признание жилых помещений непригодными для проживания граждан, а также многоквартирных домов аварийными и подлежащими сносу</w:t>
            </w:r>
          </w:p>
        </w:tc>
        <w:tc>
          <w:tcPr>
            <w:tcW w:w="1278" w:type="dxa"/>
            <w:gridSpan w:val="4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Отдел архитектуры, строительства и ЖКХ</w:t>
            </w:r>
          </w:p>
        </w:tc>
        <w:tc>
          <w:tcPr>
            <w:tcW w:w="1418" w:type="dxa"/>
            <w:gridSpan w:val="2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A3075F" w:rsidRPr="001E4AA7" w:rsidRDefault="00A3075F" w:rsidP="00BC099F">
            <w:pPr>
              <w:pStyle w:val="a6"/>
              <w:widowControl/>
              <w:spacing w:after="0"/>
              <w:jc w:val="both"/>
              <w:rPr>
                <w:kern w:val="28"/>
                <w:sz w:val="20"/>
                <w:szCs w:val="20"/>
              </w:rPr>
            </w:pPr>
            <w:r w:rsidRPr="001E4AA7">
              <w:rPr>
                <w:sz w:val="20"/>
                <w:szCs w:val="20"/>
              </w:rPr>
              <w:t xml:space="preserve">- </w:t>
            </w:r>
            <w:hyperlink r:id="rId12" w:history="1">
              <w:proofErr w:type="gramStart"/>
              <w:r w:rsidRPr="001E4AA7">
                <w:rPr>
                  <w:rStyle w:val="a3"/>
                  <w:color w:val="auto"/>
                  <w:kern w:val="28"/>
                  <w:sz w:val="20"/>
                  <w:szCs w:val="20"/>
                  <w:u w:val="none"/>
                </w:rPr>
                <w:t>Конституци</w:t>
              </w:r>
            </w:hyperlink>
            <w:r w:rsidRPr="001E4AA7">
              <w:rPr>
                <w:kern w:val="28"/>
                <w:sz w:val="20"/>
                <w:szCs w:val="20"/>
              </w:rPr>
              <w:t>я</w:t>
            </w:r>
            <w:proofErr w:type="gramEnd"/>
            <w:r w:rsidRPr="001E4AA7">
              <w:rPr>
                <w:kern w:val="28"/>
                <w:sz w:val="20"/>
                <w:szCs w:val="20"/>
              </w:rPr>
              <w:t xml:space="preserve"> РФ;</w:t>
            </w:r>
          </w:p>
          <w:p w:rsidR="00A3075F" w:rsidRPr="001E4AA7" w:rsidRDefault="00A3075F" w:rsidP="00BC099F">
            <w:pPr>
              <w:pStyle w:val="a6"/>
              <w:widowControl/>
              <w:spacing w:after="0"/>
              <w:jc w:val="both"/>
              <w:rPr>
                <w:kern w:val="28"/>
                <w:sz w:val="20"/>
                <w:szCs w:val="20"/>
              </w:rPr>
            </w:pPr>
            <w:r w:rsidRPr="001E4AA7">
              <w:rPr>
                <w:kern w:val="28"/>
                <w:sz w:val="20"/>
                <w:szCs w:val="20"/>
              </w:rPr>
              <w:t>- Жилищный </w:t>
            </w:r>
            <w:hyperlink r:id="rId13" w:history="1">
              <w:r w:rsidRPr="001E4AA7">
                <w:rPr>
                  <w:rStyle w:val="a3"/>
                  <w:color w:val="auto"/>
                  <w:kern w:val="28"/>
                  <w:sz w:val="20"/>
                  <w:szCs w:val="20"/>
                  <w:u w:val="none"/>
                </w:rPr>
                <w:t>кодекс</w:t>
              </w:r>
            </w:hyperlink>
            <w:r w:rsidRPr="001E4AA7">
              <w:rPr>
                <w:kern w:val="28"/>
                <w:sz w:val="20"/>
                <w:szCs w:val="20"/>
              </w:rPr>
              <w:t xml:space="preserve"> РФ; </w:t>
            </w:r>
          </w:p>
          <w:p w:rsidR="00A3075F" w:rsidRPr="001E4AA7" w:rsidRDefault="00A3075F" w:rsidP="00BC099F">
            <w:pPr>
              <w:pStyle w:val="a6"/>
              <w:widowControl/>
              <w:spacing w:after="0"/>
              <w:jc w:val="both"/>
              <w:rPr>
                <w:sz w:val="20"/>
                <w:szCs w:val="20"/>
              </w:rPr>
            </w:pPr>
            <w:r w:rsidRPr="001E4AA7">
              <w:rPr>
                <w:kern w:val="28"/>
                <w:sz w:val="20"/>
                <w:szCs w:val="20"/>
              </w:rPr>
              <w:t>- </w:t>
            </w:r>
            <w:hyperlink r:id="rId14" w:history="1">
              <w:r w:rsidRPr="001E4AA7">
                <w:rPr>
                  <w:rStyle w:val="a3"/>
                  <w:color w:val="auto"/>
                  <w:kern w:val="28"/>
                  <w:sz w:val="20"/>
                  <w:szCs w:val="20"/>
                  <w:u w:val="none"/>
                </w:rPr>
                <w:t>постановление</w:t>
              </w:r>
            </w:hyperlink>
            <w:r w:rsidRPr="001E4AA7">
              <w:rPr>
                <w:kern w:val="28"/>
                <w:sz w:val="20"/>
                <w:szCs w:val="20"/>
              </w:rPr>
              <w:t xml:space="preserve"> Правительства РФ от 28.01.2006 N 47 "Об утверждении Положения о признании помещения жилым помещением, жилого </w:t>
            </w:r>
            <w:r w:rsidRPr="001E4AA7">
              <w:rPr>
                <w:sz w:val="20"/>
                <w:szCs w:val="20"/>
              </w:rPr>
              <w:t>помещения непригодным для проживания и многоквартирного дома аварийным и подлежащим сносу";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 - Федеральным законом от 27.07.2010г. № 210-ФЗ «Об организации предоставления государственных и муниципальных услуг»;</w:t>
            </w:r>
          </w:p>
          <w:p w:rsidR="00A3075F" w:rsidRPr="001E4AA7" w:rsidRDefault="00A3075F" w:rsidP="00BC099F">
            <w:pPr>
              <w:pStyle w:val="a6"/>
              <w:widowControl/>
              <w:spacing w:after="0"/>
              <w:jc w:val="both"/>
              <w:rPr>
                <w:sz w:val="20"/>
                <w:szCs w:val="20"/>
              </w:rPr>
            </w:pPr>
            <w:r w:rsidRPr="001E4AA7">
              <w:rPr>
                <w:sz w:val="20"/>
                <w:szCs w:val="20"/>
              </w:rPr>
              <w:t>- Федеральным законом от 2.05.2006г. № 59-ФЗ «О Порядке рассмотрения обращений граждан Российской Федерации».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3753" w:type="dxa"/>
            <w:gridSpan w:val="5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</w:t>
            </w:r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технический паспорт жилого помещения, а для нежилых помещений - технический план;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-заключение специализированной проектно-строительной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результатам обследования элементов ограждающих и несущих конструкций жилого помещения</w:t>
            </w:r>
            <w:r w:rsidRPr="001E4AA7">
              <w:rPr>
                <w:rFonts w:ascii="Times New Roman" w:hAnsi="Times New Roman"/>
                <w:sz w:val="20"/>
                <w:szCs w:val="20"/>
              </w:rPr>
              <w:t>, имеющей лицензию на проведение работ по техническому обследованию зданий;</w:t>
            </w:r>
          </w:p>
          <w:p w:rsidR="00A3075F" w:rsidRPr="00F9666F" w:rsidRDefault="00A3075F" w:rsidP="00F9666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E4AA7">
              <w:rPr>
                <w:color w:val="000000"/>
                <w:sz w:val="20"/>
                <w:szCs w:val="20"/>
              </w:rPr>
              <w:t xml:space="preserve"> -заключение специализированной организации, проводившей обследование многоквартирного дома, - в случае постановки вопроса о признании многоквартирного дома аварийным и подлежащим сносу или реконструкции;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-свидетельство о праве собственности на помещение, договор или иные подтверждающие право собственности на помещение документ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spellStart"/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3075F" w:rsidRPr="00571B68" w:rsidRDefault="00A3075F" w:rsidP="00BC099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нежилого помещения для признания его в  дальнейшем жилым помещением - проект реконструкции нежилого помещения;</w:t>
            </w:r>
          </w:p>
        </w:tc>
      </w:tr>
      <w:tr w:rsidR="00A3075F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19"/>
        </w:trPr>
        <w:tc>
          <w:tcPr>
            <w:tcW w:w="708" w:type="dxa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  <w:r w:rsidR="00BA44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gridSpan w:val="2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</w:t>
            </w:r>
          </w:p>
        </w:tc>
        <w:tc>
          <w:tcPr>
            <w:tcW w:w="1278" w:type="dxa"/>
            <w:gridSpan w:val="4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Отдел архитектуры, строительства и ЖКХ</w:t>
            </w:r>
          </w:p>
        </w:tc>
        <w:tc>
          <w:tcPr>
            <w:tcW w:w="1418" w:type="dxa"/>
            <w:gridSpan w:val="2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-Конституция Российской Федерации;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E4AA7">
              <w:rPr>
                <w:rFonts w:ascii="Times New Roman" w:hAnsi="Times New Roman"/>
                <w:kern w:val="28"/>
                <w:sz w:val="20"/>
                <w:szCs w:val="20"/>
              </w:rPr>
              <w:t>Градостроительный </w:t>
            </w:r>
            <w:hyperlink r:id="rId15" w:history="1">
              <w:r w:rsidRPr="001E4AA7">
                <w:rPr>
                  <w:rStyle w:val="a3"/>
                  <w:rFonts w:ascii="Times New Roman" w:hAnsi="Times New Roman"/>
                  <w:color w:val="auto"/>
                  <w:kern w:val="28"/>
                  <w:sz w:val="20"/>
                  <w:szCs w:val="20"/>
                  <w:u w:val="none"/>
                </w:rPr>
                <w:t>кодекс</w:t>
              </w:r>
            </w:hyperlink>
            <w:r w:rsidRPr="001E4AA7">
              <w:rPr>
                <w:rFonts w:ascii="Times New Roman" w:hAnsi="Times New Roman"/>
                <w:kern w:val="28"/>
                <w:sz w:val="20"/>
                <w:szCs w:val="20"/>
              </w:rPr>
              <w:t> РФ  от 30.12.2004г. № 290;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-Градостроительным  кодексом  Орловской  области  от  16.05.2007  № 674-ОЗ; 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Земельный кодекс Российской Федерации от 25 октября 2001 г. N 136-ФЗ;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Федеральным законом от 27.07.2010г. № 210-ФЗ «Об организации предоставления государственных и муниципальных услуг»;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Федеральным законом от 2.05.2006г. № 59-ФЗ «О Порядке рассмотрения </w:t>
            </w: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обращений граждан Российской Федерации»;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-Постановление Правительства Российской Федерации от 30 апреля 2014 года № 403 «Об исчерпывающем перечне процедур в сфере жилищного строительства»;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eastAsia="Arial" w:hAnsi="Times New Roman"/>
                <w:sz w:val="20"/>
                <w:szCs w:val="20"/>
              </w:rPr>
            </w:pPr>
            <w:r w:rsidRPr="001E4AA7">
              <w:rPr>
                <w:rFonts w:ascii="Times New Roman" w:eastAsia="Arial" w:hAnsi="Times New Roman"/>
                <w:sz w:val="20"/>
                <w:szCs w:val="20"/>
              </w:rPr>
              <w:t xml:space="preserve">      - Законом Орловской области № 1686-ОЗ от 10 ноября 2014 года «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      </w:r>
            <w:r w:rsidRPr="001E4A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075F" w:rsidRPr="001E4AA7" w:rsidRDefault="00A3075F" w:rsidP="00BC099F">
            <w:pPr>
              <w:pStyle w:val="a6"/>
              <w:widowControl/>
              <w:spacing w:after="0"/>
              <w:jc w:val="both"/>
              <w:rPr>
                <w:sz w:val="20"/>
                <w:szCs w:val="20"/>
              </w:rPr>
            </w:pPr>
            <w:r w:rsidRPr="001E4AA7">
              <w:rPr>
                <w:rFonts w:eastAsia="Arial"/>
                <w:sz w:val="20"/>
                <w:szCs w:val="20"/>
              </w:rPr>
              <w:t xml:space="preserve">      -Решением </w:t>
            </w:r>
            <w:proofErr w:type="spellStart"/>
            <w:r w:rsidRPr="001E4AA7">
              <w:rPr>
                <w:rFonts w:eastAsia="Arial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eastAsia="Arial"/>
                <w:sz w:val="20"/>
                <w:szCs w:val="20"/>
              </w:rPr>
              <w:t xml:space="preserve"> районного Совета народных депутатов от 25.05.2015г. №335 «Об утверждении «Положения о градостроительной деятельности на территории </w:t>
            </w:r>
            <w:proofErr w:type="spellStart"/>
            <w:r w:rsidRPr="001E4AA7">
              <w:rPr>
                <w:rFonts w:eastAsia="Arial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eastAsia="Arial"/>
                <w:sz w:val="20"/>
                <w:szCs w:val="20"/>
              </w:rPr>
              <w:t xml:space="preserve"> района».</w:t>
            </w:r>
          </w:p>
        </w:tc>
        <w:tc>
          <w:tcPr>
            <w:tcW w:w="3753" w:type="dxa"/>
            <w:gridSpan w:val="5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Выдача выписки из государственного кадастра недвижимости о земельном участке;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-Выдача  правоустанавливающих документов на объект недвижимого имущества, расположенный в границах земельного участка;</w:t>
            </w:r>
          </w:p>
          <w:p w:rsidR="00A3075F" w:rsidRPr="001E4AA7" w:rsidRDefault="00A3075F" w:rsidP="00BC09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E4AA7">
              <w:rPr>
                <w:rFonts w:ascii="Times New Roman" w:hAnsi="Times New Roman" w:cs="Times New Roman"/>
              </w:rPr>
              <w:t xml:space="preserve">- разработка технических условий подключения объектов капитального строительства, расположенных на земельном участке, к сетям инженерно-технического обеспечения;  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- эскизный прое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кт стр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>оительства, реконструкции объекта капитального строительства;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E4A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разработка схема планировочной </w:t>
            </w:r>
            <w:r w:rsidRPr="001E4A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организации земельного участка;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E4A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-разработка градостроительного плана земельного участка;</w:t>
            </w:r>
          </w:p>
          <w:p w:rsidR="00A3075F" w:rsidRPr="001E4AA7" w:rsidRDefault="00A3075F" w:rsidP="00F9666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4A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выдача </w:t>
            </w:r>
            <w:r w:rsidRPr="001E4AA7">
              <w:rPr>
                <w:rFonts w:ascii="Times New Roman" w:hAnsi="Times New Roman"/>
                <w:sz w:val="20"/>
                <w:szCs w:val="20"/>
              </w:rPr>
              <w:t>сведений о включении испрашиваемого условно разрешенного вида использования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 (в случае,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порядке).</w:t>
            </w:r>
            <w:proofErr w:type="gramEnd"/>
          </w:p>
        </w:tc>
      </w:tr>
      <w:tr w:rsidR="00A3075F" w:rsidRPr="000F1FE9" w:rsidTr="0040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7"/>
        </w:trPr>
        <w:tc>
          <w:tcPr>
            <w:tcW w:w="708" w:type="dxa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1-2</w:t>
            </w:r>
            <w:r w:rsidR="00BA44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малоэтажного жилищного строительства и (или) индивидуального жилищного строительства</w:t>
            </w:r>
          </w:p>
        </w:tc>
        <w:tc>
          <w:tcPr>
            <w:tcW w:w="1278" w:type="dxa"/>
            <w:gridSpan w:val="4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Отдел архитектуры, строительства и ЖКХ</w:t>
            </w:r>
          </w:p>
        </w:tc>
        <w:tc>
          <w:tcPr>
            <w:tcW w:w="1418" w:type="dxa"/>
            <w:gridSpan w:val="2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-Конституция Российской Федерации;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E4AA7">
              <w:rPr>
                <w:rFonts w:ascii="Times New Roman" w:hAnsi="Times New Roman"/>
                <w:kern w:val="28"/>
                <w:sz w:val="20"/>
                <w:szCs w:val="20"/>
              </w:rPr>
              <w:t>Градостроительный </w:t>
            </w:r>
            <w:hyperlink r:id="rId16" w:history="1">
              <w:r w:rsidRPr="001E4AA7">
                <w:rPr>
                  <w:rStyle w:val="a3"/>
                  <w:rFonts w:ascii="Times New Roman" w:hAnsi="Times New Roman"/>
                  <w:color w:val="auto"/>
                  <w:kern w:val="28"/>
                  <w:sz w:val="20"/>
                  <w:szCs w:val="20"/>
                  <w:u w:val="none"/>
                </w:rPr>
                <w:t>кодекс</w:t>
              </w:r>
            </w:hyperlink>
            <w:r w:rsidRPr="001E4AA7">
              <w:rPr>
                <w:rFonts w:ascii="Times New Roman" w:hAnsi="Times New Roman"/>
                <w:kern w:val="28"/>
                <w:sz w:val="20"/>
                <w:szCs w:val="20"/>
              </w:rPr>
              <w:t> РФ  от 30.12.2004г. № 290;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-Градостроительным  кодексом  Орловской  области  от  16.05.2007  № 674-ОЗ; 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Федеральным законом от 27.07.2010г. № 210-ФЗ «Об организации предоставления государственных и муниципальных услуг»;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Федеральным законом от 2.05.2006г. № 59-ФЗ «О Порядке рассмотрения обращений граждан Российской Федерации»;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-Постановление Правительства Российской Федерации от 30 апреля 2014 года № 403 «Об исчерпывающем перечне процедур в сфере жилищного строительства»;</w:t>
            </w:r>
          </w:p>
          <w:p w:rsidR="00A3075F" w:rsidRPr="001E4AA7" w:rsidRDefault="00A3075F" w:rsidP="00BC099F">
            <w:pPr>
              <w:ind w:firstLine="0"/>
              <w:contextualSpacing/>
              <w:rPr>
                <w:rFonts w:ascii="Times New Roman" w:eastAsia="Arial" w:hAnsi="Times New Roman"/>
                <w:sz w:val="20"/>
                <w:szCs w:val="20"/>
              </w:rPr>
            </w:pPr>
            <w:r w:rsidRPr="001E4AA7">
              <w:rPr>
                <w:rFonts w:ascii="Times New Roman" w:eastAsia="Arial" w:hAnsi="Times New Roman"/>
                <w:sz w:val="20"/>
                <w:szCs w:val="20"/>
              </w:rPr>
              <w:t xml:space="preserve">      - Законом Орловской области № 1686-ОЗ от 10 ноября 2014 года «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      </w:r>
            <w:r w:rsidRPr="001E4AA7">
              <w:rPr>
                <w:rFonts w:ascii="Times New Roman" w:hAnsi="Times New Roman"/>
                <w:sz w:val="20"/>
                <w:szCs w:val="20"/>
              </w:rPr>
              <w:t>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A3075F" w:rsidRPr="001E4AA7" w:rsidTr="00BC099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3075F" w:rsidRPr="001E4AA7" w:rsidRDefault="00A3075F" w:rsidP="00BC099F">
                  <w:pPr>
                    <w:ind w:firstLine="0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3075F" w:rsidRPr="001E4AA7" w:rsidRDefault="00A3075F" w:rsidP="00BC099F">
            <w:pPr>
              <w:pStyle w:val="a6"/>
              <w:widowControl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1E4AA7">
              <w:rPr>
                <w:rFonts w:eastAsia="Arial"/>
                <w:sz w:val="20"/>
                <w:szCs w:val="20"/>
              </w:rPr>
              <w:t xml:space="preserve"> -Решением </w:t>
            </w:r>
            <w:proofErr w:type="spellStart"/>
            <w:r w:rsidRPr="001E4AA7">
              <w:rPr>
                <w:rFonts w:eastAsia="Arial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eastAsia="Arial"/>
                <w:sz w:val="20"/>
                <w:szCs w:val="20"/>
              </w:rPr>
              <w:t xml:space="preserve"> районного </w:t>
            </w:r>
            <w:r w:rsidRPr="001E4AA7">
              <w:rPr>
                <w:rFonts w:eastAsia="Arial"/>
                <w:sz w:val="20"/>
                <w:szCs w:val="20"/>
              </w:rPr>
              <w:lastRenderedPageBreak/>
              <w:t xml:space="preserve">Совета народных депутатов от 25.05.2015г. №335 «Об утверждении «Положения о градостроительной деятельности на территории </w:t>
            </w:r>
            <w:proofErr w:type="spellStart"/>
            <w:r w:rsidRPr="001E4AA7">
              <w:rPr>
                <w:rFonts w:eastAsia="Arial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eastAsia="Arial"/>
                <w:sz w:val="20"/>
                <w:szCs w:val="20"/>
              </w:rPr>
              <w:t xml:space="preserve"> района».</w:t>
            </w:r>
          </w:p>
        </w:tc>
        <w:tc>
          <w:tcPr>
            <w:tcW w:w="3753" w:type="dxa"/>
            <w:gridSpan w:val="5"/>
          </w:tcPr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-Выдача выписки из государственного кадастра недвижимости о земельном участке;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-Выдача  правоустанавливающих документов на объект недвижимого имущества, расположенный в границах земельного участка (при наличии такого объекта);</w:t>
            </w:r>
          </w:p>
          <w:p w:rsidR="00A3075F" w:rsidRPr="001E4AA7" w:rsidRDefault="00A3075F" w:rsidP="00BC09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E4AA7">
              <w:rPr>
                <w:rFonts w:ascii="Times New Roman" w:hAnsi="Times New Roman" w:cs="Times New Roman"/>
              </w:rPr>
              <w:t xml:space="preserve">- разработка технических условий подключения объектов капитального строительства, расположенных на земельном участке, к сетям инженерно-технического обеспечения;  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-эскизный прое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кт стр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>оительства, реконструкции объекта капитального строительства;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E4A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инженерно-геологические исследования, топографическая съемка;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E4A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разработка схема планировочной организации земельного участка;</w:t>
            </w:r>
          </w:p>
          <w:p w:rsidR="00A3075F" w:rsidRPr="001E4AA7" w:rsidRDefault="00A3075F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-разработка градостроительного плана земельного участка.</w:t>
            </w:r>
          </w:p>
        </w:tc>
      </w:tr>
      <w:tr w:rsidR="00A3075F" w:rsidRPr="000F1FE9" w:rsidTr="0040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7"/>
        </w:trPr>
        <w:tc>
          <w:tcPr>
            <w:tcW w:w="708" w:type="dxa"/>
          </w:tcPr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A44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Выдача уведомления о соответствии (несоответствии)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указанных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278" w:type="dxa"/>
            <w:gridSpan w:val="4"/>
          </w:tcPr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1418" w:type="dxa"/>
            <w:gridSpan w:val="2"/>
          </w:tcPr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- Конституция Российской Федерации;</w:t>
            </w:r>
          </w:p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E4AA7">
              <w:rPr>
                <w:rFonts w:ascii="Times New Roman" w:hAnsi="Times New Roman"/>
                <w:kern w:val="28"/>
                <w:sz w:val="20"/>
                <w:szCs w:val="20"/>
              </w:rPr>
              <w:t xml:space="preserve">Градостроительный </w:t>
            </w:r>
            <w:hyperlink r:id="rId17" w:history="1">
              <w:r w:rsidRPr="001E4AA7">
                <w:rPr>
                  <w:rStyle w:val="a3"/>
                  <w:rFonts w:ascii="Times New Roman" w:hAnsi="Times New Roman"/>
                  <w:kern w:val="28"/>
                  <w:sz w:val="20"/>
                  <w:szCs w:val="20"/>
                </w:rPr>
                <w:t>кодекс</w:t>
              </w:r>
            </w:hyperlink>
            <w:r w:rsidRPr="001E4A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AA7">
              <w:rPr>
                <w:rFonts w:ascii="Times New Roman" w:hAnsi="Times New Roman"/>
                <w:kern w:val="28"/>
                <w:sz w:val="20"/>
                <w:szCs w:val="20"/>
              </w:rPr>
              <w:t>РФ  от 30.12.2004 г. № 290;</w:t>
            </w:r>
          </w:p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Федеральный закон от 29.12.2004 № 191-ФЗ «</w:t>
            </w:r>
            <w:r w:rsidRPr="001E4AA7">
              <w:rPr>
                <w:rFonts w:ascii="Times New Roman" w:hAnsi="Times New Roman"/>
                <w:bCs/>
                <w:sz w:val="20"/>
                <w:szCs w:val="20"/>
              </w:rPr>
              <w:t>О введении в действие Градостроительного кодекса Российской Федерации</w:t>
            </w:r>
            <w:r w:rsidRPr="001E4AA7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Федеральный закон от 27.07.2010г. № 210-ФЗ «Об организации предоставления государственных и муниципальных услуг»;</w:t>
            </w:r>
          </w:p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Федеральный закон от 2.05.2006г. № 59-ФЗ «О Порядке рассмотрения обращений граждан Российской Федерации»;</w:t>
            </w:r>
          </w:p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-Градостроительный кодекс Орловской области от  16.05.2007  № 674-ОЗ; </w:t>
            </w:r>
          </w:p>
          <w:p w:rsidR="00A3075F" w:rsidRPr="001E4AA7" w:rsidRDefault="00A3075F" w:rsidP="0058024D">
            <w:pPr>
              <w:ind w:firstLine="0"/>
              <w:rPr>
                <w:rFonts w:ascii="Times New Roman" w:eastAsia="Arial" w:hAnsi="Times New Roman"/>
                <w:sz w:val="20"/>
                <w:szCs w:val="20"/>
              </w:rPr>
            </w:pPr>
            <w:proofErr w:type="gramStart"/>
            <w:r w:rsidRPr="001E4AA7">
              <w:rPr>
                <w:rFonts w:ascii="Times New Roman" w:eastAsia="Arial" w:hAnsi="Times New Roman"/>
                <w:sz w:val="20"/>
                <w:szCs w:val="20"/>
              </w:rPr>
              <w:t>- Закон Орловской области № 1686-ОЗ от 10 ноября 2014 года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      </w:r>
            <w:r w:rsidRPr="001E4AA7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A3075F" w:rsidRPr="001E4AA7" w:rsidRDefault="00A3075F" w:rsidP="005802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E4AA7">
              <w:rPr>
                <w:rFonts w:ascii="Times New Roman" w:eastAsia="Arial" w:hAnsi="Times New Roman" w:cs="Times New Roman"/>
              </w:rPr>
              <w:t xml:space="preserve">- Решение </w:t>
            </w:r>
            <w:proofErr w:type="spellStart"/>
            <w:r w:rsidRPr="001E4AA7">
              <w:rPr>
                <w:rFonts w:ascii="Times New Roman" w:eastAsia="Arial" w:hAnsi="Times New Roman" w:cs="Times New Roman"/>
              </w:rPr>
              <w:t>Троснянского</w:t>
            </w:r>
            <w:proofErr w:type="spellEnd"/>
            <w:r w:rsidRPr="001E4AA7">
              <w:rPr>
                <w:rFonts w:ascii="Times New Roman" w:eastAsia="Arial" w:hAnsi="Times New Roman" w:cs="Times New Roman"/>
              </w:rPr>
              <w:t xml:space="preserve"> районного Совета народных депутатов от 25.05.2015г. № 335 «Об утверждении «Положения о градостроительной деятельности на территории </w:t>
            </w:r>
            <w:proofErr w:type="spellStart"/>
            <w:r w:rsidRPr="001E4AA7">
              <w:rPr>
                <w:rFonts w:ascii="Times New Roman" w:eastAsia="Arial" w:hAnsi="Times New Roman" w:cs="Times New Roman"/>
              </w:rPr>
              <w:t>Троснянского</w:t>
            </w:r>
            <w:proofErr w:type="spellEnd"/>
            <w:r w:rsidRPr="001E4AA7">
              <w:rPr>
                <w:rFonts w:ascii="Times New Roman" w:eastAsia="Arial" w:hAnsi="Times New Roman" w:cs="Times New Roman"/>
              </w:rPr>
              <w:t xml:space="preserve"> района».</w:t>
            </w:r>
          </w:p>
        </w:tc>
        <w:tc>
          <w:tcPr>
            <w:tcW w:w="3753" w:type="dxa"/>
            <w:gridSpan w:val="5"/>
          </w:tcPr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оформление свидетельства о государственной регистрации прав собственности (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3075F" w:rsidRPr="001E4AA7" w:rsidRDefault="00A3075F" w:rsidP="005802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E4AA7">
              <w:rPr>
                <w:rFonts w:ascii="Times New Roman" w:hAnsi="Times New Roman" w:cs="Times New Roman"/>
              </w:rPr>
              <w:t>- разработка технического плана.</w:t>
            </w:r>
          </w:p>
        </w:tc>
      </w:tr>
      <w:tr w:rsidR="00A3075F" w:rsidRPr="000F1FE9" w:rsidTr="0040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7"/>
        </w:trPr>
        <w:tc>
          <w:tcPr>
            <w:tcW w:w="708" w:type="dxa"/>
          </w:tcPr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A44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bCs/>
                <w:sz w:val="20"/>
                <w:szCs w:val="20"/>
              </w:rPr>
              <w:t xml:space="preserve">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</w:t>
            </w:r>
            <w:r w:rsidRPr="001E4AA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градостроительной деятельности»</w:t>
            </w:r>
          </w:p>
        </w:tc>
        <w:tc>
          <w:tcPr>
            <w:tcW w:w="1278" w:type="dxa"/>
            <w:gridSpan w:val="4"/>
          </w:tcPr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Отдел архитектуры, строительства и ЖКХ</w:t>
            </w:r>
          </w:p>
        </w:tc>
        <w:tc>
          <w:tcPr>
            <w:tcW w:w="1418" w:type="dxa"/>
            <w:gridSpan w:val="2"/>
          </w:tcPr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A3075F" w:rsidRPr="001E4AA7" w:rsidRDefault="00A3075F" w:rsidP="00580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4AA7">
              <w:rPr>
                <w:rFonts w:ascii="Times New Roman" w:hAnsi="Times New Roman" w:cs="Times New Roman"/>
              </w:rPr>
              <w:t>- Конституция Российской Федерации;</w:t>
            </w:r>
          </w:p>
          <w:p w:rsidR="00A3075F" w:rsidRPr="001E4AA7" w:rsidRDefault="00A3075F" w:rsidP="00580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4AA7">
              <w:rPr>
                <w:rFonts w:ascii="Times New Roman" w:hAnsi="Times New Roman" w:cs="Times New Roman"/>
              </w:rPr>
              <w:t>- Градостроительный кодекс Российской Федерации;</w:t>
            </w:r>
          </w:p>
          <w:p w:rsidR="00A3075F" w:rsidRPr="001E4AA7" w:rsidRDefault="00A3075F" w:rsidP="00580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4AA7">
              <w:rPr>
                <w:rFonts w:ascii="Times New Roman" w:hAnsi="Times New Roman" w:cs="Times New Roman"/>
              </w:rPr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A3075F" w:rsidRPr="001E4AA7" w:rsidRDefault="00A3075F" w:rsidP="00580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4AA7">
              <w:rPr>
                <w:rFonts w:ascii="Times New Roman" w:hAnsi="Times New Roman" w:cs="Times New Roman"/>
              </w:rPr>
              <w:t>- Федеральный закон от 2.05.2006 г. № 59-ФЗ «О Порядке рассмотрения обращений граждан Российской Федерации»;</w:t>
            </w:r>
          </w:p>
          <w:p w:rsidR="00A3075F" w:rsidRPr="001E4AA7" w:rsidRDefault="00A3075F" w:rsidP="00580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1E4AA7">
              <w:rPr>
                <w:rFonts w:ascii="Times New Roman" w:hAnsi="Times New Roman" w:cs="Times New Roman"/>
              </w:rPr>
              <w:t>- Федеральный закон от 29.12.2004 № 191-ФЗ «О введении в действие Градостроительного кодекса РФ»;</w:t>
            </w:r>
            <w:r w:rsidRPr="001E4AA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3075F" w:rsidRPr="001E4AA7" w:rsidRDefault="00A3075F" w:rsidP="005802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4AA7">
              <w:rPr>
                <w:rFonts w:ascii="Times New Roman" w:hAnsi="Times New Roman" w:cs="Times New Roman"/>
                <w:bCs/>
              </w:rPr>
              <w:t xml:space="preserve">- Федеральный закон от 27 июля 2006 г. № 152-ФЗ «О персональных данных» </w:t>
            </w:r>
          </w:p>
        </w:tc>
        <w:tc>
          <w:tcPr>
            <w:tcW w:w="3753" w:type="dxa"/>
            <w:gridSpan w:val="5"/>
          </w:tcPr>
          <w:p w:rsidR="00A3075F" w:rsidRPr="001E4AA7" w:rsidRDefault="00A3075F" w:rsidP="005802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4AA7">
              <w:rPr>
                <w:rFonts w:ascii="Times New Roman" w:hAnsi="Times New Roman" w:cs="Times New Roman"/>
              </w:rPr>
              <w:t>- оформление свидетельства о государственной регистрации прав собственности, договора аренды земельного участка (</w:t>
            </w:r>
            <w:proofErr w:type="spellStart"/>
            <w:r w:rsidRPr="001E4AA7">
              <w:rPr>
                <w:rFonts w:ascii="Times New Roman" w:hAnsi="Times New Roman" w:cs="Times New Roman"/>
              </w:rPr>
              <w:t>Росреестр</w:t>
            </w:r>
            <w:proofErr w:type="spellEnd"/>
            <w:r w:rsidRPr="001E4AA7">
              <w:rPr>
                <w:rFonts w:ascii="Times New Roman" w:hAnsi="Times New Roman" w:cs="Times New Roman"/>
              </w:rPr>
              <w:t>).</w:t>
            </w:r>
          </w:p>
        </w:tc>
      </w:tr>
      <w:tr w:rsidR="00A3075F" w:rsidRPr="000F1FE9" w:rsidTr="0040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7"/>
        </w:trPr>
        <w:tc>
          <w:tcPr>
            <w:tcW w:w="708" w:type="dxa"/>
          </w:tcPr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A44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</w:tcPr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278" w:type="dxa"/>
            <w:gridSpan w:val="4"/>
          </w:tcPr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1418" w:type="dxa"/>
            <w:gridSpan w:val="2"/>
          </w:tcPr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Конституция Российской Федерации;</w:t>
            </w:r>
          </w:p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E4AA7">
              <w:rPr>
                <w:rFonts w:ascii="Times New Roman" w:hAnsi="Times New Roman"/>
                <w:kern w:val="28"/>
                <w:sz w:val="20"/>
                <w:szCs w:val="20"/>
              </w:rPr>
              <w:t xml:space="preserve">Градостроительный </w:t>
            </w:r>
            <w:hyperlink r:id="rId18" w:history="1">
              <w:r w:rsidRPr="001E4AA7">
                <w:rPr>
                  <w:rStyle w:val="a3"/>
                  <w:rFonts w:ascii="Times New Roman" w:hAnsi="Times New Roman"/>
                  <w:kern w:val="28"/>
                  <w:sz w:val="20"/>
                  <w:szCs w:val="20"/>
                </w:rPr>
                <w:t>кодекс</w:t>
              </w:r>
            </w:hyperlink>
            <w:r w:rsidRPr="001E4A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AA7">
              <w:rPr>
                <w:rFonts w:ascii="Times New Roman" w:hAnsi="Times New Roman"/>
                <w:kern w:val="28"/>
                <w:sz w:val="20"/>
                <w:szCs w:val="20"/>
              </w:rPr>
              <w:t>РФ от 30.12.2004 г. № 290;</w:t>
            </w:r>
          </w:p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Федеральный закон от 29.12.2004 № 191-ФЗ «</w:t>
            </w:r>
            <w:r w:rsidRPr="001E4AA7">
              <w:rPr>
                <w:rFonts w:ascii="Times New Roman" w:hAnsi="Times New Roman"/>
                <w:bCs/>
                <w:sz w:val="20"/>
                <w:szCs w:val="20"/>
              </w:rPr>
              <w:t>О введении в действие Градостроительного кодекса Российской Федерации</w:t>
            </w:r>
            <w:r w:rsidRPr="001E4AA7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A3075F" w:rsidRPr="001E4AA7" w:rsidRDefault="00A3075F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Федеральный закон от 27.07.2010г. № 210-ФЗ «Об организации предоставления государственных и муниципальных услуг»;</w:t>
            </w:r>
          </w:p>
          <w:p w:rsidR="00A3075F" w:rsidRPr="001E4AA7" w:rsidRDefault="00A3075F" w:rsidP="0058024D">
            <w:pPr>
              <w:ind w:firstLine="0"/>
              <w:rPr>
                <w:rFonts w:ascii="Times New Roman" w:eastAsia="Arial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Федеральный закон от 2.05.2006г. № 59-ФЗ «О Порядке рассмотрения обращений граждан Российской Федерации»;</w:t>
            </w:r>
          </w:p>
          <w:p w:rsidR="00A3075F" w:rsidRPr="001E4AA7" w:rsidRDefault="00A3075F" w:rsidP="0058024D">
            <w:pPr>
              <w:ind w:firstLine="0"/>
              <w:jc w:val="left"/>
              <w:rPr>
                <w:rFonts w:ascii="Times New Roman" w:eastAsia="Arial" w:hAnsi="Times New Roman"/>
                <w:sz w:val="20"/>
                <w:szCs w:val="20"/>
              </w:rPr>
            </w:pPr>
            <w:r w:rsidRPr="001E4AA7">
              <w:rPr>
                <w:rFonts w:ascii="Times New Roman" w:eastAsia="Arial" w:hAnsi="Times New Roman"/>
                <w:sz w:val="20"/>
                <w:szCs w:val="20"/>
              </w:rPr>
              <w:t xml:space="preserve">- Постановление Правительства Российской Федерации от 12.12.2007 № 862 «О </w:t>
            </w:r>
            <w:r w:rsidRPr="001E4AA7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правилах </w:t>
            </w:r>
            <w:r w:rsidRPr="001E4AA7">
              <w:rPr>
                <w:rFonts w:ascii="Times New Roman" w:eastAsia="Arial" w:hAnsi="Times New Roman"/>
                <w:sz w:val="20"/>
                <w:szCs w:val="20"/>
              </w:rPr>
              <w:t>направления средств (части средств) материнского (семейного) капитала на улучшение жилищных условий»,</w:t>
            </w:r>
          </w:p>
          <w:p w:rsidR="00A3075F" w:rsidRPr="001E4AA7" w:rsidRDefault="00A3075F" w:rsidP="0058024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eastAsia="Arial" w:hAnsi="Times New Roman"/>
                <w:sz w:val="20"/>
                <w:szCs w:val="20"/>
              </w:rPr>
              <w:t>- Постановлением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3753" w:type="dxa"/>
            <w:gridSpan w:val="5"/>
          </w:tcPr>
          <w:p w:rsidR="00A3075F" w:rsidRPr="001E4AA7" w:rsidRDefault="00A3075F" w:rsidP="0058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E4AA7">
              <w:rPr>
                <w:rFonts w:ascii="Times New Roman" w:hAnsi="Times New Roman" w:cs="Times New Roman"/>
              </w:rPr>
              <w:t>- акт освидетельствования проведения основных работ по строительству (реконструкции) объекта ИЖС;</w:t>
            </w:r>
          </w:p>
          <w:p w:rsidR="00A3075F" w:rsidRPr="001E4AA7" w:rsidRDefault="00A3075F" w:rsidP="00580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E4AA7">
              <w:rPr>
                <w:rFonts w:ascii="Times New Roman" w:hAnsi="Times New Roman" w:cs="Times New Roman"/>
              </w:rPr>
              <w:t xml:space="preserve">- решение </w:t>
            </w:r>
            <w:proofErr w:type="gramStart"/>
            <w:r w:rsidRPr="001E4AA7">
              <w:rPr>
                <w:rFonts w:ascii="Times New Roman" w:hAnsi="Times New Roman" w:cs="Times New Roman"/>
              </w:rPr>
              <w:t>об отказе в предоставлении муниципальной услуги в форме документа на бумажном носителе по форме</w:t>
            </w:r>
            <w:proofErr w:type="gramEnd"/>
          </w:p>
        </w:tc>
      </w:tr>
      <w:tr w:rsidR="00571B68" w:rsidRPr="000F1FE9" w:rsidTr="0040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7"/>
        </w:trPr>
        <w:tc>
          <w:tcPr>
            <w:tcW w:w="708" w:type="dxa"/>
          </w:tcPr>
          <w:p w:rsidR="00571B68" w:rsidRPr="00571B68" w:rsidRDefault="00571B68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71B68">
              <w:rPr>
                <w:rFonts w:ascii="Times New Roman" w:hAnsi="Times New Roman"/>
                <w:sz w:val="20"/>
                <w:szCs w:val="20"/>
              </w:rPr>
              <w:t>1-2</w:t>
            </w:r>
            <w:r w:rsidR="00BA44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:rsidR="00571B68" w:rsidRPr="00571B68" w:rsidRDefault="00571B68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71B68">
              <w:rPr>
                <w:rFonts w:ascii="Times New Roman" w:hAnsi="Times New Roman"/>
                <w:sz w:val="20"/>
                <w:szCs w:val="2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278" w:type="dxa"/>
            <w:gridSpan w:val="4"/>
          </w:tcPr>
          <w:p w:rsidR="00571B68" w:rsidRPr="00571B68" w:rsidRDefault="00571B68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71B68">
              <w:rPr>
                <w:rFonts w:ascii="Times New Roman" w:hAnsi="Times New Roman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1418" w:type="dxa"/>
            <w:gridSpan w:val="2"/>
          </w:tcPr>
          <w:p w:rsidR="00571B68" w:rsidRPr="00571B68" w:rsidRDefault="00571B68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71B6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571B68" w:rsidRPr="00571B68" w:rsidRDefault="00571B68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71B68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571B68" w:rsidRPr="00571B68" w:rsidRDefault="00571B68" w:rsidP="00BA44F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1B68">
              <w:rPr>
                <w:rFonts w:ascii="Times New Roman" w:hAnsi="Times New Roman"/>
                <w:sz w:val="20"/>
                <w:szCs w:val="20"/>
              </w:rPr>
              <w:t>ФЗ от 27.07.2010 г. «Об организации предоставления государственных и муниципальных услуг», в соответствии с Жилищным кодексом РФ, постановлением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домом»; </w:t>
            </w:r>
            <w:proofErr w:type="gramEnd"/>
          </w:p>
          <w:p w:rsidR="00571B68" w:rsidRPr="00571B68" w:rsidRDefault="00571B68" w:rsidP="00BA44F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1B68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71B68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571B68">
              <w:rPr>
                <w:rFonts w:ascii="Times New Roman" w:hAnsi="Times New Roman"/>
                <w:sz w:val="20"/>
                <w:szCs w:val="20"/>
              </w:rPr>
              <w:t xml:space="preserve"> района № 202 от 02.09.2020 </w:t>
            </w:r>
            <w:proofErr w:type="gramStart"/>
            <w:r w:rsidRPr="00571B68">
              <w:rPr>
                <w:rFonts w:ascii="Times New Roman" w:hAnsi="Times New Roman"/>
                <w:sz w:val="20"/>
                <w:szCs w:val="20"/>
              </w:rPr>
              <w:t>г. б</w:t>
            </w:r>
            <w:proofErr w:type="gramEnd"/>
            <w:r w:rsidRPr="00571B68">
              <w:rPr>
                <w:rFonts w:ascii="Times New Roman" w:hAnsi="Times New Roman"/>
                <w:sz w:val="20"/>
                <w:szCs w:val="20"/>
              </w:rPr>
              <w:t xml:space="preserve"> утверждении административного </w:t>
            </w:r>
            <w:r w:rsidRPr="00571B68">
              <w:rPr>
                <w:rFonts w:ascii="Times New Roman" w:hAnsi="Times New Roman"/>
                <w:sz w:val="20"/>
                <w:szCs w:val="20"/>
              </w:rPr>
              <w:lastRenderedPageBreak/>
              <w:t>регламента «Признание жилых помещений непригодными для проживания граждан, а также многоквартирных домов аварийными и подлежащими сносу или реконструкции, садового дома жилым домом и жилого дома садовым домом»</w:t>
            </w:r>
          </w:p>
          <w:p w:rsidR="00571B68" w:rsidRPr="00571B68" w:rsidRDefault="00571B68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5"/>
          </w:tcPr>
          <w:p w:rsidR="00571B68" w:rsidRPr="00571B68" w:rsidRDefault="00571B68" w:rsidP="00BA44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71B68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E9557A" w:rsidRPr="000F1FE9" w:rsidTr="0040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7"/>
        </w:trPr>
        <w:tc>
          <w:tcPr>
            <w:tcW w:w="708" w:type="dxa"/>
          </w:tcPr>
          <w:p w:rsidR="00E9557A" w:rsidRPr="001F1F43" w:rsidRDefault="00E9557A" w:rsidP="00BA44F5">
            <w:pPr>
              <w:ind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1F43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1-26</w:t>
            </w:r>
          </w:p>
        </w:tc>
        <w:tc>
          <w:tcPr>
            <w:tcW w:w="2835" w:type="dxa"/>
            <w:gridSpan w:val="2"/>
          </w:tcPr>
          <w:p w:rsidR="00E9557A" w:rsidRPr="00571B68" w:rsidRDefault="00E9557A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1F43">
              <w:rPr>
                <w:rFonts w:ascii="Times New Roman" w:hAnsi="Times New Roman"/>
                <w:sz w:val="20"/>
                <w:szCs w:val="20"/>
                <w:highlight w:val="yellow"/>
              </w:rPr>
              <w:t>Предоставлении</w:t>
            </w:r>
            <w:proofErr w:type="gramEnd"/>
            <w:r w:rsidRPr="001F1F4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решения о согласовании архитектурно-градостроительного облика объекта</w:t>
            </w:r>
          </w:p>
        </w:tc>
        <w:tc>
          <w:tcPr>
            <w:tcW w:w="1278" w:type="dxa"/>
            <w:gridSpan w:val="4"/>
          </w:tcPr>
          <w:p w:rsidR="00E9557A" w:rsidRPr="00571B68" w:rsidRDefault="00E9557A" w:rsidP="003A5D3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71B68">
              <w:rPr>
                <w:rFonts w:ascii="Times New Roman" w:hAnsi="Times New Roman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1418" w:type="dxa"/>
            <w:gridSpan w:val="2"/>
          </w:tcPr>
          <w:p w:rsidR="00E9557A" w:rsidRPr="00571B68" w:rsidRDefault="00E9557A" w:rsidP="003A5D3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71B6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E9557A" w:rsidRPr="00571B68" w:rsidRDefault="00E9557A" w:rsidP="003A5D3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71B68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E9557A" w:rsidRPr="00571B68" w:rsidRDefault="00E9557A" w:rsidP="00BA44F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5"/>
          </w:tcPr>
          <w:p w:rsidR="00E9557A" w:rsidRPr="00571B68" w:rsidRDefault="00E9557A" w:rsidP="00BA44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557A" w:rsidRPr="000F1FE9" w:rsidTr="000F1FE9">
        <w:trPr>
          <w:trHeight w:hRule="exact" w:val="435"/>
        </w:trPr>
        <w:tc>
          <w:tcPr>
            <w:tcW w:w="14885" w:type="dxa"/>
            <w:gridSpan w:val="2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A8012D">
            <w:pPr>
              <w:pStyle w:val="Tab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b/>
                <w:sz w:val="20"/>
                <w:szCs w:val="20"/>
              </w:rPr>
              <w:t>Услуги в сфере предпринимательства и торговли</w:t>
            </w:r>
          </w:p>
        </w:tc>
      </w:tr>
      <w:tr w:rsidR="00E9557A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599"/>
        </w:trPr>
        <w:tc>
          <w:tcPr>
            <w:tcW w:w="708" w:type="dxa"/>
          </w:tcPr>
          <w:p w:rsidR="00E9557A" w:rsidRPr="001E4AA7" w:rsidRDefault="00E9557A" w:rsidP="000944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947" w:type="dxa"/>
            <w:gridSpan w:val="3"/>
          </w:tcPr>
          <w:p w:rsidR="00E9557A" w:rsidRPr="001E4AA7" w:rsidRDefault="00E9557A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Регистрация коллективных договоров, соглашений.</w:t>
            </w:r>
          </w:p>
        </w:tc>
        <w:tc>
          <w:tcPr>
            <w:tcW w:w="1278" w:type="dxa"/>
            <w:gridSpan w:val="4"/>
          </w:tcPr>
          <w:p w:rsidR="00E9557A" w:rsidRPr="001E4AA7" w:rsidRDefault="00E9557A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Отдел экономики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gridSpan w:val="3"/>
          </w:tcPr>
          <w:p w:rsidR="00E9557A" w:rsidRPr="001E4AA7" w:rsidRDefault="00E9557A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E9557A" w:rsidRPr="001E4AA7" w:rsidRDefault="00E9557A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3993" w:type="dxa"/>
            <w:gridSpan w:val="6"/>
          </w:tcPr>
          <w:p w:rsidR="00E9557A" w:rsidRPr="001E4AA7" w:rsidRDefault="00E9557A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Трудовой кодекс РФ;</w:t>
            </w:r>
          </w:p>
          <w:p w:rsidR="00E9557A" w:rsidRPr="001E4AA7" w:rsidRDefault="00E9557A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Закон Орловской области от 9 января 2008 г. №738-ОЗ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"О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наделении органов местного самоуправления </w:t>
            </w:r>
            <w:proofErr w:type="spellStart"/>
            <w:r w:rsidRPr="001E4AA7">
              <w:rPr>
                <w:rFonts w:ascii="Times New Roman" w:hAnsi="Times New Roman"/>
                <w:bCs/>
                <w:sz w:val="20"/>
                <w:szCs w:val="20"/>
              </w:rPr>
              <w:t>Орловскойобласти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отдельными государственными полномочиями в сфере трудовых отношений";</w:t>
            </w:r>
          </w:p>
          <w:p w:rsidR="00E9557A" w:rsidRPr="001E4AA7" w:rsidRDefault="00E9557A" w:rsidP="0090747A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Закон Орловской области от 06.06.2016 №1950-ОЗ «О социальном партнерстве в сфере труда в Орловской области» (с изменениями на 13.07.2022г.)</w:t>
            </w:r>
          </w:p>
        </w:tc>
        <w:tc>
          <w:tcPr>
            <w:tcW w:w="3499" w:type="dxa"/>
          </w:tcPr>
          <w:p w:rsidR="00E9557A" w:rsidRPr="001E4AA7" w:rsidRDefault="00E9557A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9557A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4885" w:type="dxa"/>
            <w:gridSpan w:val="21"/>
          </w:tcPr>
          <w:p w:rsidR="00E9557A" w:rsidRPr="001E4AA7" w:rsidRDefault="00E9557A" w:rsidP="005C2E46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4AA7">
              <w:rPr>
                <w:rFonts w:ascii="Times New Roman" w:hAnsi="Times New Roman"/>
                <w:b/>
                <w:sz w:val="20"/>
                <w:szCs w:val="20"/>
              </w:rPr>
              <w:t xml:space="preserve">Услуги в сфере </w:t>
            </w:r>
            <w:proofErr w:type="spellStart"/>
            <w:proofErr w:type="gramStart"/>
            <w:r w:rsidRPr="001E4AA7">
              <w:rPr>
                <w:rFonts w:ascii="Times New Roman" w:hAnsi="Times New Roman"/>
                <w:b/>
                <w:sz w:val="20"/>
                <w:szCs w:val="20"/>
              </w:rPr>
              <w:t>жилищно</w:t>
            </w:r>
            <w:proofErr w:type="spellEnd"/>
            <w:r w:rsidRPr="001E4AA7">
              <w:rPr>
                <w:rFonts w:ascii="Times New Roman" w:hAnsi="Times New Roman"/>
                <w:b/>
                <w:sz w:val="20"/>
                <w:szCs w:val="20"/>
              </w:rPr>
              <w:t>- коммунального</w:t>
            </w:r>
            <w:proofErr w:type="gramEnd"/>
            <w:r w:rsidRPr="001E4AA7">
              <w:rPr>
                <w:rFonts w:ascii="Times New Roman" w:hAnsi="Times New Roman"/>
                <w:b/>
                <w:sz w:val="20"/>
                <w:szCs w:val="20"/>
              </w:rPr>
              <w:t xml:space="preserve"> хозяйства</w:t>
            </w:r>
          </w:p>
        </w:tc>
      </w:tr>
      <w:tr w:rsidR="00E9557A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E9557A" w:rsidRPr="001E4AA7" w:rsidRDefault="00E9557A" w:rsidP="000944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1-27</w:t>
            </w:r>
          </w:p>
          <w:p w:rsidR="00E9557A" w:rsidRPr="001E4AA7" w:rsidRDefault="00E9557A" w:rsidP="000944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:rsidR="00E9557A" w:rsidRPr="001E4AA7" w:rsidRDefault="00E9557A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Установление тарифов на товары и услуги, муниципальным предприятиям и учреждениям района</w:t>
            </w:r>
          </w:p>
        </w:tc>
        <w:tc>
          <w:tcPr>
            <w:tcW w:w="1278" w:type="dxa"/>
            <w:gridSpan w:val="4"/>
          </w:tcPr>
          <w:p w:rsidR="00E9557A" w:rsidRPr="001E4AA7" w:rsidRDefault="00E9557A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Комиссия по  рассмотрению тарифов</w:t>
            </w:r>
          </w:p>
        </w:tc>
        <w:tc>
          <w:tcPr>
            <w:tcW w:w="1560" w:type="dxa"/>
            <w:gridSpan w:val="3"/>
          </w:tcPr>
          <w:p w:rsidR="00E9557A" w:rsidRPr="001E4AA7" w:rsidRDefault="00E9557A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E9557A" w:rsidRPr="001E4AA7" w:rsidRDefault="00E9557A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3993" w:type="dxa"/>
            <w:gridSpan w:val="6"/>
          </w:tcPr>
          <w:p w:rsidR="00E9557A" w:rsidRPr="001E4AA7" w:rsidRDefault="00E9557A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Федеральный закон от 06.10.2003г. №131-ФЗ «Об общих принципах организации местного самоуправления в РФ», </w:t>
            </w:r>
          </w:p>
          <w:p w:rsidR="00E9557A" w:rsidRPr="001E4AA7" w:rsidRDefault="00E9557A" w:rsidP="0090747A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районного Совета №158 от 01.12.2005г. «Об утверждении Положения о порядке  рассмотрения и установления цен и тарифов»</w:t>
            </w:r>
          </w:p>
        </w:tc>
        <w:tc>
          <w:tcPr>
            <w:tcW w:w="3499" w:type="dxa"/>
          </w:tcPr>
          <w:p w:rsidR="00E9557A" w:rsidRPr="001E4AA7" w:rsidRDefault="00E9557A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9557A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4885" w:type="dxa"/>
            <w:gridSpan w:val="21"/>
          </w:tcPr>
          <w:p w:rsidR="00E9557A" w:rsidRPr="001E4AA7" w:rsidRDefault="00E9557A" w:rsidP="005C2E46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4AA7">
              <w:rPr>
                <w:rFonts w:ascii="Times New Roman" w:hAnsi="Times New Roman"/>
                <w:b/>
                <w:sz w:val="20"/>
                <w:szCs w:val="20"/>
              </w:rPr>
              <w:t>Услуги в сфере оказания транспортных услуг населению</w:t>
            </w:r>
          </w:p>
        </w:tc>
      </w:tr>
      <w:tr w:rsidR="00E9557A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E9557A" w:rsidRPr="001E4AA7" w:rsidRDefault="00E9557A" w:rsidP="000944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47" w:type="dxa"/>
            <w:gridSpan w:val="3"/>
          </w:tcPr>
          <w:p w:rsidR="00E9557A" w:rsidRPr="001E4AA7" w:rsidRDefault="00E9557A" w:rsidP="00812D86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Предоставление информации о транспортном обслуживании населения между поселениями в границах муниципального района</w:t>
            </w:r>
          </w:p>
        </w:tc>
        <w:tc>
          <w:tcPr>
            <w:tcW w:w="1278" w:type="dxa"/>
            <w:gridSpan w:val="4"/>
          </w:tcPr>
          <w:p w:rsidR="00E9557A" w:rsidRPr="001E4AA7" w:rsidRDefault="00E9557A" w:rsidP="00812D86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Отдел экономики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gridSpan w:val="3"/>
          </w:tcPr>
          <w:p w:rsidR="00E9557A" w:rsidRPr="001E4AA7" w:rsidRDefault="00E9557A" w:rsidP="00812D86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E9557A" w:rsidRPr="001E4AA7" w:rsidRDefault="00E9557A" w:rsidP="00812D86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3993" w:type="dxa"/>
            <w:gridSpan w:val="6"/>
          </w:tcPr>
          <w:p w:rsidR="00E9557A" w:rsidRPr="001E4AA7" w:rsidRDefault="00E9557A" w:rsidP="00812D86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Федеральный закон от 06.10.2003г. №131-ФЗ «Об общих принципах организации местного самоуправления в РФ»,</w:t>
            </w:r>
          </w:p>
          <w:p w:rsidR="00E9557A" w:rsidRDefault="00E9557A" w:rsidP="00812D86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A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 закон от 13.07.2015 № 220-ФЗ</w:t>
            </w:r>
            <w:proofErr w:type="gramStart"/>
            <w:r w:rsidRPr="001E4A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"О</w:t>
            </w:r>
            <w:proofErr w:type="gramEnd"/>
            <w:r w:rsidRPr="001E4A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  <w:p w:rsidR="00E9557A" w:rsidRPr="001E4AA7" w:rsidRDefault="00E9557A" w:rsidP="00812D86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:rsidR="00E9557A" w:rsidRPr="001E4AA7" w:rsidRDefault="00E9557A" w:rsidP="00812D86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E9557A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4885" w:type="dxa"/>
            <w:gridSpan w:val="21"/>
          </w:tcPr>
          <w:p w:rsidR="00E9557A" w:rsidRPr="001E4AA7" w:rsidRDefault="00E9557A" w:rsidP="00571B68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4A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Услуги в сфере опеки и попечительства</w:t>
            </w:r>
          </w:p>
        </w:tc>
      </w:tr>
      <w:tr w:rsidR="00E9557A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2"/>
          </w:tcPr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Предоставление информации, приём  документов органами опеки и попечительства от лиц, желающих установить опеку (попечительство) или патронаж над  определенной категорией граждан (малолетние,</w:t>
            </w:r>
            <w:proofErr w:type="gramEnd"/>
          </w:p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несовершеннолетние, лица, признанные в установленном  законом порядке недееспособными</w:t>
            </w:r>
          </w:p>
        </w:tc>
        <w:tc>
          <w:tcPr>
            <w:tcW w:w="1278" w:type="dxa"/>
            <w:gridSpan w:val="4"/>
          </w:tcPr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418" w:type="dxa"/>
            <w:gridSpan w:val="2"/>
          </w:tcPr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Предоставление муниципальной услуги осуществляется бесплатно.</w:t>
            </w:r>
          </w:p>
        </w:tc>
        <w:tc>
          <w:tcPr>
            <w:tcW w:w="900" w:type="dxa"/>
            <w:gridSpan w:val="3"/>
          </w:tcPr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Предусмотрено оказание услуги в как в электронном, так и текстовом варианте</w:t>
            </w:r>
            <w:proofErr w:type="gramEnd"/>
          </w:p>
        </w:tc>
        <w:tc>
          <w:tcPr>
            <w:tcW w:w="4187" w:type="dxa"/>
            <w:gridSpan w:val="5"/>
          </w:tcPr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Конвенция о правах ребенка, одобренная Генеральной Ассамблеей ООН 20.11.1989;</w:t>
            </w:r>
          </w:p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Федерации;</w:t>
            </w:r>
          </w:p>
          <w:p w:rsidR="00E9557A" w:rsidRPr="001E4AA7" w:rsidRDefault="00E9557A" w:rsidP="00BC099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Закон Российской Федерации от 29.12.2012 №273 «Об образовании»,</w:t>
            </w:r>
          </w:p>
          <w:p w:rsidR="00E9557A" w:rsidRPr="001E4AA7" w:rsidRDefault="00E9557A" w:rsidP="00BC099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Закон Орловской области от 06.09.2013 №1525-ОЗ «Об образовании в Орловской области»,</w:t>
            </w:r>
          </w:p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Семейный кодекс Российской Федерации;</w:t>
            </w:r>
          </w:p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Федеральный закон от 24.07.1998 г. № 124-ФЗ «Об основных гарантиях прав ребенка в Российской Федерации»;</w:t>
            </w:r>
          </w:p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Федеральный закон от 24.06.1999 г. № 120-ФЗ «Об основах системы профилактики безнадзорности и правонарушений несовершеннолетних»;</w:t>
            </w:r>
          </w:p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Санитарно-эпидемиологические правила и нормативы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2.4.1.1249-03, утвержденные Постановлением Главного государственного санитарного врача РФ от 26 марта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E4AA7">
                <w:rPr>
                  <w:rFonts w:ascii="Times New Roman" w:hAnsi="Times New Roman"/>
                  <w:sz w:val="20"/>
                  <w:szCs w:val="20"/>
                </w:rPr>
                <w:t>2003 г</w:t>
              </w:r>
            </w:smartTag>
            <w:r w:rsidRPr="001E4AA7">
              <w:rPr>
                <w:rFonts w:ascii="Times New Roman" w:hAnsi="Times New Roman"/>
                <w:sz w:val="20"/>
                <w:szCs w:val="20"/>
              </w:rPr>
              <w:t>. № 24;</w:t>
            </w:r>
          </w:p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Устав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района;</w:t>
            </w:r>
          </w:p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Положение об отделе образования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района, утвержденное постановлением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районного Совета народных  депутатов;</w:t>
            </w:r>
          </w:p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Уставы муниципальных общеобразовательных учреждений и муниципальных образовательных учреждений для детей дошкольного возраста.</w:t>
            </w:r>
          </w:p>
        </w:tc>
        <w:tc>
          <w:tcPr>
            <w:tcW w:w="3559" w:type="dxa"/>
            <w:gridSpan w:val="4"/>
          </w:tcPr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-справка МВД об отсутствии судимости.</w:t>
            </w:r>
          </w:p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-справка медицинского учреждения о состоянии здоровья.</w:t>
            </w:r>
          </w:p>
          <w:p w:rsidR="00E9557A" w:rsidRPr="001E4AA7" w:rsidRDefault="00E9557A" w:rsidP="00BC099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57A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gridSpan w:val="2"/>
          </w:tcPr>
          <w:p w:rsidR="00E9557A" w:rsidRPr="001E4AA7" w:rsidRDefault="00E9557A" w:rsidP="00BC099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1278" w:type="dxa"/>
            <w:gridSpan w:val="4"/>
          </w:tcPr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gridSpan w:val="2"/>
          </w:tcPr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Предоставление муниципальной услуги осуществляется бесплатно</w:t>
            </w:r>
          </w:p>
        </w:tc>
        <w:tc>
          <w:tcPr>
            <w:tcW w:w="900" w:type="dxa"/>
            <w:gridSpan w:val="3"/>
          </w:tcPr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Предусмотрено оказание услуги в как в электронном, так и текстовом вариант</w:t>
            </w: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е</w:t>
            </w:r>
            <w:proofErr w:type="gramEnd"/>
          </w:p>
        </w:tc>
        <w:tc>
          <w:tcPr>
            <w:tcW w:w="4187" w:type="dxa"/>
            <w:gridSpan w:val="5"/>
          </w:tcPr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Гражданский кодекс РФ</w:t>
            </w:r>
          </w:p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Семейный кодекс РФ </w:t>
            </w:r>
          </w:p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Федеральный закон РФ от 24.04.2008 №48-ФЗ «Об опеке и попечительстве», </w:t>
            </w:r>
          </w:p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Распоряжение Правительства РФ от 17.12.2009 №1993-р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Закон Орловской области от 06.12.2007 №732-ОЗ  «О наделении органов местного самоуправления отдельными государственными полномочиями Орловской </w:t>
            </w: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области в сфере опеки и попечительства»,</w:t>
            </w:r>
          </w:p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Закон Орловской области от 22.08.2005 №529-ОЗ «О гарантиях прав ребенка в Орловской области»</w:t>
            </w:r>
          </w:p>
          <w:p w:rsidR="00E9557A" w:rsidRPr="001E4AA7" w:rsidRDefault="00E9557A" w:rsidP="00BC099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Закон Российской Федерации от 29.12.2012 №273 «Об образовании»,</w:t>
            </w:r>
          </w:p>
          <w:p w:rsidR="00E9557A" w:rsidRPr="001E4AA7" w:rsidRDefault="00E9557A" w:rsidP="00BC099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Закон Орловской области от 06.09.2013 №1525-ОЗ «Об образовании в Орловской области»,</w:t>
            </w:r>
          </w:p>
        </w:tc>
        <w:tc>
          <w:tcPr>
            <w:tcW w:w="3559" w:type="dxa"/>
            <w:gridSpan w:val="4"/>
          </w:tcPr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E9557A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gridSpan w:val="2"/>
          </w:tcPr>
          <w:p w:rsidR="00E9557A" w:rsidRPr="001E4AA7" w:rsidRDefault="00E9557A" w:rsidP="00BC099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Выдача предварительного разрешения на совершение сделок с имуществом несовершеннолетних и недееспособных</w:t>
            </w:r>
          </w:p>
        </w:tc>
        <w:tc>
          <w:tcPr>
            <w:tcW w:w="1278" w:type="dxa"/>
            <w:gridSpan w:val="4"/>
          </w:tcPr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gridSpan w:val="2"/>
          </w:tcPr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Предоставление муниципальной услуги осуществляется бесплатно</w:t>
            </w:r>
          </w:p>
        </w:tc>
        <w:tc>
          <w:tcPr>
            <w:tcW w:w="900" w:type="dxa"/>
            <w:gridSpan w:val="3"/>
          </w:tcPr>
          <w:p w:rsidR="00E9557A" w:rsidRPr="001E4AA7" w:rsidRDefault="00E9557A" w:rsidP="00BC09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4187" w:type="dxa"/>
            <w:gridSpan w:val="5"/>
          </w:tcPr>
          <w:p w:rsidR="00E9557A" w:rsidRPr="001E4AA7" w:rsidRDefault="00E9557A" w:rsidP="009311F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Конституцией Российской Федерации; </w:t>
            </w:r>
          </w:p>
          <w:p w:rsidR="00E9557A" w:rsidRPr="001E4AA7" w:rsidRDefault="00E9557A" w:rsidP="009311F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- Гражданским кодексом Российской Федерации; </w:t>
            </w:r>
          </w:p>
          <w:p w:rsidR="00E9557A" w:rsidRPr="001E4AA7" w:rsidRDefault="00E9557A" w:rsidP="009311F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- Жилищным кодексом Российской Федерации; </w:t>
            </w:r>
          </w:p>
          <w:p w:rsidR="00E9557A" w:rsidRPr="001E4AA7" w:rsidRDefault="00E9557A" w:rsidP="009311F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- Семейным кодексом Российской Федерации; </w:t>
            </w:r>
          </w:p>
          <w:p w:rsidR="00E9557A" w:rsidRPr="001E4AA7" w:rsidRDefault="00E9557A" w:rsidP="009311F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24 апреля 2008 года N 48-ФЗ "Об опеке и попечительстве"; </w:t>
            </w:r>
          </w:p>
          <w:p w:rsidR="00E9557A" w:rsidRPr="001E4AA7" w:rsidRDefault="00E9557A" w:rsidP="009311F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27.07.2006 N 152-ФЗ "О персональных данных"; </w:t>
            </w:r>
          </w:p>
          <w:p w:rsidR="00E9557A" w:rsidRPr="001E4AA7" w:rsidRDefault="00E9557A" w:rsidP="009311F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14.07.2010 N 210-ФЗ "Об организации предоставления государственных муниципальных услуг"; </w:t>
            </w:r>
          </w:p>
          <w:p w:rsidR="00E9557A" w:rsidRPr="001E4AA7" w:rsidRDefault="00E9557A" w:rsidP="009311F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- распоряжением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виде"; </w:t>
            </w:r>
          </w:p>
          <w:p w:rsidR="00E9557A" w:rsidRPr="001E4AA7" w:rsidRDefault="00E9557A" w:rsidP="0071213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- Законом Орловской области от 06.12.2007 N 732-ОЗ "О наделении органов местного самоуправления отдельными государственными полномочиями Орловской области в сфере опеки и попечительства"; </w:t>
            </w:r>
          </w:p>
        </w:tc>
        <w:tc>
          <w:tcPr>
            <w:tcW w:w="3559" w:type="dxa"/>
            <w:gridSpan w:val="4"/>
          </w:tcPr>
          <w:p w:rsidR="00E9557A" w:rsidRPr="001E4AA7" w:rsidRDefault="00E9557A" w:rsidP="009311F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1.Правоустанавливающие документы на продаваемое и приобретаемое жилые помещения. </w:t>
            </w:r>
          </w:p>
          <w:p w:rsidR="00E9557A" w:rsidRPr="001E4AA7" w:rsidRDefault="00E9557A" w:rsidP="009311F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2. Технические паспорта на продаваемое и приобретаемое жилые помещения. </w:t>
            </w:r>
          </w:p>
          <w:p w:rsidR="00E9557A" w:rsidRPr="001E4AA7" w:rsidRDefault="00E9557A" w:rsidP="009311F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3. Справки о составе семьи либо копии лицевых счетов (выписок из домовых книг) на продаваемое и приобретаемое жилые помещения. </w:t>
            </w:r>
          </w:p>
          <w:p w:rsidR="00E9557A" w:rsidRPr="001E4AA7" w:rsidRDefault="00E9557A" w:rsidP="009311F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4. Копия свидетельства о рождении ребенка либо копия паспорта несовершеннолетнего. </w:t>
            </w:r>
          </w:p>
          <w:p w:rsidR="00E9557A" w:rsidRPr="001E4AA7" w:rsidRDefault="00E9557A" w:rsidP="009311F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5. Копия свидетельства о заключения брака (или копия свидетельства о расторжении брака или справка формы №25 (одинокая мать)). </w:t>
            </w:r>
          </w:p>
          <w:p w:rsidR="00E9557A" w:rsidRPr="001E4AA7" w:rsidRDefault="00E9557A" w:rsidP="009311F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6. Копии паспортов родителей несовершеннолетнего. </w:t>
            </w:r>
          </w:p>
          <w:p w:rsidR="00E9557A" w:rsidRPr="001E4AA7" w:rsidRDefault="00E9557A" w:rsidP="009311F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7. Справки об отсутствии задолженности по коммунальным платежам (на оба жилья). </w:t>
            </w:r>
          </w:p>
          <w:p w:rsidR="00E9557A" w:rsidRPr="001E4AA7" w:rsidRDefault="00E9557A" w:rsidP="009311F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8. Справки об отсутствии задолженности по налогам (на физическое лицо).</w:t>
            </w:r>
          </w:p>
        </w:tc>
      </w:tr>
      <w:tr w:rsidR="00E9557A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E9557A" w:rsidRPr="001E4AA7" w:rsidRDefault="00E9557A" w:rsidP="007121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gridSpan w:val="2"/>
          </w:tcPr>
          <w:p w:rsidR="00E9557A" w:rsidRPr="001E4AA7" w:rsidRDefault="00E9557A" w:rsidP="00712130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Выдача разрешения на вступление в брак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лиц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достигших брачного возраста</w:t>
            </w: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F9666F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B54158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4"/>
          </w:tcPr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B54158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муниципальной услуги осуществляется бесплатно</w:t>
            </w: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B54158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Не предусмотрено</w:t>
            </w: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F9666F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B54158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7" w:type="dxa"/>
            <w:gridSpan w:val="5"/>
          </w:tcPr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Федеральным законом от 06.10.2003 №131-ФЗ « Об общих принципах организации местного самоуправления в РФ», Семейным кодексом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>аконом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Орловской области от 04.03.2011№1177-ОЗ « О порядке и условиях выдачи разрешения на вступление в брак лицам, не достигшим возраста шестнадцати лет, в Орловской области, Уставом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 Орловской области</w:t>
            </w: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712130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B54158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4"/>
          </w:tcPr>
          <w:p w:rsidR="00E9557A" w:rsidRPr="001E4AA7" w:rsidRDefault="00E9557A" w:rsidP="0071213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1. заявление несовершеннолетнего гражданина, желающего вступить в брак и достигшего возраста16лет, но не достигшего брачного возраста.</w:t>
            </w:r>
          </w:p>
          <w:p w:rsidR="00E9557A" w:rsidRPr="001E4AA7" w:rsidRDefault="00E9557A" w:rsidP="00712130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2. заявление гражданина, желающего вступить в брак с несовершеннолетним гражданином. </w:t>
            </w:r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заявлению несовершеннолетнего гражданина, желающего вступить в </w:t>
            </w:r>
            <w:proofErr w:type="gramStart"/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>браки</w:t>
            </w:r>
            <w:proofErr w:type="gramEnd"/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достигшего возраста 14 лет, но не достигшего возраста 16 лет также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>прилагаются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>следующие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>документы:</w:t>
            </w:r>
          </w:p>
          <w:p w:rsidR="00E9557A" w:rsidRPr="001E4AA7" w:rsidRDefault="00E9557A" w:rsidP="00712130">
            <w:pPr>
              <w:autoSpaceDE w:val="0"/>
              <w:spacing w:line="100" w:lineRule="atLeast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 документ, подтверждающий наличие одного из особых обстоятельств:</w:t>
            </w:r>
          </w:p>
          <w:p w:rsidR="00E9557A" w:rsidRPr="001E4AA7" w:rsidRDefault="00E9557A" w:rsidP="00712130">
            <w:pPr>
              <w:autoSpaceDE w:val="0"/>
              <w:spacing w:line="100" w:lineRule="atLeast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>2. справку медицинского учреждения о наличии беременности;</w:t>
            </w:r>
          </w:p>
          <w:p w:rsidR="00E9557A" w:rsidRPr="001E4AA7" w:rsidRDefault="00E9557A" w:rsidP="00712130">
            <w:pPr>
              <w:autoSpaceDE w:val="0"/>
              <w:spacing w:line="100" w:lineRule="atLeast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>3. копию свидетельства (медицинскую справку) о рождении ребенка у лиц, желающих вступить в брак (с предъявлением его оригинала);</w:t>
            </w:r>
          </w:p>
          <w:p w:rsidR="00E9557A" w:rsidRPr="001E4AA7" w:rsidRDefault="00E9557A" w:rsidP="00712130">
            <w:pPr>
              <w:autoSpaceDE w:val="0"/>
              <w:spacing w:line="100" w:lineRule="atLeast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письменное согласие родителей (лиц, их заменяющих) на вступление в </w:t>
            </w:r>
            <w:proofErr w:type="gramStart"/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>брак лица</w:t>
            </w:r>
            <w:proofErr w:type="gramEnd"/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>, не достигшего возраста шестнадцати лет.</w:t>
            </w:r>
          </w:p>
        </w:tc>
      </w:tr>
      <w:tr w:rsidR="00E9557A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E9557A" w:rsidRPr="001E4AA7" w:rsidRDefault="00E9557A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gridSpan w:val="2"/>
          </w:tcPr>
          <w:p w:rsidR="00E9557A" w:rsidRPr="001E4AA7" w:rsidRDefault="00E9557A" w:rsidP="00B54158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Установлении опеки, попечительств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в том числе предварительная опека и попечительство),патроната, освобождение опекуна(попечителя) от исполнения своих обязанностей в  отношении несовершеннолетних граждан»</w:t>
            </w:r>
          </w:p>
          <w:p w:rsidR="00E9557A" w:rsidRPr="001E4AA7" w:rsidRDefault="00E9557A" w:rsidP="00B5415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8" w:type="dxa"/>
            <w:gridSpan w:val="4"/>
          </w:tcPr>
          <w:p w:rsidR="00E9557A" w:rsidRPr="001E4AA7" w:rsidRDefault="00E9557A" w:rsidP="00B54158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9557A" w:rsidRPr="001E4AA7" w:rsidRDefault="00E9557A" w:rsidP="00B5415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9557A" w:rsidRPr="001E4AA7" w:rsidRDefault="00E9557A" w:rsidP="00B54158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Предоставление муниципальной услуги осуществляется бесплатно</w:t>
            </w:r>
          </w:p>
          <w:p w:rsidR="00E9557A" w:rsidRPr="001E4AA7" w:rsidRDefault="00E9557A" w:rsidP="00B54158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557A" w:rsidRPr="001E4AA7" w:rsidRDefault="00E9557A" w:rsidP="00B5415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E9557A" w:rsidRPr="001E4AA7" w:rsidRDefault="00E9557A" w:rsidP="00B54158">
            <w:pPr>
              <w:tabs>
                <w:tab w:val="left" w:pos="1380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  <w:p w:rsidR="00E9557A" w:rsidRPr="001E4AA7" w:rsidRDefault="00E9557A" w:rsidP="00B5415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gridSpan w:val="5"/>
          </w:tcPr>
          <w:p w:rsidR="00E9557A" w:rsidRPr="001E4AA7" w:rsidRDefault="00E9557A" w:rsidP="00B541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 размещен в федеральной государственной информационной системе «Федеральный реестр государственных и муниципальных услуг (функций)» и на ЕПГУ.</w:t>
            </w:r>
          </w:p>
          <w:p w:rsidR="00E9557A" w:rsidRPr="001E4AA7" w:rsidRDefault="00E9557A" w:rsidP="00B5415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gridSpan w:val="4"/>
          </w:tcPr>
          <w:p w:rsidR="00E9557A" w:rsidRPr="001E4AA7" w:rsidRDefault="00E9557A" w:rsidP="00B5415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1.заявление</w:t>
            </w:r>
          </w:p>
          <w:p w:rsidR="00E9557A" w:rsidRPr="001E4AA7" w:rsidRDefault="00E9557A" w:rsidP="00B541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2. краткая автобиография;</w:t>
            </w:r>
          </w:p>
          <w:p w:rsidR="00E9557A" w:rsidRPr="001E4AA7" w:rsidRDefault="00E9557A" w:rsidP="00B541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E4A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3. справка с места работы лица, выразившего желание стать опекуном, с указанием должности и размера средней заработной платы за последние12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      </w:r>
            <w:proofErr w:type="gramEnd"/>
            <w:r w:rsidRPr="001E4A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(супруги) указанного лица;</w:t>
            </w:r>
          </w:p>
          <w:p w:rsidR="00E9557A" w:rsidRPr="001E4AA7" w:rsidRDefault="00E9557A" w:rsidP="00B541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4. заключение о результатах медицинского освидетельствования граждан,</w:t>
            </w:r>
          </w:p>
          <w:p w:rsidR="00E9557A" w:rsidRPr="001E4AA7" w:rsidRDefault="00E9557A" w:rsidP="00B541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намеревающихся усыновить (удочерить), взять под опеку (попечительство)</w:t>
            </w:r>
            <w:proofErr w:type="gramStart"/>
            <w:r w:rsidRPr="001E4A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,в</w:t>
            </w:r>
            <w:proofErr w:type="gramEnd"/>
            <w:r w:rsidRPr="001E4A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      </w:r>
          </w:p>
          <w:p w:rsidR="00E9557A" w:rsidRPr="001E4AA7" w:rsidRDefault="00E9557A" w:rsidP="00B541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5. копия свидетельства о браке (если гражданин, выразивший желание стать опекуном, состоит в браке);</w:t>
            </w:r>
          </w:p>
          <w:p w:rsidR="00E9557A" w:rsidRPr="001E4AA7" w:rsidRDefault="00E9557A" w:rsidP="00B541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6.письменное согласие совершеннолетних членов семьи с </w:t>
            </w:r>
            <w:r w:rsidRPr="001E4A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      </w:r>
          </w:p>
          <w:p w:rsidR="00E9557A" w:rsidRPr="001E4AA7" w:rsidRDefault="00E9557A" w:rsidP="00B541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7. копия свидетельства о прохождении подготовки лиц, желающих принять на воспитание в свою семью ребенка, оставшегося без попечения родителей,</w:t>
            </w:r>
          </w:p>
          <w:p w:rsidR="00E9557A" w:rsidRPr="001E4AA7" w:rsidRDefault="00E9557A" w:rsidP="00B541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8.заключение органа опеки и попечительства, выданное по месту жительства гражданин</w:t>
            </w:r>
            <w:proofErr w:type="gramStart"/>
            <w:r w:rsidRPr="001E4A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а(</w:t>
            </w:r>
            <w:proofErr w:type="gramEnd"/>
            <w:r w:rsidRPr="001E4AA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-ан), о возможности гражданина быть усыновителем или опекуном (попечителем) (при наличии).</w:t>
            </w:r>
          </w:p>
        </w:tc>
      </w:tr>
      <w:tr w:rsidR="00E9557A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4885" w:type="dxa"/>
            <w:gridSpan w:val="21"/>
          </w:tcPr>
          <w:p w:rsidR="00E9557A" w:rsidRPr="001E4AA7" w:rsidRDefault="00E9557A" w:rsidP="005C2E46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4A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Услуги в сфере культуры</w:t>
            </w:r>
          </w:p>
        </w:tc>
      </w:tr>
      <w:tr w:rsidR="00E9557A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8"/>
        </w:trPr>
        <w:tc>
          <w:tcPr>
            <w:tcW w:w="708" w:type="dxa"/>
          </w:tcPr>
          <w:p w:rsidR="00E9557A" w:rsidRPr="001E4AA7" w:rsidRDefault="00E9557A" w:rsidP="000944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gridSpan w:val="2"/>
          </w:tcPr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AA7">
              <w:rPr>
                <w:rFonts w:ascii="Times New Roman" w:hAnsi="Times New Roman"/>
                <w:bCs/>
                <w:sz w:val="20"/>
                <w:szCs w:val="20"/>
              </w:rPr>
              <w:t>Предоставление информации об объектах культурного наследия местного значения, находящихся на территории сельского поселения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4"/>
          </w:tcPr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gridSpan w:val="2"/>
          </w:tcPr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E9557A" w:rsidRPr="001E4AA7" w:rsidRDefault="00E9557A" w:rsidP="00DA195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4203" w:type="dxa"/>
            <w:gridSpan w:val="6"/>
          </w:tcPr>
          <w:p w:rsidR="00E9557A" w:rsidRPr="001E4AA7" w:rsidRDefault="00E9557A" w:rsidP="009B4B3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E4AA7">
              <w:rPr>
                <w:rFonts w:ascii="Times New Roman" w:hAnsi="Times New Roman" w:cs="Times New Roman"/>
              </w:rPr>
              <w:t>- Конституция Российской Федерации</w:t>
            </w:r>
            <w:r w:rsidRPr="001E4AA7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E9557A" w:rsidRPr="001E4AA7" w:rsidRDefault="00E9557A" w:rsidP="009B4B35">
            <w:pPr>
              <w:autoSpaceDE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Федеральный закон РФ от 25 июня 2002 года № 73-ФЗ "Об объектах культурного наследия (памятниках истории и культуры) народов Российской Федерации";</w:t>
            </w:r>
          </w:p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- Федеральный закон РФ от 06.10.2003 № 131-ФЗ «Об общих принципах организации местного самоуправления Российской Федерации»;</w:t>
            </w:r>
          </w:p>
          <w:p w:rsidR="00E9557A" w:rsidRPr="001E4AA7" w:rsidRDefault="00E9557A" w:rsidP="009B4B35">
            <w:pPr>
              <w:autoSpaceDE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 Федеральный закон РФ от 02 мая 2006 года № 59-ФЗ «О порядке рассмотрения обращений граждан Российской Федерации»; </w:t>
            </w:r>
          </w:p>
          <w:p w:rsidR="00E9557A" w:rsidRPr="001E4AA7" w:rsidRDefault="00E9557A" w:rsidP="009B4B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E4AA7">
              <w:rPr>
                <w:rFonts w:ascii="Times New Roman" w:hAnsi="Times New Roman" w:cs="Times New Roman"/>
              </w:rPr>
              <w:t>- Закон Российской Федерации от 09.10.1992 № 3612-1 «Основы законодательства Российской Федерации о культуре»;</w:t>
            </w:r>
          </w:p>
          <w:p w:rsidR="00E9557A" w:rsidRPr="001E4AA7" w:rsidRDefault="00E9557A" w:rsidP="009B4B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E4AA7">
              <w:rPr>
                <w:rFonts w:ascii="Times New Roman" w:hAnsi="Times New Roman" w:cs="Times New Roman"/>
              </w:rPr>
              <w:t>- Закон РСФСР от 15.12.1978 «Об охране и использовании памятников истории и культуры»;</w:t>
            </w:r>
          </w:p>
          <w:p w:rsidR="00E9557A" w:rsidRPr="001E4AA7" w:rsidRDefault="00E9557A" w:rsidP="009B4B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E4AA7">
              <w:rPr>
                <w:rFonts w:ascii="Times New Roman" w:hAnsi="Times New Roman" w:cs="Times New Roman"/>
              </w:rPr>
              <w:t>- Постановление Совета Министров СССР от 16 сентября 1982 года № 865 «Об утверждении Положения об охране и использовании памятников истории и культуры»;</w:t>
            </w:r>
          </w:p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pacing w:val="-6"/>
                <w:sz w:val="20"/>
                <w:szCs w:val="20"/>
              </w:rPr>
              <w:tab/>
            </w:r>
          </w:p>
        </w:tc>
        <w:tc>
          <w:tcPr>
            <w:tcW w:w="3543" w:type="dxa"/>
            <w:gridSpan w:val="3"/>
          </w:tcPr>
          <w:p w:rsidR="00E9557A" w:rsidRPr="001E4AA7" w:rsidRDefault="00E9557A" w:rsidP="009B4B35">
            <w:pPr>
              <w:tabs>
                <w:tab w:val="left" w:pos="19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9557A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34"/>
        </w:trPr>
        <w:tc>
          <w:tcPr>
            <w:tcW w:w="708" w:type="dxa"/>
          </w:tcPr>
          <w:p w:rsidR="00E9557A" w:rsidRPr="001E4AA7" w:rsidRDefault="00E9557A" w:rsidP="000944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gridSpan w:val="2"/>
          </w:tcPr>
          <w:p w:rsidR="00E9557A" w:rsidRPr="001E4AA7" w:rsidRDefault="00E9557A" w:rsidP="00717B92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278" w:type="dxa"/>
            <w:gridSpan w:val="4"/>
          </w:tcPr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gridSpan w:val="2"/>
          </w:tcPr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E9557A" w:rsidRPr="001E4AA7" w:rsidRDefault="00E9557A" w:rsidP="00DA195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4203" w:type="dxa"/>
            <w:gridSpan w:val="6"/>
          </w:tcPr>
          <w:p w:rsidR="00E9557A" w:rsidRPr="001E4AA7" w:rsidRDefault="00E9557A" w:rsidP="009B4B35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1E4AA7">
              <w:rPr>
                <w:sz w:val="20"/>
                <w:szCs w:val="20"/>
              </w:rPr>
              <w:t>- Конституцией Российской Федерации;</w:t>
            </w:r>
          </w:p>
          <w:p w:rsidR="00E9557A" w:rsidRPr="001E4AA7" w:rsidRDefault="00E9557A" w:rsidP="009B4B35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1E4AA7">
              <w:rPr>
                <w:sz w:val="20"/>
                <w:szCs w:val="20"/>
              </w:rPr>
              <w:t>- Федеральным законом от 06.10.2003 N 131-ФЗ «Об общих принципах организации местного самоуправления в Российской Федерации»;</w:t>
            </w:r>
          </w:p>
          <w:p w:rsidR="00E9557A" w:rsidRPr="001E4AA7" w:rsidRDefault="00E9557A" w:rsidP="009B4B35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1E4AA7">
              <w:rPr>
                <w:sz w:val="20"/>
                <w:szCs w:val="20"/>
              </w:rPr>
              <w:t xml:space="preserve">- </w:t>
            </w:r>
            <w:r w:rsidRPr="00571B68">
              <w:rPr>
                <w:sz w:val="20"/>
                <w:szCs w:val="20"/>
              </w:rPr>
              <w:t>Федеральным законом от 09.10.1992, № 3612-1 «Основы</w:t>
            </w:r>
            <w:r w:rsidRPr="001E4AA7">
              <w:rPr>
                <w:sz w:val="20"/>
                <w:szCs w:val="20"/>
              </w:rPr>
              <w:t xml:space="preserve"> законодательства Российской Федерации о культуре»;</w:t>
            </w:r>
          </w:p>
          <w:p w:rsidR="00E9557A" w:rsidRPr="001E4AA7" w:rsidRDefault="00E9557A" w:rsidP="009B4B35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1E4AA7">
              <w:rPr>
                <w:sz w:val="20"/>
                <w:szCs w:val="20"/>
              </w:rPr>
              <w:t xml:space="preserve">-Распоряжением Главы </w:t>
            </w:r>
            <w:proofErr w:type="spellStart"/>
            <w:r w:rsidRPr="001E4AA7">
              <w:rPr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sz w:val="20"/>
                <w:szCs w:val="20"/>
              </w:rPr>
              <w:t xml:space="preserve"> района № 493-Р от 20.10.2010г.  </w:t>
            </w:r>
          </w:p>
          <w:p w:rsidR="00E9557A" w:rsidRPr="001E4AA7" w:rsidRDefault="00E9557A" w:rsidP="009B4B35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1E4AA7">
              <w:rPr>
                <w:sz w:val="20"/>
                <w:szCs w:val="20"/>
              </w:rPr>
              <w:t xml:space="preserve"> -Уставом </w:t>
            </w:r>
            <w:proofErr w:type="spellStart"/>
            <w:r w:rsidRPr="001E4AA7">
              <w:rPr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sz w:val="20"/>
                <w:szCs w:val="20"/>
              </w:rPr>
              <w:t xml:space="preserve"> района;</w:t>
            </w:r>
          </w:p>
          <w:p w:rsidR="00E9557A" w:rsidRPr="001E4AA7" w:rsidRDefault="00E9557A" w:rsidP="009E33CE">
            <w:pPr>
              <w:pStyle w:val="a4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571B68">
              <w:rPr>
                <w:sz w:val="20"/>
                <w:szCs w:val="20"/>
              </w:rPr>
              <w:t>-Уставом БУК «</w:t>
            </w:r>
            <w:proofErr w:type="spellStart"/>
            <w:r w:rsidRPr="00571B68">
              <w:rPr>
                <w:sz w:val="20"/>
                <w:szCs w:val="20"/>
              </w:rPr>
              <w:t>Библиотечно-информационно-досуговое</w:t>
            </w:r>
            <w:proofErr w:type="spellEnd"/>
            <w:r w:rsidRPr="00571B68">
              <w:rPr>
                <w:sz w:val="20"/>
                <w:szCs w:val="20"/>
              </w:rPr>
              <w:t xml:space="preserve"> учреждение»</w:t>
            </w:r>
          </w:p>
        </w:tc>
        <w:tc>
          <w:tcPr>
            <w:tcW w:w="3543" w:type="dxa"/>
            <w:gridSpan w:val="3"/>
          </w:tcPr>
          <w:p w:rsidR="00E9557A" w:rsidRPr="001E4AA7" w:rsidRDefault="00E9557A" w:rsidP="009B4B35">
            <w:pPr>
              <w:tabs>
                <w:tab w:val="left" w:pos="19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9557A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3"/>
        </w:trPr>
        <w:tc>
          <w:tcPr>
            <w:tcW w:w="14885" w:type="dxa"/>
            <w:gridSpan w:val="21"/>
          </w:tcPr>
          <w:p w:rsidR="00E9557A" w:rsidRPr="001E4AA7" w:rsidRDefault="00E9557A" w:rsidP="005C2E46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4AA7">
              <w:rPr>
                <w:rFonts w:ascii="Times New Roman" w:hAnsi="Times New Roman"/>
                <w:b/>
                <w:sz w:val="20"/>
                <w:szCs w:val="20"/>
              </w:rPr>
              <w:t>Услуги в сфере архивного дела</w:t>
            </w:r>
          </w:p>
        </w:tc>
      </w:tr>
      <w:tr w:rsidR="00E9557A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60"/>
        </w:trPr>
        <w:tc>
          <w:tcPr>
            <w:tcW w:w="708" w:type="dxa"/>
          </w:tcPr>
          <w:p w:rsidR="00E9557A" w:rsidRPr="001E4AA7" w:rsidRDefault="00E9557A" w:rsidP="000944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gridSpan w:val="2"/>
          </w:tcPr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278" w:type="dxa"/>
            <w:gridSpan w:val="4"/>
          </w:tcPr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gridSpan w:val="2"/>
          </w:tcPr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E9557A" w:rsidRPr="001E4AA7" w:rsidRDefault="00E9557A" w:rsidP="00DA195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4203" w:type="dxa"/>
            <w:gridSpan w:val="6"/>
          </w:tcPr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-Конституция РФ</w:t>
            </w:r>
          </w:p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Федеральный закон от 02.05.2006 года №59 ФЗ «о порядке рассмотрения обращения граждан РФ» </w:t>
            </w:r>
          </w:p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Федеральный закон от 22.10. 2004 года №125 – ФЗ «об архивном деле в РФ» </w:t>
            </w:r>
          </w:p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закон орловской области 06.07.1999 года №109 –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ОЗ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«об архивном деле в орловской области </w:t>
            </w:r>
          </w:p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-Устав (Основной Закон)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 от 23.06.2005 года</w:t>
            </w:r>
          </w:p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Приказ Министерства культуры и массовых коммуникаций РФ от 18. 01. 2007 года №19 «об утверждении правил организации хранения, комплектования,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учекта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      </w:r>
          </w:p>
          <w:p w:rsidR="00E9557A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-Положение об отделе культуры и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E9557A" w:rsidRPr="001E4AA7" w:rsidRDefault="00E9557A" w:rsidP="009B4B35">
            <w:pPr>
              <w:tabs>
                <w:tab w:val="left" w:pos="19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9557A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E9557A" w:rsidRPr="001E4AA7" w:rsidRDefault="00E9557A" w:rsidP="000944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  <w:gridSpan w:val="2"/>
          </w:tcPr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архивных справок</w:t>
            </w:r>
          </w:p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</w:tcPr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gridSpan w:val="2"/>
          </w:tcPr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4203" w:type="dxa"/>
            <w:gridSpan w:val="6"/>
          </w:tcPr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Конституция РФ</w:t>
            </w:r>
          </w:p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Федеральный закон от 06. октября 2003 №131 – ФЗ «Об общих принципах организации местного самоуправления Российской Федерации»</w:t>
            </w:r>
          </w:p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Федеральный закон от 02.05.2006 года №59 ФЗ «о порядке рассмотрения обращения граждан РФ» </w:t>
            </w:r>
          </w:p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Федеральный закон от 22.10. 2004 года №125 – ФЗ «об архивном деле в РФ» </w:t>
            </w:r>
          </w:p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Федеральный закон от 27 июля 2006 № 149- ФЗ «Об информации, информационных технологиях и о защите информации» </w:t>
            </w:r>
          </w:p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Федеральный закон от 27 июля 2006 № 152 – ФЗ « О персональных данных» - закон орловской области 06.07.1999 года №109 –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ОЗ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«об архивном деле в орловской области </w:t>
            </w:r>
          </w:p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-Устав (Основной Закон)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 от 23.06.2005 года</w:t>
            </w:r>
          </w:p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Приказ Министерства культуры и массовых коммуникаций РФ от 18. 01. 2007 года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      </w:r>
          </w:p>
          <w:p w:rsidR="00E9557A" w:rsidRPr="001E4AA7" w:rsidRDefault="00E9557A" w:rsidP="009E33C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Положение об отделе культуры и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3543" w:type="dxa"/>
            <w:gridSpan w:val="3"/>
          </w:tcPr>
          <w:p w:rsidR="00E9557A" w:rsidRPr="001E4AA7" w:rsidRDefault="00E9557A" w:rsidP="009B4B35">
            <w:pPr>
              <w:tabs>
                <w:tab w:val="left" w:pos="19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E9557A" w:rsidRPr="000F1FE9" w:rsidTr="000F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8" w:type="dxa"/>
          </w:tcPr>
          <w:p w:rsidR="00E9557A" w:rsidRPr="001E4AA7" w:rsidRDefault="00E9557A" w:rsidP="000944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1-38</w:t>
            </w:r>
          </w:p>
        </w:tc>
        <w:tc>
          <w:tcPr>
            <w:tcW w:w="2835" w:type="dxa"/>
            <w:gridSpan w:val="2"/>
          </w:tcPr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1278" w:type="dxa"/>
            <w:gridSpan w:val="4"/>
          </w:tcPr>
          <w:p w:rsidR="00E9557A" w:rsidRPr="001E4AA7" w:rsidRDefault="00E9557A" w:rsidP="00C828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gridSpan w:val="2"/>
          </w:tcPr>
          <w:p w:rsidR="00E9557A" w:rsidRPr="001E4AA7" w:rsidRDefault="00E9557A" w:rsidP="00C828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E9557A" w:rsidRPr="001E4AA7" w:rsidRDefault="00E9557A" w:rsidP="00C828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4203" w:type="dxa"/>
            <w:gridSpan w:val="6"/>
          </w:tcPr>
          <w:p w:rsidR="00E9557A" w:rsidRPr="001E4AA7" w:rsidRDefault="00E9557A" w:rsidP="00C828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Конституция РФ</w:t>
            </w:r>
          </w:p>
          <w:p w:rsidR="00E9557A" w:rsidRPr="001E4AA7" w:rsidRDefault="00E9557A" w:rsidP="00C828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Федеральный закон от 06. октября 2003 №131 – ФЗ «Об общих принципах организации местного самоуправления Российской Федерации»</w:t>
            </w:r>
          </w:p>
          <w:p w:rsidR="00E9557A" w:rsidRPr="001E4AA7" w:rsidRDefault="00E9557A" w:rsidP="00C828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Федеральный закон от 02.05.2006 года №59 ФЗ «о порядке рассмотрения обращения граждан РФ» </w:t>
            </w:r>
          </w:p>
          <w:p w:rsidR="00E9557A" w:rsidRPr="001E4AA7" w:rsidRDefault="00E9557A" w:rsidP="00C828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Федеральный закон от 22.10. 2004 года №125 – ФЗ «об архивном деле в РФ» </w:t>
            </w:r>
          </w:p>
          <w:p w:rsidR="00E9557A" w:rsidRPr="001E4AA7" w:rsidRDefault="00E9557A" w:rsidP="00C828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Федеральный закон от 27 июля 2006 № 149- ФЗ «Об информации, информационных технологиях и о защите информации» </w:t>
            </w:r>
          </w:p>
          <w:p w:rsidR="00E9557A" w:rsidRPr="001E4AA7" w:rsidRDefault="00E9557A" w:rsidP="00C828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Федеральный закон от 27 июля 2006 № 152 – ФЗ « О персональных данных» - закон орловской области 06.07.1999 года №109 –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ОЗ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«об архивном деле в орловской области </w:t>
            </w:r>
          </w:p>
          <w:p w:rsidR="00E9557A" w:rsidRPr="001E4AA7" w:rsidRDefault="00E9557A" w:rsidP="00C828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-Устав (Основной Закон)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 от 23.06.2005 года</w:t>
            </w:r>
          </w:p>
          <w:p w:rsidR="00E9557A" w:rsidRPr="001E4AA7" w:rsidRDefault="00E9557A" w:rsidP="00C828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Приказ Министерства культуры и массовых коммуникаций РФ от 18. 01. 2007 года №19 «об утверждении правил организации хранения, комплектования, учета и </w:t>
            </w: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      </w:r>
          </w:p>
          <w:p w:rsidR="00E9557A" w:rsidRPr="001E4AA7" w:rsidRDefault="00E9557A" w:rsidP="00C828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Положение об отделе культуры и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3543" w:type="dxa"/>
            <w:gridSpan w:val="3"/>
          </w:tcPr>
          <w:p w:rsidR="00E9557A" w:rsidRPr="001E4AA7" w:rsidRDefault="00E9557A" w:rsidP="00C828BA">
            <w:pPr>
              <w:tabs>
                <w:tab w:val="left" w:pos="19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E9557A" w:rsidRPr="000F1FE9" w:rsidTr="000F1FE9">
        <w:trPr>
          <w:trHeight w:val="642"/>
        </w:trPr>
        <w:tc>
          <w:tcPr>
            <w:tcW w:w="1488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812D86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 2. </w:t>
            </w:r>
            <w:proofErr w:type="gramStart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предоставляемые в электронной форме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 </w:t>
            </w:r>
            <w:proofErr w:type="gramEnd"/>
          </w:p>
        </w:tc>
      </w:tr>
      <w:tr w:rsidR="00E9557A" w:rsidRPr="000F1FE9" w:rsidTr="000F1FE9">
        <w:trPr>
          <w:trHeight w:hRule="exact" w:val="12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812D86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Реестровый</w:t>
            </w:r>
            <w:r w:rsidRPr="001E4A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номер </w:t>
            </w:r>
            <w:proofErr w:type="spellStart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gramStart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812D86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proofErr w:type="spellStart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proofErr w:type="gramStart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812D86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учреждений и других организаций, предоставляющих услугу</w:t>
            </w:r>
            <w:r w:rsidRPr="001E4AA7">
              <w:rPr>
                <w:rFonts w:ascii="Times New Roman" w:hAnsi="Times New Roman" w:cs="Times New Roman"/>
                <w:sz w:val="20"/>
                <w:szCs w:val="20"/>
              </w:rPr>
              <w:br/>
              <w:t>в электронной форме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812D86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</w:t>
            </w:r>
            <w:r w:rsidRPr="001E4AA7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</w:t>
            </w: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812D86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акты, регламентирующие предоставление услуги</w:t>
            </w:r>
          </w:p>
        </w:tc>
      </w:tr>
      <w:tr w:rsidR="00E9557A" w:rsidRPr="000F1FE9" w:rsidTr="00142D5F">
        <w:trPr>
          <w:trHeight w:hRule="exact" w:val="420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812D86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2-1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3D1A7C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Предоставление доступа к  справочно-поисковому аппарату</w:t>
            </w:r>
          </w:p>
          <w:p w:rsidR="00E9557A" w:rsidRPr="001E4AA7" w:rsidRDefault="00E9557A" w:rsidP="009E33CE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муниципальных библиотек, базам данных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812D86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B68">
              <w:rPr>
                <w:rFonts w:ascii="Times New Roman" w:hAnsi="Times New Roman" w:cs="Times New Roman"/>
                <w:sz w:val="20"/>
                <w:szCs w:val="20"/>
              </w:rPr>
              <w:t>БУК «</w:t>
            </w:r>
            <w:proofErr w:type="spellStart"/>
            <w:r w:rsidRPr="00571B68">
              <w:rPr>
                <w:rFonts w:ascii="Times New Roman" w:hAnsi="Times New Roman" w:cs="Times New Roman"/>
                <w:sz w:val="20"/>
                <w:szCs w:val="20"/>
              </w:rPr>
              <w:t>Библиотечно-информационно-досуговое</w:t>
            </w:r>
            <w:proofErr w:type="spellEnd"/>
            <w:r w:rsidRPr="00571B68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объединение»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812D86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9B4B35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Конституцией  Российской Федерации;</w:t>
            </w:r>
          </w:p>
          <w:p w:rsidR="00E9557A" w:rsidRPr="001E4AA7" w:rsidRDefault="00E9557A" w:rsidP="009B4B35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Гражданским Кодексом Российской Федерации (часть четвертая) от 18.12.2006 № 230-ФЗ;</w:t>
            </w:r>
          </w:p>
          <w:p w:rsidR="00E9557A" w:rsidRPr="001E4AA7" w:rsidRDefault="00E9557A" w:rsidP="009B4B35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-Основами законодательства Российской Федерации о культуре, утвержденные Верховным Советом Российской Федерации 09.10.92 № 3612-1;</w:t>
            </w:r>
          </w:p>
          <w:p w:rsidR="00E9557A" w:rsidRPr="001E4AA7" w:rsidRDefault="00E9557A" w:rsidP="009B4B35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Федеральным законом от 29.12.94 № 77-ФЗ «Об обязательном экземпляре документов»;</w:t>
            </w:r>
          </w:p>
          <w:p w:rsidR="00E9557A" w:rsidRPr="001E4AA7" w:rsidRDefault="00E9557A" w:rsidP="009B4B35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Федеральным законом от 27.07.2006 № 149-ФЗ «Об информации, информационных технологиях и о защите информации»;</w:t>
            </w:r>
          </w:p>
          <w:p w:rsidR="00E9557A" w:rsidRPr="001E4AA7" w:rsidRDefault="00E9557A" w:rsidP="009B4B35">
            <w:pPr>
              <w:autoSpaceDE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Законом Орловской области «О библиотечном деле в Орловской области» от 06.02.2006 № 579-ОЗ;</w:t>
            </w:r>
          </w:p>
          <w:p w:rsidR="00E9557A" w:rsidRPr="001E4AA7" w:rsidRDefault="00E9557A" w:rsidP="009B4B35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Федеральным законом от 29.12.94 № 78-ФЗ «О библиотечном деле»;</w:t>
            </w:r>
          </w:p>
          <w:p w:rsidR="00E9557A" w:rsidRPr="001E4AA7" w:rsidRDefault="00E9557A" w:rsidP="009B4B3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Уставом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 Орловской области</w:t>
            </w:r>
          </w:p>
        </w:tc>
      </w:tr>
      <w:tr w:rsidR="00E9557A" w:rsidRPr="000F1FE9" w:rsidTr="00F9666F">
        <w:trPr>
          <w:trHeight w:hRule="exact" w:val="341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812D86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Предоставление доступа к  оцифрованным изданиям,</w:t>
            </w:r>
          </w:p>
          <w:p w:rsidR="00E9557A" w:rsidRPr="001E4AA7" w:rsidRDefault="00E9557A" w:rsidP="00F9666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хранящимся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в муниципальных библиотеках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района,</w:t>
            </w:r>
          </w:p>
          <w:p w:rsidR="00E9557A" w:rsidRPr="001E4AA7" w:rsidRDefault="00E9557A" w:rsidP="00F9666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в том числе к фонду редких книг, с учетом соблюдения  требований законодательства Российской Федерации об авторских и смежных правах</w:t>
            </w:r>
          </w:p>
          <w:p w:rsidR="00E9557A" w:rsidRPr="001E4AA7" w:rsidRDefault="00E9557A" w:rsidP="00C25FCF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812D86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B68">
              <w:rPr>
                <w:rFonts w:ascii="Times New Roman" w:hAnsi="Times New Roman" w:cs="Times New Roman"/>
                <w:sz w:val="20"/>
                <w:szCs w:val="20"/>
              </w:rPr>
              <w:t>БУК «</w:t>
            </w:r>
            <w:proofErr w:type="spellStart"/>
            <w:r w:rsidRPr="00571B68">
              <w:rPr>
                <w:rFonts w:ascii="Times New Roman" w:hAnsi="Times New Roman" w:cs="Times New Roman"/>
                <w:sz w:val="20"/>
                <w:szCs w:val="20"/>
              </w:rPr>
              <w:t>Библиотечно-информационно-досуговое</w:t>
            </w:r>
            <w:proofErr w:type="spellEnd"/>
            <w:r w:rsidRPr="00571B68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объединение»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812D86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C25FCF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Конституцией  Российской Федерации;</w:t>
            </w:r>
          </w:p>
          <w:p w:rsidR="00E9557A" w:rsidRPr="001E4AA7" w:rsidRDefault="00E9557A" w:rsidP="00C25FCF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Гражданским Кодексом Российской Федерации (часть четвертая) от 18.12.2006 № 230-ФЗ;</w:t>
            </w:r>
          </w:p>
          <w:p w:rsidR="00E9557A" w:rsidRPr="001E4AA7" w:rsidRDefault="00E9557A" w:rsidP="00C25FCF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Основами законодательства Российской Федерации о культуре, утвержденные Верховным Советом Российской Федерации 09.10.92 № 3612-1;</w:t>
            </w:r>
          </w:p>
          <w:p w:rsidR="00E9557A" w:rsidRPr="001E4AA7" w:rsidRDefault="00E9557A" w:rsidP="00F9666F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Федеральным законом от 29.12.94 № 77-ФЗ «Об обязательном экземпляре документов»;</w:t>
            </w:r>
          </w:p>
          <w:p w:rsidR="00E9557A" w:rsidRPr="001E4AA7" w:rsidRDefault="00E9557A" w:rsidP="00F9666F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Федеральным законом от 27.07.2006 № 149-ФЗ «Об информации, информационных технологиях и о защите информации»;</w:t>
            </w:r>
          </w:p>
          <w:p w:rsidR="00E9557A" w:rsidRPr="001E4AA7" w:rsidRDefault="00E9557A" w:rsidP="00F9666F">
            <w:pPr>
              <w:autoSpaceDE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Законом Орловской области «О библиотечном деле в Орловской области» от 06.02.2006 № 579-ОЗ;</w:t>
            </w:r>
          </w:p>
          <w:p w:rsidR="00E9557A" w:rsidRPr="001E4AA7" w:rsidRDefault="00E9557A" w:rsidP="00F9666F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Федеральным законом от 29.12.94 № 78-ФЗ «О библиотечном деле»;</w:t>
            </w:r>
          </w:p>
          <w:p w:rsidR="00E9557A" w:rsidRPr="001E4AA7" w:rsidRDefault="00E9557A" w:rsidP="00F9666F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Уставом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 Орловской области.</w:t>
            </w:r>
          </w:p>
          <w:p w:rsidR="00E9557A" w:rsidRPr="001E4AA7" w:rsidRDefault="00E9557A" w:rsidP="009B4B35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57A" w:rsidRPr="000F1FE9" w:rsidTr="00F9666F">
        <w:trPr>
          <w:trHeight w:hRule="exact" w:val="59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571B68" w:rsidRDefault="00E9557A" w:rsidP="00BA44F5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B68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571B68" w:rsidRDefault="00E9557A" w:rsidP="00BA44F5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1B68">
              <w:rPr>
                <w:rFonts w:ascii="Times New Roman" w:hAnsi="Times New Roman"/>
                <w:bCs/>
                <w:sz w:val="20"/>
                <w:szCs w:val="20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571B68" w:rsidRDefault="00E9557A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71B68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571B68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571B6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571B68" w:rsidRDefault="00E9557A" w:rsidP="00BA44F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71B68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571B68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571B6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571B68" w:rsidRDefault="00E9557A" w:rsidP="00BA44F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71B68">
              <w:rPr>
                <w:rFonts w:ascii="Times New Roman" w:hAnsi="Times New Roman"/>
                <w:sz w:val="20"/>
                <w:szCs w:val="20"/>
              </w:rPr>
              <w:t>-Законом Российской федерации от 29.12.2012 г. №273 «Об образовании в Российской федерации»;</w:t>
            </w:r>
          </w:p>
          <w:p w:rsidR="00E9557A" w:rsidRPr="00571B68" w:rsidRDefault="00E9557A" w:rsidP="00BA44F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71B68">
              <w:rPr>
                <w:rFonts w:ascii="Times New Roman" w:hAnsi="Times New Roman"/>
                <w:sz w:val="20"/>
                <w:szCs w:val="20"/>
              </w:rPr>
              <w:t>-Постановлением Правительства Орловской области от 18.04.2014 года №93 «О компенсации части родительской части за уход и присмотр за детьми, посещающими образовательные организации</w:t>
            </w:r>
            <w:proofErr w:type="gramStart"/>
            <w:r w:rsidRPr="00571B6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71B68">
              <w:rPr>
                <w:rFonts w:ascii="Times New Roman" w:hAnsi="Times New Roman"/>
                <w:sz w:val="20"/>
                <w:szCs w:val="20"/>
              </w:rPr>
              <w:t xml:space="preserve"> реализующие образовательную программу дошкольного образования»;</w:t>
            </w:r>
          </w:p>
          <w:p w:rsidR="00E9557A" w:rsidRPr="00571B68" w:rsidRDefault="00E9557A" w:rsidP="00BA44F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71B68">
              <w:rPr>
                <w:rFonts w:ascii="Times New Roman" w:hAnsi="Times New Roman"/>
                <w:sz w:val="20"/>
                <w:szCs w:val="20"/>
              </w:rPr>
              <w:t xml:space="preserve">- Постановлением администрации </w:t>
            </w:r>
            <w:proofErr w:type="spellStart"/>
            <w:r w:rsidRPr="00571B68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571B68">
              <w:rPr>
                <w:rFonts w:ascii="Times New Roman" w:hAnsi="Times New Roman"/>
                <w:sz w:val="20"/>
                <w:szCs w:val="20"/>
              </w:rPr>
              <w:t xml:space="preserve"> района №173 от 16.06.2014 года «О наделении отдела образования полномочиями по выплате компенсации части родительской платы за присмотр и уход за детьми в образовательных организациях (учреждениях) </w:t>
            </w:r>
            <w:proofErr w:type="spellStart"/>
            <w:r w:rsidRPr="00571B68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571B68">
              <w:rPr>
                <w:rFonts w:ascii="Times New Roman" w:hAnsi="Times New Roman"/>
                <w:sz w:val="20"/>
                <w:szCs w:val="20"/>
              </w:rPr>
              <w:t xml:space="preserve"> района, реализующих общеобразовательную программу дошкольного образования»</w:t>
            </w:r>
          </w:p>
          <w:p w:rsidR="00E9557A" w:rsidRPr="00571B68" w:rsidRDefault="00E9557A" w:rsidP="00BA44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57A" w:rsidRPr="000F1FE9" w:rsidTr="00F9666F">
        <w:trPr>
          <w:trHeight w:hRule="exact" w:val="59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AA7">
              <w:rPr>
                <w:rFonts w:ascii="Times New Roman" w:hAnsi="Times New Roman"/>
                <w:bCs/>
                <w:sz w:val="20"/>
                <w:szCs w:val="20"/>
              </w:rPr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в </w:t>
            </w:r>
            <w:proofErr w:type="spellStart"/>
            <w:r w:rsidRPr="001E4AA7">
              <w:rPr>
                <w:rFonts w:ascii="Times New Roman" w:hAnsi="Times New Roman"/>
                <w:bCs/>
                <w:sz w:val="20"/>
                <w:szCs w:val="20"/>
              </w:rPr>
              <w:t>Троснянском</w:t>
            </w:r>
            <w:proofErr w:type="spellEnd"/>
            <w:r w:rsidRPr="001E4AA7">
              <w:rPr>
                <w:rFonts w:ascii="Times New Roman" w:hAnsi="Times New Roman"/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03022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«Никольская средняя общеобразовательная школа»,</w:t>
            </w:r>
          </w:p>
          <w:p w:rsidR="00E9557A" w:rsidRPr="001E4AA7" w:rsidRDefault="00E9557A" w:rsidP="0003022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«Октябрьская средняя общеобразовательная школа»,</w:t>
            </w:r>
          </w:p>
          <w:p w:rsidR="00E9557A" w:rsidRPr="001E4AA7" w:rsidRDefault="00E9557A" w:rsidP="0003022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«Воронецкая средняя общеобразовательная школа»,</w:t>
            </w:r>
          </w:p>
          <w:p w:rsidR="00E9557A" w:rsidRPr="001E4AA7" w:rsidRDefault="00E9557A" w:rsidP="0003022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Ломовецкая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03022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Жерновецкая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03022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Старо-Турьянская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03022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Муравльская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 </w:t>
            </w:r>
          </w:p>
          <w:p w:rsidR="00E9557A" w:rsidRPr="001E4AA7" w:rsidRDefault="00E9557A" w:rsidP="0003022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Сомовская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школа»,</w:t>
            </w:r>
          </w:p>
          <w:p w:rsidR="00E9557A" w:rsidRPr="001E4AA7" w:rsidRDefault="00E9557A" w:rsidP="0003022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БДОУ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/>
                <w:sz w:val="20"/>
                <w:szCs w:val="20"/>
              </w:rPr>
              <w:t>снянский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Родничок»</w:t>
            </w:r>
          </w:p>
          <w:p w:rsidR="00E9557A" w:rsidRPr="001E4AA7" w:rsidRDefault="00E9557A" w:rsidP="0003022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</w:p>
          <w:p w:rsidR="00E9557A" w:rsidRPr="001E4AA7" w:rsidRDefault="00E9557A" w:rsidP="009074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Закон Российской Федерации от 29.12.2012 №273 «Об образовании»,</w:t>
            </w:r>
          </w:p>
          <w:p w:rsidR="00E9557A" w:rsidRPr="001E4AA7" w:rsidRDefault="00E9557A" w:rsidP="00B616A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Закон Орловской области от 06.09.2013 №1525-ОЗ «Об образовании в Орловской области»,</w:t>
            </w:r>
          </w:p>
          <w:p w:rsidR="00E9557A" w:rsidRPr="001E4AA7" w:rsidRDefault="00E9557A" w:rsidP="00B616A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Приказ Министерства образования и науки РФ от 30.08.2013г. №1014 «Об утверждении порядка организации и осуществления образовательной деятельности по основным общеобразовательным программа дошкольного образования»</w:t>
            </w:r>
            <w:proofErr w:type="gramEnd"/>
          </w:p>
          <w:p w:rsidR="00E9557A" w:rsidRPr="001E4AA7" w:rsidRDefault="00E9557A" w:rsidP="00B616A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 Положение о приеме  воспитанников муниципальных образовательных учреждений 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района, реализующих программы дошкольного образования (утв. постановлением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 от 30.11.2010 №416)</w:t>
            </w:r>
          </w:p>
          <w:p w:rsidR="00E9557A" w:rsidRPr="001E4AA7" w:rsidRDefault="00E9557A" w:rsidP="00B616A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«»Санитарно-эпидемиологические требования к устройству, содержанию и организации режима дошкольных образовательных организаций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spellStart"/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2.4.1.3049-13)</w:t>
            </w:r>
          </w:p>
        </w:tc>
      </w:tr>
      <w:tr w:rsidR="00E9557A" w:rsidRPr="000F1FE9" w:rsidTr="00F9666F">
        <w:trPr>
          <w:trHeight w:hRule="exact" w:val="73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AA7">
              <w:rPr>
                <w:rFonts w:ascii="Times New Roman" w:hAnsi="Times New Roman"/>
                <w:bCs/>
                <w:sz w:val="20"/>
                <w:szCs w:val="20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образовательных учреждениях</w:t>
            </w:r>
            <w:proofErr w:type="gramStart"/>
            <w:r w:rsidRPr="001E4AA7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1E4AA7">
              <w:rPr>
                <w:rFonts w:ascii="Times New Roman" w:hAnsi="Times New Roman"/>
                <w:bCs/>
                <w:sz w:val="20"/>
                <w:szCs w:val="20"/>
              </w:rPr>
              <w:t xml:space="preserve">расположенных на территории </w:t>
            </w:r>
            <w:proofErr w:type="spellStart"/>
            <w:r w:rsidRPr="001E4AA7">
              <w:rPr>
                <w:rFonts w:ascii="Times New Roman" w:hAnsi="Times New Roman"/>
                <w:bCs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bCs/>
                <w:sz w:val="20"/>
                <w:szCs w:val="20"/>
              </w:rPr>
              <w:t xml:space="preserve"> района 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«Никольская средняя общеобразовательная школа»,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«Октябрьская средняя общеобразовательная школа»,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«Воронецкая средняя общеобразовательная школа»,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Ломовецкая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Жерновецкая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Старо-Турьянская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Муравльская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 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Сомовская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школа»,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БДОУ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Троснянский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детский сад Родничок», 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Центр дополнительного образования для детей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Багира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E9557A" w:rsidRPr="001E4AA7" w:rsidRDefault="00E9557A" w:rsidP="009074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 Закон Российской Федерации от 29.12.2012 №273 «Об образовании»,</w:t>
            </w:r>
          </w:p>
          <w:p w:rsidR="00E9557A" w:rsidRPr="001E4AA7" w:rsidRDefault="00E9557A" w:rsidP="009074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Закон Орловской области от 06.09.2013 №1525-ОЗ «Об образовании в Орловской области»,</w:t>
            </w:r>
          </w:p>
          <w:p w:rsidR="00E9557A" w:rsidRPr="001E4AA7" w:rsidRDefault="00E9557A" w:rsidP="009074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Типовое положение об общеобразовательном учреждении (утв. постановлением Правительства РФ от 19.03.2001 №196)</w:t>
            </w:r>
          </w:p>
          <w:p w:rsidR="00E9557A" w:rsidRPr="001E4AA7" w:rsidRDefault="00E9557A" w:rsidP="009074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Типовое положение об образовательном учреждении для детей дошкольного и младшего школьного возраста (утв. постановлением Правительства РФ от 19.09.1997 №1204), </w:t>
            </w:r>
          </w:p>
          <w:p w:rsidR="00E9557A" w:rsidRPr="001E4AA7" w:rsidRDefault="00E9557A" w:rsidP="009074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Типовое положение о дошкольном образовательном учреждении (утв. постановлением Правительства РФ от 12.09.2008 №666), </w:t>
            </w:r>
          </w:p>
          <w:p w:rsidR="00E9557A" w:rsidRPr="001E4AA7" w:rsidRDefault="00E9557A" w:rsidP="009074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Распоряжение Правительства РФ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  <w:p w:rsidR="00E9557A" w:rsidRPr="001E4AA7" w:rsidRDefault="00E9557A" w:rsidP="009074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57A" w:rsidRPr="000F1FE9" w:rsidTr="000F1FE9">
        <w:trPr>
          <w:trHeight w:hRule="exact" w:val="26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AA7">
              <w:rPr>
                <w:rFonts w:ascii="Times New Roman" w:hAnsi="Times New Roman"/>
                <w:bCs/>
                <w:sz w:val="20"/>
                <w:szCs w:val="20"/>
              </w:rPr>
              <w:t>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«Никольская средняя общеобразовательная школа»,</w:t>
            </w:r>
          </w:p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«Октябрьская средняя общеобразовательная школа»,</w:t>
            </w:r>
          </w:p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«Воронецкая средняя общеобразовательная школа»,</w:t>
            </w:r>
          </w:p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Ломовецкая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E9557A" w:rsidRPr="001E4AA7" w:rsidRDefault="00E9557A" w:rsidP="00C25F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Закон Российской Федерации от 29.12.2012 №273 «Об образовании»,</w:t>
            </w:r>
          </w:p>
          <w:p w:rsidR="00E9557A" w:rsidRPr="001E4AA7" w:rsidRDefault="00E9557A" w:rsidP="00C25F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Закон Орловской области от 06.09.2013 №1525-ОЗ «Об образовании в Орловской области»,</w:t>
            </w:r>
          </w:p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Закон РФ от 07.02.1992 №2300-1 «О защите прав потребителей», </w:t>
            </w:r>
          </w:p>
          <w:p w:rsidR="00E9557A" w:rsidRPr="001E4AA7" w:rsidRDefault="00E9557A" w:rsidP="00C25F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Типовое положение об общеобразовательном учреждении (утв. постановлением Правительства</w:t>
            </w:r>
            <w:proofErr w:type="gramEnd"/>
          </w:p>
        </w:tc>
      </w:tr>
      <w:tr w:rsidR="00E9557A" w:rsidRPr="000F1FE9" w:rsidTr="00F9666F">
        <w:trPr>
          <w:trHeight w:hRule="exact" w:val="28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Жерновецкая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Старо-Турьянская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Муравльская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Сомовская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РФ от 19.03.2001 №196),</w:t>
            </w:r>
            <w:proofErr w:type="gramEnd"/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Типовое положение об образовательном учреждении для детей дошкольного и младшего школьного возраста (утв. постановлением Правительства РФ от 19.09.1997 №1204), 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Распоряжение Правительства РФ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57A" w:rsidRPr="000F1FE9" w:rsidTr="000F1FE9">
        <w:trPr>
          <w:trHeight w:hRule="exact" w:val="73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AA7">
              <w:rPr>
                <w:rFonts w:ascii="Times New Roman" w:hAnsi="Times New Roman"/>
                <w:bCs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«Никольская средняя общеобразовательная школа»,</w:t>
            </w:r>
          </w:p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«Октябрьская средняя общеобразовательная школа»,</w:t>
            </w:r>
          </w:p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«Воронецкая средняя общеобразовательная школа»,</w:t>
            </w:r>
          </w:p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Ломовецкая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Жерновецкая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Старо-Турьянская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Муравльская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 </w:t>
            </w:r>
          </w:p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Сомовская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школа»,</w:t>
            </w:r>
          </w:p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БДОУ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Троснянский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детский сад Родничок», </w:t>
            </w:r>
          </w:p>
          <w:p w:rsidR="00E9557A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Центр дополнительного образования для детей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Багира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9557A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</w:p>
          <w:p w:rsidR="00E9557A" w:rsidRPr="001E4AA7" w:rsidRDefault="00E9557A" w:rsidP="00C25F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  Закон Российской Федерации от 29.12.2012 №273 «Об образовании»,</w:t>
            </w:r>
          </w:p>
          <w:p w:rsidR="00E9557A" w:rsidRPr="001E4AA7" w:rsidRDefault="00E9557A" w:rsidP="00C25F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Закон Орловской области от 06.09.2013 №1525-ОЗ «Об образовании в Орловской области»,</w:t>
            </w:r>
          </w:p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Типовое положение о дошкольном образовательном учреждении (утв. постановлением Правительства РФ от 12.09.2008 №666),</w:t>
            </w:r>
          </w:p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Типовое положение об образовательном учреждении для детей дошкольного и младшего школьного возраста (утв. постановлением Правительства РФ от 19.09.1997 №1204),</w:t>
            </w:r>
          </w:p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Типовое положение об общеобразовательном учреждении (утв. постановлением Правительства РФ от 19.03.2001 №196),</w:t>
            </w:r>
          </w:p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Типовое положение об образовательном учреждении дополнительного образования детей (утв. постановлением Правительства РФ от 07.03.1995 №233),</w:t>
            </w:r>
          </w:p>
          <w:p w:rsidR="00E9557A" w:rsidRPr="001E4AA7" w:rsidRDefault="00E9557A" w:rsidP="00C25FC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Распоряжение Правительства РФ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</w:tr>
      <w:tr w:rsidR="00E9557A" w:rsidRPr="000F1FE9" w:rsidTr="000F1FE9">
        <w:trPr>
          <w:trHeight w:hRule="exact" w:val="29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0F1FE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57A" w:rsidRPr="000F1FE9" w:rsidTr="00624B3C">
        <w:trPr>
          <w:trHeight w:hRule="exact" w:val="111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132713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132713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AA7">
              <w:rPr>
                <w:rFonts w:ascii="Times New Roman" w:hAnsi="Times New Roman"/>
                <w:bCs/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13271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 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13271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 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«Никольская средняя общеобразовательная школа»,</w:t>
            </w:r>
          </w:p>
          <w:p w:rsidR="00E9557A" w:rsidRPr="001E4AA7" w:rsidRDefault="00E9557A" w:rsidP="0013271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 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«Октябрьская средняя общеобразовательная школа»,</w:t>
            </w:r>
          </w:p>
          <w:p w:rsidR="00E9557A" w:rsidRPr="001E4AA7" w:rsidRDefault="00E9557A" w:rsidP="0013271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 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«Воронецкая средняя общеобразовательная школа»,</w:t>
            </w:r>
          </w:p>
          <w:p w:rsidR="00E9557A" w:rsidRPr="001E4AA7" w:rsidRDefault="00E9557A" w:rsidP="0013271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 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Ломовецкая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13271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 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Жерновецкая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 </w:t>
            </w:r>
          </w:p>
          <w:p w:rsidR="00E9557A" w:rsidRPr="001E4AA7" w:rsidRDefault="00E9557A" w:rsidP="0013271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 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Старо-Турьянская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13271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 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Муравльская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13271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 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Сомовская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школа», </w:t>
            </w:r>
          </w:p>
          <w:p w:rsidR="00E9557A" w:rsidRPr="001E4AA7" w:rsidRDefault="00E9557A" w:rsidP="0013271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Центр дополнительного образования для детей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Багира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13271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9557A" w:rsidRPr="001E4AA7" w:rsidRDefault="00E9557A" w:rsidP="0013271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13271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5802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7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 xml:space="preserve"> Федеральный закон от 27 июля 2010 г. № 210-ФЗ «Об организации предоставления государственных и муниципальных услуг». </w:t>
            </w:r>
          </w:p>
          <w:p w:rsidR="00E9557A" w:rsidRPr="001E4AA7" w:rsidRDefault="00E9557A" w:rsidP="005802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7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 xml:space="preserve"> Федеральный закон от 27 июля 2006 г. № 149-ФЗ «Об информации, информационных технологиях и о защите информации».</w:t>
            </w:r>
          </w:p>
          <w:p w:rsidR="00E9557A" w:rsidRPr="001E4AA7" w:rsidRDefault="00E9557A" w:rsidP="005802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7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 xml:space="preserve"> Федеральный закон от 27 июля 2006 г. № 152-ФЗ «О персональных данных».</w:t>
            </w:r>
          </w:p>
          <w:p w:rsidR="00E9557A" w:rsidRPr="001E4AA7" w:rsidRDefault="00E9557A" w:rsidP="005802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7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 xml:space="preserve"> Федеральный закон от 6 апреля 2011 г. № 63-ФЗ «Об электронной подписи».</w:t>
            </w:r>
          </w:p>
          <w:p w:rsidR="00E9557A" w:rsidRPr="001E4AA7" w:rsidRDefault="00E9557A" w:rsidP="005802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7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 xml:space="preserve"> Федеральный закон от 21.12.2012 № 273-ФЗ «Об образовании в Российской Федерации».</w:t>
            </w:r>
          </w:p>
          <w:p w:rsidR="00E9557A" w:rsidRPr="001E4AA7" w:rsidRDefault="00E9557A" w:rsidP="005802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7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 xml:space="preserve"> Федеральный закон от 6 октября 2003 г. № 131-ФЗ «Об общих принципах организации местного самоуправления в Российской Федерации».</w:t>
            </w:r>
          </w:p>
          <w:p w:rsidR="00E9557A" w:rsidRPr="001E4AA7" w:rsidRDefault="00E9557A" w:rsidP="005802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7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 xml:space="preserve"> Федеральный закон от 27 мая 1998 г. 76-ФЗ «О статусе военнослужащих».</w:t>
            </w:r>
          </w:p>
          <w:p w:rsidR="00E9557A" w:rsidRPr="001E4AA7" w:rsidRDefault="00E9557A" w:rsidP="005802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7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 xml:space="preserve"> Федеральный закон от 17 января 1992 г. № 2202-I «О прокуратуре Российской Федерации».</w:t>
            </w:r>
          </w:p>
          <w:p w:rsidR="00E9557A" w:rsidRPr="001E4AA7" w:rsidRDefault="00E9557A" w:rsidP="005802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7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 xml:space="preserve"> Федеральный закон от 28 декабря 2010 г. № 403-ФЗ «О Следственном комитете Российской Федерации».</w:t>
            </w:r>
          </w:p>
          <w:p w:rsidR="00E9557A" w:rsidRPr="001E4AA7" w:rsidRDefault="00E9557A" w:rsidP="005802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7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 xml:space="preserve"> Закон Российской Федерации от 26 июня 1992 г. № 3132-1 «О статусе судей в Российской Федерации».</w:t>
            </w:r>
          </w:p>
          <w:p w:rsidR="00E9557A" w:rsidRPr="001E4AA7" w:rsidRDefault="00E9557A" w:rsidP="005802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7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 xml:space="preserve"> Постановление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      </w:r>
          </w:p>
          <w:p w:rsidR="00E9557A" w:rsidRPr="001E4AA7" w:rsidRDefault="00E9557A" w:rsidP="005802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7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услуг».</w:t>
            </w:r>
          </w:p>
          <w:p w:rsidR="00E9557A" w:rsidRPr="001E4AA7" w:rsidRDefault="00E9557A" w:rsidP="005802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7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услуг».</w:t>
            </w:r>
          </w:p>
          <w:p w:rsidR="00E9557A" w:rsidRPr="001E4AA7" w:rsidRDefault="00E9557A" w:rsidP="005802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7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 xml:space="preserve"> 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      </w:r>
          </w:p>
          <w:p w:rsidR="00E9557A" w:rsidRPr="001E4AA7" w:rsidRDefault="00E9557A" w:rsidP="005802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7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 xml:space="preserve"> 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</w:t>
            </w:r>
            <w:proofErr w:type="gramStart"/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>ии и ау</w:t>
            </w:r>
            <w:proofErr w:type="gramEnd"/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>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      </w:r>
          </w:p>
          <w:p w:rsidR="00E9557A" w:rsidRPr="001E4AA7" w:rsidRDefault="00E9557A" w:rsidP="005802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7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>16. 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</w:t>
            </w:r>
            <w:proofErr w:type="gramStart"/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>ии и ау</w:t>
            </w:r>
            <w:proofErr w:type="gramEnd"/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      </w:r>
          </w:p>
          <w:p w:rsidR="00E9557A" w:rsidRPr="001E4AA7" w:rsidRDefault="00E9557A" w:rsidP="005802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7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 xml:space="preserve">17. Приказ Министерства просвещения Российской Федерации от 2 сентября 2020 г. № 458 «Об утверждении Порядка приема на </w:t>
            </w:r>
            <w:proofErr w:type="gramStart"/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>обучение по</w:t>
            </w:r>
            <w:proofErr w:type="gramEnd"/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 xml:space="preserve"> образовательным программам начального общего, основного общего и среднего общего образования». </w:t>
            </w:r>
          </w:p>
          <w:p w:rsidR="00E9557A" w:rsidRPr="001E4AA7" w:rsidRDefault="00E9557A" w:rsidP="005802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7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>18. Федеральный закон от 7 февраля 2011 г. № 3-ФЗ «О полиции».</w:t>
            </w:r>
          </w:p>
          <w:p w:rsidR="00E9557A" w:rsidRPr="001E4AA7" w:rsidRDefault="00E9557A" w:rsidP="005802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7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>19. 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      </w:r>
          </w:p>
          <w:p w:rsidR="00E9557A" w:rsidRPr="001E4AA7" w:rsidRDefault="00E9557A" w:rsidP="005802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7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>20. Основы законодательства Российской Федерации о нотариате.</w:t>
            </w:r>
          </w:p>
          <w:p w:rsidR="00E9557A" w:rsidRPr="001E4AA7" w:rsidRDefault="00E9557A" w:rsidP="005802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7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 xml:space="preserve">21. </w:t>
            </w:r>
            <w:proofErr w:type="gramStart"/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>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      </w:r>
            <w:proofErr w:type="gramEnd"/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 xml:space="preserve"> </w:t>
            </w:r>
            <w:proofErr w:type="gramStart"/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>применении</w:t>
            </w:r>
            <w:proofErr w:type="gramEnd"/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      </w:r>
          </w:p>
          <w:p w:rsidR="00E9557A" w:rsidRPr="001E4AA7" w:rsidRDefault="00E9557A" w:rsidP="005802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7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>22. Указ Президента Российской Федерации от 21.07.2020 г. № 474 «О национальных целях развития Российской Федерации на период до 2030 года».</w:t>
            </w:r>
          </w:p>
          <w:p w:rsidR="00E9557A" w:rsidRPr="001E4AA7" w:rsidRDefault="00E9557A" w:rsidP="005802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>23. П</w:t>
            </w:r>
            <w:r w:rsidRPr="001E4AA7">
              <w:rPr>
                <w:rFonts w:ascii="Times New Roman" w:hAnsi="Times New Roman"/>
                <w:sz w:val="20"/>
                <w:szCs w:val="20"/>
              </w:rPr>
              <w:t xml:space="preserve">риказ Министерства просвещения </w:t>
            </w:r>
            <w:r w:rsidRPr="001E4AA7">
              <w:rPr>
                <w:rFonts w:ascii="Times New Roman" w:hAnsi="Times New Roman"/>
                <w:color w:val="000007"/>
                <w:sz w:val="20"/>
                <w:szCs w:val="20"/>
              </w:rPr>
              <w:t>Российской Федерации</w:t>
            </w: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от 02.09.2020 № 458 «Об утверждении Порядка приема на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обучение  по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образовательным программам начального общего, основного общего  и среднего общего образования».</w:t>
            </w:r>
          </w:p>
          <w:p w:rsidR="00E9557A" w:rsidRPr="001E4AA7" w:rsidRDefault="00E9557A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57A" w:rsidRPr="000F1FE9" w:rsidTr="00F9666F">
        <w:trPr>
          <w:trHeight w:hRule="exact" w:val="29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58024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57A" w:rsidRPr="000F1FE9" w:rsidTr="000F1FE9">
        <w:trPr>
          <w:trHeight w:hRule="exact" w:val="63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AA7">
              <w:rPr>
                <w:rFonts w:ascii="Times New Roman" w:hAnsi="Times New Roman"/>
                <w:bCs/>
                <w:sz w:val="20"/>
                <w:szCs w:val="20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     образовательное учреждение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 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 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«Никольская средняя общеобразовательная школа»,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 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«Октябрьская средняя общеобразовательная школа»,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 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«Воронецкая средняя общеобразовательная школа»,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 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Ломовецкая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 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Жерновецкая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 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 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Старо-Турьянская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 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Муравльская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 БОУ </w:t>
            </w:r>
            <w:proofErr w:type="gramStart"/>
            <w:r w:rsidRPr="001E4AA7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Сомовская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школа», 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</w:p>
          <w:p w:rsidR="00E9557A" w:rsidRPr="001E4AA7" w:rsidRDefault="00E9557A" w:rsidP="0015205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Закон Российской Федерации от 29.12.2012 №273 «Об образовании»,</w:t>
            </w:r>
          </w:p>
          <w:p w:rsidR="00E9557A" w:rsidRPr="001E4AA7" w:rsidRDefault="00E9557A" w:rsidP="001520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Закон Орловской области от 06.09.2013 №1525-ОЗ «Об образовании в Орловской области»,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Типовое положение об образовательном учреждении дополнительного образования детей (утв. постановлением Правительства РФ от 07.03.1995 №233),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Правила оказания платных образовательных услуг (утв. постановление Правительства РФ от 05.07.2001 №505),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Распоряжение Правительства РФ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</w:t>
            </w:r>
          </w:p>
        </w:tc>
      </w:tr>
      <w:tr w:rsidR="00E9557A" w:rsidRPr="000F1FE9" w:rsidTr="00FA639A">
        <w:trPr>
          <w:trHeight w:hRule="exact" w:val="624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2-10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0F1FE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0F1FE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«Никольская средняя общеобразовательная школа»,</w:t>
            </w:r>
          </w:p>
          <w:p w:rsidR="00E9557A" w:rsidRPr="001E4AA7" w:rsidRDefault="00E9557A" w:rsidP="000F1FE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«Октябрьская средняя общеобразовательная школа»,</w:t>
            </w:r>
          </w:p>
          <w:p w:rsidR="00E9557A" w:rsidRPr="001E4AA7" w:rsidRDefault="00E9557A" w:rsidP="000F1FE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«Воронецкая средняя общеобразовательная школа»,</w:t>
            </w:r>
          </w:p>
          <w:p w:rsidR="00E9557A" w:rsidRPr="001E4AA7" w:rsidRDefault="00E9557A" w:rsidP="000F1FE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Ломовецкая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0F1FE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Жерновецкая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0F1FE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Старо-Турьянская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</w:t>
            </w:r>
          </w:p>
          <w:p w:rsidR="00E9557A" w:rsidRPr="001E4AA7" w:rsidRDefault="00E9557A" w:rsidP="000F1FE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Муравльская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школа», </w:t>
            </w:r>
          </w:p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БОУТРОО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Сомовская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школа».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534A9B">
            <w:pPr>
              <w:pStyle w:val="a4"/>
              <w:spacing w:before="0" w:after="0"/>
              <w:jc w:val="both"/>
              <w:rPr>
                <w:sz w:val="20"/>
                <w:szCs w:val="20"/>
              </w:rPr>
            </w:pPr>
            <w:r w:rsidRPr="001E4AA7">
              <w:rPr>
                <w:sz w:val="20"/>
                <w:szCs w:val="20"/>
              </w:rPr>
              <w:t>- Федеральный закон от 02.05. 2006 № 59-ФЗ «О порядке рассмотрения обращений граждан Российской Федерации»;</w:t>
            </w:r>
          </w:p>
          <w:p w:rsidR="00E9557A" w:rsidRPr="001E4AA7" w:rsidRDefault="00E9557A" w:rsidP="00534A9B">
            <w:pPr>
              <w:pStyle w:val="a4"/>
              <w:spacing w:before="0" w:after="0"/>
              <w:jc w:val="both"/>
              <w:rPr>
                <w:sz w:val="20"/>
                <w:szCs w:val="20"/>
              </w:rPr>
            </w:pPr>
            <w:r w:rsidRPr="001E4AA7">
              <w:rPr>
                <w:sz w:val="20"/>
                <w:szCs w:val="20"/>
              </w:rPr>
              <w:t>-Федеральный закон от 27.07.2010 № 210-ФЗ «Об организации предоставления государственных и муниципальных услуг»;</w:t>
            </w:r>
          </w:p>
          <w:p w:rsidR="00E9557A" w:rsidRPr="001E4AA7" w:rsidRDefault="00E9557A" w:rsidP="00534A9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- Федеральный </w:t>
            </w:r>
            <w:hyperlink r:id="rId19" w:history="1">
              <w:r w:rsidRPr="001E4AA7">
                <w:rPr>
                  <w:rFonts w:ascii="Times New Roman" w:hAnsi="Times New Roman"/>
                  <w:color w:val="000000"/>
                  <w:sz w:val="20"/>
                  <w:szCs w:val="20"/>
                </w:rPr>
                <w:t>закон</w:t>
              </w:r>
            </w:hyperlink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24 июля 1998 года N 124-ФЗ «Об основных гарантиях прав ребенка в Российской Федерации»;</w:t>
            </w:r>
          </w:p>
          <w:p w:rsidR="00E9557A" w:rsidRPr="001E4AA7" w:rsidRDefault="00E9557A" w:rsidP="00534A9B">
            <w:pPr>
              <w:pStyle w:val="a4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1E4AA7">
              <w:rPr>
                <w:color w:val="000000"/>
                <w:sz w:val="20"/>
                <w:szCs w:val="20"/>
              </w:rPr>
              <w:t>- Закон Российской Федерации от 29.12.2012 года № 273 - ФЗ «Об образовании в Российской Федерации»;</w:t>
            </w:r>
          </w:p>
          <w:p w:rsidR="00E9557A" w:rsidRPr="001E4AA7" w:rsidRDefault="00E9557A" w:rsidP="00534A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AA7">
              <w:rPr>
                <w:rFonts w:ascii="Times New Roman" w:hAnsi="Times New Roman" w:cs="Times New Roman"/>
                <w:color w:val="000000"/>
              </w:rPr>
              <w:t>- Закон Орловской области от 30.08.2013 г. № 1525-ОЗ «Об образовании в Орловской области»;</w:t>
            </w:r>
          </w:p>
          <w:p w:rsidR="00E9557A" w:rsidRPr="001E4AA7" w:rsidRDefault="00E9557A" w:rsidP="00534A9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hyperlink r:id="rId20" w:history="1">
              <w:r w:rsidRPr="001E4AA7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</w:t>
              </w:r>
            </w:hyperlink>
            <w:r w:rsidRPr="001E4A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Правительства Российской Федерации от 19.03.2001 № 196 "Об утверждении Типового</w:t>
            </w:r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положения об общеобразовательном учреждении";</w:t>
            </w:r>
          </w:p>
          <w:p w:rsidR="00E9557A" w:rsidRPr="001E4AA7" w:rsidRDefault="00E9557A" w:rsidP="00534A9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Закон Орловской области от 5 февраля 2010 года   № 1021-ОЗ «Об основах организации отдыха и оздоровления детей в Орловской области»;</w:t>
            </w:r>
          </w:p>
          <w:p w:rsidR="00E9557A" w:rsidRPr="001E4AA7" w:rsidRDefault="00E9557A" w:rsidP="00534A9B">
            <w:pPr>
              <w:autoSpaceDE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E4AA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Федеральный закон от 27 июля 2006 года № 152-ФЗ «О персональных данных» (Собрание законодательства Российской Федерации, 2006, N 31 (1 часть), ст. 3451);</w:t>
            </w:r>
          </w:p>
          <w:p w:rsidR="00E9557A" w:rsidRPr="001E4AA7" w:rsidRDefault="00E9557A" w:rsidP="00534A9B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1E4AA7">
              <w:rPr>
                <w:sz w:val="20"/>
                <w:szCs w:val="20"/>
              </w:rPr>
              <w:t xml:space="preserve">- Положение об отделе образования администрации </w:t>
            </w:r>
            <w:proofErr w:type="spellStart"/>
            <w:r w:rsidRPr="001E4AA7">
              <w:rPr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sz w:val="20"/>
                <w:szCs w:val="20"/>
              </w:rPr>
              <w:t xml:space="preserve"> района Орловской области, утвержденное решением </w:t>
            </w:r>
            <w:proofErr w:type="spellStart"/>
            <w:r w:rsidRPr="001E4AA7">
              <w:rPr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sz w:val="20"/>
                <w:szCs w:val="20"/>
              </w:rPr>
              <w:t xml:space="preserve"> районного Совета народных  депутатов;</w:t>
            </w:r>
          </w:p>
          <w:p w:rsidR="00E9557A" w:rsidRPr="001E4AA7" w:rsidRDefault="00E9557A" w:rsidP="00FA639A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1E4AA7">
              <w:rPr>
                <w:sz w:val="20"/>
                <w:szCs w:val="20"/>
              </w:rPr>
              <w:t>- устав Учреждения.</w:t>
            </w:r>
          </w:p>
        </w:tc>
      </w:tr>
      <w:tr w:rsidR="00E9557A" w:rsidRPr="000F1FE9" w:rsidTr="00FA639A">
        <w:trPr>
          <w:trHeight w:val="546"/>
        </w:trPr>
        <w:tc>
          <w:tcPr>
            <w:tcW w:w="1488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7A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7A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7A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7A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7A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7A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7A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7A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7A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7A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7A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7A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7A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7A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7A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7A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7A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7A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7A" w:rsidRPr="001E4AA7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 3. </w:t>
            </w:r>
            <w:proofErr w:type="gramStart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Услуги (работы), предоставляемые (выполняемые)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 </w:t>
            </w:r>
            <w:proofErr w:type="spellStart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 района, не подлежащие предоставлению в электронной форме</w:t>
            </w:r>
            <w:proofErr w:type="gramEnd"/>
          </w:p>
        </w:tc>
      </w:tr>
      <w:tr w:rsidR="00E9557A" w:rsidRPr="000F1FE9" w:rsidTr="00FA639A">
        <w:trPr>
          <w:trHeight w:hRule="exact" w:val="21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Реестровый</w:t>
            </w:r>
            <w:r w:rsidRPr="001E4AA7">
              <w:rPr>
                <w:rFonts w:ascii="Times New Roman" w:hAnsi="Times New Roman" w:cs="Times New Roman"/>
                <w:sz w:val="20"/>
                <w:szCs w:val="20"/>
              </w:rPr>
              <w:br/>
              <w:t>номер у</w:t>
            </w:r>
            <w:proofErr w:type="gramStart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</w:p>
        </w:tc>
        <w:tc>
          <w:tcPr>
            <w:tcW w:w="3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proofErr w:type="spellStart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proofErr w:type="gramStart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1E4AA7">
              <w:rPr>
                <w:rFonts w:ascii="Times New Roman" w:hAnsi="Times New Roman" w:cs="Times New Roman"/>
                <w:sz w:val="20"/>
                <w:szCs w:val="20"/>
              </w:rPr>
              <w:t xml:space="preserve"> услуги (работы)</w:t>
            </w:r>
          </w:p>
        </w:tc>
        <w:tc>
          <w:tcPr>
            <w:tcW w:w="1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учреждений и других организаций, предоставляющих услугу (выполняющих работу)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</w:t>
            </w:r>
            <w:r w:rsidRPr="001E4AA7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</w:t>
            </w: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акты, регламентирующие предоставление услуги</w:t>
            </w:r>
          </w:p>
        </w:tc>
      </w:tr>
      <w:tr w:rsidR="00E9557A" w:rsidRPr="000F1FE9" w:rsidTr="00FA639A">
        <w:trPr>
          <w:trHeight w:hRule="exact" w:val="410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pStyle w:val="Tab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A7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3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Предоставление дополнительного образования в сфере культуры и искусства</w:t>
            </w:r>
          </w:p>
        </w:tc>
        <w:tc>
          <w:tcPr>
            <w:tcW w:w="1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МБУДО «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Троснянская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 xml:space="preserve">Отдел культуры и архивного дела Администрации </w:t>
            </w:r>
            <w:proofErr w:type="spellStart"/>
            <w:r w:rsidRPr="001E4AA7"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1E4AA7" w:rsidRDefault="00E9557A" w:rsidP="0090747A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1E4AA7">
              <w:rPr>
                <w:sz w:val="20"/>
                <w:szCs w:val="20"/>
              </w:rPr>
              <w:t xml:space="preserve">- Конституция Российской Федерации, </w:t>
            </w:r>
          </w:p>
          <w:p w:rsidR="00E9557A" w:rsidRPr="001E4AA7" w:rsidRDefault="00E9557A" w:rsidP="0090747A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1E4AA7">
              <w:rPr>
                <w:sz w:val="20"/>
                <w:szCs w:val="20"/>
              </w:rPr>
              <w:t xml:space="preserve">- Федеральный закон от 06.10.2003г. №131-ФЗ «Об общих принципах организации местного самоуправления в Российской Федерации»; </w:t>
            </w:r>
          </w:p>
          <w:p w:rsidR="00E9557A" w:rsidRPr="001E4AA7" w:rsidRDefault="00E9557A" w:rsidP="0015205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4AA7">
              <w:rPr>
                <w:rFonts w:ascii="Times New Roman" w:hAnsi="Times New Roman"/>
                <w:sz w:val="20"/>
                <w:szCs w:val="20"/>
              </w:rPr>
              <w:t>- Закон Российской Федерации от 29.12.2012 №273 «Об образовании»,</w:t>
            </w:r>
          </w:p>
          <w:p w:rsidR="00E9557A" w:rsidRPr="001E4AA7" w:rsidRDefault="00E9557A" w:rsidP="00152059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1E4AA7">
              <w:rPr>
                <w:sz w:val="20"/>
                <w:szCs w:val="20"/>
              </w:rPr>
              <w:t xml:space="preserve">Закон Орловской области от 06.09.2013 №1525-ОЗ «Об образовании в Орловской области»; </w:t>
            </w:r>
          </w:p>
          <w:p w:rsidR="00E9557A" w:rsidRPr="001E4AA7" w:rsidRDefault="00E9557A" w:rsidP="0090747A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1E4AA7">
              <w:rPr>
                <w:sz w:val="20"/>
                <w:szCs w:val="20"/>
              </w:rPr>
              <w:t xml:space="preserve">- Основы законодательства Российской Федерации о культуре от 09.10.1992г. №3612-1 </w:t>
            </w:r>
          </w:p>
          <w:p w:rsidR="00E9557A" w:rsidRPr="001E4AA7" w:rsidRDefault="00E9557A" w:rsidP="0090747A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1E4AA7">
              <w:rPr>
                <w:sz w:val="20"/>
                <w:szCs w:val="20"/>
              </w:rPr>
              <w:t>- Закон Российской Федерации от 07.02.1992г. № 2300-1 «О защите прав потребителей»;</w:t>
            </w:r>
          </w:p>
          <w:p w:rsidR="00E9557A" w:rsidRPr="001E4AA7" w:rsidRDefault="00E9557A" w:rsidP="0090747A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1E4AA7">
              <w:rPr>
                <w:sz w:val="20"/>
                <w:szCs w:val="20"/>
              </w:rPr>
              <w:t xml:space="preserve">- Постановление Правительства Российской Федерации от  07.03.1995г. № 233 «Об утверждении Типового положения об образовательном учреждении дополнительного образования детей»; </w:t>
            </w:r>
          </w:p>
          <w:p w:rsidR="00E9557A" w:rsidRPr="001E4AA7" w:rsidRDefault="00E9557A" w:rsidP="0090747A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1E4AA7">
              <w:rPr>
                <w:sz w:val="20"/>
                <w:szCs w:val="20"/>
              </w:rPr>
              <w:t xml:space="preserve"> - Устав </w:t>
            </w:r>
            <w:proofErr w:type="spellStart"/>
            <w:r w:rsidRPr="001E4AA7">
              <w:rPr>
                <w:sz w:val="20"/>
                <w:szCs w:val="20"/>
              </w:rPr>
              <w:t>Троснянского</w:t>
            </w:r>
            <w:proofErr w:type="spellEnd"/>
            <w:r w:rsidRPr="001E4AA7">
              <w:rPr>
                <w:sz w:val="20"/>
                <w:szCs w:val="20"/>
              </w:rPr>
              <w:t xml:space="preserve"> муниципального района Орловской области.</w:t>
            </w:r>
          </w:p>
          <w:p w:rsidR="00E9557A" w:rsidRPr="001E4AA7" w:rsidRDefault="00E9557A" w:rsidP="000F1FE9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1E4AA7">
              <w:rPr>
                <w:sz w:val="20"/>
                <w:szCs w:val="20"/>
              </w:rPr>
              <w:t>- Устав МБУДО «</w:t>
            </w:r>
            <w:proofErr w:type="spellStart"/>
            <w:r w:rsidRPr="001E4AA7">
              <w:rPr>
                <w:sz w:val="20"/>
                <w:szCs w:val="20"/>
              </w:rPr>
              <w:t>Троснянская</w:t>
            </w:r>
            <w:proofErr w:type="spellEnd"/>
            <w:r w:rsidRPr="001E4AA7">
              <w:rPr>
                <w:sz w:val="20"/>
                <w:szCs w:val="20"/>
              </w:rPr>
              <w:t xml:space="preserve"> детская школа искусств» от 28 мая  2019 г.</w:t>
            </w:r>
          </w:p>
        </w:tc>
      </w:tr>
      <w:tr w:rsidR="00E9557A" w:rsidRPr="000F1FE9" w:rsidTr="00BA44F5">
        <w:trPr>
          <w:trHeight w:hRule="exact" w:val="865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7700BB" w:rsidRDefault="00E9557A" w:rsidP="00BA44F5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700BB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lastRenderedPageBreak/>
              <w:t>3-2</w:t>
            </w:r>
          </w:p>
        </w:tc>
        <w:tc>
          <w:tcPr>
            <w:tcW w:w="3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7700BB" w:rsidRDefault="00E9557A" w:rsidP="00BA44F5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700BB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Оказание </w:t>
            </w:r>
            <w:proofErr w:type="spellStart"/>
            <w:proofErr w:type="gramStart"/>
            <w:r w:rsidRPr="007700BB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психолого</w:t>
            </w:r>
            <w:proofErr w:type="spellEnd"/>
            <w:r w:rsidRPr="007700BB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- педагогической</w:t>
            </w:r>
            <w:proofErr w:type="gramEnd"/>
            <w:r w:rsidRPr="007700BB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, медицинской и социальной помощи детям, испытывающим трудности в освоении основных общеобразовательных программ, развитии и социальной адаптации</w:t>
            </w:r>
          </w:p>
          <w:p w:rsidR="00E9557A" w:rsidRPr="007700BB" w:rsidRDefault="00E9557A" w:rsidP="00BA44F5">
            <w:pPr>
              <w:autoSpaceDE w:val="0"/>
              <w:autoSpaceDN w:val="0"/>
              <w:adjustRightInd w:val="0"/>
              <w:ind w:firstLine="720"/>
              <w:contextualSpacing/>
              <w:rPr>
                <w:color w:val="FF0000"/>
                <w:sz w:val="20"/>
                <w:szCs w:val="20"/>
                <w:highlight w:val="yellow"/>
              </w:rPr>
            </w:pPr>
          </w:p>
          <w:p w:rsidR="00E9557A" w:rsidRPr="007700BB" w:rsidRDefault="00E9557A" w:rsidP="00BA44F5">
            <w:pPr>
              <w:pStyle w:val="4"/>
              <w:spacing w:before="0" w:line="240" w:lineRule="auto"/>
              <w:ind w:left="-426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7A" w:rsidRPr="007700BB" w:rsidRDefault="00E9557A" w:rsidP="00BA44F5">
            <w:pPr>
              <w:pStyle w:val="4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highlight w:val="yellow"/>
              </w:rPr>
            </w:pPr>
            <w:r w:rsidRPr="007700B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highlight w:val="yellow"/>
              </w:rPr>
              <w:t xml:space="preserve">БУ </w:t>
            </w:r>
            <w:proofErr w:type="gramStart"/>
            <w:r w:rsidRPr="007700B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highlight w:val="yellow"/>
              </w:rPr>
              <w:t>ТР</w:t>
            </w:r>
            <w:proofErr w:type="gramEnd"/>
            <w:r w:rsidRPr="007700B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highlight w:val="yellow"/>
              </w:rPr>
              <w:t xml:space="preserve"> ОО  для детей, нуждающихся в </w:t>
            </w:r>
            <w:proofErr w:type="spellStart"/>
            <w:r w:rsidRPr="007700B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highlight w:val="yellow"/>
              </w:rPr>
              <w:t>психолого</w:t>
            </w:r>
            <w:proofErr w:type="spellEnd"/>
            <w:r w:rsidRPr="007700B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highlight w:val="yellow"/>
              </w:rPr>
              <w:t>- педагогической, медицинской и социальной помощи «</w:t>
            </w:r>
            <w:proofErr w:type="spellStart"/>
            <w:r w:rsidRPr="007700B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highlight w:val="yellow"/>
              </w:rPr>
              <w:t>Троснянский</w:t>
            </w:r>
            <w:proofErr w:type="spellEnd"/>
            <w:r w:rsidRPr="007700B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highlight w:val="yellow"/>
              </w:rPr>
              <w:t xml:space="preserve"> муниципальный </w:t>
            </w:r>
            <w:proofErr w:type="spellStart"/>
            <w:r w:rsidRPr="007700B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highlight w:val="yellow"/>
              </w:rPr>
              <w:t>бразовательный</w:t>
            </w:r>
            <w:proofErr w:type="spellEnd"/>
            <w:r w:rsidRPr="007700B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700B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highlight w:val="yellow"/>
              </w:rPr>
              <w:t>центрпсихолого</w:t>
            </w:r>
            <w:proofErr w:type="spellEnd"/>
            <w:r w:rsidRPr="007700B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highlight w:val="yellow"/>
              </w:rPr>
              <w:t>- педагогической, медицинской и социальной помощи»</w:t>
            </w:r>
          </w:p>
          <w:p w:rsidR="00E9557A" w:rsidRPr="007700BB" w:rsidRDefault="00E9557A" w:rsidP="00BA44F5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7700BB" w:rsidRDefault="00E9557A" w:rsidP="00BA44F5">
            <w:pPr>
              <w:ind w:firstLine="0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00B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Отдел образования администрации </w:t>
            </w:r>
            <w:proofErr w:type="spellStart"/>
            <w:r w:rsidRPr="007700BB">
              <w:rPr>
                <w:rFonts w:ascii="Times New Roman" w:hAnsi="Times New Roman"/>
                <w:sz w:val="20"/>
                <w:szCs w:val="20"/>
                <w:highlight w:val="yellow"/>
              </w:rPr>
              <w:t>Троснянского</w:t>
            </w:r>
            <w:proofErr w:type="spellEnd"/>
            <w:r w:rsidRPr="007700B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района</w:t>
            </w:r>
          </w:p>
        </w:tc>
        <w:tc>
          <w:tcPr>
            <w:tcW w:w="594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57A" w:rsidRPr="007700BB" w:rsidRDefault="00E9557A" w:rsidP="00BA44F5">
            <w:pPr>
              <w:pStyle w:val="a4"/>
              <w:spacing w:before="0" w:beforeAutospacing="0" w:after="0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700BB">
              <w:rPr>
                <w:sz w:val="20"/>
                <w:szCs w:val="20"/>
                <w:highlight w:val="yellow"/>
              </w:rPr>
              <w:t xml:space="preserve">- Конвенция о правах ребенка, </w:t>
            </w:r>
          </w:p>
          <w:p w:rsidR="00E9557A" w:rsidRPr="007700BB" w:rsidRDefault="00E9557A" w:rsidP="00BA44F5">
            <w:pPr>
              <w:pStyle w:val="a4"/>
              <w:spacing w:before="0" w:beforeAutospacing="0" w:after="0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700BB">
              <w:rPr>
                <w:sz w:val="20"/>
                <w:szCs w:val="20"/>
                <w:highlight w:val="yellow"/>
              </w:rPr>
              <w:t xml:space="preserve">-Конституция РФ, </w:t>
            </w:r>
          </w:p>
          <w:p w:rsidR="00E9557A" w:rsidRPr="007700BB" w:rsidRDefault="00E9557A" w:rsidP="00BA44F5">
            <w:pPr>
              <w:pStyle w:val="a4"/>
              <w:spacing w:before="0" w:beforeAutospacing="0" w:after="0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700BB">
              <w:rPr>
                <w:sz w:val="20"/>
                <w:szCs w:val="20"/>
                <w:highlight w:val="yellow"/>
              </w:rPr>
              <w:t xml:space="preserve">-Гражданский кодекс РФ, </w:t>
            </w:r>
          </w:p>
          <w:p w:rsidR="00E9557A" w:rsidRPr="007700BB" w:rsidRDefault="00E9557A" w:rsidP="00BA44F5">
            <w:pPr>
              <w:pStyle w:val="a4"/>
              <w:spacing w:before="0" w:beforeAutospacing="0" w:after="0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700BB">
              <w:rPr>
                <w:sz w:val="20"/>
                <w:szCs w:val="20"/>
                <w:highlight w:val="yellow"/>
              </w:rPr>
              <w:t xml:space="preserve">-Семейный кодекс РФ, </w:t>
            </w:r>
          </w:p>
          <w:p w:rsidR="00E9557A" w:rsidRPr="007700BB" w:rsidRDefault="00E9557A" w:rsidP="00BA44F5">
            <w:pPr>
              <w:pStyle w:val="a4"/>
              <w:spacing w:before="0" w:beforeAutospacing="0" w:after="0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700BB">
              <w:rPr>
                <w:sz w:val="20"/>
                <w:szCs w:val="20"/>
                <w:highlight w:val="yellow"/>
              </w:rPr>
              <w:t>-Федеральный закон от 24.07.1998 № 124-ФЗ "Об основных гарантиях прав ребенка в Российской Федерации";</w:t>
            </w:r>
          </w:p>
          <w:p w:rsidR="00E9557A" w:rsidRPr="007700BB" w:rsidRDefault="00E9557A" w:rsidP="00BA44F5">
            <w:pPr>
              <w:pStyle w:val="a4"/>
              <w:spacing w:before="0" w:beforeAutospacing="0" w:after="0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700BB">
              <w:rPr>
                <w:sz w:val="20"/>
                <w:szCs w:val="20"/>
                <w:highlight w:val="yellow"/>
              </w:rPr>
              <w:t>-Федеральный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E9557A" w:rsidRPr="007700BB" w:rsidRDefault="00E9557A" w:rsidP="00BA44F5">
            <w:pPr>
              <w:pStyle w:val="a4"/>
              <w:spacing w:before="0" w:beforeAutospacing="0" w:after="0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700BB">
              <w:rPr>
                <w:sz w:val="20"/>
                <w:szCs w:val="20"/>
                <w:highlight w:val="yellow"/>
              </w:rPr>
              <w:t>-Федеральный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E9557A" w:rsidRPr="007700BB" w:rsidRDefault="00E9557A" w:rsidP="00BA44F5">
            <w:pPr>
              <w:pStyle w:val="a4"/>
              <w:spacing w:before="0" w:beforeAutospacing="0" w:after="0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700BB">
              <w:rPr>
                <w:sz w:val="20"/>
                <w:szCs w:val="20"/>
                <w:highlight w:val="yellow"/>
              </w:rPr>
              <w:t>-Закон Российской Федерации от 07.02.1992 № 2300-1 "О защите прав потребителей";</w:t>
            </w:r>
          </w:p>
          <w:p w:rsidR="00E9557A" w:rsidRPr="007700BB" w:rsidRDefault="00E9557A" w:rsidP="00BA44F5">
            <w:pPr>
              <w:pStyle w:val="a4"/>
              <w:spacing w:before="0" w:beforeAutospacing="0" w:after="0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700BB">
              <w:rPr>
                <w:sz w:val="20"/>
                <w:szCs w:val="20"/>
                <w:highlight w:val="yellow"/>
              </w:rPr>
              <w:t>-Федеральный закон от 24.11.1995 № 181-ФЗ "О социальной защите инвалидов в Российской Федерации";</w:t>
            </w:r>
          </w:p>
          <w:p w:rsidR="00E9557A" w:rsidRPr="007700BB" w:rsidRDefault="00E9557A" w:rsidP="00BA44F5">
            <w:pPr>
              <w:pStyle w:val="a4"/>
              <w:spacing w:before="0" w:beforeAutospacing="0" w:after="0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700BB">
              <w:rPr>
                <w:sz w:val="20"/>
                <w:szCs w:val="20"/>
                <w:highlight w:val="yellow"/>
              </w:rPr>
              <w:t>-Федеральный закон от 24.06.1999 № 120-ФЗ "Об основах системы профилактики безнадзорности и правонарушений несовершеннолетних";</w:t>
            </w:r>
          </w:p>
          <w:p w:rsidR="00E9557A" w:rsidRPr="007700BB" w:rsidRDefault="00E9557A" w:rsidP="00BA44F5">
            <w:pPr>
              <w:pStyle w:val="a4"/>
              <w:spacing w:before="0" w:beforeAutospacing="0" w:after="0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700BB">
              <w:rPr>
                <w:sz w:val="20"/>
                <w:szCs w:val="20"/>
                <w:highlight w:val="yellow"/>
              </w:rPr>
              <w:t>-приказ Министерства здравоохранения Российской Федерации от 03.07.2000 № 241 "Об утверждении "Медицинской карты ребенка для образовательных учреждений";</w:t>
            </w:r>
          </w:p>
          <w:p w:rsidR="00E9557A" w:rsidRPr="007700BB" w:rsidRDefault="00E9557A" w:rsidP="00BA44F5">
            <w:pPr>
              <w:pStyle w:val="a4"/>
              <w:spacing w:before="0" w:beforeAutospacing="0" w:after="0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700BB">
              <w:rPr>
                <w:sz w:val="20"/>
                <w:szCs w:val="20"/>
                <w:highlight w:val="yellow"/>
              </w:rPr>
              <w:t>- Федеральный закон от 02.05.2006 № 59-ФЗ "О порядке рассмотрения обращений граждан Российской Федерации";</w:t>
            </w:r>
          </w:p>
          <w:p w:rsidR="00E9557A" w:rsidRPr="007700BB" w:rsidRDefault="00E9557A" w:rsidP="00BA44F5">
            <w:pPr>
              <w:pStyle w:val="a4"/>
              <w:spacing w:before="0" w:beforeAutospacing="0" w:after="0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700BB">
              <w:rPr>
                <w:sz w:val="20"/>
                <w:szCs w:val="20"/>
                <w:highlight w:val="yellow"/>
              </w:rPr>
              <w:t>- Федеральный закон от 09.02.2009 №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E9557A" w:rsidRPr="007700BB" w:rsidRDefault="00E9557A" w:rsidP="00BA44F5">
            <w:pPr>
              <w:pStyle w:val="a4"/>
              <w:spacing w:before="0" w:beforeAutospacing="0" w:after="0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700BB">
              <w:rPr>
                <w:sz w:val="20"/>
                <w:szCs w:val="20"/>
                <w:highlight w:val="yellow"/>
              </w:rPr>
              <w:t>-Постановление Правительства Российской Федерации от 16.03.2011 № 174 "Об утверждении Положения о лицензировании образовательной деятельности";</w:t>
            </w:r>
          </w:p>
          <w:p w:rsidR="00E9557A" w:rsidRPr="007700BB" w:rsidRDefault="00E9557A" w:rsidP="00BA44F5">
            <w:pPr>
              <w:pStyle w:val="a4"/>
              <w:spacing w:before="0" w:beforeAutospacing="0" w:after="0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700BB">
              <w:rPr>
                <w:sz w:val="20"/>
                <w:szCs w:val="20"/>
                <w:highlight w:val="yellow"/>
              </w:rPr>
              <w:t xml:space="preserve">-Постановление Главного государственного санитарного врача Российской Федерации от 29.12.2010 № 189 "Об утверждении </w:t>
            </w:r>
            <w:proofErr w:type="spellStart"/>
            <w:r w:rsidRPr="007700BB">
              <w:rPr>
                <w:sz w:val="20"/>
                <w:szCs w:val="20"/>
                <w:highlight w:val="yellow"/>
              </w:rPr>
              <w:t>СанПиН</w:t>
            </w:r>
            <w:proofErr w:type="spellEnd"/>
            <w:r w:rsidRPr="007700BB">
              <w:rPr>
                <w:sz w:val="20"/>
                <w:szCs w:val="20"/>
                <w:highlight w:val="yellow"/>
              </w:rPr>
              <w:t xml:space="preserve"> 2.4.1.2821-10 "Санитарно-эпидемиологические требования к условиям и организации обучения в общеобразовательных учреждениях";</w:t>
            </w:r>
          </w:p>
          <w:p w:rsidR="00E9557A" w:rsidRPr="007700BB" w:rsidRDefault="00E9557A" w:rsidP="00BA44F5">
            <w:pPr>
              <w:pStyle w:val="a4"/>
              <w:spacing w:before="0" w:beforeAutospacing="0" w:after="0"/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700BB">
              <w:rPr>
                <w:sz w:val="20"/>
                <w:szCs w:val="20"/>
                <w:highlight w:val="yellow"/>
              </w:rPr>
              <w:t xml:space="preserve"> -Федеральный Закон от 29.12.2012 № 273-ФЗ "Об образовании в Российской Федерации".</w:t>
            </w:r>
          </w:p>
        </w:tc>
      </w:tr>
    </w:tbl>
    <w:p w:rsidR="00961D35" w:rsidRPr="000F1FE9" w:rsidRDefault="00961D35" w:rsidP="00961D35">
      <w:pPr>
        <w:ind w:firstLine="0"/>
        <w:rPr>
          <w:rFonts w:ascii="Times New Roman" w:hAnsi="Times New Roman"/>
        </w:rPr>
      </w:pPr>
    </w:p>
    <w:p w:rsidR="00961D35" w:rsidRPr="000F1FE9" w:rsidRDefault="00961D35"/>
    <w:p w:rsidR="009E33CE" w:rsidRPr="000F1FE9" w:rsidRDefault="009E33CE"/>
    <w:p w:rsidR="00052288" w:rsidRPr="000F1FE9" w:rsidRDefault="00052288" w:rsidP="00812D86">
      <w:pPr>
        <w:ind w:firstLine="0"/>
        <w:rPr>
          <w:rFonts w:ascii="Times New Roman" w:hAnsi="Times New Roman"/>
        </w:rPr>
      </w:pPr>
    </w:p>
    <w:p w:rsidR="00052288" w:rsidRPr="000F1FE9" w:rsidRDefault="00052288" w:rsidP="00812D86">
      <w:pPr>
        <w:ind w:firstLine="0"/>
        <w:rPr>
          <w:rFonts w:ascii="Times New Roman" w:hAnsi="Times New Roman"/>
        </w:rPr>
      </w:pPr>
    </w:p>
    <w:p w:rsidR="00052288" w:rsidRPr="000F1FE9" w:rsidRDefault="00052288" w:rsidP="00812D86">
      <w:pPr>
        <w:ind w:firstLine="0"/>
        <w:rPr>
          <w:rFonts w:ascii="Times New Roman" w:hAnsi="Times New Roman"/>
        </w:rPr>
      </w:pPr>
    </w:p>
    <w:p w:rsidR="00BC099F" w:rsidRPr="00AF10E5" w:rsidRDefault="00BC099F" w:rsidP="00812D86">
      <w:pPr>
        <w:ind w:firstLine="0"/>
        <w:rPr>
          <w:rFonts w:ascii="Times New Roman" w:hAnsi="Times New Roman"/>
        </w:rPr>
      </w:pPr>
    </w:p>
    <w:sectPr w:rsidR="00BC099F" w:rsidRPr="00AF10E5" w:rsidSect="002558AC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92B"/>
    <w:multiLevelType w:val="hybridMultilevel"/>
    <w:tmpl w:val="280E1572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">
    <w:nsid w:val="3B8C18FA"/>
    <w:multiLevelType w:val="hybridMultilevel"/>
    <w:tmpl w:val="664A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CD617D"/>
    <w:multiLevelType w:val="hybridMultilevel"/>
    <w:tmpl w:val="0FF4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2135DD"/>
    <w:multiLevelType w:val="hybridMultilevel"/>
    <w:tmpl w:val="B748F18A"/>
    <w:lvl w:ilvl="0" w:tplc="F89C37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6407"/>
    <w:rsid w:val="00030227"/>
    <w:rsid w:val="00052288"/>
    <w:rsid w:val="00061040"/>
    <w:rsid w:val="0008162B"/>
    <w:rsid w:val="00094011"/>
    <w:rsid w:val="00094497"/>
    <w:rsid w:val="000A34CE"/>
    <w:rsid w:val="000C542B"/>
    <w:rsid w:val="000D06CB"/>
    <w:rsid w:val="000D1EC0"/>
    <w:rsid w:val="000E1903"/>
    <w:rsid w:val="000F1FE9"/>
    <w:rsid w:val="00110775"/>
    <w:rsid w:val="00121074"/>
    <w:rsid w:val="001218E1"/>
    <w:rsid w:val="00132713"/>
    <w:rsid w:val="00142D5F"/>
    <w:rsid w:val="00144421"/>
    <w:rsid w:val="00146A09"/>
    <w:rsid w:val="00152059"/>
    <w:rsid w:val="001602E7"/>
    <w:rsid w:val="00164490"/>
    <w:rsid w:val="00170700"/>
    <w:rsid w:val="00170952"/>
    <w:rsid w:val="0019137F"/>
    <w:rsid w:val="001A01CC"/>
    <w:rsid w:val="001A5271"/>
    <w:rsid w:val="001A5C63"/>
    <w:rsid w:val="001B0D36"/>
    <w:rsid w:val="001B1DC1"/>
    <w:rsid w:val="001B3377"/>
    <w:rsid w:val="001B6E2B"/>
    <w:rsid w:val="001D243B"/>
    <w:rsid w:val="001D6EE4"/>
    <w:rsid w:val="001E4AA7"/>
    <w:rsid w:val="001F1F43"/>
    <w:rsid w:val="00216FB5"/>
    <w:rsid w:val="00220CE3"/>
    <w:rsid w:val="002309BE"/>
    <w:rsid w:val="002558AC"/>
    <w:rsid w:val="00257EFE"/>
    <w:rsid w:val="00286275"/>
    <w:rsid w:val="00286322"/>
    <w:rsid w:val="002B2E8A"/>
    <w:rsid w:val="002B74E6"/>
    <w:rsid w:val="002B7791"/>
    <w:rsid w:val="002E0886"/>
    <w:rsid w:val="002E5399"/>
    <w:rsid w:val="003015C9"/>
    <w:rsid w:val="00302BE9"/>
    <w:rsid w:val="00307084"/>
    <w:rsid w:val="00313192"/>
    <w:rsid w:val="00321AA8"/>
    <w:rsid w:val="00334BFB"/>
    <w:rsid w:val="0034529C"/>
    <w:rsid w:val="003505D9"/>
    <w:rsid w:val="00360ED7"/>
    <w:rsid w:val="00384B21"/>
    <w:rsid w:val="00392E00"/>
    <w:rsid w:val="003B3E67"/>
    <w:rsid w:val="003B410D"/>
    <w:rsid w:val="003D0B4F"/>
    <w:rsid w:val="003D1A7C"/>
    <w:rsid w:val="003D597E"/>
    <w:rsid w:val="004045C9"/>
    <w:rsid w:val="00404881"/>
    <w:rsid w:val="004123B0"/>
    <w:rsid w:val="00424FF8"/>
    <w:rsid w:val="0043731C"/>
    <w:rsid w:val="004431B5"/>
    <w:rsid w:val="00447612"/>
    <w:rsid w:val="00450439"/>
    <w:rsid w:val="0045124F"/>
    <w:rsid w:val="00453E97"/>
    <w:rsid w:val="004569DA"/>
    <w:rsid w:val="0046669D"/>
    <w:rsid w:val="004850EC"/>
    <w:rsid w:val="0048795C"/>
    <w:rsid w:val="004973F7"/>
    <w:rsid w:val="004A364B"/>
    <w:rsid w:val="004C25B0"/>
    <w:rsid w:val="00510D85"/>
    <w:rsid w:val="00524E47"/>
    <w:rsid w:val="00534A9B"/>
    <w:rsid w:val="00543FA7"/>
    <w:rsid w:val="0054697A"/>
    <w:rsid w:val="00571B68"/>
    <w:rsid w:val="0058024D"/>
    <w:rsid w:val="00590120"/>
    <w:rsid w:val="00590E69"/>
    <w:rsid w:val="005A0EF1"/>
    <w:rsid w:val="005B5997"/>
    <w:rsid w:val="005B6DF3"/>
    <w:rsid w:val="005C2E46"/>
    <w:rsid w:val="005D64CB"/>
    <w:rsid w:val="005F775B"/>
    <w:rsid w:val="005F7ED2"/>
    <w:rsid w:val="00605987"/>
    <w:rsid w:val="00615DAC"/>
    <w:rsid w:val="00624B3C"/>
    <w:rsid w:val="00645474"/>
    <w:rsid w:val="00666DCC"/>
    <w:rsid w:val="00667EC0"/>
    <w:rsid w:val="00672E07"/>
    <w:rsid w:val="006762D7"/>
    <w:rsid w:val="00681209"/>
    <w:rsid w:val="00690C38"/>
    <w:rsid w:val="0069480D"/>
    <w:rsid w:val="006B1510"/>
    <w:rsid w:val="006B6AFC"/>
    <w:rsid w:val="006D1F44"/>
    <w:rsid w:val="006D3A9D"/>
    <w:rsid w:val="006D4C3C"/>
    <w:rsid w:val="006E1AFA"/>
    <w:rsid w:val="006F08CE"/>
    <w:rsid w:val="006F0D27"/>
    <w:rsid w:val="007100A7"/>
    <w:rsid w:val="00712130"/>
    <w:rsid w:val="00717B92"/>
    <w:rsid w:val="0072703F"/>
    <w:rsid w:val="00734EB9"/>
    <w:rsid w:val="00735BC3"/>
    <w:rsid w:val="00740E0A"/>
    <w:rsid w:val="007700BB"/>
    <w:rsid w:val="007A63B8"/>
    <w:rsid w:val="007B2DB6"/>
    <w:rsid w:val="007D07DD"/>
    <w:rsid w:val="007F0891"/>
    <w:rsid w:val="007F75D0"/>
    <w:rsid w:val="008100E9"/>
    <w:rsid w:val="0081112F"/>
    <w:rsid w:val="00812D86"/>
    <w:rsid w:val="00814718"/>
    <w:rsid w:val="00814B3C"/>
    <w:rsid w:val="00817B89"/>
    <w:rsid w:val="0083163B"/>
    <w:rsid w:val="008339C9"/>
    <w:rsid w:val="00850609"/>
    <w:rsid w:val="00877A8E"/>
    <w:rsid w:val="00881609"/>
    <w:rsid w:val="008929FD"/>
    <w:rsid w:val="008954DE"/>
    <w:rsid w:val="008959D1"/>
    <w:rsid w:val="008A30BF"/>
    <w:rsid w:val="008B0C2C"/>
    <w:rsid w:val="008C001C"/>
    <w:rsid w:val="008C5130"/>
    <w:rsid w:val="008C557E"/>
    <w:rsid w:val="008E57F2"/>
    <w:rsid w:val="0090747A"/>
    <w:rsid w:val="009130B7"/>
    <w:rsid w:val="00921FD2"/>
    <w:rsid w:val="00923735"/>
    <w:rsid w:val="009311FC"/>
    <w:rsid w:val="00937484"/>
    <w:rsid w:val="009510D4"/>
    <w:rsid w:val="00952DB0"/>
    <w:rsid w:val="00956897"/>
    <w:rsid w:val="00961D35"/>
    <w:rsid w:val="0097554F"/>
    <w:rsid w:val="00984F72"/>
    <w:rsid w:val="009858FF"/>
    <w:rsid w:val="00992D02"/>
    <w:rsid w:val="009A56C3"/>
    <w:rsid w:val="009B4B35"/>
    <w:rsid w:val="009B7D5F"/>
    <w:rsid w:val="009C076C"/>
    <w:rsid w:val="009C40BE"/>
    <w:rsid w:val="009C465C"/>
    <w:rsid w:val="009E33CE"/>
    <w:rsid w:val="009F2861"/>
    <w:rsid w:val="00A02C71"/>
    <w:rsid w:val="00A0568C"/>
    <w:rsid w:val="00A15B1C"/>
    <w:rsid w:val="00A17144"/>
    <w:rsid w:val="00A3075F"/>
    <w:rsid w:val="00A33B6A"/>
    <w:rsid w:val="00A63338"/>
    <w:rsid w:val="00A74560"/>
    <w:rsid w:val="00A8012D"/>
    <w:rsid w:val="00A875DE"/>
    <w:rsid w:val="00AA6658"/>
    <w:rsid w:val="00AB53BD"/>
    <w:rsid w:val="00AC77C4"/>
    <w:rsid w:val="00AD2254"/>
    <w:rsid w:val="00AE0D33"/>
    <w:rsid w:val="00AE277A"/>
    <w:rsid w:val="00AF10E5"/>
    <w:rsid w:val="00AF15CA"/>
    <w:rsid w:val="00AF7018"/>
    <w:rsid w:val="00B0768A"/>
    <w:rsid w:val="00B10A91"/>
    <w:rsid w:val="00B17F5A"/>
    <w:rsid w:val="00B20E4C"/>
    <w:rsid w:val="00B23853"/>
    <w:rsid w:val="00B34A64"/>
    <w:rsid w:val="00B4162D"/>
    <w:rsid w:val="00B44407"/>
    <w:rsid w:val="00B45FEF"/>
    <w:rsid w:val="00B50D28"/>
    <w:rsid w:val="00B54158"/>
    <w:rsid w:val="00B616A2"/>
    <w:rsid w:val="00B64183"/>
    <w:rsid w:val="00B67ACE"/>
    <w:rsid w:val="00B75CCF"/>
    <w:rsid w:val="00B85AD0"/>
    <w:rsid w:val="00BA44F5"/>
    <w:rsid w:val="00BB1B4B"/>
    <w:rsid w:val="00BB49EF"/>
    <w:rsid w:val="00BB6900"/>
    <w:rsid w:val="00BC099F"/>
    <w:rsid w:val="00BD018D"/>
    <w:rsid w:val="00BD78C7"/>
    <w:rsid w:val="00BE075E"/>
    <w:rsid w:val="00BE5695"/>
    <w:rsid w:val="00C046B2"/>
    <w:rsid w:val="00C16159"/>
    <w:rsid w:val="00C25FCF"/>
    <w:rsid w:val="00C61F99"/>
    <w:rsid w:val="00C67BD8"/>
    <w:rsid w:val="00C8020E"/>
    <w:rsid w:val="00C81D1E"/>
    <w:rsid w:val="00C823D8"/>
    <w:rsid w:val="00C828BA"/>
    <w:rsid w:val="00CA328F"/>
    <w:rsid w:val="00CB635B"/>
    <w:rsid w:val="00CC7A84"/>
    <w:rsid w:val="00CD4BBF"/>
    <w:rsid w:val="00CE0E92"/>
    <w:rsid w:val="00CF30E1"/>
    <w:rsid w:val="00D02B6C"/>
    <w:rsid w:val="00D03C1F"/>
    <w:rsid w:val="00D142AE"/>
    <w:rsid w:val="00D16521"/>
    <w:rsid w:val="00D2249C"/>
    <w:rsid w:val="00D36556"/>
    <w:rsid w:val="00D40B79"/>
    <w:rsid w:val="00D46005"/>
    <w:rsid w:val="00D87CA7"/>
    <w:rsid w:val="00DA1957"/>
    <w:rsid w:val="00DA5B61"/>
    <w:rsid w:val="00DC0781"/>
    <w:rsid w:val="00DC3EE4"/>
    <w:rsid w:val="00DE16A0"/>
    <w:rsid w:val="00DF55B2"/>
    <w:rsid w:val="00DF5A5B"/>
    <w:rsid w:val="00E010FC"/>
    <w:rsid w:val="00E03646"/>
    <w:rsid w:val="00E04948"/>
    <w:rsid w:val="00E174C6"/>
    <w:rsid w:val="00E23270"/>
    <w:rsid w:val="00E43081"/>
    <w:rsid w:val="00E474D9"/>
    <w:rsid w:val="00E47F0F"/>
    <w:rsid w:val="00E51044"/>
    <w:rsid w:val="00E60C1F"/>
    <w:rsid w:val="00E8285B"/>
    <w:rsid w:val="00E952E7"/>
    <w:rsid w:val="00E9557A"/>
    <w:rsid w:val="00EB7BAE"/>
    <w:rsid w:val="00EC3590"/>
    <w:rsid w:val="00ED2383"/>
    <w:rsid w:val="00EF4D69"/>
    <w:rsid w:val="00EF7378"/>
    <w:rsid w:val="00EF7627"/>
    <w:rsid w:val="00F011AF"/>
    <w:rsid w:val="00F07083"/>
    <w:rsid w:val="00F108BF"/>
    <w:rsid w:val="00F12006"/>
    <w:rsid w:val="00F13C4C"/>
    <w:rsid w:val="00F16B5F"/>
    <w:rsid w:val="00F2343E"/>
    <w:rsid w:val="00F24818"/>
    <w:rsid w:val="00F25AC1"/>
    <w:rsid w:val="00F27420"/>
    <w:rsid w:val="00F27F17"/>
    <w:rsid w:val="00F31971"/>
    <w:rsid w:val="00F36407"/>
    <w:rsid w:val="00F3733D"/>
    <w:rsid w:val="00F516F2"/>
    <w:rsid w:val="00F526ED"/>
    <w:rsid w:val="00F56E6F"/>
    <w:rsid w:val="00F6767F"/>
    <w:rsid w:val="00F722ED"/>
    <w:rsid w:val="00F862E6"/>
    <w:rsid w:val="00F9666F"/>
    <w:rsid w:val="00FA3610"/>
    <w:rsid w:val="00FA639A"/>
    <w:rsid w:val="00FB0061"/>
    <w:rsid w:val="00FC7E73"/>
    <w:rsid w:val="00FD3C3C"/>
    <w:rsid w:val="00FF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36407"/>
    <w:pPr>
      <w:ind w:firstLine="567"/>
      <w:jc w:val="both"/>
    </w:pPr>
    <w:rPr>
      <w:rFonts w:ascii="Arial" w:hAnsi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F0891"/>
    <w:pPr>
      <w:keepNext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BA44F5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F0891"/>
    <w:rPr>
      <w:rFonts w:ascii="Arial" w:hAnsi="Arial" w:cs="Arial"/>
      <w:b/>
      <w:bCs/>
      <w:sz w:val="26"/>
      <w:szCs w:val="26"/>
    </w:rPr>
  </w:style>
  <w:style w:type="paragraph" w:customStyle="1" w:styleId="Table">
    <w:name w:val="Table!Таблица"/>
    <w:rsid w:val="00F3640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F3640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">
    <w:name w:val="Знак1"/>
    <w:basedOn w:val="a"/>
    <w:uiPriority w:val="99"/>
    <w:rsid w:val="00F36407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F36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F3640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3640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ListParagraph1">
    <w:name w:val="List Paragraph1"/>
    <w:uiPriority w:val="99"/>
    <w:rsid w:val="00F36407"/>
    <w:pPr>
      <w:widowControl w:val="0"/>
      <w:suppressAutoHyphens/>
      <w:spacing w:after="200" w:line="276" w:lineRule="auto"/>
      <w:ind w:left="720"/>
    </w:pPr>
    <w:rPr>
      <w:rFonts w:ascii="Calibri" w:hAnsi="Calibri" w:cs="font78"/>
      <w:kern w:val="1"/>
      <w:lang w:eastAsia="ar-SA"/>
    </w:rPr>
  </w:style>
  <w:style w:type="paragraph" w:styleId="a4">
    <w:name w:val="Normal (Web)"/>
    <w:basedOn w:val="a"/>
    <w:rsid w:val="00510D85"/>
    <w:pPr>
      <w:spacing w:before="100" w:beforeAutospacing="1" w:after="119"/>
      <w:ind w:firstLine="0"/>
      <w:jc w:val="left"/>
    </w:pPr>
    <w:rPr>
      <w:rFonts w:ascii="Times New Roman" w:hAnsi="Times New Roman"/>
    </w:rPr>
  </w:style>
  <w:style w:type="paragraph" w:customStyle="1" w:styleId="a5">
    <w:name w:val="Прижатый влево"/>
    <w:basedOn w:val="a"/>
    <w:next w:val="a"/>
    <w:uiPriority w:val="99"/>
    <w:rsid w:val="00510D85"/>
    <w:pPr>
      <w:suppressAutoHyphens/>
      <w:autoSpaceDE w:val="0"/>
      <w:ind w:firstLine="0"/>
      <w:jc w:val="left"/>
    </w:pPr>
    <w:rPr>
      <w:rFonts w:cs="Arial"/>
      <w:kern w:val="1"/>
      <w:sz w:val="20"/>
      <w:szCs w:val="20"/>
      <w:lang w:eastAsia="zh-CN"/>
    </w:rPr>
  </w:style>
  <w:style w:type="paragraph" w:styleId="a6">
    <w:name w:val="Body Text"/>
    <w:basedOn w:val="a"/>
    <w:link w:val="a7"/>
    <w:uiPriority w:val="99"/>
    <w:rsid w:val="001B1DC1"/>
    <w:pPr>
      <w:widowControl w:val="0"/>
      <w:suppressAutoHyphens/>
      <w:spacing w:after="120"/>
      <w:ind w:firstLine="0"/>
      <w:jc w:val="left"/>
    </w:pPr>
    <w:rPr>
      <w:rFonts w:ascii="Times New Roman" w:hAnsi="Times New Roman"/>
      <w:kern w:val="1"/>
    </w:rPr>
  </w:style>
  <w:style w:type="character" w:customStyle="1" w:styleId="a7">
    <w:name w:val="Основной текст Знак"/>
    <w:basedOn w:val="a0"/>
    <w:link w:val="a6"/>
    <w:uiPriority w:val="99"/>
    <w:semiHidden/>
    <w:rsid w:val="006A46FA"/>
    <w:rPr>
      <w:rFonts w:ascii="Arial" w:hAnsi="Arial"/>
      <w:sz w:val="24"/>
      <w:szCs w:val="24"/>
    </w:rPr>
  </w:style>
  <w:style w:type="character" w:styleId="a8">
    <w:name w:val="Strong"/>
    <w:basedOn w:val="a0"/>
    <w:uiPriority w:val="99"/>
    <w:qFormat/>
    <w:rsid w:val="007F0891"/>
    <w:rPr>
      <w:rFonts w:cs="Times New Roman"/>
      <w:b/>
      <w:bCs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7F0891"/>
    <w:pPr>
      <w:ind w:left="720" w:firstLine="0"/>
      <w:contextualSpacing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164490"/>
    <w:rPr>
      <w:rFonts w:cs="Times New Roman"/>
    </w:rPr>
  </w:style>
  <w:style w:type="paragraph" w:customStyle="1" w:styleId="s1">
    <w:name w:val="s_1"/>
    <w:basedOn w:val="a"/>
    <w:rsid w:val="00BC099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Default">
    <w:name w:val="Default"/>
    <w:rsid w:val="009311F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937484"/>
    <w:rPr>
      <w:sz w:val="24"/>
      <w:szCs w:val="24"/>
    </w:rPr>
  </w:style>
  <w:style w:type="character" w:customStyle="1" w:styleId="fontstyle01">
    <w:name w:val="fontstyle01"/>
    <w:rsid w:val="009374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A44F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stitutciya_rossijskoj_federatcii/" TargetMode="External"/><Relationship Id="rId13" Type="http://schemas.openxmlformats.org/officeDocument/2006/relationships/hyperlink" Target="http://www.consultant.ru/online/base/?req=doc;base=LAW;n=127907" TargetMode="External"/><Relationship Id="rId18" Type="http://schemas.openxmlformats.org/officeDocument/2006/relationships/hyperlink" Target="http://www.consultant.ru/online/base/?req=doc;base=LAW;n=12262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www.consultant.ru/online/base/?req=doc;base=LAW;n=2875" TargetMode="External"/><Relationship Id="rId17" Type="http://schemas.openxmlformats.org/officeDocument/2006/relationships/hyperlink" Target="http://www.consultant.ru/online/base/?req=doc;base=LAW;n=1226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online/base/?req=doc;base=LAW;n=122621" TargetMode="External"/><Relationship Id="rId20" Type="http://schemas.openxmlformats.org/officeDocument/2006/relationships/hyperlink" Target="consultantplus://offline/ref=1FE6D708428EA2A95096ECACFF8D94A83DD6D3D87226DAED503D9776l1RC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onstitutciya_rossijskoj_federatcii/" TargetMode="External"/><Relationship Id="rId11" Type="http://schemas.openxmlformats.org/officeDocument/2006/relationships/hyperlink" Target="http://www.consultant.ru/online/base/?req=doc;base=LAW;n=1226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online/base/?req=doc;base=LAW;n=122621" TargetMode="External"/><Relationship Id="rId10" Type="http://schemas.openxmlformats.org/officeDocument/2006/relationships/hyperlink" Target="http://www.consultant.ru/online/base/?req=doc;base=LAW;n=122621" TargetMode="External"/><Relationship Id="rId19" Type="http://schemas.openxmlformats.org/officeDocument/2006/relationships/hyperlink" Target="consultantplus://offline/ref=A35B196437CA0105B154B6CD27A33726B667048568BCEC636E2D54DDCCAE8A11BB263F4C8B356EF5k6U4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yperlink" Target="http://www.consultant.ru/online/base/?req=doc;base=LAW;n=703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7CEAE-EE4B-4925-ADCF-D596FF51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35</Pages>
  <Words>12417</Words>
  <Characters>70780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муниципальных услуг Троснянского района</vt:lpstr>
    </vt:vector>
  </TitlesOfParts>
  <Company>Microsoft</Company>
  <LinksUpToDate>false</LinksUpToDate>
  <CharactersWithSpaces>83031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муниципальных услуг Троснянского района</dc:title>
  <dc:creator>Юрист</dc:creator>
  <cp:lastModifiedBy>Тросна</cp:lastModifiedBy>
  <cp:revision>25</cp:revision>
  <cp:lastPrinted>2018-05-07T09:04:00Z</cp:lastPrinted>
  <dcterms:created xsi:type="dcterms:W3CDTF">2023-04-28T13:25:00Z</dcterms:created>
  <dcterms:modified xsi:type="dcterms:W3CDTF">2023-07-05T07:54:00Z</dcterms:modified>
</cp:coreProperties>
</file>