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66" w:rsidRPr="00373766" w:rsidRDefault="00373766" w:rsidP="003737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3766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</w:p>
    <w:p w:rsidR="006B7A9D" w:rsidRPr="006B7A9D" w:rsidRDefault="00373766" w:rsidP="006B7A9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по решению </w:t>
      </w:r>
      <w:proofErr w:type="spellStart"/>
      <w:r w:rsidRPr="00373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Троснянского</w:t>
      </w:r>
      <w:proofErr w:type="spellEnd"/>
      <w:r w:rsidRPr="00373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районного Совета народных </w:t>
      </w:r>
      <w:proofErr w:type="gramStart"/>
      <w:r w:rsidRPr="00373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депутатов  от</w:t>
      </w:r>
      <w:proofErr w:type="gramEnd"/>
      <w:r w:rsidRPr="00373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4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ноября</w:t>
      </w:r>
      <w:r w:rsidRPr="00373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</w:t>
      </w:r>
      <w:r w:rsidR="00A92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73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6B7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7A9D" w:rsidRPr="006B7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бюджете муниципального </w:t>
      </w:r>
      <w:proofErr w:type="spellStart"/>
      <w:r w:rsidR="006B7A9D" w:rsidRPr="006B7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Троснянского</w:t>
      </w:r>
      <w:proofErr w:type="spellEnd"/>
      <w:r w:rsidR="006B7A9D" w:rsidRPr="006B7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Орловской области на 2024 год и на плановый период 2025-2026 годов (первое чтение)».</w:t>
      </w:r>
    </w:p>
    <w:p w:rsidR="00373766" w:rsidRPr="00373766" w:rsidRDefault="00373766" w:rsidP="003737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73766">
        <w:rPr>
          <w:rFonts w:ascii="Times New Roman" w:eastAsia="Calibri" w:hAnsi="Times New Roman" w:cs="Times New Roman"/>
          <w:b/>
          <w:sz w:val="24"/>
          <w:szCs w:val="24"/>
        </w:rPr>
        <w:t>с.Тросна</w:t>
      </w:r>
      <w:proofErr w:type="spellEnd"/>
      <w:r w:rsidRPr="0037376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A92C52">
        <w:rPr>
          <w:rFonts w:ascii="Times New Roman" w:eastAsia="Calibri" w:hAnsi="Times New Roman" w:cs="Times New Roman"/>
          <w:b/>
          <w:sz w:val="24"/>
          <w:szCs w:val="24"/>
        </w:rPr>
        <w:t>08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4F6A">
        <w:rPr>
          <w:rFonts w:ascii="Times New Roman" w:eastAsia="Calibri" w:hAnsi="Times New Roman" w:cs="Times New Roman"/>
          <w:b/>
          <w:sz w:val="24"/>
          <w:szCs w:val="24"/>
        </w:rPr>
        <w:t>дека</w:t>
      </w:r>
      <w:r w:rsidR="00A92C52">
        <w:rPr>
          <w:rFonts w:ascii="Times New Roman" w:eastAsia="Calibri" w:hAnsi="Times New Roman" w:cs="Times New Roman"/>
          <w:b/>
          <w:sz w:val="24"/>
          <w:szCs w:val="24"/>
        </w:rPr>
        <w:t>бря</w:t>
      </w:r>
      <w:r w:rsidRPr="00373766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A92C5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373766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373766" w:rsidRPr="00373766" w:rsidRDefault="00373766" w:rsidP="00373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76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</w:p>
    <w:p w:rsidR="00373766" w:rsidRPr="00373766" w:rsidRDefault="00373766" w:rsidP="00373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766">
        <w:rPr>
          <w:rFonts w:ascii="Times New Roman" w:eastAsia="Calibri" w:hAnsi="Times New Roman" w:cs="Times New Roman"/>
          <w:sz w:val="24"/>
          <w:szCs w:val="24"/>
        </w:rPr>
        <w:t xml:space="preserve">             Публичные слушания проводились в соответствии с постановлением </w:t>
      </w:r>
      <w:proofErr w:type="spellStart"/>
      <w:r w:rsidRPr="00373766">
        <w:rPr>
          <w:rFonts w:ascii="Times New Roman" w:eastAsia="Calibri" w:hAnsi="Times New Roman" w:cs="Times New Roman"/>
          <w:sz w:val="24"/>
          <w:szCs w:val="24"/>
        </w:rPr>
        <w:t>Троснянского</w:t>
      </w:r>
      <w:proofErr w:type="spellEnd"/>
      <w:r w:rsidRPr="00373766">
        <w:rPr>
          <w:rFonts w:ascii="Times New Roman" w:eastAsia="Calibri" w:hAnsi="Times New Roman" w:cs="Times New Roman"/>
          <w:sz w:val="24"/>
          <w:szCs w:val="24"/>
        </w:rPr>
        <w:t xml:space="preserve"> районного Совета народных депутатов </w:t>
      </w:r>
      <w:proofErr w:type="gramStart"/>
      <w:r w:rsidRPr="00373766">
        <w:rPr>
          <w:rFonts w:ascii="Times New Roman" w:eastAsia="Calibri" w:hAnsi="Times New Roman" w:cs="Times New Roman"/>
          <w:sz w:val="24"/>
          <w:szCs w:val="24"/>
        </w:rPr>
        <w:t>от  №</w:t>
      </w:r>
      <w:proofErr w:type="gramEnd"/>
      <w:r w:rsidRPr="00373766">
        <w:rPr>
          <w:rFonts w:ascii="Times New Roman" w:eastAsia="Calibri" w:hAnsi="Times New Roman" w:cs="Times New Roman"/>
          <w:sz w:val="24"/>
          <w:szCs w:val="24"/>
        </w:rPr>
        <w:t xml:space="preserve"> 142 от 3 ноября 2005 года и в соответствии </w:t>
      </w:r>
      <w:r w:rsidR="00A92C5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373766">
        <w:rPr>
          <w:rFonts w:ascii="Times New Roman" w:eastAsia="Calibri" w:hAnsi="Times New Roman" w:cs="Times New Roman"/>
          <w:sz w:val="24"/>
          <w:szCs w:val="24"/>
        </w:rPr>
        <w:t xml:space="preserve">с постановлением РСНД № </w:t>
      </w:r>
      <w:r w:rsidR="00A92C52">
        <w:rPr>
          <w:rFonts w:ascii="Times New Roman" w:eastAsia="Calibri" w:hAnsi="Times New Roman" w:cs="Times New Roman"/>
          <w:sz w:val="24"/>
          <w:szCs w:val="24"/>
        </w:rPr>
        <w:t>1</w:t>
      </w:r>
      <w:r w:rsidR="007E2BD4">
        <w:rPr>
          <w:rFonts w:ascii="Times New Roman" w:eastAsia="Calibri" w:hAnsi="Times New Roman" w:cs="Times New Roman"/>
          <w:sz w:val="24"/>
          <w:szCs w:val="24"/>
        </w:rPr>
        <w:t>13</w:t>
      </w:r>
      <w:r w:rsidRPr="0037376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7376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E2BD4">
        <w:rPr>
          <w:rFonts w:ascii="Times New Roman" w:eastAsia="Calibri" w:hAnsi="Times New Roman" w:cs="Times New Roman"/>
          <w:sz w:val="24"/>
          <w:szCs w:val="24"/>
        </w:rPr>
        <w:t>24 ноября</w:t>
      </w:r>
      <w:r w:rsidRPr="00373766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A92C52">
        <w:rPr>
          <w:rFonts w:ascii="Times New Roman" w:eastAsia="Calibri" w:hAnsi="Times New Roman" w:cs="Times New Roman"/>
          <w:sz w:val="24"/>
          <w:szCs w:val="24"/>
        </w:rPr>
        <w:t>3</w:t>
      </w:r>
      <w:r w:rsidRPr="00373766">
        <w:rPr>
          <w:rFonts w:ascii="Times New Roman" w:eastAsia="Calibri" w:hAnsi="Times New Roman" w:cs="Times New Roman"/>
          <w:sz w:val="24"/>
          <w:szCs w:val="24"/>
        </w:rPr>
        <w:t xml:space="preserve"> года «О назначении публичных слушаний». </w:t>
      </w:r>
    </w:p>
    <w:p w:rsidR="00373766" w:rsidRPr="00373766" w:rsidRDefault="00373766" w:rsidP="00373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766">
        <w:rPr>
          <w:rFonts w:ascii="Times New Roman" w:eastAsia="Calibri" w:hAnsi="Times New Roman" w:cs="Times New Roman"/>
          <w:sz w:val="24"/>
          <w:szCs w:val="24"/>
        </w:rPr>
        <w:t xml:space="preserve">             Решение РСНД </w:t>
      </w:r>
      <w:r w:rsidR="00C60032">
        <w:rPr>
          <w:rFonts w:ascii="Times New Roman" w:eastAsia="Calibri" w:hAnsi="Times New Roman" w:cs="Times New Roman"/>
          <w:sz w:val="24"/>
          <w:szCs w:val="24"/>
        </w:rPr>
        <w:t xml:space="preserve">№112 от 24 ноября 2023 года </w:t>
      </w:r>
      <w:r w:rsidR="007E2BD4" w:rsidRPr="007E2BD4">
        <w:rPr>
          <w:rFonts w:ascii="Times New Roman" w:eastAsia="Calibri" w:hAnsi="Times New Roman" w:cs="Times New Roman"/>
          <w:sz w:val="24"/>
          <w:szCs w:val="24"/>
        </w:rPr>
        <w:t xml:space="preserve">«О бюджете муниципального </w:t>
      </w:r>
      <w:proofErr w:type="spellStart"/>
      <w:r w:rsidR="007E2BD4" w:rsidRPr="007E2BD4">
        <w:rPr>
          <w:rFonts w:ascii="Times New Roman" w:eastAsia="Calibri" w:hAnsi="Times New Roman" w:cs="Times New Roman"/>
          <w:sz w:val="24"/>
          <w:szCs w:val="24"/>
        </w:rPr>
        <w:t>Троснянского</w:t>
      </w:r>
      <w:proofErr w:type="spellEnd"/>
      <w:r w:rsidR="007E2BD4" w:rsidRPr="007E2BD4">
        <w:rPr>
          <w:rFonts w:ascii="Times New Roman" w:eastAsia="Calibri" w:hAnsi="Times New Roman" w:cs="Times New Roman"/>
          <w:sz w:val="24"/>
          <w:szCs w:val="24"/>
        </w:rPr>
        <w:t xml:space="preserve"> района Орловской области на 2024 год и на плановый период 2025-2026 годов (первое чтение)</w:t>
      </w:r>
      <w:r w:rsidR="007E2BD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373766">
        <w:rPr>
          <w:rFonts w:ascii="Times New Roman" w:eastAsia="Calibri" w:hAnsi="Times New Roman" w:cs="Times New Roman"/>
          <w:sz w:val="24"/>
          <w:szCs w:val="24"/>
        </w:rPr>
        <w:t xml:space="preserve">для ознакомления, получения замечаний и предложений был размещен на сайте администрации </w:t>
      </w:r>
      <w:proofErr w:type="spellStart"/>
      <w:r w:rsidRPr="00373766">
        <w:rPr>
          <w:rFonts w:ascii="Times New Roman" w:eastAsia="Calibri" w:hAnsi="Times New Roman" w:cs="Times New Roman"/>
          <w:sz w:val="24"/>
          <w:szCs w:val="24"/>
        </w:rPr>
        <w:t>Троснянского</w:t>
      </w:r>
      <w:proofErr w:type="spellEnd"/>
      <w:r w:rsidRPr="00373766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hyperlink r:id="rId4" w:history="1">
        <w:r w:rsidRPr="0037376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trosnr</w:t>
        </w:r>
        <w:r w:rsidRPr="0037376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</w:t>
        </w:r>
        <w:r w:rsidRPr="0037376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37376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37376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37376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37376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orel</w:t>
        </w:r>
        <w:r w:rsidRPr="0037376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7376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373766">
        <w:rPr>
          <w:rFonts w:ascii="Times New Roman" w:eastAsia="Calibri" w:hAnsi="Times New Roman" w:cs="Times New Roman"/>
          <w:sz w:val="24"/>
          <w:szCs w:val="24"/>
        </w:rPr>
        <w:t xml:space="preserve">, на информационном стенде в помещении администрации </w:t>
      </w:r>
      <w:proofErr w:type="spellStart"/>
      <w:r w:rsidRPr="00373766">
        <w:rPr>
          <w:rFonts w:ascii="Times New Roman" w:eastAsia="Calibri" w:hAnsi="Times New Roman" w:cs="Times New Roman"/>
          <w:sz w:val="24"/>
          <w:szCs w:val="24"/>
        </w:rPr>
        <w:t>Троснянского</w:t>
      </w:r>
      <w:proofErr w:type="spellEnd"/>
      <w:r w:rsidRPr="00373766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в газете «Сельские зори»  </w:t>
      </w:r>
      <w:r w:rsidR="00A92C52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C60032">
        <w:rPr>
          <w:rFonts w:ascii="Times New Roman" w:eastAsia="Calibri" w:hAnsi="Times New Roman" w:cs="Times New Roman"/>
          <w:sz w:val="24"/>
          <w:szCs w:val="24"/>
        </w:rPr>
        <w:t>декабря</w:t>
      </w:r>
      <w:r w:rsidRPr="00373766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A92C52">
        <w:rPr>
          <w:rFonts w:ascii="Times New Roman" w:eastAsia="Calibri" w:hAnsi="Times New Roman" w:cs="Times New Roman"/>
          <w:sz w:val="24"/>
          <w:szCs w:val="24"/>
        </w:rPr>
        <w:t>3</w:t>
      </w:r>
      <w:r w:rsidRPr="00373766">
        <w:rPr>
          <w:rFonts w:ascii="Times New Roman" w:eastAsia="Calibri" w:hAnsi="Times New Roman" w:cs="Times New Roman"/>
          <w:sz w:val="24"/>
          <w:szCs w:val="24"/>
        </w:rPr>
        <w:t xml:space="preserve"> года. </w:t>
      </w:r>
    </w:p>
    <w:p w:rsidR="00373766" w:rsidRPr="00373766" w:rsidRDefault="00373766" w:rsidP="00373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766">
        <w:rPr>
          <w:rFonts w:ascii="Times New Roman" w:eastAsia="Calibri" w:hAnsi="Times New Roman" w:cs="Times New Roman"/>
          <w:sz w:val="24"/>
          <w:szCs w:val="24"/>
        </w:rPr>
        <w:t xml:space="preserve">             К </w:t>
      </w:r>
      <w:proofErr w:type="gramStart"/>
      <w:r w:rsidRPr="00373766">
        <w:rPr>
          <w:rFonts w:ascii="Times New Roman" w:eastAsia="Calibri" w:hAnsi="Times New Roman" w:cs="Times New Roman"/>
          <w:sz w:val="24"/>
          <w:szCs w:val="24"/>
        </w:rPr>
        <w:t>установленному  сроку</w:t>
      </w:r>
      <w:proofErr w:type="gramEnd"/>
      <w:r w:rsidRPr="00373766">
        <w:rPr>
          <w:rFonts w:ascii="Times New Roman" w:eastAsia="Calibri" w:hAnsi="Times New Roman" w:cs="Times New Roman"/>
          <w:sz w:val="24"/>
          <w:szCs w:val="24"/>
        </w:rPr>
        <w:t xml:space="preserve"> в администрацию </w:t>
      </w:r>
      <w:proofErr w:type="spellStart"/>
      <w:r w:rsidRPr="00373766">
        <w:rPr>
          <w:rFonts w:ascii="Times New Roman" w:eastAsia="Calibri" w:hAnsi="Times New Roman" w:cs="Times New Roman"/>
          <w:sz w:val="24"/>
          <w:szCs w:val="24"/>
        </w:rPr>
        <w:t>Троснянского</w:t>
      </w:r>
      <w:proofErr w:type="spellEnd"/>
      <w:r w:rsidRPr="00373766">
        <w:rPr>
          <w:rFonts w:ascii="Times New Roman" w:eastAsia="Calibri" w:hAnsi="Times New Roman" w:cs="Times New Roman"/>
          <w:sz w:val="24"/>
          <w:szCs w:val="24"/>
        </w:rPr>
        <w:t xml:space="preserve"> района предложений и замечаний по решению </w:t>
      </w:r>
      <w:proofErr w:type="spellStart"/>
      <w:r w:rsidRPr="00373766">
        <w:rPr>
          <w:rFonts w:ascii="Times New Roman" w:eastAsia="Calibri" w:hAnsi="Times New Roman" w:cs="Times New Roman"/>
          <w:sz w:val="24"/>
          <w:szCs w:val="24"/>
        </w:rPr>
        <w:t>Троснянского</w:t>
      </w:r>
      <w:proofErr w:type="spellEnd"/>
      <w:r w:rsidRPr="00373766">
        <w:rPr>
          <w:rFonts w:ascii="Times New Roman" w:eastAsia="Calibri" w:hAnsi="Times New Roman" w:cs="Times New Roman"/>
          <w:sz w:val="24"/>
          <w:szCs w:val="24"/>
        </w:rPr>
        <w:t xml:space="preserve"> районного Совета народных депутатов </w:t>
      </w:r>
      <w:r w:rsidR="005C7AB3" w:rsidRPr="007E2BD4">
        <w:rPr>
          <w:rFonts w:ascii="Times New Roman" w:eastAsia="Calibri" w:hAnsi="Times New Roman" w:cs="Times New Roman"/>
          <w:sz w:val="24"/>
          <w:szCs w:val="24"/>
        </w:rPr>
        <w:t xml:space="preserve">«О бюджете муниципального </w:t>
      </w:r>
      <w:proofErr w:type="spellStart"/>
      <w:r w:rsidR="005C7AB3" w:rsidRPr="007E2BD4">
        <w:rPr>
          <w:rFonts w:ascii="Times New Roman" w:eastAsia="Calibri" w:hAnsi="Times New Roman" w:cs="Times New Roman"/>
          <w:sz w:val="24"/>
          <w:szCs w:val="24"/>
        </w:rPr>
        <w:t>Троснянского</w:t>
      </w:r>
      <w:proofErr w:type="spellEnd"/>
      <w:r w:rsidR="005C7AB3" w:rsidRPr="007E2BD4">
        <w:rPr>
          <w:rFonts w:ascii="Times New Roman" w:eastAsia="Calibri" w:hAnsi="Times New Roman" w:cs="Times New Roman"/>
          <w:sz w:val="24"/>
          <w:szCs w:val="24"/>
        </w:rPr>
        <w:t xml:space="preserve"> района Орловской области на 2024 год и на плановый период 2025-2026 годов (первое чтение)</w:t>
      </w:r>
      <w:r w:rsidR="005C7AB3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8A0B4F">
        <w:rPr>
          <w:rFonts w:ascii="Times New Roman" w:eastAsia="Calibri" w:hAnsi="Times New Roman" w:cs="Times New Roman"/>
          <w:sz w:val="24"/>
          <w:szCs w:val="24"/>
        </w:rPr>
        <w:t xml:space="preserve">от граждан </w:t>
      </w:r>
      <w:r w:rsidRPr="00373766">
        <w:rPr>
          <w:rFonts w:ascii="Times New Roman" w:eastAsia="Calibri" w:hAnsi="Times New Roman" w:cs="Times New Roman"/>
          <w:sz w:val="24"/>
          <w:szCs w:val="24"/>
        </w:rPr>
        <w:t xml:space="preserve"> не  поступило.</w:t>
      </w:r>
    </w:p>
    <w:p w:rsidR="00373766" w:rsidRPr="00373766" w:rsidRDefault="00373766" w:rsidP="00373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766" w:rsidRPr="00373766" w:rsidRDefault="00373766" w:rsidP="00373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766">
        <w:rPr>
          <w:rFonts w:ascii="Times New Roman" w:eastAsia="Calibri" w:hAnsi="Times New Roman" w:cs="Times New Roman"/>
          <w:sz w:val="24"/>
          <w:szCs w:val="24"/>
        </w:rPr>
        <w:t xml:space="preserve">Место проведения публичных слушаний: </w:t>
      </w:r>
      <w:proofErr w:type="spellStart"/>
      <w:r w:rsidRPr="00373766">
        <w:rPr>
          <w:rFonts w:ascii="Times New Roman" w:eastAsia="Calibri" w:hAnsi="Times New Roman" w:cs="Times New Roman"/>
          <w:sz w:val="24"/>
          <w:szCs w:val="24"/>
        </w:rPr>
        <w:t>с.Тросна</w:t>
      </w:r>
      <w:proofErr w:type="spellEnd"/>
      <w:r w:rsidRPr="003737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73766">
        <w:rPr>
          <w:rFonts w:ascii="Times New Roman" w:eastAsia="Calibri" w:hAnsi="Times New Roman" w:cs="Times New Roman"/>
          <w:sz w:val="24"/>
          <w:szCs w:val="24"/>
        </w:rPr>
        <w:t>ул.Ленина</w:t>
      </w:r>
      <w:proofErr w:type="spellEnd"/>
      <w:r w:rsidRPr="00373766">
        <w:rPr>
          <w:rFonts w:ascii="Times New Roman" w:eastAsia="Calibri" w:hAnsi="Times New Roman" w:cs="Times New Roman"/>
          <w:sz w:val="24"/>
          <w:szCs w:val="24"/>
        </w:rPr>
        <w:t xml:space="preserve"> д.4</w:t>
      </w:r>
    </w:p>
    <w:p w:rsidR="00373766" w:rsidRPr="00373766" w:rsidRDefault="00373766" w:rsidP="00373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766">
        <w:rPr>
          <w:rFonts w:ascii="Times New Roman" w:eastAsia="Calibri" w:hAnsi="Times New Roman" w:cs="Times New Roman"/>
          <w:sz w:val="24"/>
          <w:szCs w:val="24"/>
        </w:rPr>
        <w:t xml:space="preserve">Начало слушаний: 10.00, </w:t>
      </w:r>
      <w:r w:rsidR="00A92C52">
        <w:rPr>
          <w:rFonts w:ascii="Times New Roman" w:eastAsia="Calibri" w:hAnsi="Times New Roman" w:cs="Times New Roman"/>
          <w:sz w:val="24"/>
          <w:szCs w:val="24"/>
        </w:rPr>
        <w:t xml:space="preserve">08 </w:t>
      </w:r>
      <w:r w:rsidR="005C7AB3">
        <w:rPr>
          <w:rFonts w:ascii="Times New Roman" w:eastAsia="Calibri" w:hAnsi="Times New Roman" w:cs="Times New Roman"/>
          <w:sz w:val="24"/>
          <w:szCs w:val="24"/>
        </w:rPr>
        <w:t>дек</w:t>
      </w:r>
      <w:r w:rsidR="001278C1">
        <w:rPr>
          <w:rFonts w:ascii="Times New Roman" w:eastAsia="Calibri" w:hAnsi="Times New Roman" w:cs="Times New Roman"/>
          <w:sz w:val="24"/>
          <w:szCs w:val="24"/>
        </w:rPr>
        <w:t>а</w:t>
      </w:r>
      <w:r w:rsidR="00A92C52">
        <w:rPr>
          <w:rFonts w:ascii="Times New Roman" w:eastAsia="Calibri" w:hAnsi="Times New Roman" w:cs="Times New Roman"/>
          <w:sz w:val="24"/>
          <w:szCs w:val="24"/>
        </w:rPr>
        <w:t>бря</w:t>
      </w:r>
      <w:r w:rsidRPr="00373766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A92C52">
        <w:rPr>
          <w:rFonts w:ascii="Times New Roman" w:eastAsia="Calibri" w:hAnsi="Times New Roman" w:cs="Times New Roman"/>
          <w:sz w:val="24"/>
          <w:szCs w:val="24"/>
        </w:rPr>
        <w:t>3</w:t>
      </w:r>
      <w:r w:rsidRPr="00373766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373766" w:rsidRPr="00373766" w:rsidRDefault="00373766" w:rsidP="00373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766">
        <w:rPr>
          <w:rFonts w:ascii="Times New Roman" w:eastAsia="Calibri" w:hAnsi="Times New Roman" w:cs="Times New Roman"/>
          <w:sz w:val="24"/>
          <w:szCs w:val="24"/>
        </w:rPr>
        <w:t xml:space="preserve">Информационное сообщение о проведении публичных слушаний: газета «Сельские зори» от </w:t>
      </w:r>
      <w:r w:rsidR="00A92C52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5C7AB3">
        <w:rPr>
          <w:rFonts w:ascii="Times New Roman" w:eastAsia="Calibri" w:hAnsi="Times New Roman" w:cs="Times New Roman"/>
          <w:sz w:val="24"/>
          <w:szCs w:val="24"/>
        </w:rPr>
        <w:t>дека</w:t>
      </w:r>
      <w:r w:rsidR="00A92C52">
        <w:rPr>
          <w:rFonts w:ascii="Times New Roman" w:eastAsia="Calibri" w:hAnsi="Times New Roman" w:cs="Times New Roman"/>
          <w:sz w:val="24"/>
          <w:szCs w:val="24"/>
        </w:rPr>
        <w:t>бря</w:t>
      </w:r>
      <w:r w:rsidRPr="00373766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A92C52">
        <w:rPr>
          <w:rFonts w:ascii="Times New Roman" w:eastAsia="Calibri" w:hAnsi="Times New Roman" w:cs="Times New Roman"/>
          <w:sz w:val="24"/>
          <w:szCs w:val="24"/>
        </w:rPr>
        <w:t>3</w:t>
      </w:r>
      <w:r w:rsidRPr="003737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73766">
        <w:rPr>
          <w:rFonts w:ascii="Times New Roman" w:eastAsia="Calibri" w:hAnsi="Times New Roman" w:cs="Times New Roman"/>
          <w:sz w:val="24"/>
          <w:szCs w:val="24"/>
        </w:rPr>
        <w:t>года  (</w:t>
      </w:r>
      <w:proofErr w:type="gramEnd"/>
      <w:r w:rsidRPr="00373766">
        <w:rPr>
          <w:rFonts w:ascii="Times New Roman" w:eastAsia="Calibri" w:hAnsi="Times New Roman" w:cs="Times New Roman"/>
          <w:sz w:val="24"/>
          <w:szCs w:val="24"/>
        </w:rPr>
        <w:t>Приложение).</w:t>
      </w:r>
    </w:p>
    <w:p w:rsidR="00373766" w:rsidRPr="00373766" w:rsidRDefault="00373766" w:rsidP="00373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766" w:rsidRPr="00373766" w:rsidRDefault="00373766" w:rsidP="003737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3766">
        <w:rPr>
          <w:rFonts w:ascii="Times New Roman" w:eastAsia="Calibri" w:hAnsi="Times New Roman" w:cs="Times New Roman"/>
          <w:b/>
          <w:sz w:val="24"/>
          <w:szCs w:val="24"/>
        </w:rPr>
        <w:t>Повестка публичных слушаний:</w:t>
      </w:r>
    </w:p>
    <w:p w:rsidR="00BD4AEA" w:rsidRPr="00D45964" w:rsidRDefault="00BD4AEA" w:rsidP="00BD4AE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45964">
        <w:rPr>
          <w:rFonts w:ascii="Times New Roman" w:hAnsi="Times New Roman"/>
          <w:sz w:val="24"/>
          <w:szCs w:val="24"/>
        </w:rPr>
        <w:t>1.Доклад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964">
        <w:rPr>
          <w:rFonts w:ascii="Times New Roman" w:hAnsi="Times New Roman"/>
          <w:sz w:val="24"/>
          <w:szCs w:val="24"/>
        </w:rPr>
        <w:t xml:space="preserve">начальника финансового </w:t>
      </w:r>
      <w:proofErr w:type="gramStart"/>
      <w:r w:rsidRPr="00D45964">
        <w:rPr>
          <w:rFonts w:ascii="Times New Roman" w:hAnsi="Times New Roman"/>
          <w:sz w:val="24"/>
          <w:szCs w:val="24"/>
        </w:rPr>
        <w:t xml:space="preserve">отдела  </w:t>
      </w:r>
      <w:proofErr w:type="spellStart"/>
      <w:r w:rsidRPr="00D45964">
        <w:rPr>
          <w:rFonts w:ascii="Times New Roman" w:hAnsi="Times New Roman"/>
          <w:sz w:val="24"/>
          <w:szCs w:val="24"/>
        </w:rPr>
        <w:t>Илюхиной</w:t>
      </w:r>
      <w:proofErr w:type="spellEnd"/>
      <w:proofErr w:type="gramEnd"/>
      <w:r w:rsidRPr="00D45964">
        <w:rPr>
          <w:rFonts w:ascii="Times New Roman" w:hAnsi="Times New Roman"/>
          <w:sz w:val="24"/>
          <w:szCs w:val="24"/>
        </w:rPr>
        <w:t xml:space="preserve"> С.В.</w:t>
      </w:r>
    </w:p>
    <w:p w:rsidR="00BD4AEA" w:rsidRPr="00D45964" w:rsidRDefault="00BD4AEA" w:rsidP="00BD4AE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45964">
        <w:rPr>
          <w:rFonts w:ascii="Times New Roman" w:hAnsi="Times New Roman"/>
          <w:sz w:val="24"/>
          <w:szCs w:val="24"/>
        </w:rPr>
        <w:t>2. Ответы на вопросы, предложения и замечания общественности.</w:t>
      </w:r>
    </w:p>
    <w:p w:rsidR="00BD4AEA" w:rsidRPr="00D45964" w:rsidRDefault="00BD4AEA" w:rsidP="00BD4AE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45964">
        <w:rPr>
          <w:rFonts w:ascii="Times New Roman" w:hAnsi="Times New Roman"/>
          <w:sz w:val="24"/>
          <w:szCs w:val="24"/>
        </w:rPr>
        <w:t>3. Подведение итогов публичных слушаний.</w:t>
      </w:r>
    </w:p>
    <w:p w:rsidR="00373766" w:rsidRPr="00373766" w:rsidRDefault="00373766" w:rsidP="00373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766" w:rsidRPr="00373766" w:rsidRDefault="00373766" w:rsidP="00373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766">
        <w:rPr>
          <w:rFonts w:ascii="Times New Roman" w:eastAsia="Calibri" w:hAnsi="Times New Roman" w:cs="Times New Roman"/>
          <w:sz w:val="24"/>
          <w:szCs w:val="24"/>
        </w:rPr>
        <w:t xml:space="preserve">           Для ведения публичных слушаний поступило предложение: председательствующим на публичных слушаниях  избрать председателя районного Совета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народных депутатов Кисель А.Г.</w:t>
      </w:r>
      <w:r w:rsidRPr="00373766">
        <w:rPr>
          <w:rFonts w:ascii="Times New Roman" w:eastAsia="Calibri" w:hAnsi="Times New Roman" w:cs="Times New Roman"/>
          <w:sz w:val="24"/>
          <w:szCs w:val="24"/>
        </w:rPr>
        <w:t>, секретарем –</w:t>
      </w:r>
      <w:r w:rsidR="00CE1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7AB3">
        <w:rPr>
          <w:rFonts w:ascii="Times New Roman" w:eastAsia="Calibri" w:hAnsi="Times New Roman" w:cs="Times New Roman"/>
          <w:sz w:val="24"/>
          <w:szCs w:val="24"/>
        </w:rPr>
        <w:t xml:space="preserve">главного специалиста </w:t>
      </w:r>
      <w:r w:rsidR="00CE10F0">
        <w:rPr>
          <w:rFonts w:ascii="Times New Roman" w:eastAsia="Calibri" w:hAnsi="Times New Roman" w:cs="Times New Roman"/>
          <w:sz w:val="24"/>
          <w:szCs w:val="24"/>
        </w:rPr>
        <w:t xml:space="preserve">юридического отдела </w:t>
      </w:r>
      <w:r w:rsidR="005C7AB3">
        <w:rPr>
          <w:rFonts w:ascii="Times New Roman" w:eastAsia="Calibri" w:hAnsi="Times New Roman" w:cs="Times New Roman"/>
          <w:sz w:val="24"/>
          <w:szCs w:val="24"/>
        </w:rPr>
        <w:t xml:space="preserve">– секретаря административной комиссии при </w:t>
      </w:r>
      <w:r w:rsidR="00CE10F0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CE10F0">
        <w:rPr>
          <w:rFonts w:ascii="Times New Roman" w:eastAsia="Calibri" w:hAnsi="Times New Roman" w:cs="Times New Roman"/>
          <w:sz w:val="24"/>
          <w:szCs w:val="24"/>
        </w:rPr>
        <w:t>Троснянского</w:t>
      </w:r>
      <w:proofErr w:type="spellEnd"/>
      <w:r w:rsidR="00CE10F0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proofErr w:type="spellStart"/>
      <w:r w:rsidR="005C7AB3">
        <w:rPr>
          <w:rFonts w:ascii="Times New Roman" w:eastAsia="Calibri" w:hAnsi="Times New Roman" w:cs="Times New Roman"/>
          <w:sz w:val="24"/>
          <w:szCs w:val="24"/>
        </w:rPr>
        <w:t>Усикова</w:t>
      </w:r>
      <w:proofErr w:type="spellEnd"/>
      <w:r w:rsidR="005C7AB3">
        <w:rPr>
          <w:rFonts w:ascii="Times New Roman" w:eastAsia="Calibri" w:hAnsi="Times New Roman" w:cs="Times New Roman"/>
          <w:sz w:val="24"/>
          <w:szCs w:val="24"/>
        </w:rPr>
        <w:t xml:space="preserve"> Р.А.</w:t>
      </w:r>
      <w:r w:rsidRPr="00373766">
        <w:rPr>
          <w:rFonts w:ascii="Times New Roman" w:eastAsia="Calibri" w:hAnsi="Times New Roman" w:cs="Times New Roman"/>
          <w:sz w:val="24"/>
          <w:szCs w:val="24"/>
        </w:rPr>
        <w:t>, членами комиссии по подготовке и проведению публичных слушаний по решению</w:t>
      </w:r>
      <w:r w:rsidRPr="00373766">
        <w:rPr>
          <w:rFonts w:ascii="Calibri" w:eastAsia="Calibri" w:hAnsi="Calibri" w:cs="Times New Roman"/>
          <w:sz w:val="28"/>
          <w:szCs w:val="28"/>
        </w:rPr>
        <w:t xml:space="preserve"> </w:t>
      </w:r>
      <w:r w:rsidR="005C7AB3" w:rsidRPr="007E2BD4">
        <w:rPr>
          <w:rFonts w:ascii="Times New Roman" w:eastAsia="Calibri" w:hAnsi="Times New Roman" w:cs="Times New Roman"/>
          <w:sz w:val="24"/>
          <w:szCs w:val="24"/>
        </w:rPr>
        <w:t xml:space="preserve">«О бюджете муниципального </w:t>
      </w:r>
      <w:proofErr w:type="spellStart"/>
      <w:r w:rsidR="005C7AB3" w:rsidRPr="007E2BD4">
        <w:rPr>
          <w:rFonts w:ascii="Times New Roman" w:eastAsia="Calibri" w:hAnsi="Times New Roman" w:cs="Times New Roman"/>
          <w:sz w:val="24"/>
          <w:szCs w:val="24"/>
        </w:rPr>
        <w:t>Троснянского</w:t>
      </w:r>
      <w:proofErr w:type="spellEnd"/>
      <w:r w:rsidR="005C7AB3" w:rsidRPr="007E2BD4">
        <w:rPr>
          <w:rFonts w:ascii="Times New Roman" w:eastAsia="Calibri" w:hAnsi="Times New Roman" w:cs="Times New Roman"/>
          <w:sz w:val="24"/>
          <w:szCs w:val="24"/>
        </w:rPr>
        <w:t xml:space="preserve"> района Орловской области на 2024 год и на плановый период 2025-2026 годов (первое чтение)</w:t>
      </w:r>
      <w:r w:rsidR="005C7AB3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373766">
        <w:rPr>
          <w:rFonts w:ascii="Times New Roman" w:eastAsia="Calibri" w:hAnsi="Times New Roman" w:cs="Times New Roman"/>
          <w:sz w:val="24"/>
          <w:szCs w:val="24"/>
        </w:rPr>
        <w:t xml:space="preserve">- Глазкову Т.И.,  </w:t>
      </w:r>
      <w:proofErr w:type="spellStart"/>
      <w:r w:rsidRPr="00373766">
        <w:rPr>
          <w:rFonts w:ascii="Times New Roman" w:eastAsia="Calibri" w:hAnsi="Times New Roman" w:cs="Times New Roman"/>
          <w:sz w:val="24"/>
          <w:szCs w:val="24"/>
        </w:rPr>
        <w:t>Базукину</w:t>
      </w:r>
      <w:proofErr w:type="spellEnd"/>
      <w:r w:rsidRPr="00373766">
        <w:rPr>
          <w:rFonts w:ascii="Times New Roman" w:eastAsia="Calibri" w:hAnsi="Times New Roman" w:cs="Times New Roman"/>
          <w:sz w:val="24"/>
          <w:szCs w:val="24"/>
        </w:rPr>
        <w:t xml:space="preserve"> Т.А.</w:t>
      </w:r>
      <w:r w:rsidR="00AE72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AE7277">
        <w:rPr>
          <w:rFonts w:ascii="Times New Roman" w:eastAsia="Calibri" w:hAnsi="Times New Roman" w:cs="Times New Roman"/>
          <w:sz w:val="24"/>
          <w:szCs w:val="24"/>
        </w:rPr>
        <w:t>Канаева</w:t>
      </w:r>
      <w:proofErr w:type="spellEnd"/>
      <w:r w:rsidR="00AE7277">
        <w:rPr>
          <w:rFonts w:ascii="Times New Roman" w:eastAsia="Calibri" w:hAnsi="Times New Roman" w:cs="Times New Roman"/>
          <w:sz w:val="24"/>
          <w:szCs w:val="24"/>
        </w:rPr>
        <w:t xml:space="preserve"> А.В.</w:t>
      </w:r>
      <w:r w:rsidR="0036148F">
        <w:rPr>
          <w:rFonts w:ascii="Times New Roman" w:eastAsia="Calibri" w:hAnsi="Times New Roman" w:cs="Times New Roman"/>
          <w:sz w:val="24"/>
          <w:szCs w:val="24"/>
        </w:rPr>
        <w:t>, Королева А.В.</w:t>
      </w:r>
      <w:r w:rsidRPr="0037376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</w:p>
    <w:p w:rsidR="00373766" w:rsidRPr="00373766" w:rsidRDefault="00373766" w:rsidP="003737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3766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373766" w:rsidRPr="00373766" w:rsidRDefault="00373766" w:rsidP="00373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766">
        <w:rPr>
          <w:rFonts w:ascii="Times New Roman" w:eastAsia="Calibri" w:hAnsi="Times New Roman" w:cs="Times New Roman"/>
          <w:sz w:val="24"/>
          <w:szCs w:val="24"/>
        </w:rPr>
        <w:t xml:space="preserve"> Утвердить кандидатуру председательствующего на публичных слушаниях – </w:t>
      </w:r>
      <w:r>
        <w:rPr>
          <w:rFonts w:ascii="Times New Roman" w:eastAsia="Calibri" w:hAnsi="Times New Roman" w:cs="Times New Roman"/>
          <w:sz w:val="24"/>
          <w:szCs w:val="24"/>
        </w:rPr>
        <w:t>Кисель А.Г.</w:t>
      </w:r>
      <w:r w:rsidRPr="00373766">
        <w:rPr>
          <w:rFonts w:ascii="Times New Roman" w:eastAsia="Calibri" w:hAnsi="Times New Roman" w:cs="Times New Roman"/>
          <w:sz w:val="24"/>
          <w:szCs w:val="24"/>
        </w:rPr>
        <w:t xml:space="preserve">, секретаря публичных слушаний –  и членов комиссии в </w:t>
      </w:r>
      <w:proofErr w:type="gramStart"/>
      <w:r w:rsidRPr="00373766">
        <w:rPr>
          <w:rFonts w:ascii="Times New Roman" w:eastAsia="Calibri" w:hAnsi="Times New Roman" w:cs="Times New Roman"/>
          <w:sz w:val="24"/>
          <w:szCs w:val="24"/>
        </w:rPr>
        <w:t>предложенном  составе</w:t>
      </w:r>
      <w:proofErr w:type="gramEnd"/>
      <w:r w:rsidRPr="003737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3766" w:rsidRPr="00373766" w:rsidRDefault="00373766" w:rsidP="00373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766">
        <w:rPr>
          <w:rFonts w:ascii="Times New Roman" w:eastAsia="Calibri" w:hAnsi="Times New Roman" w:cs="Times New Roman"/>
          <w:sz w:val="24"/>
          <w:szCs w:val="24"/>
        </w:rPr>
        <w:t>Результаты голосования:</w:t>
      </w:r>
    </w:p>
    <w:p w:rsidR="00373766" w:rsidRPr="00373766" w:rsidRDefault="00373766" w:rsidP="00373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766">
        <w:rPr>
          <w:rFonts w:ascii="Times New Roman" w:eastAsia="Calibri" w:hAnsi="Times New Roman" w:cs="Times New Roman"/>
          <w:sz w:val="24"/>
          <w:szCs w:val="24"/>
        </w:rPr>
        <w:t>«за» - 1</w:t>
      </w:r>
      <w:r w:rsidR="00D97943">
        <w:rPr>
          <w:rFonts w:ascii="Times New Roman" w:eastAsia="Calibri" w:hAnsi="Times New Roman" w:cs="Times New Roman"/>
          <w:sz w:val="24"/>
          <w:szCs w:val="24"/>
        </w:rPr>
        <w:t>1</w:t>
      </w:r>
      <w:r w:rsidRPr="00373766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</w:p>
    <w:p w:rsidR="00373766" w:rsidRPr="00373766" w:rsidRDefault="00373766" w:rsidP="00373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766">
        <w:rPr>
          <w:rFonts w:ascii="Times New Roman" w:eastAsia="Calibri" w:hAnsi="Times New Roman" w:cs="Times New Roman"/>
          <w:sz w:val="24"/>
          <w:szCs w:val="24"/>
        </w:rPr>
        <w:t>«против» - 0 человек</w:t>
      </w:r>
    </w:p>
    <w:p w:rsidR="00373766" w:rsidRPr="00373766" w:rsidRDefault="00373766" w:rsidP="00373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766">
        <w:rPr>
          <w:rFonts w:ascii="Times New Roman" w:eastAsia="Calibri" w:hAnsi="Times New Roman" w:cs="Times New Roman"/>
          <w:sz w:val="24"/>
          <w:szCs w:val="24"/>
        </w:rPr>
        <w:t>«воздержались» - 0 человек</w:t>
      </w:r>
    </w:p>
    <w:p w:rsidR="00373766" w:rsidRPr="00373766" w:rsidRDefault="00373766" w:rsidP="00373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766">
        <w:rPr>
          <w:rFonts w:ascii="Times New Roman" w:eastAsia="Calibri" w:hAnsi="Times New Roman" w:cs="Times New Roman"/>
          <w:sz w:val="24"/>
          <w:szCs w:val="24"/>
        </w:rPr>
        <w:t>Решение принято единогласно.</w:t>
      </w:r>
    </w:p>
    <w:p w:rsidR="00373766" w:rsidRPr="00373766" w:rsidRDefault="00373766" w:rsidP="003737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</w:p>
    <w:p w:rsidR="00373766" w:rsidRDefault="00373766" w:rsidP="00373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Выступили:</w:t>
      </w:r>
    </w:p>
    <w:p w:rsidR="00741BA6" w:rsidRPr="00373766" w:rsidRDefault="00741BA6" w:rsidP="00373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766" w:rsidRPr="00373766" w:rsidRDefault="00373766" w:rsidP="00373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Председательствующий на публичных слушаниях – </w:t>
      </w:r>
      <w:r w:rsidRPr="00373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районного Совета 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ародных депутатов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А.Г.Кисель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73766" w:rsidRPr="00373766" w:rsidRDefault="00373766" w:rsidP="00373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3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373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Публичные слушания по решению РСНД </w:t>
      </w:r>
      <w:r w:rsidR="00A8073C" w:rsidRPr="007E2BD4">
        <w:rPr>
          <w:rFonts w:ascii="Times New Roman" w:eastAsia="Calibri" w:hAnsi="Times New Roman" w:cs="Times New Roman"/>
          <w:sz w:val="24"/>
          <w:szCs w:val="24"/>
        </w:rPr>
        <w:t xml:space="preserve">«О бюджете муниципального </w:t>
      </w:r>
      <w:proofErr w:type="spellStart"/>
      <w:r w:rsidR="00A8073C" w:rsidRPr="007E2BD4">
        <w:rPr>
          <w:rFonts w:ascii="Times New Roman" w:eastAsia="Calibri" w:hAnsi="Times New Roman" w:cs="Times New Roman"/>
          <w:sz w:val="24"/>
          <w:szCs w:val="24"/>
        </w:rPr>
        <w:t>Троснянского</w:t>
      </w:r>
      <w:proofErr w:type="spellEnd"/>
      <w:r w:rsidR="00A8073C" w:rsidRPr="007E2BD4">
        <w:rPr>
          <w:rFonts w:ascii="Times New Roman" w:eastAsia="Calibri" w:hAnsi="Times New Roman" w:cs="Times New Roman"/>
          <w:sz w:val="24"/>
          <w:szCs w:val="24"/>
        </w:rPr>
        <w:t xml:space="preserve"> района Орловской области на 2024 год и на плановый период 2025-2026 годов (первое чтение</w:t>
      </w:r>
      <w:proofErr w:type="gramStart"/>
      <w:r w:rsidR="00A8073C" w:rsidRPr="007E2BD4">
        <w:rPr>
          <w:rFonts w:ascii="Times New Roman" w:eastAsia="Calibri" w:hAnsi="Times New Roman" w:cs="Times New Roman"/>
          <w:sz w:val="24"/>
          <w:szCs w:val="24"/>
        </w:rPr>
        <w:t>)</w:t>
      </w:r>
      <w:r w:rsidR="00A8073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373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</w:t>
      </w:r>
      <w:proofErr w:type="gramEnd"/>
      <w:r w:rsidRPr="00373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Законодательством.</w:t>
      </w:r>
    </w:p>
    <w:p w:rsidR="00373766" w:rsidRPr="00373766" w:rsidRDefault="00373766" w:rsidP="00373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Предметом сегодняшнего обсуждения является решение РСНД № </w:t>
      </w:r>
      <w:r w:rsidR="00A80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112</w:t>
      </w:r>
      <w:r w:rsidRPr="00373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A80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 ноября</w:t>
      </w:r>
      <w:r w:rsidRPr="00373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A92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73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  <w:r w:rsidR="00A8073C" w:rsidRPr="007E2BD4">
        <w:rPr>
          <w:rFonts w:ascii="Times New Roman" w:eastAsia="Calibri" w:hAnsi="Times New Roman" w:cs="Times New Roman"/>
          <w:sz w:val="24"/>
          <w:szCs w:val="24"/>
        </w:rPr>
        <w:t xml:space="preserve">«О бюджете муниципального </w:t>
      </w:r>
      <w:proofErr w:type="spellStart"/>
      <w:r w:rsidR="00A8073C" w:rsidRPr="007E2BD4">
        <w:rPr>
          <w:rFonts w:ascii="Times New Roman" w:eastAsia="Calibri" w:hAnsi="Times New Roman" w:cs="Times New Roman"/>
          <w:sz w:val="24"/>
          <w:szCs w:val="24"/>
        </w:rPr>
        <w:t>Троснянского</w:t>
      </w:r>
      <w:proofErr w:type="spellEnd"/>
      <w:r w:rsidR="00A8073C" w:rsidRPr="007E2BD4">
        <w:rPr>
          <w:rFonts w:ascii="Times New Roman" w:eastAsia="Calibri" w:hAnsi="Times New Roman" w:cs="Times New Roman"/>
          <w:sz w:val="24"/>
          <w:szCs w:val="24"/>
        </w:rPr>
        <w:t xml:space="preserve"> района Орловской области на 2024 год и на плановый период 2025-2026 годов (первое чтение)</w:t>
      </w:r>
      <w:r w:rsidR="00A8073C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CD4A46" w:rsidRDefault="00CD4A46" w:rsidP="00CD4A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A46">
        <w:rPr>
          <w:rFonts w:ascii="Times New Roman" w:eastAsia="Calibri" w:hAnsi="Times New Roman" w:cs="Times New Roman"/>
          <w:sz w:val="24"/>
          <w:szCs w:val="24"/>
        </w:rPr>
        <w:t xml:space="preserve">Поступило предложение от </w:t>
      </w:r>
      <w:proofErr w:type="spellStart"/>
      <w:r w:rsidRPr="00CD4A46">
        <w:rPr>
          <w:rFonts w:ascii="Times New Roman" w:eastAsia="Calibri" w:hAnsi="Times New Roman" w:cs="Times New Roman"/>
          <w:sz w:val="24"/>
          <w:szCs w:val="24"/>
        </w:rPr>
        <w:t>Илюхиной</w:t>
      </w:r>
      <w:proofErr w:type="spellEnd"/>
      <w:r w:rsidRPr="00CD4A46">
        <w:rPr>
          <w:rFonts w:ascii="Times New Roman" w:eastAsia="Calibri" w:hAnsi="Times New Roman" w:cs="Times New Roman"/>
          <w:sz w:val="24"/>
          <w:szCs w:val="24"/>
        </w:rPr>
        <w:t xml:space="preserve"> С.В. о внесении изменений и дополнений в проект бюджета, </w:t>
      </w:r>
      <w:r w:rsidR="00542A4C">
        <w:rPr>
          <w:rFonts w:ascii="Times New Roman" w:eastAsia="Calibri" w:hAnsi="Times New Roman" w:cs="Times New Roman"/>
          <w:sz w:val="24"/>
          <w:szCs w:val="24"/>
        </w:rPr>
        <w:t xml:space="preserve">в связи с принятием </w:t>
      </w:r>
      <w:r w:rsidRPr="00CD4A46">
        <w:rPr>
          <w:rFonts w:ascii="Times New Roman" w:eastAsia="Calibri" w:hAnsi="Times New Roman" w:cs="Times New Roman"/>
          <w:sz w:val="24"/>
          <w:szCs w:val="24"/>
        </w:rPr>
        <w:t>областно</w:t>
      </w:r>
      <w:r w:rsidR="00542A4C">
        <w:rPr>
          <w:rFonts w:ascii="Times New Roman" w:eastAsia="Calibri" w:hAnsi="Times New Roman" w:cs="Times New Roman"/>
          <w:sz w:val="24"/>
          <w:szCs w:val="24"/>
        </w:rPr>
        <w:t>го</w:t>
      </w:r>
      <w:r w:rsidRPr="00CD4A46">
        <w:rPr>
          <w:rFonts w:ascii="Times New Roman" w:eastAsia="Calibri" w:hAnsi="Times New Roman" w:cs="Times New Roman"/>
          <w:sz w:val="24"/>
          <w:szCs w:val="24"/>
        </w:rPr>
        <w:t xml:space="preserve"> бюджет</w:t>
      </w:r>
      <w:r w:rsidR="00542A4C">
        <w:rPr>
          <w:rFonts w:ascii="Times New Roman" w:eastAsia="Calibri" w:hAnsi="Times New Roman" w:cs="Times New Roman"/>
          <w:sz w:val="24"/>
          <w:szCs w:val="24"/>
        </w:rPr>
        <w:t>а</w:t>
      </w:r>
      <w:bookmarkStart w:id="0" w:name="_GoBack"/>
      <w:bookmarkEnd w:id="0"/>
      <w:r w:rsidRPr="00CD4A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217E" w:rsidRPr="00CD4A46" w:rsidRDefault="0050217E" w:rsidP="00CD4A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61" w:rsidRPr="003C3B61" w:rsidRDefault="00373766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Слушали:</w:t>
      </w:r>
      <w:r w:rsidRPr="00373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F75" w:rsidRPr="00D45964">
        <w:rPr>
          <w:rFonts w:ascii="Times New Roman" w:hAnsi="Times New Roman" w:cs="Times New Roman"/>
          <w:sz w:val="24"/>
          <w:szCs w:val="24"/>
        </w:rPr>
        <w:t xml:space="preserve">начальника финансового </w:t>
      </w:r>
      <w:proofErr w:type="gramStart"/>
      <w:r w:rsidR="006D6F75" w:rsidRPr="00D45964">
        <w:rPr>
          <w:rFonts w:ascii="Times New Roman" w:hAnsi="Times New Roman" w:cs="Times New Roman"/>
          <w:sz w:val="24"/>
          <w:szCs w:val="24"/>
        </w:rPr>
        <w:t xml:space="preserve">отдела  </w:t>
      </w:r>
      <w:proofErr w:type="spellStart"/>
      <w:r w:rsidR="006D6F75" w:rsidRPr="00D45964">
        <w:rPr>
          <w:rFonts w:ascii="Times New Roman" w:hAnsi="Times New Roman" w:cs="Times New Roman"/>
          <w:sz w:val="24"/>
          <w:szCs w:val="24"/>
        </w:rPr>
        <w:t>Илюхину</w:t>
      </w:r>
      <w:proofErr w:type="spellEnd"/>
      <w:proofErr w:type="gramEnd"/>
      <w:r w:rsidR="006D6F75" w:rsidRPr="00D45964">
        <w:rPr>
          <w:rFonts w:ascii="Times New Roman" w:hAnsi="Times New Roman" w:cs="Times New Roman"/>
          <w:sz w:val="24"/>
          <w:szCs w:val="24"/>
        </w:rPr>
        <w:t xml:space="preserve"> С.В., котор</w:t>
      </w:r>
      <w:r w:rsidR="00742BBA">
        <w:rPr>
          <w:rFonts w:ascii="Times New Roman" w:hAnsi="Times New Roman" w:cs="Times New Roman"/>
          <w:sz w:val="24"/>
          <w:szCs w:val="24"/>
        </w:rPr>
        <w:t>ая</w:t>
      </w:r>
      <w:r w:rsidR="006D6F75" w:rsidRPr="00D45964">
        <w:rPr>
          <w:rFonts w:ascii="Times New Roman" w:hAnsi="Times New Roman" w:cs="Times New Roman"/>
          <w:sz w:val="24"/>
          <w:szCs w:val="24"/>
        </w:rPr>
        <w:t xml:space="preserve"> доложил</w:t>
      </w:r>
      <w:r w:rsidR="00742BBA">
        <w:rPr>
          <w:rFonts w:ascii="Times New Roman" w:hAnsi="Times New Roman" w:cs="Times New Roman"/>
          <w:sz w:val="24"/>
          <w:szCs w:val="24"/>
        </w:rPr>
        <w:t>а</w:t>
      </w:r>
      <w:r w:rsidR="006D6F75" w:rsidRPr="00D45964">
        <w:rPr>
          <w:rFonts w:ascii="Times New Roman" w:hAnsi="Times New Roman" w:cs="Times New Roman"/>
          <w:sz w:val="24"/>
          <w:szCs w:val="24"/>
        </w:rPr>
        <w:t xml:space="preserve">, что </w:t>
      </w:r>
      <w:r w:rsidR="003C3B61">
        <w:rPr>
          <w:rFonts w:ascii="Times New Roman" w:hAnsi="Times New Roman" w:cs="Times New Roman"/>
          <w:sz w:val="24"/>
          <w:szCs w:val="24"/>
        </w:rPr>
        <w:t>п</w:t>
      </w:r>
      <w:r w:rsidR="003C3B61" w:rsidRPr="003C3B61">
        <w:rPr>
          <w:rFonts w:ascii="Times New Roman" w:hAnsi="Times New Roman" w:cs="Times New Roman"/>
          <w:sz w:val="24"/>
          <w:szCs w:val="24"/>
        </w:rPr>
        <w:t xml:space="preserve">ри составлении проекта  бюджета муниципального района на 2024 год и плановый период 2025 и 2026 годов  учитывались сценарные условия прогноза социально-экономического развития </w:t>
      </w:r>
      <w:proofErr w:type="spellStart"/>
      <w:r w:rsidR="003C3B61" w:rsidRPr="003C3B61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="003C3B61" w:rsidRPr="003C3B61">
        <w:rPr>
          <w:rFonts w:ascii="Times New Roman" w:hAnsi="Times New Roman" w:cs="Times New Roman"/>
          <w:sz w:val="24"/>
          <w:szCs w:val="24"/>
        </w:rPr>
        <w:t xml:space="preserve"> района Орловской области на 2024 год и плановый период 2025 и 2026 годов, а также данные, предоставленные главными администраторами доходов бюджета муниципального района. 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>Бюджет муниципального района на 2024 год прогнозируется сбалансированным.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 xml:space="preserve">Общий объем доходов и расходов на 2024 год планируются в объеме 237767,2 тыс. рублей. 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по данным администраторов доходов прогнозируются в сумме – 108659,5 тыс. рублей, или 45,7 процента от общего объема доходов, безвозмездные поступления – 129107,7 тыс. рублей, или 54,3 процента. 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 xml:space="preserve">По налоговым и неналоговым доходам прогноз поступлений выше показателей 2023 года в сопоставимых условиях (проект бюджета к первому чтению) на 17217,6 тыс. рублей, или 18,8 процента. 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 xml:space="preserve">Основными </w:t>
      </w:r>
      <w:proofErr w:type="spellStart"/>
      <w:r w:rsidRPr="003C3B61">
        <w:rPr>
          <w:rFonts w:ascii="Times New Roman" w:hAnsi="Times New Roman" w:cs="Times New Roman"/>
          <w:sz w:val="24"/>
          <w:szCs w:val="24"/>
        </w:rPr>
        <w:t>бюджетообразующими</w:t>
      </w:r>
      <w:proofErr w:type="spellEnd"/>
      <w:r w:rsidRPr="003C3B61">
        <w:rPr>
          <w:rFonts w:ascii="Times New Roman" w:hAnsi="Times New Roman" w:cs="Times New Roman"/>
          <w:sz w:val="24"/>
          <w:szCs w:val="24"/>
        </w:rPr>
        <w:t xml:space="preserve"> налогами на 2024 год являются: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 xml:space="preserve">- налог на доходы физических лиц (НДФЛ)– 71700,0 тыс. рублей, или 66,0 процента от общего объема налоговых и неналоговых доходов. Прирост к уровню 2023 года в сопоставимых условиях на 26 процентов или 14778,0 тыс. рублей. На 2024 год предусмотрен дополнительный норматив отчислений от НДФЛ в бюджет муниципального района в размере 52 </w:t>
      </w:r>
      <w:proofErr w:type="gramStart"/>
      <w:r w:rsidRPr="003C3B61">
        <w:rPr>
          <w:rFonts w:ascii="Times New Roman" w:hAnsi="Times New Roman" w:cs="Times New Roman"/>
          <w:sz w:val="24"/>
          <w:szCs w:val="24"/>
        </w:rPr>
        <w:t>процента ,</w:t>
      </w:r>
      <w:proofErr w:type="gramEnd"/>
      <w:r w:rsidRPr="003C3B61">
        <w:rPr>
          <w:rFonts w:ascii="Times New Roman" w:hAnsi="Times New Roman" w:cs="Times New Roman"/>
          <w:sz w:val="24"/>
          <w:szCs w:val="24"/>
        </w:rPr>
        <w:t xml:space="preserve"> что в суммовом выражении составляет 51792,0 </w:t>
      </w:r>
      <w:proofErr w:type="spellStart"/>
      <w:r w:rsidRPr="003C3B61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3C3B61">
        <w:rPr>
          <w:rFonts w:ascii="Times New Roman" w:hAnsi="Times New Roman" w:cs="Times New Roman"/>
          <w:sz w:val="24"/>
          <w:szCs w:val="24"/>
        </w:rPr>
        <w:t>;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 xml:space="preserve">- акцизы – 13373,8 тыс. рублей, или 12,3 процента от общего объема налоговых и неналоговых доходов. Прирост к уровню 2023 года в сопоставимых условиях 1977,4 </w:t>
      </w:r>
      <w:proofErr w:type="spellStart"/>
      <w:proofErr w:type="gramStart"/>
      <w:r w:rsidRPr="003C3B61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 w:rsidRPr="003C3B61">
        <w:rPr>
          <w:rFonts w:ascii="Times New Roman" w:hAnsi="Times New Roman" w:cs="Times New Roman"/>
          <w:sz w:val="24"/>
          <w:szCs w:val="24"/>
        </w:rPr>
        <w:t xml:space="preserve"> или 17,4 процента;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>- налог, взимаемый по упрощенной системе налогообложения – 6902,0 тыс. рублей, или 6,4 процента от общего объема налоговых и неналоговых поступлений.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>Прочие налоговые доходы прогнозируются в следующих объемах: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>- поступления единого сельхозналога прогнозируется в сумме 753,9 тыс. рублей.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 xml:space="preserve">- поступления госпошлины прогнозируются в сумме 528,0 тыс. рублей.    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 xml:space="preserve">Неналоговые доходы на 2024 год прогнозируются в </w:t>
      </w:r>
      <w:proofErr w:type="gramStart"/>
      <w:r w:rsidRPr="003C3B61">
        <w:rPr>
          <w:rFonts w:ascii="Times New Roman" w:hAnsi="Times New Roman" w:cs="Times New Roman"/>
          <w:sz w:val="24"/>
          <w:szCs w:val="24"/>
        </w:rPr>
        <w:t>сумме  15101</w:t>
      </w:r>
      <w:proofErr w:type="gramEnd"/>
      <w:r w:rsidRPr="003C3B61">
        <w:rPr>
          <w:rFonts w:ascii="Times New Roman" w:hAnsi="Times New Roman" w:cs="Times New Roman"/>
          <w:sz w:val="24"/>
          <w:szCs w:val="24"/>
        </w:rPr>
        <w:t>,8 тыс. рублей, в том числе :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 xml:space="preserve">- доходы, получаемые в виде арендной платы за земельные участки, государственная собственность на которые не разграничена, в сумме 8583,8 тыс. рублей, 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 xml:space="preserve">-доходы от сдачи в аренду имущества   </w:t>
      </w:r>
      <w:proofErr w:type="gramStart"/>
      <w:r w:rsidRPr="003C3B61">
        <w:rPr>
          <w:rFonts w:ascii="Times New Roman" w:hAnsi="Times New Roman" w:cs="Times New Roman"/>
          <w:sz w:val="24"/>
          <w:szCs w:val="24"/>
        </w:rPr>
        <w:t>прогнозируются  в</w:t>
      </w:r>
      <w:proofErr w:type="gramEnd"/>
      <w:r w:rsidRPr="003C3B61">
        <w:rPr>
          <w:rFonts w:ascii="Times New Roman" w:hAnsi="Times New Roman" w:cs="Times New Roman"/>
          <w:sz w:val="24"/>
          <w:szCs w:val="24"/>
        </w:rPr>
        <w:t xml:space="preserve"> сумме  119,3  тыс. рублей;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 xml:space="preserve">-поступления платы за негативное воздействие на окружающую </w:t>
      </w:r>
      <w:proofErr w:type="gramStart"/>
      <w:r w:rsidRPr="003C3B61">
        <w:rPr>
          <w:rFonts w:ascii="Times New Roman" w:hAnsi="Times New Roman" w:cs="Times New Roman"/>
          <w:sz w:val="24"/>
          <w:szCs w:val="24"/>
        </w:rPr>
        <w:t>среду  прогнозируются</w:t>
      </w:r>
      <w:proofErr w:type="gramEnd"/>
      <w:r w:rsidRPr="003C3B61">
        <w:rPr>
          <w:rFonts w:ascii="Times New Roman" w:hAnsi="Times New Roman" w:cs="Times New Roman"/>
          <w:sz w:val="24"/>
          <w:szCs w:val="24"/>
        </w:rPr>
        <w:t xml:space="preserve"> 92,1 тыс. рублей;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>- доходы от продажи земельных участков – 5906,6 тыс. рублей;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 xml:space="preserve">- доходы от поступлений по штрафам прогнозируются </w:t>
      </w:r>
      <w:proofErr w:type="gramStart"/>
      <w:r w:rsidRPr="003C3B61">
        <w:rPr>
          <w:rFonts w:ascii="Times New Roman" w:hAnsi="Times New Roman" w:cs="Times New Roman"/>
          <w:sz w:val="24"/>
          <w:szCs w:val="24"/>
        </w:rPr>
        <w:t>сумме  400</w:t>
      </w:r>
      <w:proofErr w:type="gramEnd"/>
      <w:r w:rsidRPr="003C3B61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 xml:space="preserve">Безвозмездные поступления от других бюджетов бюджетной системы Российской Федерации на 2024 год прогнозируются в сумме 129107,7 тыс. рублей, из них: дотация на выравнивание уровня бюджетной </w:t>
      </w:r>
      <w:proofErr w:type="gramStart"/>
      <w:r w:rsidRPr="003C3B61">
        <w:rPr>
          <w:rFonts w:ascii="Times New Roman" w:hAnsi="Times New Roman" w:cs="Times New Roman"/>
          <w:sz w:val="24"/>
          <w:szCs w:val="24"/>
        </w:rPr>
        <w:t>обеспеченности  –</w:t>
      </w:r>
      <w:proofErr w:type="gramEnd"/>
      <w:r w:rsidRPr="003C3B61">
        <w:rPr>
          <w:rFonts w:ascii="Times New Roman" w:hAnsi="Times New Roman" w:cs="Times New Roman"/>
          <w:sz w:val="24"/>
          <w:szCs w:val="24"/>
        </w:rPr>
        <w:t xml:space="preserve"> 21391,0 тыс. рублей, субсидии – </w:t>
      </w:r>
      <w:r w:rsidRPr="003C3B61">
        <w:rPr>
          <w:rFonts w:ascii="Times New Roman" w:hAnsi="Times New Roman" w:cs="Times New Roman"/>
          <w:sz w:val="24"/>
          <w:szCs w:val="24"/>
        </w:rPr>
        <w:lastRenderedPageBreak/>
        <w:t>14091,5 тыс. рублей, субвенции – 86125,7 тыс. рублей, иные межбюджетные трансферты – 7499,5 тыс. рублей.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 xml:space="preserve">Субвенции в сумме 86125,7 тыс. руб. переданы на выполнение государственных </w:t>
      </w:r>
      <w:proofErr w:type="gramStart"/>
      <w:r w:rsidRPr="003C3B61">
        <w:rPr>
          <w:rFonts w:ascii="Times New Roman" w:hAnsi="Times New Roman" w:cs="Times New Roman"/>
          <w:sz w:val="24"/>
          <w:szCs w:val="24"/>
        </w:rPr>
        <w:t>полномочий,  в</w:t>
      </w:r>
      <w:proofErr w:type="gramEnd"/>
      <w:r w:rsidRPr="003C3B61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>-субвенция на осуществление полномочий по составлению списков присяжных заседателей –0,2 тыс. рублей;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>- субвенция на осуществление первичного воинского учета на территориях, где отсутствуют военные комиссариаты – 1114,9 тыс. рублей;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>- субвенции бюджетам на ежемесячное денежное вознаграждение за классное руководство – 1499,9 тыс.  рублей;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 xml:space="preserve">- субвенция местным бюджетам на выполнение передаваемых полномочий субъектов Российской Федерации (по расчету и составлению </w:t>
      </w:r>
      <w:proofErr w:type="gramStart"/>
      <w:r w:rsidRPr="003C3B61">
        <w:rPr>
          <w:rFonts w:ascii="Times New Roman" w:hAnsi="Times New Roman" w:cs="Times New Roman"/>
          <w:sz w:val="24"/>
          <w:szCs w:val="24"/>
        </w:rPr>
        <w:t>дотаций  бюджетам</w:t>
      </w:r>
      <w:proofErr w:type="gramEnd"/>
      <w:r w:rsidRPr="003C3B61">
        <w:rPr>
          <w:rFonts w:ascii="Times New Roman" w:hAnsi="Times New Roman" w:cs="Times New Roman"/>
          <w:sz w:val="24"/>
          <w:szCs w:val="24"/>
        </w:rPr>
        <w:t xml:space="preserve"> сельских поселений)- 3563,0 тыс. рублей;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>- субвенция на выполнение областных полномочий по формированию деятельности административных комиссий на территории Орловской области – 327,4 тыс. рублей;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>- субвенция на выполнение полномочий в сфере опеки и попечительства – 927,7 тыс. рублей;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>- субвенция на выполнение полномочий в сфере трудовых отношений – 321,6 тыс. рублей;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>- субвенции на осуществление полномочий по формированию и организации деятельности комиссий по делам несовершеннолетних и защите их прав –373,7 тыс. рублей;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 xml:space="preserve">- субвенция на обеспечение эпизоотического и ветеринарно-санитарного благополучия – 266,9 </w:t>
      </w:r>
      <w:proofErr w:type="spellStart"/>
      <w:proofErr w:type="gramStart"/>
      <w:r w:rsidRPr="003C3B61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 w:rsidRPr="003C3B61">
        <w:rPr>
          <w:rFonts w:ascii="Times New Roman" w:hAnsi="Times New Roman" w:cs="Times New Roman"/>
          <w:sz w:val="24"/>
          <w:szCs w:val="24"/>
        </w:rPr>
        <w:t>;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>- субвенции бюджетам муниципальных районов на содержание ребенка в семье опекуна и приемной семья, а также вознаграждение, причитающееся приемному родителю – 2231,0 тыс. рублей;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>- 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– 668,7 тыс. рублей;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>- 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– 6138,7 тыс. рублей;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 xml:space="preserve">- прочие субвенции </w:t>
      </w:r>
      <w:proofErr w:type="gramStart"/>
      <w:r w:rsidRPr="003C3B61">
        <w:rPr>
          <w:rFonts w:ascii="Times New Roman" w:hAnsi="Times New Roman" w:cs="Times New Roman"/>
          <w:sz w:val="24"/>
          <w:szCs w:val="24"/>
        </w:rPr>
        <w:t>бюджетам  муниципальных</w:t>
      </w:r>
      <w:proofErr w:type="gramEnd"/>
      <w:r w:rsidRPr="003C3B61">
        <w:rPr>
          <w:rFonts w:ascii="Times New Roman" w:hAnsi="Times New Roman" w:cs="Times New Roman"/>
          <w:sz w:val="24"/>
          <w:szCs w:val="24"/>
        </w:rPr>
        <w:t xml:space="preserve"> районов на финансовое обеспечение образовательного процесса -  68546,7 тыс. рублей, 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 xml:space="preserve">Субсидии из областного бюджета прогнозируются на </w:t>
      </w:r>
      <w:proofErr w:type="gramStart"/>
      <w:r w:rsidRPr="003C3B61">
        <w:rPr>
          <w:rFonts w:ascii="Times New Roman" w:hAnsi="Times New Roman" w:cs="Times New Roman"/>
          <w:sz w:val="24"/>
          <w:szCs w:val="24"/>
        </w:rPr>
        <w:t>финансирование  следующих</w:t>
      </w:r>
      <w:proofErr w:type="gramEnd"/>
      <w:r w:rsidRPr="003C3B61">
        <w:rPr>
          <w:rFonts w:ascii="Times New Roman" w:hAnsi="Times New Roman" w:cs="Times New Roman"/>
          <w:sz w:val="24"/>
          <w:szCs w:val="24"/>
        </w:rPr>
        <w:t xml:space="preserve"> мероприятий :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 xml:space="preserve">- на </w:t>
      </w:r>
      <w:proofErr w:type="spellStart"/>
      <w:r w:rsidRPr="003C3B6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3C3B61">
        <w:rPr>
          <w:rFonts w:ascii="Times New Roman" w:hAnsi="Times New Roman" w:cs="Times New Roman"/>
          <w:sz w:val="24"/>
          <w:szCs w:val="24"/>
        </w:rPr>
        <w:t xml:space="preserve"> расходных обязательств субъектов Российской Федерации, связанных с реализацией федеральной целевой </w:t>
      </w:r>
      <w:hyperlink r:id="rId5" w:history="1">
        <w:r w:rsidRPr="003C3B61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3C3B61">
        <w:rPr>
          <w:rFonts w:ascii="Times New Roman" w:hAnsi="Times New Roman" w:cs="Times New Roman"/>
          <w:sz w:val="24"/>
          <w:szCs w:val="24"/>
        </w:rPr>
        <w:t xml:space="preserve"> "Увековечение памяти погибших при защите Отечества на 2019 - 2024 годы" – 329,7 </w:t>
      </w:r>
      <w:proofErr w:type="spellStart"/>
      <w:r w:rsidRPr="003C3B61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3C3B61">
        <w:rPr>
          <w:rFonts w:ascii="Times New Roman" w:hAnsi="Times New Roman" w:cs="Times New Roman"/>
          <w:sz w:val="24"/>
          <w:szCs w:val="24"/>
        </w:rPr>
        <w:t>;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>- из областного Дорожного фонда на ремонт дорог выделено 7000,0 тыс. рублей;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>- на организацию горячего питания обучающихся начальных классов- 2186,0 тыс. рублей;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>- на организацию питания в школах – 1552,2 тыс. рублей;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 xml:space="preserve">- на сохранение объектов культурного наследия в Орловской области – 400,0 </w:t>
      </w:r>
      <w:proofErr w:type="spellStart"/>
      <w:proofErr w:type="gramStart"/>
      <w:r w:rsidRPr="003C3B61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 w:rsidRPr="003C3B61">
        <w:rPr>
          <w:rFonts w:ascii="Times New Roman" w:hAnsi="Times New Roman" w:cs="Times New Roman"/>
          <w:sz w:val="24"/>
          <w:szCs w:val="24"/>
        </w:rPr>
        <w:t>.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>Иные межбюджетные трансферты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организаций.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 xml:space="preserve">Расходы бюджета муниципального района прогнозируются на 2024 </w:t>
      </w:r>
      <w:proofErr w:type="gramStart"/>
      <w:r w:rsidRPr="003C3B61">
        <w:rPr>
          <w:rFonts w:ascii="Times New Roman" w:hAnsi="Times New Roman" w:cs="Times New Roman"/>
          <w:sz w:val="24"/>
          <w:szCs w:val="24"/>
        </w:rPr>
        <w:t>год  в</w:t>
      </w:r>
      <w:proofErr w:type="gramEnd"/>
      <w:r w:rsidRPr="003C3B61">
        <w:rPr>
          <w:rFonts w:ascii="Times New Roman" w:hAnsi="Times New Roman" w:cs="Times New Roman"/>
          <w:sz w:val="24"/>
          <w:szCs w:val="24"/>
        </w:rPr>
        <w:t xml:space="preserve"> объеме 237767,2 тыс. рублей, что ниже уточненных назначений 2023 года на 1 ноября на 77856,4 тыс. рублей.  Основным направлением расходов бюджета муниципального района в 2024 </w:t>
      </w:r>
      <w:r w:rsidRPr="003C3B61">
        <w:rPr>
          <w:rFonts w:ascii="Times New Roman" w:hAnsi="Times New Roman" w:cs="Times New Roman"/>
          <w:sz w:val="24"/>
          <w:szCs w:val="24"/>
        </w:rPr>
        <w:lastRenderedPageBreak/>
        <w:t>году являются расходы на социально-культурную сферу. Расходы на эти цели прогнозируются в размере 172236,1 тыс. рублей, или 72,4 процента в общем объеме расходов.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>По отраслям социально-культурной сферы расходы прогнозируются в следующих объемах: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>образование – 150725,1 тыс. рублей, с уменьшением к уточненным назначениям 2023 года на 34327,7 тыс. рублей;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>культура – 8409,2 тыс. рублей, с уменьшением к уточненным назначениям 2023 года на 7858,6 тыс. рублей;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>социальная политика – 12951,8 тыс. рублей, с увеличением к уточненным назначениям 2023 года на 5253,8 тыс. рублей;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>физическая культура и спорт – 150,0 тыс. рублей.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 xml:space="preserve">Кроме того, значительную долю в бюджете муниципального района занимают расходы на финансирование национальной экономики – 24033,6 тыс. рублей. Это расходы на дорожное хозяйство – 20373,8 тыс. рублей, на организацию муниципальных маршрутов – 3211,9 тыс. </w:t>
      </w:r>
      <w:proofErr w:type="gramStart"/>
      <w:r w:rsidRPr="003C3B61">
        <w:rPr>
          <w:rFonts w:ascii="Times New Roman" w:hAnsi="Times New Roman" w:cs="Times New Roman"/>
          <w:sz w:val="24"/>
          <w:szCs w:val="24"/>
        </w:rPr>
        <w:t>рублей ,</w:t>
      </w:r>
      <w:proofErr w:type="gramEnd"/>
      <w:r w:rsidRPr="003C3B61">
        <w:rPr>
          <w:rFonts w:ascii="Times New Roman" w:hAnsi="Times New Roman" w:cs="Times New Roman"/>
          <w:sz w:val="24"/>
          <w:szCs w:val="24"/>
        </w:rPr>
        <w:t xml:space="preserve"> ГТС – 76 </w:t>
      </w:r>
      <w:proofErr w:type="spellStart"/>
      <w:r w:rsidRPr="003C3B61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3C3B61">
        <w:rPr>
          <w:rFonts w:ascii="Times New Roman" w:hAnsi="Times New Roman" w:cs="Times New Roman"/>
          <w:sz w:val="24"/>
          <w:szCs w:val="24"/>
        </w:rPr>
        <w:t>, межевание – 105,0 тыс. рублей.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 xml:space="preserve">При формировании бюджета распределение средств осуществлялось в рамках </w:t>
      </w:r>
      <w:proofErr w:type="gramStart"/>
      <w:r w:rsidRPr="003C3B61">
        <w:rPr>
          <w:rFonts w:ascii="Times New Roman" w:hAnsi="Times New Roman" w:cs="Times New Roman"/>
          <w:sz w:val="24"/>
          <w:szCs w:val="24"/>
        </w:rPr>
        <w:t>действующих  программ</w:t>
      </w:r>
      <w:proofErr w:type="gramEnd"/>
      <w:r w:rsidRPr="003C3B61">
        <w:rPr>
          <w:rFonts w:ascii="Times New Roman" w:hAnsi="Times New Roman" w:cs="Times New Roman"/>
          <w:sz w:val="24"/>
          <w:szCs w:val="24"/>
        </w:rPr>
        <w:t>. Всего по 11 программам расходы составили 178157,9 тыс. рублей.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 xml:space="preserve">Основной программной по объему финансирования является муниципальная программа "Образование в </w:t>
      </w:r>
      <w:proofErr w:type="spellStart"/>
      <w:r w:rsidRPr="003C3B61">
        <w:rPr>
          <w:rFonts w:ascii="Times New Roman" w:hAnsi="Times New Roman" w:cs="Times New Roman"/>
          <w:sz w:val="24"/>
          <w:szCs w:val="24"/>
        </w:rPr>
        <w:t>Троснянском</w:t>
      </w:r>
      <w:proofErr w:type="spellEnd"/>
      <w:r w:rsidRPr="003C3B61">
        <w:rPr>
          <w:rFonts w:ascii="Times New Roman" w:hAnsi="Times New Roman" w:cs="Times New Roman"/>
          <w:sz w:val="24"/>
          <w:szCs w:val="24"/>
        </w:rPr>
        <w:t xml:space="preserve"> районе" на реализацию, которой в 2024 году прогнозируется потратить 142733,1 тыс. рублей. Основными направлениями расходов по данной программе </w:t>
      </w:r>
      <w:proofErr w:type="gramStart"/>
      <w:r w:rsidRPr="003C3B61">
        <w:rPr>
          <w:rFonts w:ascii="Times New Roman" w:hAnsi="Times New Roman" w:cs="Times New Roman"/>
          <w:sz w:val="24"/>
          <w:szCs w:val="24"/>
        </w:rPr>
        <w:t>являются :</w:t>
      </w:r>
      <w:proofErr w:type="gramEnd"/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>-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– 68546,7 тыс. рублей;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>- оплата труда работников образовательных организаций – 37849,9 тыс. рублей;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>-  оплата жилищно-коммунальных услуг образовательных организаций -  13547 тыс. рублей;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>- питание в образовательных организациях – 7295,1 тыс. рублей;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 xml:space="preserve">- ежемесячное денежное вознаграждение за классное руководство – 8999,4 тыс. </w:t>
      </w:r>
      <w:proofErr w:type="gramStart"/>
      <w:r w:rsidRPr="003C3B61">
        <w:rPr>
          <w:rFonts w:ascii="Times New Roman" w:hAnsi="Times New Roman" w:cs="Times New Roman"/>
          <w:sz w:val="24"/>
          <w:szCs w:val="24"/>
        </w:rPr>
        <w:t>рублей .</w:t>
      </w:r>
      <w:proofErr w:type="gramEnd"/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 xml:space="preserve">Второй по объему средств является муниципальная программа "Содержание и ремонт автомобильных дорог общего пользования местного значения и формирование законопослушного поведения участников дорожного движения в </w:t>
      </w:r>
      <w:proofErr w:type="spellStart"/>
      <w:r w:rsidRPr="003C3B61">
        <w:rPr>
          <w:rFonts w:ascii="Times New Roman" w:hAnsi="Times New Roman" w:cs="Times New Roman"/>
          <w:sz w:val="24"/>
          <w:szCs w:val="24"/>
        </w:rPr>
        <w:t>Троснянском</w:t>
      </w:r>
      <w:proofErr w:type="spellEnd"/>
      <w:r w:rsidRPr="003C3B61">
        <w:rPr>
          <w:rFonts w:ascii="Times New Roman" w:hAnsi="Times New Roman" w:cs="Times New Roman"/>
          <w:sz w:val="24"/>
          <w:szCs w:val="24"/>
        </w:rPr>
        <w:t xml:space="preserve"> районе на период 2020-2024 годов" на которую планируется потратить в 2024 году 20373,8 тыс. рублей, из них на  содержание автомобильных дорог общего пользования местного значения- 5218,9 тыс. рублей, на ремонт автомобильных дорог местного значения общего пользования – 14813,96 тыс. рублей, на паспортизацию дорог 300,0 </w:t>
      </w:r>
      <w:proofErr w:type="spellStart"/>
      <w:r w:rsidRPr="003C3B61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3C3B61">
        <w:rPr>
          <w:rFonts w:ascii="Times New Roman" w:hAnsi="Times New Roman" w:cs="Times New Roman"/>
          <w:sz w:val="24"/>
          <w:szCs w:val="24"/>
        </w:rPr>
        <w:t>.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 xml:space="preserve">Значительный объем средств расходуется на муниципальную программу "Развитие культуры и искусства, сохранение и реконструкция военно-мемориальных объектов в </w:t>
      </w:r>
      <w:proofErr w:type="spellStart"/>
      <w:r w:rsidRPr="003C3B61">
        <w:rPr>
          <w:rFonts w:ascii="Times New Roman" w:hAnsi="Times New Roman" w:cs="Times New Roman"/>
          <w:sz w:val="24"/>
          <w:szCs w:val="24"/>
        </w:rPr>
        <w:t>Троснянском</w:t>
      </w:r>
      <w:proofErr w:type="spellEnd"/>
      <w:r w:rsidRPr="003C3B61">
        <w:rPr>
          <w:rFonts w:ascii="Times New Roman" w:hAnsi="Times New Roman" w:cs="Times New Roman"/>
          <w:sz w:val="24"/>
          <w:szCs w:val="24"/>
        </w:rPr>
        <w:t xml:space="preserve"> районе Орловской области на 2020-2024 годы". В 2024 году на реализацию данной программы планируется израсходовать 14207,2 тыс. рублей, в том числе: на содержание школы искусств – 5844,0 </w:t>
      </w:r>
      <w:proofErr w:type="spellStart"/>
      <w:proofErr w:type="gramStart"/>
      <w:r w:rsidRPr="003C3B61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 w:rsidRPr="003C3B61">
        <w:rPr>
          <w:rFonts w:ascii="Times New Roman" w:hAnsi="Times New Roman" w:cs="Times New Roman"/>
          <w:sz w:val="24"/>
          <w:szCs w:val="24"/>
        </w:rPr>
        <w:t xml:space="preserve">, на содержание бюджетного учреждения культуры – 7250,0 </w:t>
      </w:r>
      <w:proofErr w:type="spellStart"/>
      <w:r w:rsidRPr="003C3B61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3C3B61">
        <w:rPr>
          <w:rFonts w:ascii="Times New Roman" w:hAnsi="Times New Roman" w:cs="Times New Roman"/>
          <w:sz w:val="24"/>
          <w:szCs w:val="24"/>
        </w:rPr>
        <w:t xml:space="preserve">, на паспортизацию братских захоронений и мемориалов, реставрационные и ремонтные работы на объектах культурного наследия – 1113,2 тыс. рублей. 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 xml:space="preserve">На муниципальную программу "Развитие физической культуры и спорта в </w:t>
      </w:r>
      <w:proofErr w:type="spellStart"/>
      <w:r w:rsidRPr="003C3B61">
        <w:rPr>
          <w:rFonts w:ascii="Times New Roman" w:hAnsi="Times New Roman" w:cs="Times New Roman"/>
          <w:sz w:val="24"/>
          <w:szCs w:val="24"/>
        </w:rPr>
        <w:t>Троснянском</w:t>
      </w:r>
      <w:proofErr w:type="spellEnd"/>
      <w:r w:rsidRPr="003C3B61">
        <w:rPr>
          <w:rFonts w:ascii="Times New Roman" w:hAnsi="Times New Roman" w:cs="Times New Roman"/>
          <w:sz w:val="24"/>
          <w:szCs w:val="24"/>
        </w:rPr>
        <w:t xml:space="preserve"> районе на 2023 -2026 годы" планируется израсходовать 150,0 тыс. рублей.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 xml:space="preserve">На муниципальную программу «Устройство контейнерных площадок, ремонт старых и покупка новых контейнеров на территории </w:t>
      </w:r>
      <w:proofErr w:type="spellStart"/>
      <w:r w:rsidRPr="003C3B61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3C3B61">
        <w:rPr>
          <w:rFonts w:ascii="Times New Roman" w:hAnsi="Times New Roman" w:cs="Times New Roman"/>
          <w:sz w:val="24"/>
          <w:szCs w:val="24"/>
        </w:rPr>
        <w:t xml:space="preserve"> района Орловской области в 2022- 2024 годах" планируется израсходовать 500,0 тыс. рублей.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lastRenderedPageBreak/>
        <w:t xml:space="preserve">На муниципальную программу " Молодежь </w:t>
      </w:r>
      <w:proofErr w:type="spellStart"/>
      <w:r w:rsidRPr="003C3B61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3C3B61">
        <w:rPr>
          <w:rFonts w:ascii="Times New Roman" w:hAnsi="Times New Roman" w:cs="Times New Roman"/>
          <w:sz w:val="24"/>
          <w:szCs w:val="24"/>
        </w:rPr>
        <w:t xml:space="preserve"> района Орловской области на 2022-2025 годы" запланированы расходы в сумме 84,0 тыс. рублей.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 xml:space="preserve">На муниципальную программу "Содействие занятости населения </w:t>
      </w:r>
      <w:proofErr w:type="spellStart"/>
      <w:r w:rsidRPr="003C3B61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3C3B61">
        <w:rPr>
          <w:rFonts w:ascii="Times New Roman" w:hAnsi="Times New Roman" w:cs="Times New Roman"/>
          <w:sz w:val="24"/>
          <w:szCs w:val="24"/>
        </w:rPr>
        <w:t xml:space="preserve"> района на 2019-2024 годы"- 59,8 тыс. рублей.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 xml:space="preserve">На муниципальную программу "Развитие архивного дела в </w:t>
      </w:r>
      <w:proofErr w:type="spellStart"/>
      <w:r w:rsidRPr="003C3B61">
        <w:rPr>
          <w:rFonts w:ascii="Times New Roman" w:hAnsi="Times New Roman" w:cs="Times New Roman"/>
          <w:sz w:val="24"/>
          <w:szCs w:val="24"/>
        </w:rPr>
        <w:t>Троснянском</w:t>
      </w:r>
      <w:proofErr w:type="spellEnd"/>
      <w:r w:rsidRPr="003C3B61">
        <w:rPr>
          <w:rFonts w:ascii="Times New Roman" w:hAnsi="Times New Roman" w:cs="Times New Roman"/>
          <w:sz w:val="24"/>
          <w:szCs w:val="24"/>
        </w:rPr>
        <w:t xml:space="preserve"> районе Орловской области на 2020-2024 годы» запланированы расходы в сумме 46,0 тыс. рублей.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 xml:space="preserve">На муниципальную программу " Развитие системы комплексной безопасности в </w:t>
      </w:r>
      <w:proofErr w:type="spellStart"/>
      <w:r w:rsidRPr="003C3B61">
        <w:rPr>
          <w:rFonts w:ascii="Times New Roman" w:hAnsi="Times New Roman" w:cs="Times New Roman"/>
          <w:sz w:val="24"/>
          <w:szCs w:val="24"/>
        </w:rPr>
        <w:t>Троснянском</w:t>
      </w:r>
      <w:proofErr w:type="spellEnd"/>
      <w:r w:rsidRPr="003C3B61">
        <w:rPr>
          <w:rFonts w:ascii="Times New Roman" w:hAnsi="Times New Roman" w:cs="Times New Roman"/>
          <w:sz w:val="24"/>
          <w:szCs w:val="24"/>
        </w:rPr>
        <w:t xml:space="preserve"> районе" планируется 80,0 тыс. рублей.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 xml:space="preserve">На муниципальную программу " Укрепление общественного здоровья среди населения    </w:t>
      </w:r>
      <w:proofErr w:type="spellStart"/>
      <w:r w:rsidRPr="003C3B61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3C3B61">
        <w:rPr>
          <w:rFonts w:ascii="Times New Roman" w:hAnsi="Times New Roman" w:cs="Times New Roman"/>
          <w:sz w:val="24"/>
          <w:szCs w:val="24"/>
        </w:rPr>
        <w:t xml:space="preserve"> муниципального района Орловской области на 2022-2026 годы " планируется 10,0 тыс. рублей.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 xml:space="preserve">На не программные мероприятия прогнозируется потратить средств на сумму 59609,3 тыс. рублей, из </w:t>
      </w:r>
      <w:proofErr w:type="gramStart"/>
      <w:r w:rsidRPr="003C3B61">
        <w:rPr>
          <w:rFonts w:ascii="Times New Roman" w:hAnsi="Times New Roman" w:cs="Times New Roman"/>
          <w:sz w:val="24"/>
          <w:szCs w:val="24"/>
        </w:rPr>
        <w:t>них :</w:t>
      </w:r>
      <w:proofErr w:type="gramEnd"/>
      <w:r w:rsidRPr="003C3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 xml:space="preserve">- на общегосударственные вопросы – 28213,1 тыс. рублей, из них на зарплату и начисления – 22414,2 тыс. рублей, из них по выполнению государственных полномочий – 1022,7 тыс. рублей; на регулирование отношений по муниципальной собственности – 308,1 тыс. рублей; на наказы избирателей 160,0 тыс. рублей; резервный фонд администрации - 400,0 тыс. рублей; на 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>- на раздел «Социальная политика» на выполнение переданных государственных полномочий в суме 11918,3 тыс. рублей, на выплату пенсий муниципальным служащим 1033,5 тыс. рублей.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 xml:space="preserve">- на мероприятия по защите населения и территории от чрезвычайных </w:t>
      </w:r>
      <w:proofErr w:type="gramStart"/>
      <w:r w:rsidRPr="003C3B61">
        <w:rPr>
          <w:rFonts w:ascii="Times New Roman" w:hAnsi="Times New Roman" w:cs="Times New Roman"/>
          <w:sz w:val="24"/>
          <w:szCs w:val="24"/>
        </w:rPr>
        <w:t>ситуаций  природного</w:t>
      </w:r>
      <w:proofErr w:type="gramEnd"/>
      <w:r w:rsidRPr="003C3B61">
        <w:rPr>
          <w:rFonts w:ascii="Times New Roman" w:hAnsi="Times New Roman" w:cs="Times New Roman"/>
          <w:sz w:val="24"/>
          <w:szCs w:val="24"/>
        </w:rPr>
        <w:t xml:space="preserve"> и техногенного характера, гражданской обороны планируется 2479,4 тыс. рублей,  на содержание казенного учреждения  ЕДДС  2389,4 тыс. рублей.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C3B61">
        <w:rPr>
          <w:rFonts w:ascii="Times New Roman" w:hAnsi="Times New Roman" w:cs="Times New Roman"/>
          <w:sz w:val="24"/>
          <w:szCs w:val="24"/>
        </w:rPr>
        <w:t>на  национальную</w:t>
      </w:r>
      <w:proofErr w:type="gramEnd"/>
      <w:r w:rsidRPr="003C3B61">
        <w:rPr>
          <w:rFonts w:ascii="Times New Roman" w:hAnsi="Times New Roman" w:cs="Times New Roman"/>
          <w:sz w:val="24"/>
          <w:szCs w:val="24"/>
        </w:rPr>
        <w:t xml:space="preserve"> экономику 3659,8 тыс. рублей;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 xml:space="preserve">- на жилищно-коммунальное хозяйство – 703,6 тыс. </w:t>
      </w:r>
      <w:proofErr w:type="gramStart"/>
      <w:r w:rsidRPr="003C3B61">
        <w:rPr>
          <w:rFonts w:ascii="Times New Roman" w:hAnsi="Times New Roman" w:cs="Times New Roman"/>
          <w:sz w:val="24"/>
          <w:szCs w:val="24"/>
        </w:rPr>
        <w:t>рублей .</w:t>
      </w:r>
      <w:proofErr w:type="gramEnd"/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 xml:space="preserve">Межбюджетные трансферты сельским поселениям района. </w:t>
      </w:r>
    </w:p>
    <w:p w:rsidR="003C3B61" w:rsidRPr="003C3B61" w:rsidRDefault="003C3B61" w:rsidP="003C3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B61">
        <w:rPr>
          <w:rFonts w:ascii="Times New Roman" w:hAnsi="Times New Roman" w:cs="Times New Roman"/>
          <w:sz w:val="24"/>
          <w:szCs w:val="24"/>
        </w:rPr>
        <w:t xml:space="preserve">Сельским поселениям района планируется дотации на выравнивание бюджетной обеспеченности в </w:t>
      </w:r>
      <w:proofErr w:type="gramStart"/>
      <w:r w:rsidRPr="003C3B61">
        <w:rPr>
          <w:rFonts w:ascii="Times New Roman" w:hAnsi="Times New Roman" w:cs="Times New Roman"/>
          <w:sz w:val="24"/>
          <w:szCs w:val="24"/>
        </w:rPr>
        <w:t>сумме  3563</w:t>
      </w:r>
      <w:proofErr w:type="gramEnd"/>
      <w:r w:rsidRPr="003C3B61">
        <w:rPr>
          <w:rFonts w:ascii="Times New Roman" w:hAnsi="Times New Roman" w:cs="Times New Roman"/>
          <w:sz w:val="24"/>
          <w:szCs w:val="24"/>
        </w:rPr>
        <w:t>,0 тыс. рублей .</w:t>
      </w:r>
    </w:p>
    <w:p w:rsidR="00A92C52" w:rsidRDefault="00A92C52" w:rsidP="00373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766" w:rsidRPr="00373766" w:rsidRDefault="00373766" w:rsidP="00373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Участники публичных слушаний согласились и рекомендовали депутатам районного Совета рассмотреть вопрос </w:t>
      </w:r>
      <w:r w:rsidR="002E0993" w:rsidRPr="007E2BD4">
        <w:rPr>
          <w:rFonts w:ascii="Times New Roman" w:eastAsia="Calibri" w:hAnsi="Times New Roman" w:cs="Times New Roman"/>
          <w:sz w:val="24"/>
          <w:szCs w:val="24"/>
        </w:rPr>
        <w:t xml:space="preserve">«О бюджете муниципального </w:t>
      </w:r>
      <w:proofErr w:type="spellStart"/>
      <w:r w:rsidR="002E0993" w:rsidRPr="007E2BD4">
        <w:rPr>
          <w:rFonts w:ascii="Times New Roman" w:eastAsia="Calibri" w:hAnsi="Times New Roman" w:cs="Times New Roman"/>
          <w:sz w:val="24"/>
          <w:szCs w:val="24"/>
        </w:rPr>
        <w:t>Троснянского</w:t>
      </w:r>
      <w:proofErr w:type="spellEnd"/>
      <w:r w:rsidR="002E0993" w:rsidRPr="007E2BD4">
        <w:rPr>
          <w:rFonts w:ascii="Times New Roman" w:eastAsia="Calibri" w:hAnsi="Times New Roman" w:cs="Times New Roman"/>
          <w:sz w:val="24"/>
          <w:szCs w:val="24"/>
        </w:rPr>
        <w:t xml:space="preserve"> района Орловской области на 2024 год и на плановый период 2025-2026 годов (первое чтение</w:t>
      </w:r>
      <w:proofErr w:type="gramStart"/>
      <w:r w:rsidR="002E0993" w:rsidRPr="007E2BD4">
        <w:rPr>
          <w:rFonts w:ascii="Times New Roman" w:eastAsia="Calibri" w:hAnsi="Times New Roman" w:cs="Times New Roman"/>
          <w:sz w:val="24"/>
          <w:szCs w:val="24"/>
        </w:rPr>
        <w:t>)</w:t>
      </w:r>
      <w:r w:rsidR="002E0993">
        <w:rPr>
          <w:rFonts w:ascii="Times New Roman" w:eastAsia="Calibri" w:hAnsi="Times New Roman" w:cs="Times New Roman"/>
          <w:sz w:val="24"/>
          <w:szCs w:val="24"/>
        </w:rPr>
        <w:t>»</w:t>
      </w:r>
      <w:r w:rsidR="00E2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</w:t>
      </w:r>
      <w:proofErr w:type="gramEnd"/>
      <w:r w:rsidRPr="00373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втором чтении.</w:t>
      </w:r>
    </w:p>
    <w:p w:rsidR="00373766" w:rsidRPr="00373766" w:rsidRDefault="00373766" w:rsidP="00373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766" w:rsidRPr="00373766" w:rsidRDefault="00373766" w:rsidP="003737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 данное </w:t>
      </w:r>
      <w:proofErr w:type="gramStart"/>
      <w:r w:rsidRPr="00373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 проголосовали</w:t>
      </w:r>
      <w:proofErr w:type="gramEnd"/>
      <w:r w:rsidRPr="00373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единогласно – «за».</w:t>
      </w:r>
    </w:p>
    <w:p w:rsidR="00373766" w:rsidRPr="00373766" w:rsidRDefault="00373766" w:rsidP="00373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Других предложений и заявок на выступление не поступило.</w:t>
      </w:r>
    </w:p>
    <w:p w:rsidR="00373766" w:rsidRPr="00373766" w:rsidRDefault="00373766" w:rsidP="00373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766" w:rsidRPr="00373766" w:rsidRDefault="00373766" w:rsidP="003737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37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РЕШИЛИ:</w:t>
      </w:r>
    </w:p>
    <w:p w:rsidR="00373766" w:rsidRPr="00373766" w:rsidRDefault="00373766" w:rsidP="003737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:rsidR="00373766" w:rsidRPr="00373766" w:rsidRDefault="00373766" w:rsidP="003737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76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1.Рекомендовать </w:t>
      </w:r>
      <w:proofErr w:type="spellStart"/>
      <w:r w:rsidRPr="00373766">
        <w:rPr>
          <w:rFonts w:ascii="Times New Roman" w:eastAsia="Calibri" w:hAnsi="Times New Roman" w:cs="Times New Roman"/>
          <w:spacing w:val="2"/>
          <w:sz w:val="24"/>
          <w:szCs w:val="24"/>
        </w:rPr>
        <w:t>Троснянскому</w:t>
      </w:r>
      <w:proofErr w:type="spellEnd"/>
      <w:r w:rsidRPr="0037376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районному Совету народных депутатов принять решение </w:t>
      </w:r>
      <w:r w:rsidR="002E0993" w:rsidRPr="007E2BD4">
        <w:rPr>
          <w:rFonts w:ascii="Times New Roman" w:eastAsia="Calibri" w:hAnsi="Times New Roman" w:cs="Times New Roman"/>
          <w:sz w:val="24"/>
          <w:szCs w:val="24"/>
        </w:rPr>
        <w:t xml:space="preserve">«О бюджете муниципального </w:t>
      </w:r>
      <w:proofErr w:type="spellStart"/>
      <w:r w:rsidR="002E0993" w:rsidRPr="007E2BD4">
        <w:rPr>
          <w:rFonts w:ascii="Times New Roman" w:eastAsia="Calibri" w:hAnsi="Times New Roman" w:cs="Times New Roman"/>
          <w:sz w:val="24"/>
          <w:szCs w:val="24"/>
        </w:rPr>
        <w:t>Троснянского</w:t>
      </w:r>
      <w:proofErr w:type="spellEnd"/>
      <w:r w:rsidR="002E0993" w:rsidRPr="007E2BD4">
        <w:rPr>
          <w:rFonts w:ascii="Times New Roman" w:eastAsia="Calibri" w:hAnsi="Times New Roman" w:cs="Times New Roman"/>
          <w:sz w:val="24"/>
          <w:szCs w:val="24"/>
        </w:rPr>
        <w:t xml:space="preserve"> района Орловской области на 2024 год и на плановый период 2025-2026 годов</w:t>
      </w:r>
      <w:r w:rsidR="002E0993">
        <w:rPr>
          <w:rFonts w:ascii="Times New Roman" w:eastAsia="Calibri" w:hAnsi="Times New Roman" w:cs="Times New Roman"/>
          <w:sz w:val="24"/>
          <w:szCs w:val="24"/>
        </w:rPr>
        <w:t>»</w:t>
      </w:r>
      <w:r w:rsidR="002E0993" w:rsidRPr="00373766"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373766">
        <w:rPr>
          <w:rFonts w:ascii="Times New Roman" w:eastAsia="Calibri" w:hAnsi="Times New Roman" w:cs="Times New Roman"/>
          <w:sz w:val="24"/>
          <w:szCs w:val="24"/>
        </w:rPr>
        <w:t>(во втором чтении)».</w:t>
      </w:r>
    </w:p>
    <w:p w:rsidR="00373766" w:rsidRDefault="00373766" w:rsidP="00373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26B" w:rsidRPr="00373766" w:rsidRDefault="0077226B" w:rsidP="00373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766" w:rsidRPr="00373766" w:rsidRDefault="00373766" w:rsidP="00373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</w:t>
      </w:r>
      <w:proofErr w:type="spellStart"/>
      <w:r w:rsidRPr="00373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Троснянского</w:t>
      </w:r>
      <w:proofErr w:type="spellEnd"/>
      <w:r w:rsidRPr="00373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районного</w:t>
      </w:r>
    </w:p>
    <w:p w:rsidR="00373766" w:rsidRPr="00373766" w:rsidRDefault="00373766" w:rsidP="00373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народных депутатов</w:t>
      </w:r>
    </w:p>
    <w:p w:rsidR="00373766" w:rsidRPr="00373766" w:rsidRDefault="00373766" w:rsidP="0074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Председательствующий на слушаниях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А.Г.Кисель</w:t>
      </w:r>
      <w:proofErr w:type="spellEnd"/>
    </w:p>
    <w:p w:rsidR="00373766" w:rsidRPr="00373766" w:rsidRDefault="00373766" w:rsidP="00373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73766" w:rsidRPr="00373766" w:rsidSect="0097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AA"/>
    <w:rsid w:val="001278C1"/>
    <w:rsid w:val="00175CC8"/>
    <w:rsid w:val="001C712C"/>
    <w:rsid w:val="0020423F"/>
    <w:rsid w:val="00292A2A"/>
    <w:rsid w:val="002970CA"/>
    <w:rsid w:val="002E0993"/>
    <w:rsid w:val="002F533B"/>
    <w:rsid w:val="003437BD"/>
    <w:rsid w:val="0036148F"/>
    <w:rsid w:val="00373766"/>
    <w:rsid w:val="00392001"/>
    <w:rsid w:val="003C3B61"/>
    <w:rsid w:val="004A28FF"/>
    <w:rsid w:val="004D0750"/>
    <w:rsid w:val="0050217E"/>
    <w:rsid w:val="00504286"/>
    <w:rsid w:val="0052070E"/>
    <w:rsid w:val="00542A4C"/>
    <w:rsid w:val="005A3093"/>
    <w:rsid w:val="005C7AB3"/>
    <w:rsid w:val="006A791B"/>
    <w:rsid w:val="006B7A9D"/>
    <w:rsid w:val="006D6F75"/>
    <w:rsid w:val="00741BA6"/>
    <w:rsid w:val="00742BBA"/>
    <w:rsid w:val="0077226B"/>
    <w:rsid w:val="00797FAA"/>
    <w:rsid w:val="007E2BD4"/>
    <w:rsid w:val="008153B8"/>
    <w:rsid w:val="008A0B4F"/>
    <w:rsid w:val="0093721A"/>
    <w:rsid w:val="009F4F6A"/>
    <w:rsid w:val="00A53607"/>
    <w:rsid w:val="00A8073C"/>
    <w:rsid w:val="00A92C52"/>
    <w:rsid w:val="00AE7277"/>
    <w:rsid w:val="00B559B0"/>
    <w:rsid w:val="00BD4AEA"/>
    <w:rsid w:val="00C60032"/>
    <w:rsid w:val="00CB6E48"/>
    <w:rsid w:val="00CD4A46"/>
    <w:rsid w:val="00CE10F0"/>
    <w:rsid w:val="00D64D3B"/>
    <w:rsid w:val="00D97943"/>
    <w:rsid w:val="00DD0986"/>
    <w:rsid w:val="00E27182"/>
    <w:rsid w:val="00EB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ED12"/>
  <w15:chartTrackingRefBased/>
  <w15:docId w15:val="{1C709AB6-1A68-41FA-934F-D25C6CC5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2C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92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721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D6F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No Spacing"/>
    <w:uiPriority w:val="1"/>
    <w:qFormat/>
    <w:rsid w:val="00BD4A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6C385063DE25A701E3705491AEB9460FFF9A3330CD4CE1546B084EA60CC4124806CE4B857BAB83E2A31BEBAD40CD26B1E3276680C276A1MBR1I" TargetMode="Externa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38</cp:revision>
  <cp:lastPrinted>2023-12-12T08:57:00Z</cp:lastPrinted>
  <dcterms:created xsi:type="dcterms:W3CDTF">2023-12-11T13:21:00Z</dcterms:created>
  <dcterms:modified xsi:type="dcterms:W3CDTF">2023-12-12T09:04:00Z</dcterms:modified>
</cp:coreProperties>
</file>