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74" w:rsidRPr="00234CEF" w:rsidRDefault="00B83074" w:rsidP="00B83074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</w:p>
    <w:p w:rsidR="00B83074" w:rsidRPr="00234CEF" w:rsidRDefault="00B83074" w:rsidP="00B83074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>ОРЛОВСКАЯ  ОБЛАСТЬ</w:t>
      </w:r>
    </w:p>
    <w:p w:rsidR="00B83074" w:rsidRPr="00234CEF" w:rsidRDefault="00B83074" w:rsidP="00B83074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>ТРОСНЯНСКИЙ  РАЙОН</w:t>
      </w:r>
    </w:p>
    <w:p w:rsidR="00B83074" w:rsidRPr="00234CEF" w:rsidRDefault="00B83074" w:rsidP="00B83074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ПЕННОВСКОГО СЕЛЬСКОГО ПОСЕЛЕНИЯ</w:t>
      </w:r>
    </w:p>
    <w:p w:rsidR="00B83074" w:rsidRPr="00234CEF" w:rsidRDefault="00B83074" w:rsidP="00B83074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83074" w:rsidRPr="00234CEF" w:rsidRDefault="00B83074" w:rsidP="00B8307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sz w:val="24"/>
          <w:szCs w:val="24"/>
          <w:lang w:eastAsia="ru-RU"/>
        </w:rPr>
        <w:t xml:space="preserve">от      </w:t>
      </w:r>
      <w:r w:rsidR="00F60904">
        <w:rPr>
          <w:rFonts w:ascii="Arial" w:eastAsia="Times New Roman" w:hAnsi="Arial" w:cs="Arial"/>
          <w:sz w:val="24"/>
          <w:szCs w:val="24"/>
          <w:lang w:eastAsia="ru-RU"/>
        </w:rPr>
        <w:t>26 марта</w:t>
      </w:r>
      <w:r w:rsidR="00095C18">
        <w:rPr>
          <w:rFonts w:ascii="Arial" w:eastAsia="Times New Roman" w:hAnsi="Arial" w:cs="Arial"/>
          <w:sz w:val="24"/>
          <w:szCs w:val="24"/>
          <w:lang w:eastAsia="ru-RU"/>
        </w:rPr>
        <w:t xml:space="preserve">  2018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                                               </w:t>
      </w:r>
      <w:r w:rsidR="00F609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22</w:t>
      </w:r>
    </w:p>
    <w:p w:rsidR="00F60904" w:rsidRDefault="00F60904" w:rsidP="00B8307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подготовке к пожароопасному периоду </w:t>
      </w:r>
    </w:p>
    <w:p w:rsidR="00F60904" w:rsidRDefault="00F60904" w:rsidP="00B8307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года на территории </w:t>
      </w:r>
    </w:p>
    <w:p w:rsidR="00B83074" w:rsidRPr="00234CEF" w:rsidRDefault="00F60904" w:rsidP="00B8307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Пенновского сельского поселения</w:t>
      </w:r>
    </w:p>
    <w:p w:rsidR="00A36919" w:rsidRDefault="00B83074" w:rsidP="00F60904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609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234C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F609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08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B83074" w:rsidRPr="00234CEF" w:rsidRDefault="00A36919" w:rsidP="00F6090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7808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F60904" w:rsidRPr="00F6090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 декабря 1994 года № 68 – ФЗ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F60904" w:rsidRPr="00F60904">
        <w:rPr>
          <w:rFonts w:ascii="Arial" w:eastAsia="Times New Roman" w:hAnsi="Arial" w:cs="Arial"/>
          <w:sz w:val="24"/>
          <w:szCs w:val="24"/>
          <w:lang w:eastAsia="ru-RU"/>
        </w:rPr>
        <w:t xml:space="preserve"> « О защите населения и территории  от чрезвычайных ситуаций природного и тех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>ногенного характера» , законом О</w:t>
      </w:r>
      <w:r w:rsidR="00F60904" w:rsidRPr="00F60904">
        <w:rPr>
          <w:rFonts w:ascii="Arial" w:eastAsia="Times New Roman" w:hAnsi="Arial" w:cs="Arial"/>
          <w:sz w:val="24"/>
          <w:szCs w:val="24"/>
          <w:lang w:eastAsia="ru-RU"/>
        </w:rPr>
        <w:t>рловской области от 09 марта 2006 года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№ 588 – ОЗ  « О защите населения и территории О</w:t>
      </w:r>
      <w:r w:rsidR="00F60904" w:rsidRPr="00F60904">
        <w:rPr>
          <w:rFonts w:ascii="Arial" w:eastAsia="Times New Roman" w:hAnsi="Arial" w:cs="Arial"/>
          <w:sz w:val="24"/>
          <w:szCs w:val="24"/>
          <w:lang w:eastAsia="ru-RU"/>
        </w:rPr>
        <w:t>рловской области от чрезвычайных ситуаций межмуниципально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 xml:space="preserve">го и регионального характера»  </w:t>
      </w:r>
      <w:r w:rsidR="00F60904" w:rsidRPr="00F60904">
        <w:rPr>
          <w:rFonts w:ascii="Arial" w:eastAsia="Times New Roman" w:hAnsi="Arial" w:cs="Arial"/>
          <w:sz w:val="24"/>
          <w:szCs w:val="24"/>
          <w:lang w:eastAsia="ru-RU"/>
        </w:rPr>
        <w:t>в целях предотвращения природных пожаров и минимизации потерь от них в пожароопасный период 2018 года</w:t>
      </w:r>
      <w:r w:rsidR="00F609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B83074" w:rsidRPr="00234CEF">
        <w:rPr>
          <w:rFonts w:ascii="Arial" w:eastAsia="Times New Roman" w:hAnsi="Arial" w:cs="Arial"/>
          <w:sz w:val="24"/>
          <w:szCs w:val="24"/>
          <w:lang w:eastAsia="ru-RU"/>
        </w:rPr>
        <w:t>администрация Пенновского сельского поселения ПОСТАНОВЛЯЕТ:</w:t>
      </w:r>
    </w:p>
    <w:p w:rsidR="000B7AB5" w:rsidRDefault="00F60904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выполнение комплекса  противопожарных  инженерно – технических мероприятий на территории сельского поселения,  а именно : организацию защитных полос  вокруг населенных пунктов, определение противопожарных водоемов и организацию путей подъезда</w:t>
      </w:r>
      <w:r w:rsidR="003B07CB">
        <w:rPr>
          <w:rFonts w:ascii="Arial" w:eastAsia="Times New Roman" w:hAnsi="Arial" w:cs="Arial"/>
          <w:sz w:val="24"/>
          <w:szCs w:val="24"/>
          <w:lang w:eastAsia="ru-RU"/>
        </w:rPr>
        <w:t xml:space="preserve">  к ним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установку информационных щитов и организацию телефонной связи</w:t>
      </w:r>
    </w:p>
    <w:p w:rsidR="000B7AB5" w:rsidRDefault="000B7AB5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Спланировать и провести мероприятия  по регулярному обучению  населения правилам пожарной безопасности и действиям в случае  возникновения природных пожаров , а так же освещению мер, принимаемых на территориях, по профилактике пожаров</w:t>
      </w:r>
    </w:p>
    <w:p w:rsidR="00F52BD9" w:rsidRDefault="00F52BD9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Обеспечить совместно с сотрудниками ОМВД России Троснянского района патрулирования на территории сельского поселения в пожароопасный период с целью своевременного  обнаружения природных пожаров</w:t>
      </w:r>
    </w:p>
    <w:p w:rsidR="00F52BD9" w:rsidRDefault="00F52BD9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Спланировать мероприятия  по очистке территорий  населенных пунктов  от мусора, усохшей травяной растительности и опашке пожароопасных участков</w:t>
      </w:r>
    </w:p>
    <w:p w:rsidR="00F52BD9" w:rsidRDefault="00F52BD9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Издать нормативный правовой акт  о запрете бесконтрольного сжигания усохшей травяной растительности населением</w:t>
      </w:r>
    </w:p>
    <w:p w:rsidR="00F52BD9" w:rsidRDefault="00F52BD9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Правилами  противопожарного режима в Российской федерации организовать работу по контролируемому выжиганию усохшей травяной растительности . при проведении мероприятий  руководствоваться  разъяснениями МЧС России </w:t>
      </w:r>
      <w:r w:rsidR="00B83074" w:rsidRPr="00F60904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порядку разведения костров и пользования открытым огнем на землях сельскохозяйственного назначения и землях запаса</w:t>
      </w:r>
    </w:p>
    <w:p w:rsidR="00B83074" w:rsidRPr="00F60904" w:rsidRDefault="00F52BD9" w:rsidP="00F60904">
      <w:pPr>
        <w:pStyle w:val="a3"/>
        <w:numPr>
          <w:ilvl w:val="0"/>
          <w:numId w:val="2"/>
        </w:numPr>
        <w:tabs>
          <w:tab w:val="center" w:pos="4677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Принять меры по недопущению  пала сухой растительности на  территориях сельскохозяйственных предприятий и КФХ . а так же очистку  подведомственной и прилегающей территории  от горючих отходов , мусора и сухой  травяной растительности</w:t>
      </w:r>
      <w:r w:rsidR="00B83074" w:rsidRPr="00F609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B83074" w:rsidRPr="00234CEF" w:rsidRDefault="00B83074" w:rsidP="00A3691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34CE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 xml:space="preserve">      2. Настоящее п</w:t>
      </w:r>
      <w:r w:rsidRPr="00234CEF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780896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подписания</w:t>
      </w:r>
    </w:p>
    <w:p w:rsidR="00B83074" w:rsidRPr="00234CEF" w:rsidRDefault="00780896" w:rsidP="00B83074">
      <w:pPr>
        <w:ind w:left="4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83074" w:rsidRPr="00234CEF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главу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83074" w:rsidRPr="00234C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</w:t>
      </w:r>
    </w:p>
    <w:p w:rsidR="00B83074" w:rsidRPr="00234CEF" w:rsidRDefault="00B83074" w:rsidP="00B8307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074" w:rsidRPr="00234CEF" w:rsidRDefault="00B83074" w:rsidP="00B8307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074" w:rsidRPr="00234CEF" w:rsidRDefault="00B83074" w:rsidP="00B8307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B83074" w:rsidRPr="00234CEF" w:rsidSect="001F083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4CEF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                                                            Т.И.Глазкова</w:t>
      </w:r>
    </w:p>
    <w:p w:rsidR="00284C83" w:rsidRDefault="00284C83" w:rsidP="002F4519">
      <w:pPr>
        <w:pStyle w:val="a3"/>
        <w:ind w:left="1068"/>
        <w:jc w:val="right"/>
      </w:pPr>
    </w:p>
    <w:sectPr w:rsidR="00284C83" w:rsidSect="0097223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E3" w:rsidRDefault="00B016E3" w:rsidP="00C20B5D">
      <w:r>
        <w:separator/>
      </w:r>
    </w:p>
  </w:endnote>
  <w:endnote w:type="continuationSeparator" w:id="0">
    <w:p w:rsidR="00B016E3" w:rsidRDefault="00B016E3" w:rsidP="00C2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CF" w:rsidRDefault="00121100" w:rsidP="00A03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0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074">
      <w:rPr>
        <w:rStyle w:val="a6"/>
        <w:noProof/>
      </w:rPr>
      <w:t>2</w:t>
    </w:r>
    <w:r>
      <w:rPr>
        <w:rStyle w:val="a6"/>
      </w:rPr>
      <w:fldChar w:fldCharType="end"/>
    </w:r>
  </w:p>
  <w:p w:rsidR="003238CF" w:rsidRDefault="00B016E3" w:rsidP="00A03A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CF" w:rsidRDefault="00121100" w:rsidP="00A03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0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519">
      <w:rPr>
        <w:rStyle w:val="a6"/>
        <w:noProof/>
      </w:rPr>
      <w:t>1</w:t>
    </w:r>
    <w:r>
      <w:rPr>
        <w:rStyle w:val="a6"/>
      </w:rPr>
      <w:fldChar w:fldCharType="end"/>
    </w:r>
  </w:p>
  <w:p w:rsidR="003238CF" w:rsidRDefault="00B016E3" w:rsidP="00A03A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E3" w:rsidRDefault="00B016E3" w:rsidP="00C20B5D">
      <w:r>
        <w:separator/>
      </w:r>
    </w:p>
  </w:footnote>
  <w:footnote w:type="continuationSeparator" w:id="0">
    <w:p w:rsidR="00B016E3" w:rsidRDefault="00B016E3" w:rsidP="00C2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EB9"/>
    <w:multiLevelType w:val="multilevel"/>
    <w:tmpl w:val="E3FE13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AF75809"/>
    <w:multiLevelType w:val="hybridMultilevel"/>
    <w:tmpl w:val="04E077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074"/>
    <w:rsid w:val="00002569"/>
    <w:rsid w:val="00095C18"/>
    <w:rsid w:val="000A13E0"/>
    <w:rsid w:val="000B7AB5"/>
    <w:rsid w:val="00121100"/>
    <w:rsid w:val="00193905"/>
    <w:rsid w:val="002838D9"/>
    <w:rsid w:val="00284C83"/>
    <w:rsid w:val="002F4519"/>
    <w:rsid w:val="003B07CB"/>
    <w:rsid w:val="00452F63"/>
    <w:rsid w:val="0051068E"/>
    <w:rsid w:val="006A6A84"/>
    <w:rsid w:val="00780896"/>
    <w:rsid w:val="008A54CF"/>
    <w:rsid w:val="009A2A0D"/>
    <w:rsid w:val="009D40B3"/>
    <w:rsid w:val="00A36919"/>
    <w:rsid w:val="00AC30E7"/>
    <w:rsid w:val="00B016E3"/>
    <w:rsid w:val="00B64E62"/>
    <w:rsid w:val="00B83074"/>
    <w:rsid w:val="00B85742"/>
    <w:rsid w:val="00C20B5D"/>
    <w:rsid w:val="00C55085"/>
    <w:rsid w:val="00CA0748"/>
    <w:rsid w:val="00E82551"/>
    <w:rsid w:val="00F13893"/>
    <w:rsid w:val="00F52BD9"/>
    <w:rsid w:val="00F6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74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B830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83074"/>
    <w:rPr>
      <w:rFonts w:ascii="Calibri" w:eastAsia="Calibri" w:hAnsi="Calibri" w:cs="Times New Roman"/>
    </w:rPr>
  </w:style>
  <w:style w:type="character" w:styleId="a6">
    <w:name w:val="page number"/>
    <w:basedOn w:val="a0"/>
    <w:rsid w:val="00B83074"/>
  </w:style>
  <w:style w:type="table" w:styleId="a7">
    <w:name w:val="Table Grid"/>
    <w:basedOn w:val="a1"/>
    <w:uiPriority w:val="59"/>
    <w:rsid w:val="00B83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5A24-870D-4B4A-9A79-999C47CE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2018-03-21T08:12:00Z</cp:lastPrinted>
  <dcterms:created xsi:type="dcterms:W3CDTF">2018-03-26T12:06:00Z</dcterms:created>
  <dcterms:modified xsi:type="dcterms:W3CDTF">2018-03-21T08:13:00Z</dcterms:modified>
</cp:coreProperties>
</file>