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AA" w:rsidRPr="006619A3" w:rsidRDefault="0019755B" w:rsidP="000D2FAA">
      <w:pPr>
        <w:shd w:val="clear" w:color="auto" w:fill="FFFFFF"/>
        <w:spacing w:after="0" w:line="240" w:lineRule="auto"/>
        <w:jc w:val="both"/>
        <w:rPr>
          <w:rFonts w:ascii="Arial" w:hAnsi="Arial" w:cs="Arial"/>
          <w:spacing w:val="-1"/>
          <w:sz w:val="24"/>
          <w:szCs w:val="24"/>
          <w:lang w:eastAsia="ru-RU"/>
        </w:rPr>
      </w:pPr>
      <w:r>
        <w:rPr>
          <w:rFonts w:ascii="Arial" w:hAnsi="Arial" w:cs="Arial"/>
          <w:spacing w:val="-1"/>
          <w:sz w:val="24"/>
          <w:szCs w:val="24"/>
          <w:lang w:eastAsia="ru-RU"/>
        </w:rPr>
        <w:t xml:space="preserve"> </w:t>
      </w:r>
      <w:r w:rsidR="000E6E46">
        <w:rPr>
          <w:rFonts w:ascii="Arial" w:hAnsi="Arial" w:cs="Arial"/>
          <w:spacing w:val="-1"/>
          <w:sz w:val="24"/>
          <w:szCs w:val="24"/>
          <w:lang w:eastAsia="ru-RU"/>
        </w:rPr>
        <w:t xml:space="preserve">                                                       </w:t>
      </w:r>
      <w:r w:rsidR="00E73840">
        <w:rPr>
          <w:rFonts w:ascii="Arial" w:hAnsi="Arial" w:cs="Arial"/>
          <w:spacing w:val="-1"/>
          <w:sz w:val="24"/>
          <w:szCs w:val="24"/>
          <w:lang w:eastAsia="ru-RU"/>
        </w:rPr>
        <w:t>1</w:t>
      </w:r>
      <w:r w:rsidR="000E6E46">
        <w:rPr>
          <w:rFonts w:ascii="Arial" w:hAnsi="Arial" w:cs="Arial"/>
          <w:spacing w:val="-1"/>
          <w:sz w:val="24"/>
          <w:szCs w:val="24"/>
          <w:lang w:eastAsia="ru-RU"/>
        </w:rPr>
        <w:t xml:space="preserve">                                     </w:t>
      </w:r>
    </w:p>
    <w:p w:rsidR="000D2FAA" w:rsidRPr="006619A3" w:rsidRDefault="000D2FAA" w:rsidP="000D2FAA">
      <w:pPr>
        <w:shd w:val="clear" w:color="auto" w:fill="FFFFFF"/>
        <w:spacing w:after="0" w:line="240" w:lineRule="auto"/>
        <w:jc w:val="both"/>
        <w:rPr>
          <w:rFonts w:ascii="Arial" w:hAnsi="Arial" w:cs="Arial"/>
          <w:sz w:val="24"/>
          <w:szCs w:val="24"/>
          <w:lang w:eastAsia="ru-RU"/>
        </w:rPr>
      </w:pP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0E6E46" w:rsidP="002958DB">
      <w:pPr>
        <w:jc w:val="center"/>
        <w:outlineLvl w:val="0"/>
        <w:rPr>
          <w:rFonts w:ascii="Arial" w:eastAsiaTheme="minorEastAsia" w:hAnsi="Arial" w:cs="Arial"/>
          <w:sz w:val="24"/>
          <w:szCs w:val="24"/>
        </w:rPr>
      </w:pPr>
      <w:r>
        <w:rPr>
          <w:rFonts w:ascii="Arial" w:hAnsi="Arial" w:cs="Arial"/>
          <w:sz w:val="24"/>
          <w:szCs w:val="24"/>
        </w:rPr>
        <w:t xml:space="preserve">        </w:t>
      </w:r>
      <w:r w:rsidR="002958DB">
        <w:rPr>
          <w:rFonts w:ascii="Arial" w:hAnsi="Arial" w:cs="Arial"/>
          <w:sz w:val="24"/>
          <w:szCs w:val="24"/>
        </w:rPr>
        <w:t>РОССИЙСКАЯ ФЕДЕРАЦИЯ</w:t>
      </w:r>
    </w:p>
    <w:p w:rsidR="002958DB" w:rsidRDefault="002958DB" w:rsidP="002958DB">
      <w:pPr>
        <w:ind w:firstLine="680"/>
        <w:jc w:val="center"/>
        <w:outlineLvl w:val="0"/>
        <w:rPr>
          <w:rFonts w:ascii="Arial" w:hAnsi="Arial" w:cs="Arial"/>
          <w:sz w:val="24"/>
          <w:szCs w:val="24"/>
        </w:rPr>
      </w:pPr>
      <w:r>
        <w:rPr>
          <w:rFonts w:ascii="Arial" w:hAnsi="Arial" w:cs="Arial"/>
          <w:sz w:val="24"/>
          <w:szCs w:val="24"/>
        </w:rPr>
        <w:t>ОРЛОВСКАЯ ОБЛАСТЬ</w:t>
      </w:r>
      <w:r w:rsidR="000E6E46">
        <w:rPr>
          <w:rFonts w:ascii="Arial" w:hAnsi="Arial" w:cs="Arial"/>
          <w:sz w:val="24"/>
          <w:szCs w:val="24"/>
        </w:rPr>
        <w:t xml:space="preserve">                            </w:t>
      </w:r>
    </w:p>
    <w:p w:rsidR="002958DB" w:rsidRDefault="002958DB" w:rsidP="002958DB">
      <w:pPr>
        <w:ind w:firstLine="680"/>
        <w:jc w:val="center"/>
        <w:rPr>
          <w:rFonts w:ascii="Arial" w:hAnsi="Arial" w:cs="Arial"/>
          <w:sz w:val="24"/>
          <w:szCs w:val="24"/>
        </w:rPr>
      </w:pPr>
      <w:r>
        <w:rPr>
          <w:rFonts w:ascii="Arial" w:hAnsi="Arial" w:cs="Arial"/>
          <w:sz w:val="24"/>
          <w:szCs w:val="24"/>
        </w:rPr>
        <w:t>ТРОСНЯНСКИЙ РАЙОН</w:t>
      </w:r>
    </w:p>
    <w:p w:rsidR="002958DB" w:rsidRDefault="002958DB" w:rsidP="002958DB">
      <w:pPr>
        <w:ind w:firstLine="680"/>
        <w:jc w:val="center"/>
        <w:rPr>
          <w:rFonts w:ascii="Arial" w:hAnsi="Arial" w:cs="Arial"/>
          <w:sz w:val="24"/>
          <w:szCs w:val="24"/>
        </w:rPr>
      </w:pPr>
      <w:r>
        <w:rPr>
          <w:rFonts w:ascii="Arial" w:hAnsi="Arial" w:cs="Arial"/>
          <w:sz w:val="24"/>
          <w:szCs w:val="24"/>
        </w:rPr>
        <w:t>М</w:t>
      </w:r>
      <w:r w:rsidR="002204CF">
        <w:rPr>
          <w:rFonts w:ascii="Arial" w:hAnsi="Arial" w:cs="Arial"/>
          <w:sz w:val="24"/>
          <w:szCs w:val="24"/>
        </w:rPr>
        <w:t>АЛАХОВО-СЛОБОДСКОЙ</w:t>
      </w:r>
      <w:r>
        <w:rPr>
          <w:rFonts w:ascii="Arial" w:hAnsi="Arial" w:cs="Arial"/>
          <w:sz w:val="24"/>
          <w:szCs w:val="24"/>
        </w:rPr>
        <w:t xml:space="preserve"> СЕЛЬСКИЙ СОВЕТ НАРОДНЫХ ДЕПУТАТОВ</w:t>
      </w:r>
    </w:p>
    <w:p w:rsidR="002958DB" w:rsidRDefault="002958DB" w:rsidP="002958DB">
      <w:pPr>
        <w:jc w:val="center"/>
        <w:outlineLvl w:val="0"/>
        <w:rPr>
          <w:rFonts w:ascii="Arial" w:hAnsi="Arial" w:cs="Arial"/>
          <w:sz w:val="24"/>
          <w:szCs w:val="24"/>
        </w:rPr>
      </w:pPr>
      <w:r>
        <w:rPr>
          <w:rFonts w:ascii="Arial" w:hAnsi="Arial" w:cs="Arial"/>
          <w:sz w:val="24"/>
          <w:szCs w:val="24"/>
        </w:rPr>
        <w:t>РЕШЕНИЕ</w:t>
      </w:r>
    </w:p>
    <w:p w:rsidR="002958DB" w:rsidRDefault="00784FC2" w:rsidP="002958DB">
      <w:pPr>
        <w:jc w:val="both"/>
        <w:outlineLvl w:val="0"/>
        <w:rPr>
          <w:rFonts w:ascii="Arial" w:hAnsi="Arial" w:cs="Arial"/>
          <w:sz w:val="24"/>
          <w:szCs w:val="24"/>
        </w:rPr>
      </w:pPr>
      <w:r>
        <w:rPr>
          <w:rFonts w:ascii="Arial" w:hAnsi="Arial" w:cs="Arial"/>
          <w:sz w:val="24"/>
          <w:szCs w:val="24"/>
        </w:rPr>
        <w:t>о</w:t>
      </w:r>
      <w:r w:rsidR="00842442">
        <w:rPr>
          <w:rFonts w:ascii="Arial" w:hAnsi="Arial" w:cs="Arial"/>
          <w:sz w:val="24"/>
          <w:szCs w:val="24"/>
        </w:rPr>
        <w:t>т</w:t>
      </w:r>
      <w:r w:rsidR="00FD3AE3">
        <w:rPr>
          <w:rFonts w:ascii="Arial" w:hAnsi="Arial" w:cs="Arial"/>
          <w:sz w:val="24"/>
          <w:szCs w:val="24"/>
        </w:rPr>
        <w:t xml:space="preserve"> </w:t>
      </w:r>
      <w:r w:rsidR="00901241">
        <w:rPr>
          <w:rFonts w:ascii="Arial" w:hAnsi="Arial" w:cs="Arial"/>
          <w:sz w:val="24"/>
          <w:szCs w:val="24"/>
        </w:rPr>
        <w:t>27октября</w:t>
      </w:r>
      <w:r>
        <w:rPr>
          <w:rFonts w:ascii="Arial" w:hAnsi="Arial" w:cs="Arial"/>
          <w:sz w:val="24"/>
          <w:szCs w:val="24"/>
        </w:rPr>
        <w:t xml:space="preserve"> </w:t>
      </w:r>
      <w:r w:rsidR="002A5D40">
        <w:rPr>
          <w:rFonts w:ascii="Arial" w:hAnsi="Arial" w:cs="Arial"/>
          <w:sz w:val="24"/>
          <w:szCs w:val="24"/>
        </w:rPr>
        <w:t>2023</w:t>
      </w:r>
      <w:r w:rsidR="002958DB">
        <w:rPr>
          <w:rFonts w:ascii="Arial" w:hAnsi="Arial" w:cs="Arial"/>
          <w:sz w:val="24"/>
          <w:szCs w:val="24"/>
        </w:rPr>
        <w:t xml:space="preserve"> года                                                             </w:t>
      </w:r>
      <w:r w:rsidR="000E6E46">
        <w:rPr>
          <w:rFonts w:ascii="Arial" w:hAnsi="Arial" w:cs="Arial"/>
          <w:sz w:val="24"/>
          <w:szCs w:val="24"/>
        </w:rPr>
        <w:t xml:space="preserve"> №</w:t>
      </w:r>
      <w:r w:rsidR="00037D93">
        <w:rPr>
          <w:rFonts w:ascii="Arial" w:hAnsi="Arial" w:cs="Arial"/>
          <w:sz w:val="24"/>
          <w:szCs w:val="24"/>
        </w:rPr>
        <w:t xml:space="preserve"> </w:t>
      </w:r>
      <w:r w:rsidR="009B2A55">
        <w:rPr>
          <w:rFonts w:ascii="Arial" w:hAnsi="Arial" w:cs="Arial"/>
          <w:sz w:val="24"/>
          <w:szCs w:val="24"/>
        </w:rPr>
        <w:t>82</w:t>
      </w:r>
    </w:p>
    <w:p w:rsidR="002958DB" w:rsidRDefault="002204CF" w:rsidP="002958DB">
      <w:pPr>
        <w:jc w:val="both"/>
        <w:rPr>
          <w:rFonts w:ascii="Arial" w:hAnsi="Arial" w:cs="Arial"/>
          <w:sz w:val="24"/>
          <w:szCs w:val="24"/>
        </w:rPr>
      </w:pPr>
      <w:r>
        <w:rPr>
          <w:rFonts w:ascii="Arial" w:hAnsi="Arial" w:cs="Arial"/>
          <w:sz w:val="24"/>
          <w:szCs w:val="24"/>
        </w:rPr>
        <w:t>п Красноармейский</w:t>
      </w:r>
    </w:p>
    <w:p w:rsidR="002958DB" w:rsidRDefault="002958DB" w:rsidP="002958DB">
      <w:pPr>
        <w:jc w:val="right"/>
        <w:rPr>
          <w:rFonts w:ascii="Arial" w:hAnsi="Arial" w:cs="Arial"/>
          <w:bCs/>
          <w:sz w:val="24"/>
          <w:szCs w:val="24"/>
        </w:rPr>
      </w:pPr>
      <w:r>
        <w:rPr>
          <w:rFonts w:ascii="Arial" w:hAnsi="Arial" w:cs="Arial"/>
          <w:bCs/>
          <w:sz w:val="24"/>
          <w:szCs w:val="24"/>
        </w:rPr>
        <w:t xml:space="preserve">Принято на </w:t>
      </w:r>
      <w:r w:rsidR="002A5D40">
        <w:rPr>
          <w:rFonts w:ascii="Arial" w:hAnsi="Arial" w:cs="Arial"/>
          <w:bCs/>
          <w:sz w:val="24"/>
          <w:szCs w:val="24"/>
        </w:rPr>
        <w:t>двадцать</w:t>
      </w:r>
      <w:r w:rsidR="002204CF">
        <w:rPr>
          <w:rFonts w:ascii="Arial" w:hAnsi="Arial" w:cs="Arial"/>
          <w:bCs/>
          <w:sz w:val="24"/>
          <w:szCs w:val="24"/>
        </w:rPr>
        <w:t xml:space="preserve">  </w:t>
      </w:r>
      <w:r w:rsidR="00901241">
        <w:rPr>
          <w:rFonts w:ascii="Arial" w:hAnsi="Arial" w:cs="Arial"/>
          <w:bCs/>
          <w:sz w:val="24"/>
          <w:szCs w:val="24"/>
        </w:rPr>
        <w:t>девятом</w:t>
      </w:r>
      <w:r w:rsidR="002204CF">
        <w:rPr>
          <w:rFonts w:ascii="Arial" w:hAnsi="Arial" w:cs="Arial"/>
          <w:bCs/>
          <w:sz w:val="24"/>
          <w:szCs w:val="24"/>
        </w:rPr>
        <w:t xml:space="preserve"> </w:t>
      </w:r>
      <w:r>
        <w:rPr>
          <w:rFonts w:ascii="Arial" w:hAnsi="Arial" w:cs="Arial"/>
          <w:bCs/>
          <w:sz w:val="24"/>
          <w:szCs w:val="24"/>
        </w:rPr>
        <w:t>заседании</w:t>
      </w:r>
    </w:p>
    <w:p w:rsidR="002958DB" w:rsidRDefault="002958DB" w:rsidP="002958DB">
      <w:pPr>
        <w:jc w:val="right"/>
        <w:rPr>
          <w:rFonts w:ascii="Arial" w:hAnsi="Arial" w:cs="Arial"/>
          <w:bCs/>
          <w:sz w:val="24"/>
          <w:szCs w:val="24"/>
        </w:rPr>
      </w:pPr>
      <w:r>
        <w:rPr>
          <w:rFonts w:ascii="Arial" w:hAnsi="Arial" w:cs="Arial"/>
          <w:bCs/>
          <w:sz w:val="24"/>
          <w:szCs w:val="24"/>
        </w:rPr>
        <w:t>М</w:t>
      </w:r>
      <w:r w:rsidR="002204CF">
        <w:rPr>
          <w:rFonts w:ascii="Arial" w:hAnsi="Arial" w:cs="Arial"/>
          <w:bCs/>
          <w:sz w:val="24"/>
          <w:szCs w:val="24"/>
        </w:rPr>
        <w:t>алахово-Слободского</w:t>
      </w:r>
      <w:r>
        <w:rPr>
          <w:rFonts w:ascii="Arial" w:hAnsi="Arial" w:cs="Arial"/>
          <w:bCs/>
          <w:sz w:val="24"/>
          <w:szCs w:val="24"/>
        </w:rPr>
        <w:t xml:space="preserve"> сельского Совета</w:t>
      </w:r>
    </w:p>
    <w:p w:rsidR="002958DB" w:rsidRDefault="001D2E2C" w:rsidP="002958DB">
      <w:pPr>
        <w:jc w:val="right"/>
        <w:rPr>
          <w:rFonts w:ascii="Arial" w:hAnsi="Arial" w:cs="Arial"/>
          <w:bCs/>
          <w:sz w:val="24"/>
          <w:szCs w:val="24"/>
        </w:rPr>
      </w:pPr>
      <w:r>
        <w:rPr>
          <w:rFonts w:ascii="Arial" w:hAnsi="Arial" w:cs="Arial"/>
          <w:bCs/>
          <w:sz w:val="24"/>
          <w:szCs w:val="24"/>
        </w:rPr>
        <w:t>народных депутатов шестого</w:t>
      </w:r>
      <w:r w:rsidR="002958DB">
        <w:rPr>
          <w:rFonts w:ascii="Arial" w:hAnsi="Arial" w:cs="Arial"/>
          <w:bCs/>
          <w:sz w:val="24"/>
          <w:szCs w:val="24"/>
        </w:rPr>
        <w:t xml:space="preserve"> созыва</w:t>
      </w:r>
    </w:p>
    <w:p w:rsidR="002958DB" w:rsidRDefault="002958DB" w:rsidP="002958DB">
      <w:pPr>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М</w:t>
      </w:r>
      <w:r w:rsidR="002204CF">
        <w:rPr>
          <w:rFonts w:ascii="Arial" w:hAnsi="Arial" w:cs="Arial"/>
          <w:sz w:val="24"/>
          <w:szCs w:val="24"/>
        </w:rPr>
        <w:t xml:space="preserve">алахово-Слободского </w:t>
      </w:r>
      <w:r>
        <w:rPr>
          <w:rFonts w:ascii="Arial" w:hAnsi="Arial" w:cs="Arial"/>
          <w:sz w:val="24"/>
          <w:szCs w:val="24"/>
        </w:rPr>
        <w:t>сельского поселения Троснянского района Орловской области</w:t>
      </w:r>
    </w:p>
    <w:p w:rsidR="002958DB" w:rsidRDefault="002958DB" w:rsidP="002958DB">
      <w:pPr>
        <w:ind w:right="5386"/>
        <w:jc w:val="both"/>
        <w:rPr>
          <w:rFonts w:ascii="Arial" w:hAnsi="Arial" w:cs="Arial"/>
          <w:sz w:val="24"/>
          <w:szCs w:val="24"/>
        </w:rPr>
      </w:pPr>
      <w:r>
        <w:rPr>
          <w:rFonts w:ascii="Arial" w:hAnsi="Arial" w:cs="Arial"/>
          <w:sz w:val="24"/>
          <w:szCs w:val="24"/>
        </w:rPr>
        <w:t xml:space="preserve"> (</w:t>
      </w:r>
      <w:r w:rsidR="006C215A">
        <w:rPr>
          <w:rFonts w:ascii="Arial" w:hAnsi="Arial" w:cs="Arial"/>
          <w:sz w:val="24"/>
          <w:szCs w:val="24"/>
        </w:rPr>
        <w:t>в окончательном чтении</w:t>
      </w:r>
      <w:r w:rsidR="00901241">
        <w:rPr>
          <w:rFonts w:ascii="Arial" w:hAnsi="Arial" w:cs="Arial"/>
          <w:sz w:val="24"/>
          <w:szCs w:val="24"/>
        </w:rPr>
        <w:t xml:space="preserve"> </w:t>
      </w:r>
      <w:r>
        <w:rPr>
          <w:rFonts w:ascii="Arial" w:hAnsi="Arial" w:cs="Arial"/>
          <w:sz w:val="24"/>
          <w:szCs w:val="24"/>
        </w:rPr>
        <w:t xml:space="preserve"> )</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2958DB" w:rsidP="002958D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М</w:t>
      </w:r>
      <w:r w:rsidR="002204CF">
        <w:rPr>
          <w:rFonts w:ascii="Arial" w:eastAsia="Times New Roman CYR" w:hAnsi="Arial" w:cs="Arial"/>
          <w:sz w:val="24"/>
          <w:szCs w:val="24"/>
        </w:rPr>
        <w:t xml:space="preserve">алахово-Слободского </w:t>
      </w:r>
      <w:r>
        <w:rPr>
          <w:rFonts w:ascii="Arial" w:eastAsia="Times New Roman CYR" w:hAnsi="Arial" w:cs="Arial"/>
          <w:sz w:val="24"/>
          <w:szCs w:val="24"/>
        </w:rPr>
        <w:t xml:space="preserve"> сельского поселения</w:t>
      </w:r>
      <w:r w:rsidR="002204CF">
        <w:rPr>
          <w:rFonts w:ascii="Arial" w:eastAsia="Times New Roman CYR" w:hAnsi="Arial" w:cs="Arial"/>
          <w:sz w:val="24"/>
          <w:szCs w:val="24"/>
        </w:rPr>
        <w:t xml:space="preserve"> </w:t>
      </w:r>
      <w:r>
        <w:rPr>
          <w:rFonts w:ascii="Arial" w:eastAsia="Times New Roman CYR" w:hAnsi="Arial" w:cs="Arial"/>
          <w:sz w:val="24"/>
          <w:szCs w:val="24"/>
        </w:rPr>
        <w:t>Троснянского района Орловской области в соответствие с действующим законодательством, М</w:t>
      </w:r>
      <w:r w:rsidR="002204CF">
        <w:rPr>
          <w:rFonts w:ascii="Arial" w:eastAsia="Times New Roman CYR" w:hAnsi="Arial" w:cs="Arial"/>
          <w:sz w:val="24"/>
          <w:szCs w:val="24"/>
        </w:rPr>
        <w:t>ала</w:t>
      </w:r>
      <w:r w:rsidR="001D7989">
        <w:rPr>
          <w:rFonts w:ascii="Arial" w:eastAsia="Times New Roman CYR" w:hAnsi="Arial" w:cs="Arial"/>
          <w:sz w:val="24"/>
          <w:szCs w:val="24"/>
        </w:rPr>
        <w:t xml:space="preserve">хово-Слободской </w:t>
      </w:r>
      <w:r>
        <w:rPr>
          <w:rFonts w:ascii="Arial" w:eastAsia="Times New Roman CYR" w:hAnsi="Arial" w:cs="Arial"/>
          <w:sz w:val="24"/>
          <w:szCs w:val="24"/>
        </w:rPr>
        <w:t xml:space="preserve">сельский Совет народных депутатов </w:t>
      </w:r>
      <w:r>
        <w:rPr>
          <w:rFonts w:ascii="Arial" w:eastAsia="Times New Roman CYR" w:hAnsi="Arial" w:cs="Arial"/>
          <w:bCs/>
          <w:sz w:val="24"/>
          <w:szCs w:val="24"/>
        </w:rPr>
        <w:t>РЕШИЛ:</w:t>
      </w:r>
    </w:p>
    <w:p w:rsidR="002958DB" w:rsidRDefault="002958DB" w:rsidP="002958DB">
      <w:pPr>
        <w:pStyle w:val="a5"/>
        <w:numPr>
          <w:ilvl w:val="0"/>
          <w:numId w:val="2"/>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Внести в Устав М</w:t>
      </w:r>
      <w:r w:rsidR="001D7989">
        <w:rPr>
          <w:rFonts w:ascii="Arial" w:eastAsia="Times New Roman CYR" w:hAnsi="Arial" w:cs="Arial"/>
          <w:sz w:val="24"/>
          <w:szCs w:val="24"/>
        </w:rPr>
        <w:t>алахово-Слободского</w:t>
      </w:r>
      <w:r>
        <w:rPr>
          <w:rFonts w:ascii="Arial" w:eastAsia="Times New Roman CYR" w:hAnsi="Arial" w:cs="Arial"/>
          <w:sz w:val="24"/>
          <w:szCs w:val="24"/>
        </w:rPr>
        <w:t xml:space="preserve"> сельского поселения Троснянского района Орловской области, принятый решением М</w:t>
      </w:r>
      <w:r w:rsidR="001D7989">
        <w:rPr>
          <w:rFonts w:ascii="Arial" w:eastAsia="Times New Roman CYR" w:hAnsi="Arial" w:cs="Arial"/>
          <w:sz w:val="24"/>
          <w:szCs w:val="24"/>
        </w:rPr>
        <w:t xml:space="preserve">алахово-Слободского </w:t>
      </w:r>
      <w:r>
        <w:rPr>
          <w:rFonts w:ascii="Arial" w:eastAsia="Times New Roman CYR" w:hAnsi="Arial" w:cs="Arial"/>
          <w:sz w:val="24"/>
          <w:szCs w:val="24"/>
        </w:rPr>
        <w:t xml:space="preserve">сельского Совета народных депутатов от 17.06.2005 № </w:t>
      </w:r>
      <w:r w:rsidR="001D7989">
        <w:rPr>
          <w:rFonts w:ascii="Arial" w:eastAsia="Times New Roman CYR" w:hAnsi="Arial" w:cs="Arial"/>
          <w:sz w:val="24"/>
          <w:szCs w:val="24"/>
        </w:rPr>
        <w:t>23</w:t>
      </w:r>
      <w:r>
        <w:rPr>
          <w:rFonts w:ascii="Arial" w:eastAsia="Times New Roman CYR" w:hAnsi="Arial" w:cs="Arial"/>
          <w:sz w:val="24"/>
          <w:szCs w:val="24"/>
        </w:rPr>
        <w:t xml:space="preserve"> (в редакции от 19.01.2015 № </w:t>
      </w:r>
      <w:r w:rsidR="001D7989">
        <w:rPr>
          <w:rFonts w:ascii="Arial" w:eastAsia="Times New Roman CYR" w:hAnsi="Arial" w:cs="Arial"/>
          <w:sz w:val="24"/>
          <w:szCs w:val="24"/>
        </w:rPr>
        <w:t>117</w:t>
      </w:r>
      <w:r>
        <w:rPr>
          <w:rFonts w:ascii="Arial" w:eastAsia="Times New Roman CYR" w:hAnsi="Arial" w:cs="Arial"/>
          <w:sz w:val="24"/>
          <w:szCs w:val="24"/>
        </w:rPr>
        <w:t>) следующие изменения согласно приложению.</w:t>
      </w:r>
    </w:p>
    <w:p w:rsidR="002958DB" w:rsidRDefault="002958DB" w:rsidP="002958DB">
      <w:pPr>
        <w:pStyle w:val="a5"/>
        <w:numPr>
          <w:ilvl w:val="0"/>
          <w:numId w:val="2"/>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Настоящее решение вступает в силу в порядке, определённом статьёй 49 Устава М</w:t>
      </w:r>
      <w:r w:rsidR="001D7989">
        <w:rPr>
          <w:rFonts w:ascii="Arial" w:eastAsia="Times New Roman CYR" w:hAnsi="Arial" w:cs="Arial"/>
          <w:bCs/>
          <w:sz w:val="24"/>
          <w:szCs w:val="24"/>
        </w:rPr>
        <w:t xml:space="preserve">алахово-Слободского </w:t>
      </w:r>
      <w:r>
        <w:rPr>
          <w:rFonts w:ascii="Arial" w:eastAsia="Times New Roman CYR" w:hAnsi="Arial" w:cs="Arial"/>
          <w:bCs/>
          <w:sz w:val="24"/>
          <w:szCs w:val="24"/>
        </w:rPr>
        <w:t xml:space="preserve">сельского поселения Троснянского района Орловской области. </w:t>
      </w:r>
    </w:p>
    <w:p w:rsidR="002958DB" w:rsidRDefault="002958DB" w:rsidP="002958DB">
      <w:pPr>
        <w:tabs>
          <w:tab w:val="left" w:pos="2977"/>
        </w:tabs>
        <w:autoSpaceDE w:val="0"/>
        <w:spacing w:after="0" w:line="240" w:lineRule="auto"/>
        <w:jc w:val="both"/>
        <w:rPr>
          <w:rFonts w:ascii="Arial" w:eastAsia="Times New Roman CYR" w:hAnsi="Arial" w:cs="Arial"/>
          <w:b/>
          <w:bCs/>
          <w:sz w:val="24"/>
          <w:szCs w:val="24"/>
        </w:rPr>
      </w:pPr>
    </w:p>
    <w:p w:rsidR="002958DB" w:rsidRDefault="002958DB" w:rsidP="002958DB">
      <w:pPr>
        <w:pStyle w:val="a5"/>
        <w:autoSpaceDE w:val="0"/>
        <w:spacing w:after="0" w:line="240" w:lineRule="auto"/>
        <w:ind w:left="567"/>
        <w:jc w:val="both"/>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r>
        <w:rPr>
          <w:rFonts w:ascii="Arial" w:eastAsia="Times New Roman CYR" w:hAnsi="Arial" w:cs="Arial"/>
          <w:sz w:val="24"/>
          <w:szCs w:val="24"/>
        </w:rPr>
        <w:t xml:space="preserve">Глава сельского поселения                             </w:t>
      </w:r>
      <w:r w:rsidR="006C215A">
        <w:rPr>
          <w:rFonts w:ascii="Arial" w:eastAsia="Times New Roman CYR" w:hAnsi="Arial" w:cs="Arial"/>
          <w:sz w:val="24"/>
          <w:szCs w:val="24"/>
        </w:rPr>
        <w:t xml:space="preserve">            </w:t>
      </w:r>
      <w:r>
        <w:rPr>
          <w:rFonts w:ascii="Arial" w:eastAsia="Times New Roman CYR" w:hAnsi="Arial" w:cs="Arial"/>
          <w:sz w:val="24"/>
          <w:szCs w:val="24"/>
        </w:rPr>
        <w:t xml:space="preserve">  </w:t>
      </w:r>
      <w:r w:rsidR="001D7989">
        <w:rPr>
          <w:rFonts w:ascii="Arial" w:eastAsia="Times New Roman CYR" w:hAnsi="Arial" w:cs="Arial"/>
          <w:sz w:val="24"/>
          <w:szCs w:val="24"/>
        </w:rPr>
        <w:t>В.К.Прошкина.</w:t>
      </w:r>
    </w:p>
    <w:p w:rsidR="00E73840" w:rsidRDefault="00E73840" w:rsidP="002958DB">
      <w:pPr>
        <w:rPr>
          <w:rFonts w:ascii="Arial" w:eastAsia="Times New Roman CYR" w:hAnsi="Arial" w:cs="Arial"/>
          <w:sz w:val="24"/>
          <w:szCs w:val="24"/>
        </w:rPr>
      </w:pPr>
      <w:r>
        <w:rPr>
          <w:rFonts w:ascii="Arial" w:eastAsia="Times New Roman CYR" w:hAnsi="Arial" w:cs="Arial"/>
          <w:sz w:val="24"/>
          <w:szCs w:val="24"/>
        </w:rPr>
        <w:t xml:space="preserve">               </w:t>
      </w:r>
    </w:p>
    <w:p w:rsidR="00E73840" w:rsidRDefault="00DE396D" w:rsidP="00DE396D">
      <w:pPr>
        <w:rPr>
          <w:rFonts w:ascii="Arial" w:eastAsia="Times New Roman CYR" w:hAnsi="Arial" w:cs="Arial"/>
          <w:sz w:val="24"/>
          <w:szCs w:val="24"/>
        </w:rPr>
      </w:pPr>
      <w:r>
        <w:rPr>
          <w:rFonts w:ascii="Arial" w:eastAsia="Times New Roman CYR" w:hAnsi="Arial" w:cs="Arial"/>
          <w:sz w:val="24"/>
          <w:szCs w:val="24"/>
        </w:rPr>
        <w:lastRenderedPageBreak/>
        <w:t xml:space="preserve">                                                             </w:t>
      </w:r>
      <w:r w:rsidR="009B52EA">
        <w:rPr>
          <w:rFonts w:ascii="Arial" w:eastAsia="Times New Roman CYR" w:hAnsi="Arial" w:cs="Arial"/>
          <w:sz w:val="24"/>
          <w:szCs w:val="24"/>
        </w:rPr>
        <w:t>2</w:t>
      </w:r>
      <w:r>
        <w:rPr>
          <w:rFonts w:ascii="Arial" w:eastAsia="Times New Roman CYR" w:hAnsi="Arial" w:cs="Arial"/>
          <w:sz w:val="24"/>
          <w:szCs w:val="24"/>
        </w:rPr>
        <w:t xml:space="preserve">      </w:t>
      </w:r>
    </w:p>
    <w:p w:rsidR="002958DB" w:rsidRDefault="00E73840" w:rsidP="00DE396D">
      <w:pPr>
        <w:rPr>
          <w:rFonts w:ascii="Arial" w:eastAsia="Times New Roman CYR" w:hAnsi="Arial" w:cs="Arial"/>
          <w:sz w:val="24"/>
          <w:szCs w:val="24"/>
        </w:rPr>
      </w:pPr>
      <w:r>
        <w:rPr>
          <w:rFonts w:ascii="Arial" w:eastAsia="Times New Roman CYR" w:hAnsi="Arial" w:cs="Arial"/>
          <w:sz w:val="24"/>
          <w:szCs w:val="24"/>
        </w:rPr>
        <w:t xml:space="preserve">                                                                    </w:t>
      </w:r>
      <w:r w:rsidR="00DE396D">
        <w:rPr>
          <w:rFonts w:ascii="Arial" w:eastAsia="Times New Roman CYR" w:hAnsi="Arial" w:cs="Arial"/>
          <w:sz w:val="24"/>
          <w:szCs w:val="24"/>
        </w:rPr>
        <w:t xml:space="preserve">                                   </w:t>
      </w:r>
      <w:r w:rsidR="002958DB">
        <w:rPr>
          <w:rFonts w:ascii="Arial" w:eastAsia="Times New Roman CYR" w:hAnsi="Arial" w:cs="Arial"/>
          <w:sz w:val="24"/>
          <w:szCs w:val="24"/>
        </w:rPr>
        <w:t>Приложение</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к решению М</w:t>
      </w:r>
      <w:r w:rsidR="001D7989">
        <w:rPr>
          <w:rFonts w:ascii="Arial" w:eastAsia="Times New Roman CYR" w:hAnsi="Arial" w:cs="Arial"/>
          <w:sz w:val="24"/>
          <w:szCs w:val="24"/>
        </w:rPr>
        <w:t xml:space="preserve">алахово-Слободского </w:t>
      </w:r>
      <w:r>
        <w:rPr>
          <w:rFonts w:ascii="Arial" w:eastAsia="Times New Roman CYR" w:hAnsi="Arial" w:cs="Arial"/>
          <w:sz w:val="24"/>
          <w:szCs w:val="24"/>
        </w:rPr>
        <w:t xml:space="preserve"> сельского Совета</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FD3AE3">
        <w:rPr>
          <w:rFonts w:ascii="Arial" w:eastAsia="Times New Roman CYR" w:hAnsi="Arial" w:cs="Arial"/>
          <w:sz w:val="24"/>
          <w:szCs w:val="24"/>
        </w:rPr>
        <w:t xml:space="preserve"> </w:t>
      </w:r>
      <w:r w:rsidR="00901241">
        <w:rPr>
          <w:rFonts w:ascii="Arial" w:eastAsia="Times New Roman CYR" w:hAnsi="Arial" w:cs="Arial"/>
          <w:sz w:val="24"/>
          <w:szCs w:val="24"/>
        </w:rPr>
        <w:t>27.10.</w:t>
      </w:r>
      <w:r w:rsidR="00784FC2">
        <w:rPr>
          <w:rFonts w:ascii="Arial" w:eastAsia="Times New Roman CYR" w:hAnsi="Arial" w:cs="Arial"/>
          <w:sz w:val="24"/>
          <w:szCs w:val="24"/>
        </w:rPr>
        <w:t xml:space="preserve"> </w:t>
      </w:r>
      <w:r w:rsidR="002A5D40">
        <w:rPr>
          <w:rFonts w:ascii="Arial" w:eastAsia="Times New Roman CYR" w:hAnsi="Arial" w:cs="Arial"/>
          <w:sz w:val="24"/>
          <w:szCs w:val="24"/>
        </w:rPr>
        <w:t>2023</w:t>
      </w:r>
      <w:r w:rsidR="003B242C">
        <w:rPr>
          <w:rFonts w:ascii="Arial" w:eastAsia="Times New Roman CYR" w:hAnsi="Arial" w:cs="Arial"/>
          <w:sz w:val="24"/>
          <w:szCs w:val="24"/>
        </w:rPr>
        <w:t xml:space="preserve">  №</w:t>
      </w:r>
      <w:r w:rsidR="00901241">
        <w:rPr>
          <w:rFonts w:ascii="Arial" w:eastAsia="Times New Roman CYR" w:hAnsi="Arial" w:cs="Arial"/>
          <w:sz w:val="24"/>
          <w:szCs w:val="24"/>
        </w:rPr>
        <w:t xml:space="preserve"> 8</w:t>
      </w:r>
      <w:r w:rsidR="006C215A">
        <w:rPr>
          <w:rFonts w:ascii="Arial" w:eastAsia="Times New Roman CYR" w:hAnsi="Arial" w:cs="Arial"/>
          <w:sz w:val="24"/>
          <w:szCs w:val="24"/>
        </w:rPr>
        <w:t>2</w:t>
      </w:r>
    </w:p>
    <w:p w:rsidR="002958DB" w:rsidRDefault="002958DB" w:rsidP="002958DB">
      <w:pPr>
        <w:jc w:val="both"/>
        <w:rPr>
          <w:rFonts w:ascii="Arial" w:eastAsia="Times New Roman CYR" w:hAnsi="Arial" w:cs="Arial"/>
          <w:sz w:val="24"/>
          <w:szCs w:val="24"/>
        </w:rPr>
      </w:pPr>
    </w:p>
    <w:p w:rsidR="000D2FAA" w:rsidRDefault="002958DB" w:rsidP="00426534">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w:t>
      </w:r>
      <w:r w:rsidR="001D7989">
        <w:rPr>
          <w:rFonts w:ascii="Arial" w:eastAsia="Times New Roman CYR" w:hAnsi="Arial" w:cs="Arial"/>
          <w:sz w:val="24"/>
          <w:szCs w:val="24"/>
        </w:rPr>
        <w:t>алахово-Слободского</w:t>
      </w:r>
      <w:r>
        <w:rPr>
          <w:rFonts w:ascii="Arial" w:eastAsia="Times New Roman CYR" w:hAnsi="Arial" w:cs="Arial"/>
          <w:sz w:val="24"/>
          <w:szCs w:val="24"/>
        </w:rPr>
        <w:t xml:space="preserve"> сельского поселения Троснянского района Орловской области (далее Устав) следующие изменения:</w:t>
      </w:r>
    </w:p>
    <w:p w:rsidR="00FE17F5" w:rsidRPr="00134739" w:rsidRDefault="00134739" w:rsidP="00134739">
      <w:pPr>
        <w:jc w:val="both"/>
        <w:rPr>
          <w:rFonts w:ascii="Arial" w:eastAsia="Times New Roman CYR" w:hAnsi="Arial" w:cs="Arial"/>
          <w:b/>
          <w:sz w:val="24"/>
          <w:szCs w:val="24"/>
        </w:rPr>
      </w:pPr>
      <w:r w:rsidRPr="00134739">
        <w:rPr>
          <w:rFonts w:ascii="Arial" w:eastAsia="Times New Roman CYR" w:hAnsi="Arial" w:cs="Arial"/>
          <w:b/>
          <w:sz w:val="24"/>
          <w:szCs w:val="24"/>
        </w:rPr>
        <w:t xml:space="preserve">1) </w:t>
      </w:r>
      <w:r w:rsidR="000E05AD" w:rsidRPr="00134739">
        <w:rPr>
          <w:rFonts w:ascii="Arial" w:eastAsia="Times New Roman CYR" w:hAnsi="Arial" w:cs="Arial"/>
          <w:b/>
          <w:sz w:val="24"/>
          <w:szCs w:val="24"/>
        </w:rPr>
        <w:t>пункт 13 статьи 6</w:t>
      </w:r>
      <w:r w:rsidR="00FE17F5" w:rsidRPr="00134739">
        <w:rPr>
          <w:rFonts w:ascii="Arial" w:eastAsia="Times New Roman CYR" w:hAnsi="Arial" w:cs="Arial"/>
          <w:b/>
          <w:sz w:val="24"/>
          <w:szCs w:val="24"/>
        </w:rPr>
        <w:t xml:space="preserve">  Устава изложить следующим образом:</w:t>
      </w:r>
    </w:p>
    <w:p w:rsidR="000E05AD" w:rsidRDefault="00FE17F5" w:rsidP="000E05AD">
      <w:pPr>
        <w:pStyle w:val="a5"/>
        <w:ind w:left="0"/>
        <w:jc w:val="both"/>
        <w:rPr>
          <w:rFonts w:ascii="Arial" w:eastAsia="Times New Roman CYR" w:hAnsi="Arial" w:cs="Arial"/>
          <w:sz w:val="24"/>
          <w:szCs w:val="24"/>
        </w:rPr>
      </w:pPr>
      <w:r>
        <w:rPr>
          <w:rFonts w:ascii="Arial" w:eastAsia="Times New Roman CYR" w:hAnsi="Arial" w:cs="Arial"/>
          <w:sz w:val="24"/>
          <w:szCs w:val="24"/>
        </w:rPr>
        <w:t xml:space="preserve"> </w:t>
      </w:r>
      <w:r w:rsidR="000E05AD">
        <w:rPr>
          <w:rFonts w:ascii="Arial" w:eastAsia="Times New Roman CYR" w:hAnsi="Arial" w:cs="Arial"/>
          <w:sz w:val="24"/>
          <w:szCs w:val="24"/>
        </w:rPr>
        <w:t>«13)</w:t>
      </w:r>
      <w:r w:rsidR="002A40F2">
        <w:rPr>
          <w:rFonts w:ascii="Arial" w:eastAsia="Times New Roman CYR" w:hAnsi="Arial" w:cs="Arial"/>
          <w:sz w:val="24"/>
          <w:szCs w:val="24"/>
        </w:rPr>
        <w:t xml:space="preserve"> </w:t>
      </w:r>
      <w:r>
        <w:rPr>
          <w:rFonts w:ascii="Arial" w:eastAsia="Times New Roman CYR" w:hAnsi="Arial" w:cs="Arial"/>
          <w:sz w:val="24"/>
          <w:szCs w:val="24"/>
        </w:rPr>
        <w:t>осуществление деятельности по обращению с животными без владельцев, обитающими на территории поселения»;</w:t>
      </w:r>
    </w:p>
    <w:p w:rsidR="00134739" w:rsidRPr="000E05AD" w:rsidRDefault="00134739" w:rsidP="000E05AD">
      <w:pPr>
        <w:pStyle w:val="a5"/>
        <w:ind w:left="0"/>
        <w:jc w:val="both"/>
        <w:rPr>
          <w:rFonts w:ascii="Arial" w:eastAsia="Times New Roman CYR" w:hAnsi="Arial" w:cs="Arial"/>
          <w:sz w:val="24"/>
          <w:szCs w:val="24"/>
        </w:rPr>
      </w:pPr>
    </w:p>
    <w:p w:rsidR="00134739" w:rsidRDefault="00134739" w:rsidP="00134739">
      <w:pPr>
        <w:jc w:val="both"/>
        <w:rPr>
          <w:rFonts w:ascii="Arial" w:eastAsia="Times New Roman CYR" w:hAnsi="Arial" w:cs="Arial"/>
          <w:b/>
          <w:sz w:val="24"/>
          <w:szCs w:val="24"/>
        </w:rPr>
      </w:pPr>
      <w:r w:rsidRPr="00134739">
        <w:rPr>
          <w:rFonts w:ascii="Arial" w:eastAsia="Times New Roman CYR" w:hAnsi="Arial" w:cs="Arial"/>
          <w:b/>
          <w:sz w:val="24"/>
          <w:szCs w:val="24"/>
        </w:rPr>
        <w:t>2)</w:t>
      </w:r>
      <w:r>
        <w:rPr>
          <w:rFonts w:ascii="Arial" w:eastAsia="Times New Roman CYR" w:hAnsi="Arial" w:cs="Arial"/>
          <w:b/>
          <w:sz w:val="24"/>
          <w:szCs w:val="24"/>
        </w:rPr>
        <w:t xml:space="preserve"> </w:t>
      </w:r>
      <w:r w:rsidR="00FE6CD5">
        <w:rPr>
          <w:rFonts w:ascii="Arial" w:eastAsia="Times New Roman CYR" w:hAnsi="Arial" w:cs="Arial"/>
          <w:b/>
          <w:sz w:val="24"/>
          <w:szCs w:val="24"/>
        </w:rPr>
        <w:t>дополнить Устав статьей 13.1 следующего содержания:</w:t>
      </w:r>
    </w:p>
    <w:p w:rsidR="00320938" w:rsidRPr="00134739" w:rsidRDefault="00320938" w:rsidP="00134739">
      <w:pPr>
        <w:jc w:val="both"/>
        <w:rPr>
          <w:rFonts w:ascii="Arial" w:eastAsia="Times New Roman CYR" w:hAnsi="Arial" w:cs="Arial"/>
          <w:b/>
          <w:sz w:val="24"/>
          <w:szCs w:val="24"/>
        </w:rPr>
      </w:pPr>
      <w:r>
        <w:rPr>
          <w:rFonts w:ascii="Arial" w:eastAsia="Times New Roman CYR" w:hAnsi="Arial" w:cs="Arial"/>
          <w:b/>
          <w:sz w:val="24"/>
          <w:szCs w:val="24"/>
        </w:rPr>
        <w:t xml:space="preserve"> «Статья 13.1.Старший по сельскому населенному пункту».</w:t>
      </w:r>
    </w:p>
    <w:p w:rsidR="00134739" w:rsidRPr="0019755B" w:rsidRDefault="00134739" w:rsidP="0019755B">
      <w:pPr>
        <w:jc w:val="both"/>
        <w:rPr>
          <w:rFonts w:ascii="Arial" w:eastAsia="Times New Roman CYR" w:hAnsi="Arial" w:cs="Arial"/>
          <w:b/>
          <w:sz w:val="24"/>
          <w:szCs w:val="24"/>
        </w:rPr>
      </w:pPr>
      <w:r w:rsidRPr="0019755B">
        <w:rPr>
          <w:rFonts w:ascii="Arial" w:eastAsia="Times New Roman CYR" w:hAnsi="Arial" w:cs="Arial"/>
          <w:b/>
          <w:sz w:val="24"/>
          <w:szCs w:val="24"/>
        </w:rPr>
        <w:t xml:space="preserve"> Для организации взаимодействия органов местного самоуправления и жителей населенного пункта при решении вопросов местного значения</w:t>
      </w:r>
      <w:r w:rsidR="00335240" w:rsidRPr="0019755B">
        <w:rPr>
          <w:rFonts w:ascii="Arial" w:eastAsia="Times New Roman CYR" w:hAnsi="Arial" w:cs="Arial"/>
          <w:b/>
          <w:sz w:val="24"/>
          <w:szCs w:val="24"/>
        </w:rPr>
        <w:t xml:space="preserve"> в сельском населенном пункте, расположенном в поселении, может назначаться старший по  сельскому населенному пункту.</w:t>
      </w:r>
    </w:p>
    <w:p w:rsidR="00335240" w:rsidRPr="000372AE" w:rsidRDefault="000372AE" w:rsidP="000372AE">
      <w:pPr>
        <w:jc w:val="both"/>
        <w:rPr>
          <w:rFonts w:ascii="Arial" w:eastAsia="Times New Roman CYR" w:hAnsi="Arial" w:cs="Arial"/>
          <w:b/>
          <w:sz w:val="24"/>
          <w:szCs w:val="24"/>
        </w:rPr>
      </w:pPr>
      <w:r>
        <w:rPr>
          <w:rFonts w:ascii="Arial" w:eastAsia="Times New Roman CYR" w:hAnsi="Arial" w:cs="Arial"/>
          <w:b/>
          <w:sz w:val="24"/>
          <w:szCs w:val="24"/>
        </w:rPr>
        <w:t xml:space="preserve">    </w:t>
      </w:r>
      <w:r w:rsidR="0019755B" w:rsidRPr="000372AE">
        <w:rPr>
          <w:rFonts w:ascii="Arial" w:eastAsia="Times New Roman CYR" w:hAnsi="Arial" w:cs="Arial"/>
          <w:b/>
          <w:sz w:val="24"/>
          <w:szCs w:val="24"/>
        </w:rPr>
        <w:t>2.</w:t>
      </w:r>
      <w:r w:rsidRPr="000372AE">
        <w:rPr>
          <w:rFonts w:ascii="Arial" w:eastAsia="Times New Roman CYR" w:hAnsi="Arial" w:cs="Arial"/>
          <w:b/>
          <w:sz w:val="24"/>
          <w:szCs w:val="24"/>
        </w:rPr>
        <w:t xml:space="preserve"> </w:t>
      </w:r>
      <w:r w:rsidR="00335240" w:rsidRPr="000372AE">
        <w:rPr>
          <w:rFonts w:ascii="Arial" w:eastAsia="Times New Roman CYR" w:hAnsi="Arial" w:cs="Arial"/>
          <w:b/>
          <w:sz w:val="24"/>
          <w:szCs w:val="24"/>
        </w:rPr>
        <w:t>Старший по  сельскому населенному пункту</w:t>
      </w:r>
      <w:r w:rsidR="00465DD9" w:rsidRPr="000372AE">
        <w:rPr>
          <w:rFonts w:ascii="Arial" w:eastAsia="Times New Roman CYR" w:hAnsi="Arial" w:cs="Arial"/>
          <w:b/>
          <w:sz w:val="24"/>
          <w:szCs w:val="24"/>
        </w:rPr>
        <w:t xml:space="preserve"> </w:t>
      </w:r>
      <w:r w:rsidR="00335240" w:rsidRPr="000372AE">
        <w:rPr>
          <w:rFonts w:ascii="Arial" w:eastAsia="Times New Roman CYR" w:hAnsi="Arial" w:cs="Arial"/>
          <w:b/>
          <w:sz w:val="24"/>
          <w:szCs w:val="24"/>
        </w:rPr>
        <w:t>назначается представительным органом муниципального образования, в состав которого</w:t>
      </w:r>
      <w:r w:rsidR="00465DD9" w:rsidRPr="000372AE">
        <w:rPr>
          <w:rFonts w:ascii="Arial" w:eastAsia="Times New Roman CYR" w:hAnsi="Arial" w:cs="Arial"/>
          <w:b/>
          <w:sz w:val="24"/>
          <w:szCs w:val="24"/>
        </w:rPr>
        <w:t xml:space="preserve"> входит данный населенный</w:t>
      </w:r>
      <w:r w:rsidR="00465DD9" w:rsidRPr="000372AE">
        <w:rPr>
          <w:rFonts w:ascii="Arial" w:eastAsia="Times New Roman CYR" w:hAnsi="Arial" w:cs="Arial"/>
          <w:b/>
          <w:sz w:val="24"/>
          <w:szCs w:val="24"/>
        </w:rPr>
        <w:tab/>
        <w:t xml:space="preserve"> пункт, по представлению схода граждан сельского населенного пункта</w:t>
      </w:r>
      <w:r w:rsidR="001F786D" w:rsidRPr="000372AE">
        <w:rPr>
          <w:rFonts w:ascii="Arial" w:eastAsia="Times New Roman CYR" w:hAnsi="Arial" w:cs="Arial"/>
          <w:b/>
          <w:sz w:val="24"/>
          <w:szCs w:val="24"/>
        </w:rPr>
        <w:t>.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обладающим активным избирательным пр</w:t>
      </w:r>
      <w:r w:rsidR="003048E6" w:rsidRPr="000372AE">
        <w:rPr>
          <w:rFonts w:ascii="Arial" w:eastAsia="Times New Roman CYR" w:hAnsi="Arial" w:cs="Arial"/>
          <w:b/>
          <w:sz w:val="24"/>
          <w:szCs w:val="24"/>
        </w:rPr>
        <w:t>авом, либо граждан  Российской Ф</w:t>
      </w:r>
      <w:r w:rsidR="001F786D" w:rsidRPr="000372AE">
        <w:rPr>
          <w:rFonts w:ascii="Arial" w:eastAsia="Times New Roman CYR" w:hAnsi="Arial" w:cs="Arial"/>
          <w:b/>
          <w:sz w:val="24"/>
          <w:szCs w:val="24"/>
        </w:rPr>
        <w:t>е</w:t>
      </w:r>
      <w:r w:rsidR="003048E6" w:rsidRPr="000372AE">
        <w:rPr>
          <w:rFonts w:ascii="Arial" w:eastAsia="Times New Roman CYR" w:hAnsi="Arial" w:cs="Arial"/>
          <w:b/>
          <w:sz w:val="24"/>
          <w:szCs w:val="24"/>
        </w:rPr>
        <w:t>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048E6" w:rsidRDefault="000372AE" w:rsidP="000372AE">
      <w:pPr>
        <w:ind w:left="360"/>
        <w:jc w:val="both"/>
        <w:rPr>
          <w:rFonts w:ascii="Arial" w:eastAsia="Times New Roman CYR" w:hAnsi="Arial" w:cs="Arial"/>
          <w:b/>
          <w:sz w:val="24"/>
          <w:szCs w:val="24"/>
        </w:rPr>
      </w:pPr>
      <w:r>
        <w:rPr>
          <w:rFonts w:ascii="Arial" w:eastAsia="Times New Roman CYR" w:hAnsi="Arial" w:cs="Arial"/>
          <w:b/>
          <w:sz w:val="24"/>
          <w:szCs w:val="24"/>
        </w:rPr>
        <w:t xml:space="preserve">3.  </w:t>
      </w:r>
      <w:r w:rsidR="003048E6" w:rsidRPr="000372AE">
        <w:rPr>
          <w:rFonts w:ascii="Arial" w:eastAsia="Times New Roman CYR" w:hAnsi="Arial" w:cs="Arial"/>
          <w:b/>
          <w:sz w:val="24"/>
          <w:szCs w:val="24"/>
        </w:rPr>
        <w:t>Старший по сельскому</w:t>
      </w:r>
      <w:r w:rsidR="00DC113F" w:rsidRPr="000372AE">
        <w:rPr>
          <w:rFonts w:ascii="Arial" w:eastAsia="Times New Roman CYR" w:hAnsi="Arial" w:cs="Arial"/>
          <w:b/>
          <w:sz w:val="24"/>
          <w:szCs w:val="24"/>
        </w:rPr>
        <w:t xml:space="preserve"> населенному пункту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372AE" w:rsidRDefault="00320938" w:rsidP="003749C6">
      <w:pPr>
        <w:ind w:left="360"/>
        <w:jc w:val="both"/>
        <w:rPr>
          <w:rFonts w:ascii="Arial" w:eastAsia="Times New Roman CYR" w:hAnsi="Arial" w:cs="Arial"/>
          <w:b/>
          <w:sz w:val="24"/>
          <w:szCs w:val="24"/>
        </w:rPr>
      </w:pPr>
      <w:r>
        <w:rPr>
          <w:rFonts w:ascii="Arial" w:eastAsia="Times New Roman CYR" w:hAnsi="Arial" w:cs="Arial"/>
          <w:b/>
          <w:sz w:val="24"/>
          <w:szCs w:val="24"/>
        </w:rPr>
        <w:t xml:space="preserve">    </w:t>
      </w:r>
    </w:p>
    <w:p w:rsidR="009B52EA" w:rsidRDefault="009B52EA" w:rsidP="000372AE">
      <w:pPr>
        <w:ind w:left="360"/>
        <w:jc w:val="both"/>
        <w:rPr>
          <w:rFonts w:ascii="Arial" w:eastAsia="Times New Roman CYR" w:hAnsi="Arial" w:cs="Arial"/>
          <w:b/>
          <w:sz w:val="24"/>
          <w:szCs w:val="24"/>
        </w:rPr>
      </w:pPr>
      <w:r>
        <w:rPr>
          <w:rFonts w:ascii="Arial" w:eastAsia="Times New Roman CYR" w:hAnsi="Arial" w:cs="Arial"/>
          <w:b/>
          <w:sz w:val="24"/>
          <w:szCs w:val="24"/>
        </w:rPr>
        <w:t xml:space="preserve">                         </w:t>
      </w:r>
      <w:r w:rsidR="008145C1">
        <w:rPr>
          <w:rFonts w:ascii="Arial" w:eastAsia="Times New Roman CYR" w:hAnsi="Arial" w:cs="Arial"/>
          <w:b/>
          <w:sz w:val="24"/>
          <w:szCs w:val="24"/>
        </w:rPr>
        <w:t xml:space="preserve">                               </w:t>
      </w:r>
    </w:p>
    <w:p w:rsidR="008145C1" w:rsidRPr="000372AE" w:rsidRDefault="008145C1" w:rsidP="000372AE">
      <w:pPr>
        <w:ind w:left="360"/>
        <w:jc w:val="both"/>
        <w:rPr>
          <w:rFonts w:ascii="Arial" w:eastAsia="Times New Roman CYR" w:hAnsi="Arial" w:cs="Arial"/>
          <w:b/>
          <w:sz w:val="24"/>
          <w:szCs w:val="24"/>
        </w:rPr>
      </w:pPr>
      <w:r>
        <w:rPr>
          <w:rFonts w:ascii="Arial" w:eastAsia="Times New Roman CYR" w:hAnsi="Arial" w:cs="Arial"/>
          <w:b/>
          <w:sz w:val="24"/>
          <w:szCs w:val="24"/>
        </w:rPr>
        <w:lastRenderedPageBreak/>
        <w:t xml:space="preserve">                                               3</w:t>
      </w:r>
    </w:p>
    <w:p w:rsidR="00DC113F" w:rsidRPr="00320938" w:rsidRDefault="00320938" w:rsidP="00320938">
      <w:pPr>
        <w:ind w:left="360"/>
        <w:jc w:val="both"/>
        <w:rPr>
          <w:rFonts w:ascii="Arial" w:eastAsia="Times New Roman CYR" w:hAnsi="Arial" w:cs="Arial"/>
          <w:b/>
          <w:sz w:val="24"/>
          <w:szCs w:val="24"/>
        </w:rPr>
      </w:pPr>
      <w:r>
        <w:rPr>
          <w:rFonts w:ascii="Arial" w:eastAsia="Times New Roman CYR" w:hAnsi="Arial" w:cs="Arial"/>
          <w:b/>
          <w:sz w:val="24"/>
          <w:szCs w:val="24"/>
        </w:rPr>
        <w:t xml:space="preserve">4.  </w:t>
      </w:r>
      <w:r w:rsidR="00DC113F" w:rsidRPr="00320938">
        <w:rPr>
          <w:rFonts w:ascii="Arial" w:eastAsia="Times New Roman CYR" w:hAnsi="Arial" w:cs="Arial"/>
          <w:b/>
          <w:sz w:val="24"/>
          <w:szCs w:val="24"/>
        </w:rPr>
        <w:t>Старшим по сельскому населенному пункту не может быть назначено лицо:</w:t>
      </w:r>
    </w:p>
    <w:p w:rsidR="00DC113F" w:rsidRDefault="00DC113F" w:rsidP="00240C95">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t>замещающее государственную должность, должность государственной гражданской службы, муниципальную должность, з</w:t>
      </w:r>
      <w:r w:rsidR="00240C95">
        <w:rPr>
          <w:rFonts w:ascii="Arial" w:eastAsia="Times New Roman CYR" w:hAnsi="Arial" w:cs="Arial"/>
          <w:b/>
          <w:sz w:val="24"/>
          <w:szCs w:val="24"/>
        </w:rPr>
        <w:t>а исключением муниципальной дол</w:t>
      </w:r>
      <w:r>
        <w:rPr>
          <w:rFonts w:ascii="Arial" w:eastAsia="Times New Roman CYR" w:hAnsi="Arial" w:cs="Arial"/>
          <w:b/>
          <w:sz w:val="24"/>
          <w:szCs w:val="24"/>
        </w:rPr>
        <w:t>жности депутата представите</w:t>
      </w:r>
      <w:r w:rsidR="00240C95">
        <w:rPr>
          <w:rFonts w:ascii="Arial" w:eastAsia="Times New Roman CYR" w:hAnsi="Arial" w:cs="Arial"/>
          <w:b/>
          <w:sz w:val="24"/>
          <w:szCs w:val="24"/>
        </w:rPr>
        <w:t>льного органа муниципального обр</w:t>
      </w:r>
      <w:r>
        <w:rPr>
          <w:rFonts w:ascii="Arial" w:eastAsia="Times New Roman CYR" w:hAnsi="Arial" w:cs="Arial"/>
          <w:b/>
          <w:sz w:val="24"/>
          <w:szCs w:val="24"/>
        </w:rPr>
        <w:t>азования</w:t>
      </w:r>
      <w:r w:rsidR="00240C95">
        <w:rPr>
          <w:rFonts w:ascii="Arial" w:eastAsia="Times New Roman CYR" w:hAnsi="Arial" w:cs="Arial"/>
          <w:b/>
          <w:sz w:val="24"/>
          <w:szCs w:val="24"/>
        </w:rPr>
        <w:t>, осуществляющего свои полномочия на непостоянной основе, или должность муниципальной службы;</w:t>
      </w:r>
    </w:p>
    <w:p w:rsidR="00240C95" w:rsidRDefault="00240C95" w:rsidP="00240C95">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t>признанно судом недееспособным или ограниченно дееспособным;</w:t>
      </w:r>
    </w:p>
    <w:p w:rsidR="00240C95" w:rsidRDefault="00240C95" w:rsidP="00240C95">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t>имеющие непогашенную или неснятую судимость;</w:t>
      </w:r>
    </w:p>
    <w:p w:rsidR="00240C95" w:rsidRPr="00320938" w:rsidRDefault="00320938" w:rsidP="00320938">
      <w:pPr>
        <w:ind w:left="360"/>
        <w:jc w:val="both"/>
        <w:rPr>
          <w:rFonts w:ascii="Arial" w:eastAsia="Times New Roman CYR" w:hAnsi="Arial" w:cs="Arial"/>
          <w:b/>
          <w:sz w:val="24"/>
          <w:szCs w:val="24"/>
        </w:rPr>
      </w:pPr>
      <w:r>
        <w:rPr>
          <w:rFonts w:ascii="Arial" w:eastAsia="Times New Roman CYR" w:hAnsi="Arial" w:cs="Arial"/>
          <w:b/>
          <w:sz w:val="24"/>
          <w:szCs w:val="24"/>
        </w:rPr>
        <w:t xml:space="preserve">5. </w:t>
      </w:r>
      <w:r w:rsidR="00240C95" w:rsidRPr="00320938">
        <w:rPr>
          <w:rFonts w:ascii="Arial" w:eastAsia="Times New Roman CYR" w:hAnsi="Arial" w:cs="Arial"/>
          <w:b/>
          <w:sz w:val="24"/>
          <w:szCs w:val="24"/>
        </w:rPr>
        <w:t>Срок полномочий старшего по сельскому населенному пункту составляет 5 лет.</w:t>
      </w:r>
    </w:p>
    <w:p w:rsidR="00240C95" w:rsidRDefault="00240C95" w:rsidP="00240C95">
      <w:pPr>
        <w:ind w:left="720"/>
        <w:jc w:val="both"/>
        <w:rPr>
          <w:rFonts w:ascii="Arial" w:eastAsia="Times New Roman CYR" w:hAnsi="Arial" w:cs="Arial"/>
          <w:b/>
          <w:sz w:val="24"/>
          <w:szCs w:val="24"/>
        </w:rPr>
      </w:pPr>
      <w:r>
        <w:rPr>
          <w:rFonts w:ascii="Arial" w:eastAsia="Times New Roman CYR" w:hAnsi="Arial" w:cs="Arial"/>
          <w:b/>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смерти;</w:t>
      </w:r>
    </w:p>
    <w:p w:rsidR="00240C95" w:rsidRP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отставки по собственному желанию;</w:t>
      </w:r>
    </w:p>
    <w:p w:rsid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признание судом недееспособным или ограниченно дееспособным;</w:t>
      </w:r>
    </w:p>
    <w:p w:rsid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признание  судом безвестно отсутствующим</w:t>
      </w:r>
      <w:r w:rsidR="00842E1D">
        <w:rPr>
          <w:rFonts w:ascii="Arial" w:eastAsia="Times New Roman CYR" w:hAnsi="Arial" w:cs="Arial"/>
          <w:b/>
          <w:sz w:val="24"/>
          <w:szCs w:val="24"/>
        </w:rPr>
        <w:t>;</w:t>
      </w:r>
    </w:p>
    <w:p w:rsidR="00842E1D" w:rsidRDefault="00842E1D"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вступления в отношении его в законную силу обвинительного приговора суда;</w:t>
      </w:r>
    </w:p>
    <w:p w:rsidR="00842E1D" w:rsidRDefault="00842E1D"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 xml:space="preserve"> </w:t>
      </w:r>
      <w:r w:rsidR="00624A69">
        <w:rPr>
          <w:rFonts w:ascii="Arial" w:eastAsia="Times New Roman CYR" w:hAnsi="Arial" w:cs="Arial"/>
          <w:b/>
          <w:sz w:val="24"/>
          <w:szCs w:val="24"/>
        </w:rPr>
        <w:t>выезда за пределы Р</w:t>
      </w:r>
      <w:r w:rsidR="00047D71">
        <w:rPr>
          <w:rFonts w:ascii="Arial" w:eastAsia="Times New Roman CYR" w:hAnsi="Arial" w:cs="Arial"/>
          <w:b/>
          <w:sz w:val="24"/>
          <w:szCs w:val="24"/>
        </w:rPr>
        <w:t>оссийской</w:t>
      </w:r>
      <w:r w:rsidR="00624A69">
        <w:rPr>
          <w:rFonts w:ascii="Arial" w:eastAsia="Times New Roman CYR" w:hAnsi="Arial" w:cs="Arial"/>
          <w:b/>
          <w:sz w:val="24"/>
          <w:szCs w:val="24"/>
        </w:rPr>
        <w:t xml:space="preserve"> Федерации на постоянное место жительства;</w:t>
      </w:r>
    </w:p>
    <w:p w:rsidR="00624A69" w:rsidRDefault="00624A69"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прекращение гражданства Российской Федерации либо гражданства иностранного государства – участника международного договора</w:t>
      </w:r>
      <w:r w:rsidR="000B4B91">
        <w:rPr>
          <w:rFonts w:ascii="Arial" w:eastAsia="Times New Roman CYR" w:hAnsi="Arial" w:cs="Arial"/>
          <w:b/>
          <w:sz w:val="24"/>
          <w:szCs w:val="24"/>
        </w:rPr>
        <w:t xml:space="preserve"> </w:t>
      </w:r>
      <w:r>
        <w:rPr>
          <w:rFonts w:ascii="Arial" w:eastAsia="Times New Roman CYR" w:hAnsi="Arial" w:cs="Arial"/>
          <w:b/>
          <w:sz w:val="24"/>
          <w:szCs w:val="24"/>
        </w:rPr>
        <w:t>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w:t>
      </w:r>
      <w:r w:rsidR="000B4B91">
        <w:rPr>
          <w:rFonts w:ascii="Arial" w:eastAsia="Times New Roman CYR" w:hAnsi="Arial" w:cs="Arial"/>
          <w:b/>
          <w:sz w:val="24"/>
          <w:szCs w:val="24"/>
        </w:rPr>
        <w:t>мотрено международным договором Российской Федерации.</w:t>
      </w:r>
    </w:p>
    <w:p w:rsidR="008145C1" w:rsidRDefault="008145C1" w:rsidP="008145C1">
      <w:pPr>
        <w:pStyle w:val="a5"/>
        <w:ind w:left="1140"/>
        <w:jc w:val="both"/>
        <w:rPr>
          <w:rFonts w:ascii="Arial" w:eastAsia="Times New Roman CYR" w:hAnsi="Arial" w:cs="Arial"/>
          <w:b/>
          <w:sz w:val="24"/>
          <w:szCs w:val="24"/>
        </w:rPr>
      </w:pPr>
    </w:p>
    <w:p w:rsidR="00320938" w:rsidRDefault="00320938" w:rsidP="00320938">
      <w:pPr>
        <w:pStyle w:val="a5"/>
        <w:ind w:left="1140"/>
        <w:jc w:val="both"/>
        <w:rPr>
          <w:rFonts w:ascii="Arial" w:eastAsia="Times New Roman CYR" w:hAnsi="Arial" w:cs="Arial"/>
          <w:b/>
          <w:sz w:val="24"/>
          <w:szCs w:val="24"/>
        </w:rPr>
      </w:pPr>
      <w:r>
        <w:rPr>
          <w:rFonts w:ascii="Arial" w:eastAsia="Times New Roman CYR" w:hAnsi="Arial" w:cs="Arial"/>
          <w:b/>
          <w:sz w:val="24"/>
          <w:szCs w:val="24"/>
        </w:rPr>
        <w:lastRenderedPageBreak/>
        <w:t xml:space="preserve">          </w:t>
      </w:r>
      <w:r w:rsidR="00037D93">
        <w:rPr>
          <w:rFonts w:ascii="Arial" w:eastAsia="Times New Roman CYR" w:hAnsi="Arial" w:cs="Arial"/>
          <w:b/>
          <w:sz w:val="24"/>
          <w:szCs w:val="24"/>
        </w:rPr>
        <w:t xml:space="preserve">                               </w:t>
      </w:r>
      <w:r w:rsidR="008145C1">
        <w:rPr>
          <w:rFonts w:ascii="Arial" w:eastAsia="Times New Roman CYR" w:hAnsi="Arial" w:cs="Arial"/>
          <w:b/>
          <w:sz w:val="24"/>
          <w:szCs w:val="24"/>
        </w:rPr>
        <w:t>4</w:t>
      </w:r>
    </w:p>
    <w:p w:rsidR="009B52EA" w:rsidRDefault="000B4B91" w:rsidP="00320938">
      <w:pPr>
        <w:pStyle w:val="a5"/>
        <w:numPr>
          <w:ilvl w:val="0"/>
          <w:numId w:val="11"/>
        </w:numPr>
        <w:jc w:val="both"/>
        <w:rPr>
          <w:rFonts w:ascii="Arial" w:eastAsia="Times New Roman CYR" w:hAnsi="Arial" w:cs="Arial"/>
          <w:b/>
          <w:sz w:val="24"/>
          <w:szCs w:val="24"/>
        </w:rPr>
      </w:pPr>
      <w:r w:rsidRPr="00320938">
        <w:rPr>
          <w:rFonts w:ascii="Arial" w:eastAsia="Times New Roman CYR" w:hAnsi="Arial" w:cs="Arial"/>
          <w:b/>
          <w:sz w:val="24"/>
          <w:szCs w:val="24"/>
        </w:rPr>
        <w:t>Старший по сельскому населенному пункту для решения возложенных на  него задач:</w:t>
      </w:r>
    </w:p>
    <w:p w:rsidR="00037D93" w:rsidRPr="00320938" w:rsidRDefault="00037D93" w:rsidP="00037D93">
      <w:pPr>
        <w:pStyle w:val="a5"/>
        <w:jc w:val="both"/>
        <w:rPr>
          <w:rFonts w:ascii="Arial" w:eastAsia="Times New Roman CYR" w:hAnsi="Arial" w:cs="Arial"/>
          <w:b/>
          <w:sz w:val="24"/>
          <w:szCs w:val="24"/>
        </w:rPr>
      </w:pPr>
      <w:r>
        <w:rPr>
          <w:rFonts w:ascii="Arial" w:eastAsia="Times New Roman CYR" w:hAnsi="Arial" w:cs="Arial"/>
          <w:b/>
          <w:sz w:val="24"/>
          <w:szCs w:val="24"/>
        </w:rPr>
        <w:t xml:space="preserve">                                   </w:t>
      </w:r>
      <w:r w:rsidR="008145C1">
        <w:rPr>
          <w:rFonts w:ascii="Arial" w:eastAsia="Times New Roman CYR" w:hAnsi="Arial" w:cs="Arial"/>
          <w:b/>
          <w:sz w:val="24"/>
          <w:szCs w:val="24"/>
        </w:rPr>
        <w:t xml:space="preserve">      </w:t>
      </w:r>
    </w:p>
    <w:p w:rsidR="000B4B91"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t>взаимодействует с органами местного самоуправления, муниципальными предприятиями и учреждениями и иными</w:t>
      </w:r>
      <w:r w:rsidR="00E73840">
        <w:rPr>
          <w:rFonts w:ascii="Arial" w:eastAsia="Times New Roman CYR" w:hAnsi="Arial" w:cs="Arial"/>
          <w:b/>
          <w:sz w:val="24"/>
          <w:szCs w:val="24"/>
        </w:rPr>
        <w:t xml:space="preserve"> </w:t>
      </w:r>
      <w:r>
        <w:rPr>
          <w:rFonts w:ascii="Arial" w:eastAsia="Times New Roman CYR" w:hAnsi="Arial" w:cs="Arial"/>
          <w:b/>
          <w:sz w:val="24"/>
          <w:szCs w:val="24"/>
        </w:rPr>
        <w:t>организациями по вопросам решения вопросов местного значения в сельском населенном пункте;</w:t>
      </w:r>
    </w:p>
    <w:p w:rsidR="00051787"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рассмотрения органами местного самоуправления;</w:t>
      </w:r>
    </w:p>
    <w:p w:rsidR="00051787"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1787"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t>содействует органам местного самоуправления в организации т проведении публичных слушаний и общественных обсуждений, обнародовании их результатов в сельском населенном пункте;</w:t>
      </w:r>
    </w:p>
    <w:p w:rsidR="00D034B2" w:rsidRDefault="00D034B2" w:rsidP="00D034B2">
      <w:pPr>
        <w:pStyle w:val="a5"/>
        <w:ind w:left="1080"/>
        <w:jc w:val="both"/>
        <w:rPr>
          <w:rFonts w:ascii="Arial" w:eastAsia="Times New Roman CYR" w:hAnsi="Arial" w:cs="Arial"/>
          <w:b/>
          <w:sz w:val="24"/>
          <w:szCs w:val="24"/>
        </w:rPr>
      </w:pPr>
      <w:r>
        <w:rPr>
          <w:rFonts w:ascii="Arial" w:eastAsia="Times New Roman CYR" w:hAnsi="Arial" w:cs="Arial"/>
          <w:b/>
          <w:sz w:val="24"/>
          <w:szCs w:val="24"/>
        </w:rPr>
        <w:t>4.1) вправе выступить  с инициативой о внесении инициативного проекта по вопросам, имеющим  приоритетное значение для жителей населенного пункта;</w:t>
      </w:r>
    </w:p>
    <w:p w:rsidR="00D034B2" w:rsidRDefault="00D034B2" w:rsidP="00D034B2">
      <w:pPr>
        <w:jc w:val="both"/>
        <w:rPr>
          <w:rFonts w:ascii="Arial" w:eastAsia="Times New Roman CYR" w:hAnsi="Arial" w:cs="Arial"/>
          <w:b/>
          <w:sz w:val="24"/>
          <w:szCs w:val="24"/>
        </w:rPr>
      </w:pPr>
      <w:r>
        <w:rPr>
          <w:rFonts w:ascii="Arial" w:eastAsia="Times New Roman CYR" w:hAnsi="Arial" w:cs="Arial"/>
          <w:b/>
          <w:sz w:val="24"/>
          <w:szCs w:val="24"/>
        </w:rPr>
        <w:t xml:space="preserve">           5)  содействует органам местного самоуправления с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D034B2" w:rsidRDefault="00D034B2" w:rsidP="00D034B2">
      <w:pPr>
        <w:jc w:val="both"/>
        <w:rPr>
          <w:rFonts w:ascii="Arial" w:eastAsia="Times New Roman CYR" w:hAnsi="Arial" w:cs="Arial"/>
          <w:b/>
          <w:sz w:val="24"/>
          <w:szCs w:val="24"/>
        </w:rPr>
      </w:pPr>
      <w:r>
        <w:rPr>
          <w:rFonts w:ascii="Arial" w:eastAsia="Times New Roman CYR" w:hAnsi="Arial" w:cs="Arial"/>
          <w:b/>
          <w:sz w:val="24"/>
          <w:szCs w:val="24"/>
        </w:rPr>
        <w:t xml:space="preserve">          6)    </w:t>
      </w:r>
      <w:r w:rsidR="00DB3EEC">
        <w:rPr>
          <w:rFonts w:ascii="Arial" w:eastAsia="Times New Roman CYR" w:hAnsi="Arial" w:cs="Arial"/>
          <w:b/>
          <w:sz w:val="24"/>
          <w:szCs w:val="24"/>
        </w:rPr>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r>
        <w:rPr>
          <w:rFonts w:ascii="Arial" w:eastAsia="Times New Roman CYR" w:hAnsi="Arial" w:cs="Arial"/>
          <w:b/>
          <w:sz w:val="24"/>
          <w:szCs w:val="24"/>
        </w:rPr>
        <w:t xml:space="preserve"> </w:t>
      </w:r>
    </w:p>
    <w:p w:rsidR="00EF021D" w:rsidRDefault="00DB3EEC" w:rsidP="00D034B2">
      <w:pPr>
        <w:jc w:val="both"/>
        <w:rPr>
          <w:rFonts w:ascii="Arial" w:eastAsia="Times New Roman CYR" w:hAnsi="Arial" w:cs="Arial"/>
          <w:b/>
          <w:sz w:val="24"/>
          <w:szCs w:val="24"/>
        </w:rPr>
      </w:pPr>
      <w:r>
        <w:rPr>
          <w:rFonts w:ascii="Arial" w:eastAsia="Times New Roman CYR" w:hAnsi="Arial" w:cs="Arial"/>
          <w:b/>
          <w:sz w:val="24"/>
          <w:szCs w:val="24"/>
        </w:rPr>
        <w:t xml:space="preserve"> 7.   Старший по сельскому населенному пункту</w:t>
      </w:r>
      <w:r w:rsidR="00EF021D">
        <w:rPr>
          <w:rFonts w:ascii="Arial" w:eastAsia="Times New Roman CYR" w:hAnsi="Arial" w:cs="Arial"/>
          <w:b/>
          <w:sz w:val="24"/>
          <w:szCs w:val="24"/>
        </w:rPr>
        <w:t xml:space="preserve"> </w:t>
      </w:r>
      <w:r>
        <w:rPr>
          <w:rFonts w:ascii="Arial" w:eastAsia="Times New Roman CYR" w:hAnsi="Arial" w:cs="Arial"/>
          <w:b/>
          <w:sz w:val="24"/>
          <w:szCs w:val="24"/>
        </w:rPr>
        <w:t>осуществляет полномочия, указанные в части 6 настоящей статьи в порядке,</w:t>
      </w:r>
      <w:r w:rsidR="0088187E">
        <w:rPr>
          <w:rFonts w:ascii="Arial" w:eastAsia="Times New Roman CYR" w:hAnsi="Arial" w:cs="Arial"/>
          <w:b/>
          <w:sz w:val="24"/>
          <w:szCs w:val="24"/>
        </w:rPr>
        <w:t xml:space="preserve"> </w:t>
      </w:r>
      <w:r w:rsidR="00EF021D">
        <w:rPr>
          <w:rFonts w:ascii="Arial" w:eastAsia="Times New Roman CYR" w:hAnsi="Arial" w:cs="Arial"/>
          <w:b/>
          <w:sz w:val="24"/>
          <w:szCs w:val="24"/>
        </w:rPr>
        <w:t>установленном</w:t>
      </w:r>
      <w:r w:rsidR="0088187E">
        <w:rPr>
          <w:rFonts w:ascii="Arial" w:eastAsia="Times New Roman CYR" w:hAnsi="Arial" w:cs="Arial"/>
          <w:b/>
          <w:sz w:val="24"/>
          <w:szCs w:val="24"/>
        </w:rPr>
        <w:t xml:space="preserve">    </w:t>
      </w:r>
      <w:r w:rsidR="00EF021D">
        <w:rPr>
          <w:rFonts w:ascii="Arial" w:eastAsia="Times New Roman CYR" w:hAnsi="Arial" w:cs="Arial"/>
          <w:b/>
          <w:sz w:val="24"/>
          <w:szCs w:val="24"/>
        </w:rPr>
        <w:t>нормативным правовым актом Сельского Совета народных депутатов.</w:t>
      </w:r>
    </w:p>
    <w:p w:rsidR="00EF021D" w:rsidRDefault="00EF021D" w:rsidP="00D034B2">
      <w:pPr>
        <w:jc w:val="both"/>
        <w:rPr>
          <w:rFonts w:ascii="Arial" w:eastAsia="Times New Roman CYR" w:hAnsi="Arial" w:cs="Arial"/>
          <w:b/>
          <w:sz w:val="24"/>
          <w:szCs w:val="24"/>
        </w:rPr>
      </w:pPr>
      <w:r>
        <w:rPr>
          <w:rFonts w:ascii="Arial" w:eastAsia="Times New Roman CYR" w:hAnsi="Arial" w:cs="Arial"/>
          <w:b/>
          <w:sz w:val="24"/>
          <w:szCs w:val="24"/>
        </w:rPr>
        <w:t>8.   Органы местного самоуправления сельского поселения содействуют деятельности старшего по сельскому населенному пункту в порядке,</w:t>
      </w:r>
      <w:r w:rsidR="0088187E">
        <w:rPr>
          <w:rFonts w:ascii="Arial" w:eastAsia="Times New Roman CYR" w:hAnsi="Arial" w:cs="Arial"/>
          <w:b/>
          <w:sz w:val="24"/>
          <w:szCs w:val="24"/>
        </w:rPr>
        <w:t xml:space="preserve">   </w:t>
      </w:r>
      <w:r>
        <w:rPr>
          <w:rFonts w:ascii="Arial" w:eastAsia="Times New Roman CYR" w:hAnsi="Arial" w:cs="Arial"/>
          <w:b/>
          <w:sz w:val="24"/>
          <w:szCs w:val="24"/>
        </w:rPr>
        <w:t>установленном    нормативным правовым актом Сельского Совета народных депутатов.</w:t>
      </w:r>
    </w:p>
    <w:p w:rsidR="008145C1" w:rsidRDefault="008145C1" w:rsidP="00D034B2">
      <w:pPr>
        <w:jc w:val="both"/>
        <w:rPr>
          <w:rFonts w:ascii="Arial" w:eastAsia="Times New Roman CYR" w:hAnsi="Arial" w:cs="Arial"/>
          <w:b/>
          <w:sz w:val="24"/>
          <w:szCs w:val="24"/>
        </w:rPr>
      </w:pPr>
    </w:p>
    <w:p w:rsidR="008145C1" w:rsidRDefault="008145C1" w:rsidP="00D034B2">
      <w:pPr>
        <w:jc w:val="both"/>
        <w:rPr>
          <w:rFonts w:ascii="Arial" w:eastAsia="Times New Roman CYR" w:hAnsi="Arial" w:cs="Arial"/>
          <w:b/>
          <w:sz w:val="24"/>
          <w:szCs w:val="24"/>
        </w:rPr>
      </w:pPr>
      <w:r>
        <w:rPr>
          <w:rFonts w:ascii="Arial" w:eastAsia="Times New Roman CYR" w:hAnsi="Arial" w:cs="Arial"/>
          <w:b/>
          <w:sz w:val="24"/>
          <w:szCs w:val="24"/>
        </w:rPr>
        <w:lastRenderedPageBreak/>
        <w:t xml:space="preserve">                                                           5</w:t>
      </w:r>
    </w:p>
    <w:p w:rsidR="00320938" w:rsidRDefault="00EF021D" w:rsidP="00D034B2">
      <w:pPr>
        <w:jc w:val="both"/>
        <w:rPr>
          <w:rFonts w:ascii="Arial" w:eastAsia="Times New Roman CYR" w:hAnsi="Arial" w:cs="Arial"/>
          <w:b/>
          <w:sz w:val="24"/>
          <w:szCs w:val="24"/>
        </w:rPr>
      </w:pPr>
      <w:r>
        <w:rPr>
          <w:rFonts w:ascii="Arial" w:eastAsia="Times New Roman CYR" w:hAnsi="Arial" w:cs="Arial"/>
          <w:b/>
          <w:sz w:val="24"/>
          <w:szCs w:val="24"/>
        </w:rPr>
        <w:t xml:space="preserve">       С целью решения вопросов местного значения в сельском населенном пункте старший по сельскому населенному пункту имеет право на  прием</w:t>
      </w:r>
      <w:r w:rsidR="00320938">
        <w:rPr>
          <w:rFonts w:ascii="Arial" w:eastAsia="Times New Roman CYR" w:hAnsi="Arial" w:cs="Arial"/>
          <w:b/>
          <w:sz w:val="24"/>
          <w:szCs w:val="24"/>
        </w:rPr>
        <w:t xml:space="preserve">                       </w:t>
      </w:r>
      <w:r w:rsidR="008145C1">
        <w:rPr>
          <w:rFonts w:ascii="Arial" w:eastAsia="Times New Roman CYR" w:hAnsi="Arial" w:cs="Arial"/>
          <w:b/>
          <w:sz w:val="24"/>
          <w:szCs w:val="24"/>
        </w:rPr>
        <w:t xml:space="preserve">                            </w:t>
      </w:r>
    </w:p>
    <w:p w:rsidR="00EF021D" w:rsidRDefault="00320938" w:rsidP="00D034B2">
      <w:pPr>
        <w:jc w:val="both"/>
        <w:rPr>
          <w:rFonts w:ascii="Arial" w:eastAsia="Times New Roman CYR" w:hAnsi="Arial" w:cs="Arial"/>
          <w:b/>
          <w:sz w:val="24"/>
          <w:szCs w:val="24"/>
        </w:rPr>
      </w:pPr>
      <w:r>
        <w:rPr>
          <w:rFonts w:ascii="Arial" w:eastAsia="Times New Roman CYR" w:hAnsi="Arial" w:cs="Arial"/>
          <w:b/>
          <w:sz w:val="24"/>
          <w:szCs w:val="24"/>
        </w:rPr>
        <w:t xml:space="preserve"> </w:t>
      </w:r>
      <w:r w:rsidR="00EF021D">
        <w:rPr>
          <w:rFonts w:ascii="Arial" w:eastAsia="Times New Roman CYR" w:hAnsi="Arial" w:cs="Arial"/>
          <w:b/>
          <w:sz w:val="24"/>
          <w:szCs w:val="24"/>
        </w:rPr>
        <w:t>в первоочередном порядке должностными лицами органов местног</w:t>
      </w:r>
      <w:r w:rsidR="00495E29">
        <w:rPr>
          <w:rFonts w:ascii="Arial" w:eastAsia="Times New Roman CYR" w:hAnsi="Arial" w:cs="Arial"/>
          <w:b/>
          <w:sz w:val="24"/>
          <w:szCs w:val="24"/>
        </w:rPr>
        <w:t>о</w:t>
      </w:r>
      <w:r w:rsidR="009B52EA">
        <w:rPr>
          <w:rFonts w:ascii="Arial" w:eastAsia="Times New Roman CYR" w:hAnsi="Arial" w:cs="Arial"/>
          <w:b/>
          <w:sz w:val="24"/>
          <w:szCs w:val="24"/>
        </w:rPr>
        <w:t xml:space="preserve">                       </w:t>
      </w:r>
      <w:r>
        <w:rPr>
          <w:rFonts w:ascii="Arial" w:eastAsia="Times New Roman CYR" w:hAnsi="Arial" w:cs="Arial"/>
          <w:b/>
          <w:sz w:val="24"/>
          <w:szCs w:val="24"/>
        </w:rPr>
        <w:t xml:space="preserve">                          </w:t>
      </w:r>
      <w:r w:rsidR="00EF021D">
        <w:rPr>
          <w:rFonts w:ascii="Arial" w:eastAsia="Times New Roman CYR" w:hAnsi="Arial" w:cs="Arial"/>
          <w:b/>
          <w:sz w:val="24"/>
          <w:szCs w:val="24"/>
        </w:rPr>
        <w:t xml:space="preserve"> самоуправления сельского поселения, муниципальных предприятий и учреждений, расположенных на территории сельского поселения.</w:t>
      </w:r>
    </w:p>
    <w:p w:rsidR="00EF021D" w:rsidRDefault="00EF021D" w:rsidP="00EF021D">
      <w:pPr>
        <w:jc w:val="both"/>
        <w:rPr>
          <w:rFonts w:ascii="Arial" w:eastAsia="Times New Roman CYR" w:hAnsi="Arial" w:cs="Arial"/>
          <w:b/>
          <w:sz w:val="24"/>
          <w:szCs w:val="24"/>
        </w:rPr>
      </w:pPr>
      <w:r>
        <w:rPr>
          <w:rFonts w:ascii="Arial" w:eastAsia="Times New Roman CYR" w:hAnsi="Arial" w:cs="Arial"/>
          <w:b/>
          <w:sz w:val="24"/>
          <w:szCs w:val="24"/>
        </w:rPr>
        <w:t xml:space="preserve">    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w:t>
      </w:r>
      <w:r w:rsidR="0088187E">
        <w:rPr>
          <w:rFonts w:ascii="Arial" w:eastAsia="Times New Roman CYR" w:hAnsi="Arial" w:cs="Arial"/>
          <w:b/>
          <w:sz w:val="24"/>
          <w:szCs w:val="24"/>
        </w:rPr>
        <w:t xml:space="preserve">  </w:t>
      </w:r>
      <w:r>
        <w:rPr>
          <w:rFonts w:ascii="Arial" w:eastAsia="Times New Roman CYR" w:hAnsi="Arial" w:cs="Arial"/>
          <w:b/>
          <w:sz w:val="24"/>
          <w:szCs w:val="24"/>
        </w:rPr>
        <w:t>установленных    нормативным правовым актом Сельского Совета народных депутатов.</w:t>
      </w:r>
    </w:p>
    <w:p w:rsidR="00142BE4" w:rsidRDefault="00EF021D" w:rsidP="00142BE4">
      <w:pPr>
        <w:jc w:val="both"/>
        <w:rPr>
          <w:rFonts w:ascii="Arial" w:eastAsia="Times New Roman CYR" w:hAnsi="Arial" w:cs="Arial"/>
          <w:b/>
          <w:sz w:val="24"/>
          <w:szCs w:val="24"/>
        </w:rPr>
      </w:pPr>
      <w:r>
        <w:rPr>
          <w:rFonts w:ascii="Arial" w:eastAsia="Times New Roman CYR" w:hAnsi="Arial" w:cs="Arial"/>
          <w:b/>
          <w:sz w:val="24"/>
          <w:szCs w:val="24"/>
        </w:rPr>
        <w:t xml:space="preserve">    Расходы, понесенные старшим по сельскому населенному пункту в</w:t>
      </w:r>
      <w:r w:rsidR="00142BE4">
        <w:rPr>
          <w:rFonts w:ascii="Arial" w:eastAsia="Times New Roman CYR" w:hAnsi="Arial" w:cs="Arial"/>
          <w:b/>
          <w:sz w:val="24"/>
          <w:szCs w:val="24"/>
        </w:rPr>
        <w:t xml:space="preserve"> </w:t>
      </w:r>
      <w:r>
        <w:rPr>
          <w:rFonts w:ascii="Arial" w:eastAsia="Times New Roman CYR" w:hAnsi="Arial" w:cs="Arial"/>
          <w:b/>
          <w:sz w:val="24"/>
          <w:szCs w:val="24"/>
        </w:rPr>
        <w:t>связи с ос</w:t>
      </w:r>
      <w:r w:rsidR="00142BE4">
        <w:rPr>
          <w:rFonts w:ascii="Arial" w:eastAsia="Times New Roman CYR" w:hAnsi="Arial" w:cs="Arial"/>
          <w:b/>
          <w:sz w:val="24"/>
          <w:szCs w:val="24"/>
        </w:rPr>
        <w:t>у</w:t>
      </w:r>
      <w:r>
        <w:rPr>
          <w:rFonts w:ascii="Arial" w:eastAsia="Times New Roman CYR" w:hAnsi="Arial" w:cs="Arial"/>
          <w:b/>
          <w:sz w:val="24"/>
          <w:szCs w:val="24"/>
        </w:rPr>
        <w:t>ществлением полномочий старшего по сельскому населенному пункту, компенсируются за счет средств местного  бюджета в случаях и порядке</w:t>
      </w:r>
      <w:r w:rsidR="00142BE4">
        <w:rPr>
          <w:rFonts w:ascii="Arial" w:eastAsia="Times New Roman CYR" w:hAnsi="Arial" w:cs="Arial"/>
          <w:b/>
          <w:sz w:val="24"/>
          <w:szCs w:val="24"/>
        </w:rPr>
        <w:t>,</w:t>
      </w:r>
      <w:r w:rsidR="00142BE4" w:rsidRPr="00142BE4">
        <w:rPr>
          <w:rFonts w:ascii="Arial" w:eastAsia="Times New Roman CYR" w:hAnsi="Arial" w:cs="Arial"/>
          <w:b/>
          <w:sz w:val="24"/>
          <w:szCs w:val="24"/>
        </w:rPr>
        <w:t xml:space="preserve"> </w:t>
      </w:r>
      <w:r w:rsidR="00142BE4">
        <w:rPr>
          <w:rFonts w:ascii="Arial" w:eastAsia="Times New Roman CYR" w:hAnsi="Arial" w:cs="Arial"/>
          <w:b/>
          <w:sz w:val="24"/>
          <w:szCs w:val="24"/>
        </w:rPr>
        <w:t>установленных    нормативным правовым актом Сельского Совета народных депутатов.</w:t>
      </w:r>
    </w:p>
    <w:p w:rsidR="00142BE4" w:rsidRDefault="00142BE4" w:rsidP="00142BE4">
      <w:pPr>
        <w:jc w:val="both"/>
        <w:rPr>
          <w:rFonts w:ascii="Arial" w:eastAsia="Times New Roman CYR" w:hAnsi="Arial" w:cs="Arial"/>
          <w:b/>
          <w:sz w:val="24"/>
          <w:szCs w:val="24"/>
        </w:rPr>
      </w:pPr>
      <w:r>
        <w:rPr>
          <w:rFonts w:ascii="Arial" w:eastAsia="Times New Roman CYR" w:hAnsi="Arial" w:cs="Arial"/>
          <w:b/>
          <w:sz w:val="24"/>
          <w:szCs w:val="24"/>
        </w:rPr>
        <w:t xml:space="preserve">    Количество сроков, в течении которых одно и тоже лицо может осуществлять полномочия старшего по сельскому населенному пункту, не ограничивается»;</w:t>
      </w:r>
    </w:p>
    <w:p w:rsidR="00142BE4" w:rsidRPr="00A4282D" w:rsidRDefault="00142BE4" w:rsidP="00142BE4">
      <w:pPr>
        <w:jc w:val="both"/>
        <w:rPr>
          <w:rFonts w:ascii="Arial" w:eastAsia="Times New Roman CYR" w:hAnsi="Arial" w:cs="Arial"/>
          <w:b/>
          <w:sz w:val="24"/>
          <w:szCs w:val="24"/>
        </w:rPr>
      </w:pPr>
      <w:r>
        <w:rPr>
          <w:rFonts w:ascii="Arial" w:eastAsia="Times New Roman CYR" w:hAnsi="Arial" w:cs="Arial"/>
          <w:b/>
          <w:sz w:val="24"/>
          <w:szCs w:val="24"/>
        </w:rPr>
        <w:t xml:space="preserve">      </w:t>
      </w:r>
      <w:r w:rsidRPr="00A4282D">
        <w:rPr>
          <w:rFonts w:ascii="Arial" w:eastAsia="Times New Roman CYR" w:hAnsi="Arial" w:cs="Arial"/>
          <w:b/>
          <w:sz w:val="24"/>
          <w:szCs w:val="24"/>
        </w:rPr>
        <w:t>«3</w:t>
      </w:r>
      <w:r w:rsidR="00FE6CD5" w:rsidRPr="00A4282D">
        <w:rPr>
          <w:rFonts w:ascii="Arial" w:eastAsia="Times New Roman CYR" w:hAnsi="Arial" w:cs="Arial"/>
          <w:b/>
          <w:sz w:val="24"/>
          <w:szCs w:val="24"/>
        </w:rPr>
        <w:t>)</w:t>
      </w:r>
      <w:r w:rsidRPr="00A4282D">
        <w:rPr>
          <w:rFonts w:ascii="Arial" w:eastAsia="Times New Roman CYR" w:hAnsi="Arial" w:cs="Arial"/>
          <w:b/>
          <w:sz w:val="24"/>
          <w:szCs w:val="24"/>
        </w:rPr>
        <w:t>.</w:t>
      </w:r>
      <w:r w:rsidR="004E1B3F" w:rsidRPr="00A4282D">
        <w:rPr>
          <w:rFonts w:ascii="Arial" w:eastAsia="Times New Roman CYR" w:hAnsi="Arial" w:cs="Arial"/>
          <w:b/>
          <w:sz w:val="24"/>
          <w:szCs w:val="24"/>
        </w:rPr>
        <w:t xml:space="preserve"> стать</w:t>
      </w:r>
      <w:r w:rsidR="00FE6CD5" w:rsidRPr="00A4282D">
        <w:rPr>
          <w:rFonts w:ascii="Arial" w:eastAsia="Times New Roman CYR" w:hAnsi="Arial" w:cs="Arial"/>
          <w:b/>
          <w:sz w:val="24"/>
          <w:szCs w:val="24"/>
        </w:rPr>
        <w:t>ю</w:t>
      </w:r>
      <w:r w:rsidRPr="00A4282D">
        <w:rPr>
          <w:rFonts w:ascii="Arial" w:eastAsia="Times New Roman CYR" w:hAnsi="Arial" w:cs="Arial"/>
          <w:b/>
          <w:sz w:val="24"/>
          <w:szCs w:val="24"/>
        </w:rPr>
        <w:t xml:space="preserve"> 23 Устава дополнить частью 3.2 следующего содержания:</w:t>
      </w:r>
    </w:p>
    <w:p w:rsidR="00142BE4" w:rsidRDefault="00142BE4" w:rsidP="00142BE4">
      <w:pPr>
        <w:jc w:val="both"/>
        <w:rPr>
          <w:rFonts w:ascii="Arial" w:eastAsia="Times New Roman CYR" w:hAnsi="Arial" w:cs="Arial"/>
          <w:b/>
          <w:sz w:val="24"/>
          <w:szCs w:val="24"/>
        </w:rPr>
      </w:pPr>
      <w:r>
        <w:rPr>
          <w:rFonts w:ascii="Arial" w:eastAsia="Times New Roman CYR" w:hAnsi="Arial" w:cs="Arial"/>
          <w:b/>
          <w:sz w:val="24"/>
          <w:szCs w:val="24"/>
        </w:rPr>
        <w:t xml:space="preserve">      «3.2. 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r w:rsidR="004C295A">
        <w:rPr>
          <w:rFonts w:ascii="Arial" w:eastAsia="Times New Roman CYR" w:hAnsi="Arial" w:cs="Arial"/>
          <w:b/>
          <w:sz w:val="24"/>
          <w:szCs w:val="24"/>
        </w:rPr>
        <w:t xml:space="preserve"> неисполнение  таких обязанностей признается следствием  независящих от него  обстоятельств в порядке предусмотренном частями 3 – 6 статьи 13 Федерального закона от 25.12.2008 № 273 – ФЗ «О противодействии коррупции»;</w:t>
      </w:r>
    </w:p>
    <w:p w:rsidR="004E1B3F" w:rsidRDefault="00FE6CD5" w:rsidP="004E1B3F">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t xml:space="preserve">статью </w:t>
      </w:r>
      <w:r w:rsidR="004E1B3F">
        <w:rPr>
          <w:rFonts w:ascii="Arial" w:eastAsia="Times New Roman CYR" w:hAnsi="Arial" w:cs="Arial"/>
          <w:b/>
          <w:sz w:val="24"/>
          <w:szCs w:val="24"/>
        </w:rPr>
        <w:t xml:space="preserve">24 </w:t>
      </w:r>
      <w:r>
        <w:rPr>
          <w:rFonts w:ascii="Arial" w:eastAsia="Times New Roman CYR" w:hAnsi="Arial" w:cs="Arial"/>
          <w:b/>
          <w:sz w:val="24"/>
          <w:szCs w:val="24"/>
        </w:rPr>
        <w:t xml:space="preserve">Устава </w:t>
      </w:r>
      <w:r w:rsidR="004E1B3F">
        <w:rPr>
          <w:rFonts w:ascii="Arial" w:eastAsia="Times New Roman CYR" w:hAnsi="Arial" w:cs="Arial"/>
          <w:b/>
          <w:sz w:val="24"/>
          <w:szCs w:val="24"/>
        </w:rPr>
        <w:t>дополнить частью 5.2 следующего содержания:</w:t>
      </w:r>
      <w:r w:rsidR="004C295A">
        <w:rPr>
          <w:rFonts w:ascii="Arial" w:eastAsia="Times New Roman CYR" w:hAnsi="Arial" w:cs="Arial"/>
          <w:b/>
          <w:sz w:val="24"/>
          <w:szCs w:val="24"/>
        </w:rPr>
        <w:t xml:space="preserve"> </w:t>
      </w:r>
    </w:p>
    <w:p w:rsidR="008145C1" w:rsidRDefault="00A4282D" w:rsidP="008145C1">
      <w:pPr>
        <w:ind w:left="720"/>
        <w:jc w:val="both"/>
        <w:rPr>
          <w:rFonts w:ascii="Arial" w:eastAsia="Times New Roman CYR" w:hAnsi="Arial" w:cs="Arial"/>
          <w:b/>
          <w:sz w:val="24"/>
          <w:szCs w:val="24"/>
        </w:rPr>
      </w:pPr>
      <w:r>
        <w:rPr>
          <w:rFonts w:ascii="Arial" w:eastAsia="Times New Roman CYR" w:hAnsi="Arial" w:cs="Arial"/>
          <w:b/>
          <w:sz w:val="24"/>
          <w:szCs w:val="24"/>
        </w:rPr>
        <w:t xml:space="preserve">  </w:t>
      </w:r>
      <w:r w:rsidR="004C295A" w:rsidRPr="00A4282D">
        <w:rPr>
          <w:rFonts w:ascii="Arial" w:eastAsia="Times New Roman CYR" w:hAnsi="Arial" w:cs="Arial"/>
          <w:b/>
          <w:sz w:val="24"/>
          <w:szCs w:val="24"/>
        </w:rPr>
        <w:t xml:space="preserve">«5.2 </w:t>
      </w:r>
      <w:r w:rsidR="008E63F9" w:rsidRPr="00A4282D">
        <w:rPr>
          <w:rFonts w:ascii="Arial" w:eastAsia="Times New Roman CYR" w:hAnsi="Arial" w:cs="Arial"/>
          <w:b/>
          <w:sz w:val="24"/>
          <w:szCs w:val="24"/>
        </w:rPr>
        <w:t xml:space="preserve">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w:t>
      </w:r>
    </w:p>
    <w:p w:rsidR="008145C1" w:rsidRDefault="008145C1" w:rsidP="008145C1">
      <w:pPr>
        <w:ind w:left="720"/>
        <w:jc w:val="both"/>
        <w:rPr>
          <w:rFonts w:ascii="Arial" w:eastAsia="Times New Roman CYR" w:hAnsi="Arial" w:cs="Arial"/>
          <w:b/>
          <w:sz w:val="24"/>
          <w:szCs w:val="24"/>
        </w:rPr>
      </w:pPr>
      <w:r>
        <w:rPr>
          <w:rFonts w:ascii="Arial" w:eastAsia="Times New Roman CYR" w:hAnsi="Arial" w:cs="Arial"/>
          <w:b/>
          <w:sz w:val="24"/>
          <w:szCs w:val="24"/>
        </w:rPr>
        <w:lastRenderedPageBreak/>
        <w:t xml:space="preserve">                                                     6</w:t>
      </w:r>
    </w:p>
    <w:p w:rsidR="009B52EA" w:rsidRPr="008145C1" w:rsidRDefault="008145C1" w:rsidP="008145C1">
      <w:pPr>
        <w:ind w:left="720"/>
        <w:jc w:val="both"/>
        <w:rPr>
          <w:rFonts w:ascii="Arial" w:eastAsia="Times New Roman CYR" w:hAnsi="Arial" w:cs="Arial"/>
          <w:b/>
          <w:sz w:val="24"/>
          <w:szCs w:val="24"/>
        </w:rPr>
      </w:pPr>
      <w:r>
        <w:rPr>
          <w:rFonts w:ascii="Arial" w:eastAsia="Times New Roman CYR" w:hAnsi="Arial" w:cs="Arial"/>
          <w:b/>
          <w:sz w:val="24"/>
          <w:szCs w:val="24"/>
        </w:rPr>
        <w:t xml:space="preserve">     </w:t>
      </w:r>
      <w:r w:rsidR="008E63F9" w:rsidRPr="00A4282D">
        <w:rPr>
          <w:rFonts w:ascii="Arial" w:eastAsia="Times New Roman CYR" w:hAnsi="Arial" w:cs="Arial"/>
          <w:b/>
          <w:sz w:val="24"/>
          <w:szCs w:val="24"/>
        </w:rPr>
        <w:t xml:space="preserve">ограничений, запретов и требований, а также неисполнение  таких обязанностей признается </w:t>
      </w:r>
      <w:r w:rsidR="00A4282D">
        <w:rPr>
          <w:rFonts w:ascii="Arial" w:eastAsia="Times New Roman CYR" w:hAnsi="Arial" w:cs="Arial"/>
          <w:b/>
          <w:sz w:val="24"/>
          <w:szCs w:val="24"/>
        </w:rPr>
        <w:t>следствие</w:t>
      </w:r>
      <w:r>
        <w:rPr>
          <w:rFonts w:ascii="Arial" w:eastAsia="Times New Roman CYR" w:hAnsi="Arial" w:cs="Arial"/>
          <w:b/>
          <w:sz w:val="24"/>
          <w:szCs w:val="24"/>
        </w:rPr>
        <w:t>м независящих от нег</w:t>
      </w:r>
      <w:r w:rsidR="009B52EA" w:rsidRPr="008145C1">
        <w:rPr>
          <w:rFonts w:ascii="Arial" w:eastAsia="Times New Roman CYR" w:hAnsi="Arial" w:cs="Arial"/>
          <w:b/>
          <w:sz w:val="24"/>
          <w:szCs w:val="24"/>
        </w:rPr>
        <w:t xml:space="preserve">         </w:t>
      </w:r>
      <w:r w:rsidR="00320938" w:rsidRPr="008145C1">
        <w:rPr>
          <w:rFonts w:ascii="Arial" w:eastAsia="Times New Roman CYR" w:hAnsi="Arial" w:cs="Arial"/>
          <w:b/>
          <w:sz w:val="24"/>
          <w:szCs w:val="24"/>
        </w:rPr>
        <w:t xml:space="preserve">                               </w:t>
      </w:r>
    </w:p>
    <w:p w:rsidR="009B52EA" w:rsidRDefault="00320938" w:rsidP="009B52EA">
      <w:pPr>
        <w:pStyle w:val="a5"/>
        <w:ind w:left="1080"/>
        <w:jc w:val="both"/>
        <w:rPr>
          <w:rFonts w:ascii="Arial" w:eastAsia="Times New Roman CYR" w:hAnsi="Arial" w:cs="Arial"/>
          <w:b/>
          <w:sz w:val="24"/>
          <w:szCs w:val="24"/>
        </w:rPr>
      </w:pPr>
      <w:r>
        <w:rPr>
          <w:rFonts w:ascii="Arial" w:eastAsia="Times New Roman CYR" w:hAnsi="Arial" w:cs="Arial"/>
          <w:b/>
          <w:sz w:val="24"/>
          <w:szCs w:val="24"/>
        </w:rPr>
        <w:t xml:space="preserve">               </w:t>
      </w:r>
      <w:r w:rsidR="008145C1">
        <w:rPr>
          <w:rFonts w:ascii="Arial" w:eastAsia="Times New Roman CYR" w:hAnsi="Arial" w:cs="Arial"/>
          <w:b/>
          <w:sz w:val="24"/>
          <w:szCs w:val="24"/>
        </w:rPr>
        <w:t xml:space="preserve">                            </w:t>
      </w:r>
    </w:p>
    <w:p w:rsidR="000372AE" w:rsidRPr="009B52EA" w:rsidRDefault="008E63F9" w:rsidP="00A4282D">
      <w:pPr>
        <w:pStyle w:val="a5"/>
        <w:ind w:left="1080"/>
        <w:jc w:val="both"/>
        <w:rPr>
          <w:rFonts w:ascii="Arial" w:eastAsia="Times New Roman CYR" w:hAnsi="Arial" w:cs="Arial"/>
          <w:b/>
          <w:sz w:val="24"/>
          <w:szCs w:val="24"/>
        </w:rPr>
      </w:pPr>
      <w:r w:rsidRPr="009B52EA">
        <w:rPr>
          <w:rFonts w:ascii="Arial" w:eastAsia="Times New Roman CYR" w:hAnsi="Arial" w:cs="Arial"/>
          <w:b/>
          <w:sz w:val="24"/>
          <w:szCs w:val="24"/>
        </w:rPr>
        <w:t>обстоятельств в порядке предусмотренном частями 3 – 6 статьи 13 Федерального закона от 25.12.2008 № 273 – ФЗ «О противодействии коррупции»;</w:t>
      </w:r>
      <w:r w:rsidR="00E73840" w:rsidRPr="009B52EA">
        <w:rPr>
          <w:rFonts w:ascii="Arial" w:eastAsia="Times New Roman CYR" w:hAnsi="Arial" w:cs="Arial"/>
          <w:b/>
          <w:sz w:val="24"/>
          <w:szCs w:val="24"/>
        </w:rPr>
        <w:t xml:space="preserve">                                                           </w:t>
      </w:r>
    </w:p>
    <w:p w:rsidR="008E63F9" w:rsidRPr="00320938" w:rsidRDefault="00FE6CD5" w:rsidP="00320938">
      <w:pPr>
        <w:ind w:left="720"/>
        <w:jc w:val="both"/>
        <w:rPr>
          <w:rFonts w:ascii="Arial" w:eastAsia="Times New Roman CYR" w:hAnsi="Arial" w:cs="Arial"/>
          <w:b/>
          <w:sz w:val="24"/>
          <w:szCs w:val="24"/>
        </w:rPr>
      </w:pPr>
      <w:r>
        <w:rPr>
          <w:rFonts w:ascii="Arial" w:eastAsia="Times New Roman CYR" w:hAnsi="Arial" w:cs="Arial"/>
          <w:b/>
          <w:sz w:val="24"/>
          <w:szCs w:val="24"/>
        </w:rPr>
        <w:t xml:space="preserve">     </w:t>
      </w:r>
      <w:r w:rsidR="003749C6">
        <w:rPr>
          <w:rFonts w:ascii="Arial" w:eastAsia="Times New Roman CYR" w:hAnsi="Arial" w:cs="Arial"/>
          <w:b/>
          <w:sz w:val="24"/>
          <w:szCs w:val="24"/>
        </w:rPr>
        <w:t>5)</w:t>
      </w:r>
      <w:r>
        <w:rPr>
          <w:rFonts w:ascii="Arial" w:eastAsia="Times New Roman CYR" w:hAnsi="Arial" w:cs="Arial"/>
          <w:b/>
          <w:sz w:val="24"/>
          <w:szCs w:val="24"/>
        </w:rPr>
        <w:t xml:space="preserve">  </w:t>
      </w:r>
      <w:r w:rsidR="008E63F9" w:rsidRPr="00FE6CD5">
        <w:rPr>
          <w:rFonts w:ascii="Arial" w:eastAsia="Times New Roman CYR" w:hAnsi="Arial" w:cs="Arial"/>
          <w:b/>
          <w:sz w:val="24"/>
          <w:szCs w:val="24"/>
        </w:rPr>
        <w:t xml:space="preserve"> </w:t>
      </w:r>
      <w:r w:rsidR="000372AE" w:rsidRPr="00FE6CD5">
        <w:rPr>
          <w:rFonts w:ascii="Arial" w:eastAsia="Times New Roman CYR" w:hAnsi="Arial" w:cs="Arial"/>
          <w:b/>
          <w:sz w:val="24"/>
          <w:szCs w:val="24"/>
        </w:rPr>
        <w:t xml:space="preserve">ч. 3 статьи 41 Устава </w:t>
      </w:r>
      <w:r w:rsidR="008E63F9" w:rsidRPr="00FE6CD5">
        <w:rPr>
          <w:rFonts w:ascii="Arial" w:eastAsia="Times New Roman CYR" w:hAnsi="Arial" w:cs="Arial"/>
          <w:b/>
          <w:sz w:val="24"/>
          <w:szCs w:val="24"/>
        </w:rPr>
        <w:t>изложить следующим  образом:</w:t>
      </w:r>
      <w:r w:rsidR="004E1B3F" w:rsidRPr="00320938">
        <w:rPr>
          <w:rFonts w:ascii="Arial" w:eastAsia="Times New Roman CYR" w:hAnsi="Arial" w:cs="Arial"/>
          <w:b/>
          <w:sz w:val="24"/>
          <w:szCs w:val="24"/>
        </w:rPr>
        <w:t xml:space="preserve">                                                                                </w:t>
      </w:r>
      <w:r w:rsidR="008E63F9" w:rsidRPr="00320938">
        <w:rPr>
          <w:rFonts w:ascii="Arial" w:eastAsia="Times New Roman CYR" w:hAnsi="Arial" w:cs="Arial"/>
          <w:b/>
          <w:sz w:val="24"/>
          <w:szCs w:val="24"/>
        </w:rPr>
        <w:t xml:space="preserve">  </w:t>
      </w:r>
    </w:p>
    <w:p w:rsidR="00FA5DF3" w:rsidRDefault="008E63F9" w:rsidP="00FA5DF3">
      <w:pPr>
        <w:pStyle w:val="a5"/>
        <w:ind w:left="1080"/>
        <w:jc w:val="both"/>
        <w:rPr>
          <w:rFonts w:ascii="Arial" w:eastAsia="Times New Roman CYR" w:hAnsi="Arial" w:cs="Arial"/>
          <w:b/>
          <w:sz w:val="24"/>
          <w:szCs w:val="24"/>
        </w:rPr>
      </w:pPr>
      <w:r>
        <w:rPr>
          <w:rFonts w:ascii="Arial" w:eastAsia="Times New Roman CYR" w:hAnsi="Arial" w:cs="Arial"/>
          <w:b/>
          <w:sz w:val="24"/>
          <w:szCs w:val="24"/>
        </w:rPr>
        <w:t>«3</w:t>
      </w:r>
      <w:r w:rsidR="00320938">
        <w:rPr>
          <w:rFonts w:ascii="Arial" w:eastAsia="Times New Roman CYR" w:hAnsi="Arial" w:cs="Arial"/>
          <w:b/>
          <w:sz w:val="24"/>
          <w:szCs w:val="24"/>
        </w:rPr>
        <w:t>)</w:t>
      </w:r>
      <w:r>
        <w:rPr>
          <w:rFonts w:ascii="Arial" w:eastAsia="Times New Roman CYR" w:hAnsi="Arial" w:cs="Arial"/>
          <w:b/>
          <w:sz w:val="24"/>
          <w:szCs w:val="24"/>
        </w:rPr>
        <w:t>.  Проекты муниципальных нормативных правовых актов, устанавливающие новые или изменяющие  ранее предусмотренные</w:t>
      </w:r>
      <w:r w:rsidR="00FA5DF3" w:rsidRPr="00FA5DF3">
        <w:rPr>
          <w:rFonts w:ascii="Arial" w:eastAsia="Times New Roman CYR" w:hAnsi="Arial" w:cs="Arial"/>
          <w:b/>
          <w:sz w:val="24"/>
          <w:szCs w:val="24"/>
        </w:rPr>
        <w:t xml:space="preserve"> </w:t>
      </w:r>
      <w:r w:rsidR="00FA5DF3">
        <w:rPr>
          <w:rFonts w:ascii="Arial" w:eastAsia="Times New Roman CYR" w:hAnsi="Arial" w:cs="Arial"/>
          <w:b/>
          <w:sz w:val="24"/>
          <w:szCs w:val="24"/>
        </w:rPr>
        <w:t>муниципальными  нормативными правовыми актами обязательные требования для субъектов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A5DF3" w:rsidRDefault="00FA5DF3" w:rsidP="00FA5DF3">
      <w:pPr>
        <w:pStyle w:val="a5"/>
        <w:numPr>
          <w:ilvl w:val="0"/>
          <w:numId w:val="10"/>
        </w:numPr>
        <w:jc w:val="both"/>
        <w:rPr>
          <w:rFonts w:ascii="Arial" w:eastAsia="Times New Roman CYR" w:hAnsi="Arial" w:cs="Arial"/>
          <w:b/>
          <w:sz w:val="24"/>
          <w:szCs w:val="24"/>
        </w:rPr>
      </w:pPr>
      <w:r>
        <w:rPr>
          <w:rFonts w:ascii="Arial" w:eastAsia="Times New Roman CYR" w:hAnsi="Arial" w:cs="Arial"/>
          <w:b/>
          <w:sz w:val="24"/>
          <w:szCs w:val="24"/>
        </w:rPr>
        <w:t>проектов решений Сельского Совета  народных депутатов, устанавливающих, изменяющих, приостанавливающих, отменяющих местные налоги и сборы;</w:t>
      </w:r>
    </w:p>
    <w:p w:rsidR="00FA5DF3" w:rsidRDefault="00FA5DF3" w:rsidP="00FA5DF3">
      <w:pPr>
        <w:pStyle w:val="a5"/>
        <w:numPr>
          <w:ilvl w:val="0"/>
          <w:numId w:val="10"/>
        </w:numPr>
        <w:jc w:val="both"/>
        <w:rPr>
          <w:rFonts w:ascii="Arial" w:eastAsia="Times New Roman CYR" w:hAnsi="Arial" w:cs="Arial"/>
          <w:b/>
          <w:sz w:val="24"/>
          <w:szCs w:val="24"/>
        </w:rPr>
      </w:pPr>
      <w:r>
        <w:rPr>
          <w:rFonts w:ascii="Arial" w:eastAsia="Times New Roman CYR" w:hAnsi="Arial" w:cs="Arial"/>
          <w:b/>
          <w:sz w:val="24"/>
          <w:szCs w:val="24"/>
        </w:rPr>
        <w:t>проектов решений сельского Совета  народных депутатов, регулирующих бюджетные правоотношения;</w:t>
      </w:r>
    </w:p>
    <w:p w:rsidR="00FA5DF3" w:rsidRDefault="00FA5DF3" w:rsidP="00FA5DF3">
      <w:pPr>
        <w:pStyle w:val="a5"/>
        <w:numPr>
          <w:ilvl w:val="0"/>
          <w:numId w:val="10"/>
        </w:numPr>
        <w:jc w:val="both"/>
        <w:rPr>
          <w:rFonts w:ascii="Arial" w:eastAsia="Times New Roman CYR" w:hAnsi="Arial" w:cs="Arial"/>
          <w:b/>
          <w:sz w:val="24"/>
          <w:szCs w:val="24"/>
        </w:rPr>
      </w:pPr>
      <w:r>
        <w:rPr>
          <w:rFonts w:ascii="Arial" w:eastAsia="Times New Roman CYR" w:hAnsi="Arial" w:cs="Arial"/>
          <w:b/>
          <w:sz w:val="24"/>
          <w:szCs w:val="24"/>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2944" w:rsidRPr="000D2944" w:rsidRDefault="000D2944" w:rsidP="000D2944">
      <w:pPr>
        <w:ind w:left="360"/>
        <w:jc w:val="both"/>
        <w:rPr>
          <w:rFonts w:ascii="Arial" w:eastAsia="Times New Roman CYR" w:hAnsi="Arial" w:cs="Arial"/>
          <w:b/>
          <w:sz w:val="24"/>
          <w:szCs w:val="24"/>
        </w:rPr>
      </w:pPr>
      <w:r>
        <w:rPr>
          <w:rFonts w:ascii="Arial" w:eastAsia="Times New Roman CYR" w:hAnsi="Arial" w:cs="Arial"/>
          <w:b/>
          <w:sz w:val="24"/>
          <w:szCs w:val="24"/>
        </w:rPr>
        <w:t>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C295A" w:rsidRDefault="004C295A" w:rsidP="004C295A">
      <w:pPr>
        <w:pStyle w:val="a5"/>
        <w:ind w:left="1080"/>
        <w:jc w:val="both"/>
        <w:rPr>
          <w:rFonts w:ascii="Arial" w:eastAsia="Times New Roman CYR" w:hAnsi="Arial" w:cs="Arial"/>
          <w:b/>
          <w:sz w:val="24"/>
          <w:szCs w:val="24"/>
        </w:rPr>
      </w:pPr>
    </w:p>
    <w:p w:rsidR="004C295A" w:rsidRPr="004C295A" w:rsidRDefault="004C295A" w:rsidP="004C295A">
      <w:pPr>
        <w:ind w:left="720"/>
        <w:jc w:val="both"/>
        <w:rPr>
          <w:rFonts w:ascii="Arial" w:eastAsia="Times New Roman CYR" w:hAnsi="Arial" w:cs="Arial"/>
          <w:b/>
          <w:sz w:val="24"/>
          <w:szCs w:val="24"/>
        </w:rPr>
      </w:pPr>
    </w:p>
    <w:p w:rsidR="00EF021D" w:rsidRDefault="00EF021D" w:rsidP="00EF021D">
      <w:pPr>
        <w:jc w:val="both"/>
        <w:rPr>
          <w:rFonts w:ascii="Arial" w:eastAsia="Times New Roman CYR" w:hAnsi="Arial" w:cs="Arial"/>
          <w:b/>
          <w:sz w:val="24"/>
          <w:szCs w:val="24"/>
        </w:rPr>
      </w:pPr>
    </w:p>
    <w:p w:rsidR="00DB3EEC" w:rsidRDefault="0088187E" w:rsidP="00D034B2">
      <w:pPr>
        <w:jc w:val="both"/>
        <w:rPr>
          <w:rFonts w:ascii="Arial" w:eastAsia="Times New Roman CYR" w:hAnsi="Arial" w:cs="Arial"/>
          <w:b/>
          <w:sz w:val="24"/>
          <w:szCs w:val="24"/>
        </w:rPr>
      </w:pPr>
      <w:r>
        <w:rPr>
          <w:rFonts w:ascii="Arial" w:eastAsia="Times New Roman CYR" w:hAnsi="Arial" w:cs="Arial"/>
          <w:b/>
          <w:sz w:val="24"/>
          <w:szCs w:val="24"/>
        </w:rPr>
        <w:t xml:space="preserve">                                                                                                                                                                                                                                                                                                                                                                                                                                                                                                                                                                                                                                                                                                                                                                                                                                                                                                                                                                                                                                                                                                                                                                                                                                                                                                                                                                                                                                                                                                                                                                                         </w:t>
      </w:r>
    </w:p>
    <w:p w:rsidR="00D034B2" w:rsidRPr="00D034B2" w:rsidRDefault="00D034B2" w:rsidP="00D034B2">
      <w:pPr>
        <w:jc w:val="both"/>
        <w:rPr>
          <w:rFonts w:ascii="Arial" w:eastAsia="Times New Roman CYR" w:hAnsi="Arial" w:cs="Arial"/>
          <w:b/>
          <w:sz w:val="24"/>
          <w:szCs w:val="24"/>
        </w:rPr>
      </w:pPr>
    </w:p>
    <w:p w:rsidR="00A51B08" w:rsidRDefault="00A51B08" w:rsidP="00EE757E">
      <w:pPr>
        <w:jc w:val="both"/>
        <w:rPr>
          <w:rFonts w:ascii="Arial" w:eastAsia="Times New Roman CYR" w:hAnsi="Arial" w:cs="Arial"/>
          <w:sz w:val="24"/>
          <w:szCs w:val="24"/>
        </w:rPr>
      </w:pPr>
    </w:p>
    <w:p w:rsidR="00E73840" w:rsidRDefault="00E73840" w:rsidP="00EE757E">
      <w:pPr>
        <w:jc w:val="both"/>
        <w:rPr>
          <w:rFonts w:ascii="Arial" w:eastAsia="Times New Roman CYR" w:hAnsi="Arial" w:cs="Arial"/>
          <w:sz w:val="24"/>
          <w:szCs w:val="24"/>
        </w:rPr>
      </w:pPr>
    </w:p>
    <w:p w:rsidR="009B52EA" w:rsidRPr="00EE757E" w:rsidRDefault="00320938">
      <w:pPr>
        <w:jc w:val="both"/>
        <w:rPr>
          <w:rFonts w:ascii="Arial" w:eastAsia="Times New Roman CYR" w:hAnsi="Arial" w:cs="Arial"/>
          <w:sz w:val="24"/>
          <w:szCs w:val="24"/>
        </w:rPr>
      </w:pPr>
      <w:r>
        <w:rPr>
          <w:rFonts w:ascii="Arial" w:eastAsia="Times New Roman CYR" w:hAnsi="Arial" w:cs="Arial"/>
          <w:sz w:val="24"/>
          <w:szCs w:val="24"/>
        </w:rPr>
        <w:t xml:space="preserve">                                                             </w:t>
      </w:r>
    </w:p>
    <w:sectPr w:rsidR="009B52EA" w:rsidRPr="00EE757E" w:rsidSect="000D2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2C0" w:rsidRDefault="001852C0" w:rsidP="008C6FBF">
      <w:pPr>
        <w:spacing w:after="0" w:line="240" w:lineRule="auto"/>
      </w:pPr>
      <w:r>
        <w:separator/>
      </w:r>
    </w:p>
  </w:endnote>
  <w:endnote w:type="continuationSeparator" w:id="1">
    <w:p w:rsidR="001852C0" w:rsidRDefault="001852C0" w:rsidP="008C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2C0" w:rsidRDefault="001852C0" w:rsidP="008C6FBF">
      <w:pPr>
        <w:spacing w:after="0" w:line="240" w:lineRule="auto"/>
      </w:pPr>
      <w:r>
        <w:separator/>
      </w:r>
    </w:p>
  </w:footnote>
  <w:footnote w:type="continuationSeparator" w:id="1">
    <w:p w:rsidR="001852C0" w:rsidRDefault="001852C0" w:rsidP="008C6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E8C"/>
    <w:multiLevelType w:val="multilevel"/>
    <w:tmpl w:val="729A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5E512C"/>
    <w:multiLevelType w:val="hybridMultilevel"/>
    <w:tmpl w:val="ABFC5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E30190"/>
    <w:multiLevelType w:val="hybridMultilevel"/>
    <w:tmpl w:val="16FA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23E19"/>
    <w:multiLevelType w:val="hybridMultilevel"/>
    <w:tmpl w:val="6DE6B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C7808"/>
    <w:multiLevelType w:val="hybridMultilevel"/>
    <w:tmpl w:val="446065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47FCE"/>
    <w:multiLevelType w:val="hybridMultilevel"/>
    <w:tmpl w:val="9E129380"/>
    <w:lvl w:ilvl="0" w:tplc="9F5C2E9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44F3135"/>
    <w:multiLevelType w:val="hybridMultilevel"/>
    <w:tmpl w:val="D9AC259E"/>
    <w:lvl w:ilvl="0" w:tplc="7B5A888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7C6DB2"/>
    <w:multiLevelType w:val="hybridMultilevel"/>
    <w:tmpl w:val="9BCA1828"/>
    <w:lvl w:ilvl="0" w:tplc="FF945A9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DD2C79"/>
    <w:multiLevelType w:val="hybridMultilevel"/>
    <w:tmpl w:val="8168E95C"/>
    <w:lvl w:ilvl="0" w:tplc="BEE00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0C70EE"/>
    <w:multiLevelType w:val="hybridMultilevel"/>
    <w:tmpl w:val="EA9A994C"/>
    <w:lvl w:ilvl="0" w:tplc="9FD66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3"/>
  </w:num>
  <w:num w:numId="7">
    <w:abstractNumId w:val="10"/>
  </w:num>
  <w:num w:numId="8">
    <w:abstractNumId w:val="6"/>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E07AA0"/>
    <w:rsid w:val="00027EE0"/>
    <w:rsid w:val="000372AE"/>
    <w:rsid w:val="000376D7"/>
    <w:rsid w:val="00037D93"/>
    <w:rsid w:val="00047D71"/>
    <w:rsid w:val="00051787"/>
    <w:rsid w:val="000620D3"/>
    <w:rsid w:val="00062522"/>
    <w:rsid w:val="00062B6E"/>
    <w:rsid w:val="00087BBB"/>
    <w:rsid w:val="000B3747"/>
    <w:rsid w:val="000B4B91"/>
    <w:rsid w:val="000C1405"/>
    <w:rsid w:val="000D2944"/>
    <w:rsid w:val="000D2FAA"/>
    <w:rsid w:val="000D4064"/>
    <w:rsid w:val="000E05AD"/>
    <w:rsid w:val="000E6E46"/>
    <w:rsid w:val="00112C26"/>
    <w:rsid w:val="00115696"/>
    <w:rsid w:val="00134092"/>
    <w:rsid w:val="00134739"/>
    <w:rsid w:val="00142BE4"/>
    <w:rsid w:val="001664AB"/>
    <w:rsid w:val="001852C0"/>
    <w:rsid w:val="0019755B"/>
    <w:rsid w:val="001A6381"/>
    <w:rsid w:val="001C2300"/>
    <w:rsid w:val="001D2E2C"/>
    <w:rsid w:val="001D6DE8"/>
    <w:rsid w:val="001D7989"/>
    <w:rsid w:val="001E1606"/>
    <w:rsid w:val="001E3FE6"/>
    <w:rsid w:val="001F4BD4"/>
    <w:rsid w:val="001F786D"/>
    <w:rsid w:val="002204CF"/>
    <w:rsid w:val="00240C95"/>
    <w:rsid w:val="00241C25"/>
    <w:rsid w:val="002605CC"/>
    <w:rsid w:val="002651F3"/>
    <w:rsid w:val="002743F0"/>
    <w:rsid w:val="002958DB"/>
    <w:rsid w:val="002A40F2"/>
    <w:rsid w:val="002A5D40"/>
    <w:rsid w:val="002A6697"/>
    <w:rsid w:val="002B0243"/>
    <w:rsid w:val="002F3E11"/>
    <w:rsid w:val="003048E6"/>
    <w:rsid w:val="00311045"/>
    <w:rsid w:val="00320938"/>
    <w:rsid w:val="00335240"/>
    <w:rsid w:val="00350CC3"/>
    <w:rsid w:val="003749C6"/>
    <w:rsid w:val="00375B14"/>
    <w:rsid w:val="003A0E15"/>
    <w:rsid w:val="003A42A1"/>
    <w:rsid w:val="003B242C"/>
    <w:rsid w:val="00401625"/>
    <w:rsid w:val="00401B80"/>
    <w:rsid w:val="0041239C"/>
    <w:rsid w:val="00426534"/>
    <w:rsid w:val="00465DD9"/>
    <w:rsid w:val="00495E29"/>
    <w:rsid w:val="004B3F00"/>
    <w:rsid w:val="004C295A"/>
    <w:rsid w:val="004E1B3F"/>
    <w:rsid w:val="004E1EEB"/>
    <w:rsid w:val="004E3208"/>
    <w:rsid w:val="00503BAF"/>
    <w:rsid w:val="00535A72"/>
    <w:rsid w:val="00537A5E"/>
    <w:rsid w:val="005475D7"/>
    <w:rsid w:val="00585C39"/>
    <w:rsid w:val="00592EFD"/>
    <w:rsid w:val="005938CE"/>
    <w:rsid w:val="005A78DF"/>
    <w:rsid w:val="005B1920"/>
    <w:rsid w:val="005F13B2"/>
    <w:rsid w:val="00606352"/>
    <w:rsid w:val="006156BC"/>
    <w:rsid w:val="00617598"/>
    <w:rsid w:val="00624A69"/>
    <w:rsid w:val="006619A3"/>
    <w:rsid w:val="0067096B"/>
    <w:rsid w:val="006B520D"/>
    <w:rsid w:val="006B5D04"/>
    <w:rsid w:val="006C215A"/>
    <w:rsid w:val="00701D17"/>
    <w:rsid w:val="00710D52"/>
    <w:rsid w:val="00751E0D"/>
    <w:rsid w:val="007605A4"/>
    <w:rsid w:val="00764BA9"/>
    <w:rsid w:val="00784FC2"/>
    <w:rsid w:val="007A39F7"/>
    <w:rsid w:val="007B478A"/>
    <w:rsid w:val="007B7655"/>
    <w:rsid w:val="007D131B"/>
    <w:rsid w:val="007E2439"/>
    <w:rsid w:val="007E457E"/>
    <w:rsid w:val="008011B2"/>
    <w:rsid w:val="008145C1"/>
    <w:rsid w:val="00820222"/>
    <w:rsid w:val="00826BA4"/>
    <w:rsid w:val="00842442"/>
    <w:rsid w:val="00842874"/>
    <w:rsid w:val="00842E1D"/>
    <w:rsid w:val="00875175"/>
    <w:rsid w:val="0088187E"/>
    <w:rsid w:val="00884928"/>
    <w:rsid w:val="00894607"/>
    <w:rsid w:val="008A6EC0"/>
    <w:rsid w:val="008C6FBF"/>
    <w:rsid w:val="008D23A8"/>
    <w:rsid w:val="008D74E8"/>
    <w:rsid w:val="008E63F9"/>
    <w:rsid w:val="008F47FC"/>
    <w:rsid w:val="008F6736"/>
    <w:rsid w:val="00901241"/>
    <w:rsid w:val="00934CAE"/>
    <w:rsid w:val="00935BB5"/>
    <w:rsid w:val="00957D8D"/>
    <w:rsid w:val="009A6B66"/>
    <w:rsid w:val="009B2A55"/>
    <w:rsid w:val="009B52EA"/>
    <w:rsid w:val="009C1542"/>
    <w:rsid w:val="009C1D06"/>
    <w:rsid w:val="009E1D09"/>
    <w:rsid w:val="009F6EC9"/>
    <w:rsid w:val="009F7363"/>
    <w:rsid w:val="00A04E4F"/>
    <w:rsid w:val="00A162F1"/>
    <w:rsid w:val="00A42414"/>
    <w:rsid w:val="00A4282D"/>
    <w:rsid w:val="00A51B08"/>
    <w:rsid w:val="00A67389"/>
    <w:rsid w:val="00AC2ECA"/>
    <w:rsid w:val="00AE2914"/>
    <w:rsid w:val="00AF177C"/>
    <w:rsid w:val="00AF304A"/>
    <w:rsid w:val="00AF65BD"/>
    <w:rsid w:val="00AF769F"/>
    <w:rsid w:val="00B21740"/>
    <w:rsid w:val="00B41E72"/>
    <w:rsid w:val="00B553A2"/>
    <w:rsid w:val="00B57BB1"/>
    <w:rsid w:val="00BC19C5"/>
    <w:rsid w:val="00C14DDD"/>
    <w:rsid w:val="00C2075D"/>
    <w:rsid w:val="00C21703"/>
    <w:rsid w:val="00C50171"/>
    <w:rsid w:val="00C52194"/>
    <w:rsid w:val="00C53701"/>
    <w:rsid w:val="00C97671"/>
    <w:rsid w:val="00CA43F3"/>
    <w:rsid w:val="00CD0850"/>
    <w:rsid w:val="00CE37E8"/>
    <w:rsid w:val="00D034B2"/>
    <w:rsid w:val="00D061B8"/>
    <w:rsid w:val="00D153FC"/>
    <w:rsid w:val="00D24B43"/>
    <w:rsid w:val="00D37E6B"/>
    <w:rsid w:val="00DB3EEC"/>
    <w:rsid w:val="00DC113F"/>
    <w:rsid w:val="00DE396D"/>
    <w:rsid w:val="00E07AA0"/>
    <w:rsid w:val="00E12796"/>
    <w:rsid w:val="00E27A39"/>
    <w:rsid w:val="00E73840"/>
    <w:rsid w:val="00E87242"/>
    <w:rsid w:val="00E87D52"/>
    <w:rsid w:val="00E918CC"/>
    <w:rsid w:val="00EB57B0"/>
    <w:rsid w:val="00EC0F8C"/>
    <w:rsid w:val="00EC1440"/>
    <w:rsid w:val="00EE757E"/>
    <w:rsid w:val="00EF021D"/>
    <w:rsid w:val="00EF4998"/>
    <w:rsid w:val="00F1370D"/>
    <w:rsid w:val="00F229B3"/>
    <w:rsid w:val="00F317E5"/>
    <w:rsid w:val="00F454CC"/>
    <w:rsid w:val="00F5676A"/>
    <w:rsid w:val="00F60AD3"/>
    <w:rsid w:val="00F6270C"/>
    <w:rsid w:val="00F735A6"/>
    <w:rsid w:val="00F80886"/>
    <w:rsid w:val="00F95A0B"/>
    <w:rsid w:val="00FA448C"/>
    <w:rsid w:val="00FA5DF3"/>
    <w:rsid w:val="00FD3AE3"/>
    <w:rsid w:val="00FE0D46"/>
    <w:rsid w:val="00FE17F5"/>
    <w:rsid w:val="00FE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 w:type="paragraph" w:styleId="a6">
    <w:name w:val="Balloon Text"/>
    <w:basedOn w:val="a"/>
    <w:link w:val="a7"/>
    <w:uiPriority w:val="99"/>
    <w:semiHidden/>
    <w:unhideWhenUsed/>
    <w:rsid w:val="00E872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242"/>
    <w:rPr>
      <w:rFonts w:ascii="Tahoma" w:hAnsi="Tahoma" w:cs="Tahoma"/>
      <w:sz w:val="16"/>
      <w:szCs w:val="16"/>
      <w:lang w:eastAsia="en-US"/>
    </w:rPr>
  </w:style>
  <w:style w:type="paragraph" w:styleId="a8">
    <w:name w:val="header"/>
    <w:basedOn w:val="a"/>
    <w:link w:val="a9"/>
    <w:uiPriority w:val="99"/>
    <w:semiHidden/>
    <w:unhideWhenUsed/>
    <w:rsid w:val="008C6F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C6FBF"/>
    <w:rPr>
      <w:sz w:val="22"/>
      <w:szCs w:val="22"/>
      <w:lang w:eastAsia="en-US"/>
    </w:rPr>
  </w:style>
  <w:style w:type="paragraph" w:styleId="aa">
    <w:name w:val="footer"/>
    <w:basedOn w:val="a"/>
    <w:link w:val="ab"/>
    <w:uiPriority w:val="99"/>
    <w:semiHidden/>
    <w:unhideWhenUsed/>
    <w:rsid w:val="008C6F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C6FB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360129425">
      <w:bodyDiv w:val="1"/>
      <w:marLeft w:val="0"/>
      <w:marRight w:val="0"/>
      <w:marTop w:val="0"/>
      <w:marBottom w:val="0"/>
      <w:divBdr>
        <w:top w:val="none" w:sz="0" w:space="0" w:color="auto"/>
        <w:left w:val="none" w:sz="0" w:space="0" w:color="auto"/>
        <w:bottom w:val="none" w:sz="0" w:space="0" w:color="auto"/>
        <w:right w:val="none" w:sz="0" w:space="0" w:color="auto"/>
      </w:divBdr>
    </w:div>
    <w:div w:id="461728034">
      <w:bodyDiv w:val="1"/>
      <w:marLeft w:val="0"/>
      <w:marRight w:val="0"/>
      <w:marTop w:val="0"/>
      <w:marBottom w:val="0"/>
      <w:divBdr>
        <w:top w:val="none" w:sz="0" w:space="0" w:color="auto"/>
        <w:left w:val="none" w:sz="0" w:space="0" w:color="auto"/>
        <w:bottom w:val="none" w:sz="0" w:space="0" w:color="auto"/>
        <w:right w:val="none" w:sz="0" w:space="0" w:color="auto"/>
      </w:divBdr>
    </w:div>
    <w:div w:id="653530698">
      <w:bodyDiv w:val="1"/>
      <w:marLeft w:val="0"/>
      <w:marRight w:val="0"/>
      <w:marTop w:val="0"/>
      <w:marBottom w:val="0"/>
      <w:divBdr>
        <w:top w:val="none" w:sz="0" w:space="0" w:color="auto"/>
        <w:left w:val="none" w:sz="0" w:space="0" w:color="auto"/>
        <w:bottom w:val="none" w:sz="0" w:space="0" w:color="auto"/>
        <w:right w:val="none" w:sz="0" w:space="0" w:color="auto"/>
      </w:divBdr>
    </w:div>
    <w:div w:id="10565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10396</TotalTime>
  <Pages>1</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BUH1</cp:lastModifiedBy>
  <cp:revision>46</cp:revision>
  <cp:lastPrinted>2023-11-07T01:09:00Z</cp:lastPrinted>
  <dcterms:created xsi:type="dcterms:W3CDTF">2023-07-21T07:47:00Z</dcterms:created>
  <dcterms:modified xsi:type="dcterms:W3CDTF">2023-11-14T05:57:00Z</dcterms:modified>
</cp:coreProperties>
</file>