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D81" w:rsidRDefault="00CF4D81">
      <w:pPr>
        <w:tabs>
          <w:tab w:val="left" w:pos="6150"/>
        </w:tabs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535AC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РОССИЙСКАЯ ФЕДЕРАЦИЯ</w:t>
      </w:r>
    </w:p>
    <w:p w:rsidR="00CF4D81" w:rsidRDefault="00535AC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ОРЛОВСКАЯ ОБЛАСТЬ</w:t>
      </w:r>
    </w:p>
    <w:p w:rsidR="00CF4D81" w:rsidRDefault="00535AC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ТРОСНЯНСКИЙ РАЙОН</w:t>
      </w:r>
    </w:p>
    <w:p w:rsidR="00CF4D81" w:rsidRDefault="00EA695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ВОРОНЕЦ</w:t>
      </w:r>
      <w:r w:rsidR="00535AC2">
        <w:rPr>
          <w:rFonts w:ascii="Arial" w:eastAsia="Arial" w:hAnsi="Arial" w:cs="Arial"/>
          <w:b/>
          <w:sz w:val="24"/>
        </w:rPr>
        <w:t>КИЙ СЕЛЬСКИЙ СОВЕТ НАРОДНЫХ ДЕПУТАТОВ</w:t>
      </w:r>
    </w:p>
    <w:p w:rsidR="00CF4D81" w:rsidRDefault="00CF4D8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F4D81" w:rsidRDefault="00CF4D8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CF4D81" w:rsidRDefault="00535AC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РЕШЕНИЕ</w:t>
      </w:r>
    </w:p>
    <w:p w:rsidR="00CF4D81" w:rsidRDefault="00CF4D81">
      <w:pPr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535AC2">
      <w:pPr>
        <w:spacing w:after="0" w:line="240" w:lineRule="auto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sz w:val="24"/>
        </w:rPr>
        <w:t xml:space="preserve">от </w:t>
      </w:r>
      <w:r w:rsidR="00C9774E">
        <w:rPr>
          <w:rFonts w:ascii="Arial" w:eastAsia="Arial" w:hAnsi="Arial" w:cs="Arial"/>
          <w:color w:val="000000" w:themeColor="text1"/>
          <w:sz w:val="24"/>
        </w:rPr>
        <w:t xml:space="preserve">  </w:t>
      </w:r>
      <w:r w:rsidR="00A81108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="00996B25">
        <w:rPr>
          <w:rFonts w:ascii="Arial" w:eastAsia="Arial" w:hAnsi="Arial" w:cs="Arial"/>
          <w:color w:val="000000" w:themeColor="text1"/>
          <w:sz w:val="24"/>
        </w:rPr>
        <w:t>28</w:t>
      </w:r>
      <w:r w:rsidR="00A81108">
        <w:rPr>
          <w:rFonts w:ascii="Arial" w:eastAsia="Arial" w:hAnsi="Arial" w:cs="Arial"/>
          <w:color w:val="000000" w:themeColor="text1"/>
          <w:sz w:val="24"/>
        </w:rPr>
        <w:t xml:space="preserve">  </w:t>
      </w:r>
      <w:r w:rsidR="00BF08CA">
        <w:rPr>
          <w:rFonts w:ascii="Arial" w:eastAsia="Arial" w:hAnsi="Arial" w:cs="Arial"/>
          <w:color w:val="000000" w:themeColor="text1"/>
          <w:sz w:val="24"/>
        </w:rPr>
        <w:t>октября</w:t>
      </w:r>
      <w:r w:rsidR="00A81108">
        <w:rPr>
          <w:rFonts w:ascii="Arial" w:eastAsia="Arial" w:hAnsi="Arial" w:cs="Arial"/>
          <w:color w:val="000000" w:themeColor="text1"/>
          <w:sz w:val="24"/>
        </w:rPr>
        <w:t xml:space="preserve"> </w:t>
      </w:r>
      <w:r w:rsidR="005C03FA">
        <w:rPr>
          <w:rFonts w:ascii="Arial" w:eastAsia="Arial" w:hAnsi="Arial" w:cs="Arial"/>
          <w:sz w:val="24"/>
        </w:rPr>
        <w:t xml:space="preserve"> </w:t>
      </w:r>
      <w:r w:rsidR="00BD6C49">
        <w:rPr>
          <w:rFonts w:ascii="Arial" w:eastAsia="Arial" w:hAnsi="Arial" w:cs="Arial"/>
          <w:sz w:val="24"/>
        </w:rPr>
        <w:t>2025</w:t>
      </w:r>
      <w:r>
        <w:rPr>
          <w:rFonts w:ascii="Arial" w:eastAsia="Arial" w:hAnsi="Arial" w:cs="Arial"/>
          <w:sz w:val="24"/>
        </w:rPr>
        <w:t xml:space="preserve"> г.                                                                 №</w:t>
      </w:r>
      <w:r w:rsidR="00996B25">
        <w:rPr>
          <w:rFonts w:ascii="Arial" w:eastAsia="Arial" w:hAnsi="Arial" w:cs="Arial"/>
          <w:sz w:val="24"/>
        </w:rPr>
        <w:t xml:space="preserve"> 163</w:t>
      </w:r>
    </w:p>
    <w:p w:rsidR="00252828" w:rsidRDefault="0025282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000000" w:themeColor="text1"/>
          <w:sz w:val="24"/>
        </w:rPr>
        <w:t>с</w:t>
      </w:r>
      <w:proofErr w:type="gramStart"/>
      <w:r>
        <w:rPr>
          <w:rFonts w:ascii="Arial" w:eastAsia="Arial" w:hAnsi="Arial" w:cs="Arial"/>
          <w:color w:val="000000" w:themeColor="text1"/>
          <w:sz w:val="24"/>
        </w:rPr>
        <w:t>.</w:t>
      </w:r>
      <w:r w:rsidR="00EA6953">
        <w:rPr>
          <w:rFonts w:ascii="Arial" w:eastAsia="Arial" w:hAnsi="Arial" w:cs="Arial"/>
          <w:color w:val="000000" w:themeColor="text1"/>
          <w:sz w:val="24"/>
        </w:rPr>
        <w:t>В</w:t>
      </w:r>
      <w:proofErr w:type="gramEnd"/>
      <w:r w:rsidR="00EA6953">
        <w:rPr>
          <w:rFonts w:ascii="Arial" w:eastAsia="Arial" w:hAnsi="Arial" w:cs="Arial"/>
          <w:color w:val="000000" w:themeColor="text1"/>
          <w:sz w:val="24"/>
        </w:rPr>
        <w:t>оронец</w:t>
      </w:r>
    </w:p>
    <w:p w:rsidR="00CF4D81" w:rsidRDefault="00CF4D8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CF4D81" w:rsidRDefault="00CF4D8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CF4D81" w:rsidRDefault="00CF4D81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CF4D81" w:rsidRDefault="00535AC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Об исполнении бюджета </w:t>
      </w:r>
    </w:p>
    <w:p w:rsidR="00CF4D81" w:rsidRDefault="00546BE7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Воронец</w:t>
      </w:r>
      <w:r w:rsidR="00535AC2">
        <w:rPr>
          <w:rFonts w:ascii="Arial" w:eastAsia="Arial" w:hAnsi="Arial" w:cs="Arial"/>
          <w:b/>
          <w:sz w:val="24"/>
        </w:rPr>
        <w:t>кого сельского поселения</w:t>
      </w:r>
    </w:p>
    <w:p w:rsidR="006F5AF3" w:rsidRDefault="006F5AF3">
      <w:pPr>
        <w:spacing w:after="0" w:line="240" w:lineRule="auto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Троснянского</w:t>
      </w:r>
      <w:proofErr w:type="spellEnd"/>
      <w:r>
        <w:rPr>
          <w:rFonts w:ascii="Arial" w:eastAsia="Arial" w:hAnsi="Arial" w:cs="Arial"/>
          <w:b/>
          <w:sz w:val="24"/>
        </w:rPr>
        <w:t xml:space="preserve"> района Орловской области</w:t>
      </w:r>
    </w:p>
    <w:p w:rsidR="00CF4D81" w:rsidRDefault="00535AC2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за </w:t>
      </w:r>
      <w:r w:rsidR="0003742A">
        <w:rPr>
          <w:rFonts w:ascii="Arial" w:eastAsia="Arial" w:hAnsi="Arial" w:cs="Arial"/>
          <w:b/>
          <w:sz w:val="24"/>
        </w:rPr>
        <w:t>9 месяцев</w:t>
      </w:r>
      <w:r w:rsidR="00F362FE">
        <w:rPr>
          <w:rFonts w:ascii="Arial" w:eastAsia="Arial" w:hAnsi="Arial" w:cs="Arial"/>
          <w:b/>
          <w:sz w:val="24"/>
        </w:rPr>
        <w:t xml:space="preserve"> </w:t>
      </w:r>
      <w:r w:rsidR="00BD6C49">
        <w:rPr>
          <w:rFonts w:ascii="Arial" w:eastAsia="Arial" w:hAnsi="Arial" w:cs="Arial"/>
          <w:b/>
          <w:sz w:val="24"/>
        </w:rPr>
        <w:t xml:space="preserve"> 2025</w:t>
      </w:r>
      <w:r>
        <w:rPr>
          <w:rFonts w:ascii="Arial" w:eastAsia="Arial" w:hAnsi="Arial" w:cs="Arial"/>
          <w:b/>
          <w:sz w:val="24"/>
        </w:rPr>
        <w:t xml:space="preserve"> года</w:t>
      </w:r>
    </w:p>
    <w:p w:rsidR="00CF4D81" w:rsidRDefault="00CF4D81">
      <w:pPr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535AC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Рассмотрев пред</w:t>
      </w:r>
      <w:r w:rsidR="006F5AF3">
        <w:rPr>
          <w:rFonts w:ascii="Arial" w:eastAsia="Arial" w:hAnsi="Arial" w:cs="Arial"/>
          <w:sz w:val="24"/>
        </w:rPr>
        <w:t>о</w:t>
      </w:r>
      <w:r>
        <w:rPr>
          <w:rFonts w:ascii="Arial" w:eastAsia="Arial" w:hAnsi="Arial" w:cs="Arial"/>
          <w:sz w:val="24"/>
        </w:rPr>
        <w:t>с</w:t>
      </w:r>
      <w:r w:rsidR="00546BE7">
        <w:rPr>
          <w:rFonts w:ascii="Arial" w:eastAsia="Arial" w:hAnsi="Arial" w:cs="Arial"/>
          <w:sz w:val="24"/>
        </w:rPr>
        <w:t>тавленный администрацией Воронец</w:t>
      </w:r>
      <w:r>
        <w:rPr>
          <w:rFonts w:ascii="Arial" w:eastAsia="Arial" w:hAnsi="Arial" w:cs="Arial"/>
          <w:sz w:val="24"/>
        </w:rPr>
        <w:t>кого сельского поселения отч</w:t>
      </w:r>
      <w:r w:rsidR="00546BE7">
        <w:rPr>
          <w:rFonts w:ascii="Arial" w:eastAsia="Arial" w:hAnsi="Arial" w:cs="Arial"/>
          <w:sz w:val="24"/>
        </w:rPr>
        <w:t>ет об исполнении бюджета Воронец</w:t>
      </w:r>
      <w:r>
        <w:rPr>
          <w:rFonts w:ascii="Arial" w:eastAsia="Arial" w:hAnsi="Arial" w:cs="Arial"/>
          <w:sz w:val="24"/>
        </w:rPr>
        <w:t xml:space="preserve">кого сельского поселения </w:t>
      </w:r>
      <w:proofErr w:type="spellStart"/>
      <w:r w:rsidR="006F5AF3">
        <w:rPr>
          <w:rFonts w:ascii="Arial" w:eastAsia="Arial" w:hAnsi="Arial" w:cs="Arial"/>
          <w:sz w:val="24"/>
        </w:rPr>
        <w:t>Троснянского</w:t>
      </w:r>
      <w:proofErr w:type="spellEnd"/>
      <w:r w:rsidR="006F5AF3">
        <w:rPr>
          <w:rFonts w:ascii="Arial" w:eastAsia="Arial" w:hAnsi="Arial" w:cs="Arial"/>
          <w:sz w:val="24"/>
        </w:rPr>
        <w:t xml:space="preserve"> района Орловской области </w:t>
      </w:r>
      <w:r>
        <w:rPr>
          <w:rFonts w:ascii="Arial" w:eastAsia="Arial" w:hAnsi="Arial" w:cs="Arial"/>
          <w:sz w:val="24"/>
        </w:rPr>
        <w:t xml:space="preserve">за </w:t>
      </w:r>
      <w:r w:rsidR="0003742A">
        <w:rPr>
          <w:rFonts w:ascii="Arial" w:eastAsia="Arial" w:hAnsi="Arial" w:cs="Arial"/>
          <w:sz w:val="24"/>
        </w:rPr>
        <w:t>9 месяцев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546BE7">
        <w:rPr>
          <w:rFonts w:ascii="Arial" w:eastAsia="Arial" w:hAnsi="Arial" w:cs="Arial"/>
          <w:sz w:val="24"/>
        </w:rPr>
        <w:t xml:space="preserve"> года, Воронец</w:t>
      </w:r>
      <w:r>
        <w:rPr>
          <w:rFonts w:ascii="Arial" w:eastAsia="Arial" w:hAnsi="Arial" w:cs="Arial"/>
          <w:sz w:val="24"/>
        </w:rPr>
        <w:t>кий сельский Совет народных депутатов РЕШИЛ:</w:t>
      </w:r>
    </w:p>
    <w:p w:rsidR="00CF4D81" w:rsidRDefault="00CF4D81">
      <w:pPr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535AC2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1. Принять к сведению отч</w:t>
      </w:r>
      <w:r w:rsidR="00546BE7">
        <w:rPr>
          <w:rFonts w:ascii="Arial" w:eastAsia="Arial" w:hAnsi="Arial" w:cs="Arial"/>
          <w:sz w:val="24"/>
        </w:rPr>
        <w:t>ет об исполнении бюджета Воронец</w:t>
      </w:r>
      <w:r>
        <w:rPr>
          <w:rFonts w:ascii="Arial" w:eastAsia="Arial" w:hAnsi="Arial" w:cs="Arial"/>
          <w:sz w:val="24"/>
        </w:rPr>
        <w:t xml:space="preserve">кого сельского поселения </w:t>
      </w:r>
      <w:proofErr w:type="spellStart"/>
      <w:r w:rsidR="006F5AF3">
        <w:rPr>
          <w:rFonts w:ascii="Arial" w:eastAsia="Arial" w:hAnsi="Arial" w:cs="Arial"/>
          <w:sz w:val="24"/>
        </w:rPr>
        <w:t>Троснянского</w:t>
      </w:r>
      <w:proofErr w:type="spellEnd"/>
      <w:r w:rsidR="006F5AF3">
        <w:rPr>
          <w:rFonts w:ascii="Arial" w:eastAsia="Arial" w:hAnsi="Arial" w:cs="Arial"/>
          <w:sz w:val="24"/>
        </w:rPr>
        <w:t xml:space="preserve"> района Орловской области </w:t>
      </w:r>
      <w:r w:rsidR="0003742A">
        <w:rPr>
          <w:rFonts w:ascii="Arial" w:eastAsia="Arial" w:hAnsi="Arial" w:cs="Arial"/>
          <w:sz w:val="24"/>
        </w:rPr>
        <w:t>за 9 месяцев</w:t>
      </w:r>
      <w:r w:rsidR="00F362FE">
        <w:rPr>
          <w:rFonts w:ascii="Arial" w:eastAsia="Arial" w:hAnsi="Arial" w:cs="Arial"/>
          <w:sz w:val="24"/>
        </w:rPr>
        <w:t xml:space="preserve"> </w:t>
      </w:r>
      <w:r w:rsidR="00BD6C49">
        <w:rPr>
          <w:rFonts w:ascii="Arial" w:eastAsia="Arial" w:hAnsi="Arial" w:cs="Arial"/>
          <w:sz w:val="24"/>
        </w:rPr>
        <w:t xml:space="preserve"> 2025</w:t>
      </w:r>
      <w:r>
        <w:rPr>
          <w:rFonts w:ascii="Arial" w:eastAsia="Arial" w:hAnsi="Arial" w:cs="Arial"/>
          <w:sz w:val="24"/>
        </w:rPr>
        <w:t xml:space="preserve"> года по доходам </w:t>
      </w:r>
      <w:r w:rsidR="0003742A">
        <w:rPr>
          <w:rFonts w:ascii="Arial" w:eastAsia="Arial" w:hAnsi="Arial" w:cs="Arial"/>
          <w:sz w:val="24"/>
        </w:rPr>
        <w:t>1284,0</w:t>
      </w:r>
      <w:r>
        <w:rPr>
          <w:rFonts w:ascii="Arial" w:eastAsia="Arial" w:hAnsi="Arial" w:cs="Arial"/>
          <w:sz w:val="24"/>
        </w:rPr>
        <w:t xml:space="preserve"> тыс. рублей и по расходам </w:t>
      </w:r>
      <w:r w:rsidR="0003742A">
        <w:rPr>
          <w:rFonts w:ascii="Arial" w:eastAsia="Arial" w:hAnsi="Arial" w:cs="Arial"/>
          <w:sz w:val="24"/>
        </w:rPr>
        <w:t>2667,8</w:t>
      </w:r>
      <w:r>
        <w:rPr>
          <w:rFonts w:ascii="Arial" w:eastAsia="Arial" w:hAnsi="Arial" w:cs="Arial"/>
          <w:sz w:val="24"/>
        </w:rPr>
        <w:t xml:space="preserve"> тыс. рублей, с превышением </w:t>
      </w:r>
      <w:r w:rsidR="00B70C7C">
        <w:rPr>
          <w:rFonts w:ascii="Arial" w:eastAsia="Arial" w:hAnsi="Arial" w:cs="Arial"/>
          <w:sz w:val="24"/>
        </w:rPr>
        <w:t>рас</w:t>
      </w:r>
      <w:r w:rsidR="00032D8F">
        <w:rPr>
          <w:rFonts w:ascii="Arial" w:eastAsia="Arial" w:hAnsi="Arial" w:cs="Arial"/>
          <w:sz w:val="24"/>
        </w:rPr>
        <w:t xml:space="preserve">ходов над </w:t>
      </w:r>
      <w:r w:rsidR="00B70C7C">
        <w:rPr>
          <w:rFonts w:ascii="Arial" w:eastAsia="Arial" w:hAnsi="Arial" w:cs="Arial"/>
          <w:sz w:val="24"/>
        </w:rPr>
        <w:t>до</w:t>
      </w:r>
      <w:r>
        <w:rPr>
          <w:rFonts w:ascii="Arial" w:eastAsia="Arial" w:hAnsi="Arial" w:cs="Arial"/>
          <w:sz w:val="24"/>
        </w:rPr>
        <w:t>ход</w:t>
      </w:r>
      <w:r w:rsidR="00985F52">
        <w:rPr>
          <w:rFonts w:ascii="Arial" w:eastAsia="Arial" w:hAnsi="Arial" w:cs="Arial"/>
          <w:sz w:val="24"/>
        </w:rPr>
        <w:t>ами (дефицита</w:t>
      </w:r>
      <w:r w:rsidR="006F5AF3">
        <w:rPr>
          <w:rFonts w:ascii="Arial" w:eastAsia="Arial" w:hAnsi="Arial" w:cs="Arial"/>
          <w:sz w:val="24"/>
        </w:rPr>
        <w:t xml:space="preserve"> бюджета сельского поселения) </w:t>
      </w:r>
      <w:r>
        <w:rPr>
          <w:rFonts w:ascii="Arial" w:eastAsia="Arial" w:hAnsi="Arial" w:cs="Arial"/>
          <w:sz w:val="24"/>
        </w:rPr>
        <w:t xml:space="preserve">в сумме </w:t>
      </w:r>
      <w:r w:rsidR="0003742A">
        <w:rPr>
          <w:rFonts w:ascii="Arial" w:eastAsia="Arial" w:hAnsi="Arial" w:cs="Arial"/>
          <w:sz w:val="24"/>
        </w:rPr>
        <w:t>1383,8</w:t>
      </w:r>
      <w:r w:rsidR="00B430E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тыс. рублей и со следующими показателями:</w:t>
      </w:r>
    </w:p>
    <w:p w:rsidR="00CF4D81" w:rsidRDefault="006F5AF3">
      <w:pPr>
        <w:widowControl w:val="0"/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 xml:space="preserve">  -</w:t>
      </w:r>
      <w:r>
        <w:rPr>
          <w:rFonts w:ascii="Arial" w:eastAsia="Arial" w:hAnsi="Arial" w:cs="Arial"/>
          <w:sz w:val="24"/>
        </w:rPr>
        <w:t xml:space="preserve"> и</w:t>
      </w:r>
      <w:r w:rsidR="00535AC2">
        <w:rPr>
          <w:rFonts w:ascii="Arial" w:eastAsia="Arial" w:hAnsi="Arial" w:cs="Arial"/>
          <w:sz w:val="24"/>
        </w:rPr>
        <w:t>сточник</w:t>
      </w:r>
      <w:r>
        <w:rPr>
          <w:rFonts w:ascii="Arial" w:eastAsia="Arial" w:hAnsi="Arial" w:cs="Arial"/>
          <w:sz w:val="24"/>
        </w:rPr>
        <w:t>и</w:t>
      </w:r>
      <w:r w:rsidR="00535AC2">
        <w:rPr>
          <w:rFonts w:ascii="Arial" w:eastAsia="Arial" w:hAnsi="Arial" w:cs="Arial"/>
          <w:sz w:val="24"/>
        </w:rPr>
        <w:t xml:space="preserve"> финансирования </w:t>
      </w:r>
      <w:r w:rsidR="00985F52">
        <w:rPr>
          <w:rFonts w:ascii="Arial" w:eastAsia="Arial" w:hAnsi="Arial" w:cs="Arial"/>
          <w:sz w:val="24"/>
        </w:rPr>
        <w:t>дефицита</w:t>
      </w:r>
      <w:r w:rsidR="00535AC2">
        <w:rPr>
          <w:rFonts w:ascii="Arial" w:eastAsia="Arial" w:hAnsi="Arial" w:cs="Arial"/>
          <w:sz w:val="24"/>
        </w:rPr>
        <w:t xml:space="preserve"> бюджета сельского поселения за </w:t>
      </w:r>
      <w:r w:rsidR="0003742A">
        <w:rPr>
          <w:rFonts w:ascii="Arial" w:eastAsia="Arial" w:hAnsi="Arial" w:cs="Arial"/>
          <w:sz w:val="24"/>
        </w:rPr>
        <w:t>9 месяцев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5C03FA"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 xml:space="preserve">года </w:t>
      </w:r>
      <w:r>
        <w:rPr>
          <w:rFonts w:ascii="Arial" w:eastAsia="Arial" w:hAnsi="Arial" w:cs="Arial"/>
          <w:sz w:val="24"/>
        </w:rPr>
        <w:t xml:space="preserve">по кодам классификации источников финансирования  бюджета, </w:t>
      </w:r>
      <w:r w:rsidR="00535AC2">
        <w:rPr>
          <w:rFonts w:ascii="Arial" w:eastAsia="Arial" w:hAnsi="Arial" w:cs="Arial"/>
          <w:sz w:val="24"/>
        </w:rPr>
        <w:t>согласно приложению 1 к настоящему решению;</w:t>
      </w:r>
    </w:p>
    <w:p w:rsidR="00CF4D81" w:rsidRDefault="00535AC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 доход</w:t>
      </w:r>
      <w:r w:rsidR="006F5AF3">
        <w:rPr>
          <w:rFonts w:ascii="Arial" w:eastAsia="Arial" w:hAnsi="Arial" w:cs="Arial"/>
          <w:sz w:val="24"/>
        </w:rPr>
        <w:t>ы</w:t>
      </w:r>
      <w:r>
        <w:rPr>
          <w:rFonts w:ascii="Arial" w:eastAsia="Arial" w:hAnsi="Arial" w:cs="Arial"/>
          <w:sz w:val="24"/>
        </w:rPr>
        <w:t xml:space="preserve"> бюджета сельского поселения за </w:t>
      </w:r>
      <w:r w:rsidR="0003742A">
        <w:rPr>
          <w:rFonts w:ascii="Arial" w:eastAsia="Arial" w:hAnsi="Arial" w:cs="Arial"/>
          <w:sz w:val="24"/>
        </w:rPr>
        <w:t>9 месяцев</w:t>
      </w:r>
      <w:r w:rsidR="005C03FA">
        <w:rPr>
          <w:rFonts w:ascii="Arial" w:eastAsia="Arial" w:hAnsi="Arial" w:cs="Arial"/>
          <w:sz w:val="24"/>
        </w:rPr>
        <w:t xml:space="preserve"> </w:t>
      </w:r>
      <w:r w:rsidR="00BD6C49">
        <w:rPr>
          <w:rFonts w:ascii="Arial" w:eastAsia="Arial" w:hAnsi="Arial" w:cs="Arial"/>
          <w:sz w:val="24"/>
        </w:rPr>
        <w:t>2025</w:t>
      </w:r>
      <w:r>
        <w:rPr>
          <w:rFonts w:ascii="Arial" w:eastAsia="Arial" w:hAnsi="Arial" w:cs="Arial"/>
          <w:sz w:val="24"/>
        </w:rPr>
        <w:t xml:space="preserve"> года </w:t>
      </w:r>
      <w:r w:rsidR="006F5AF3">
        <w:rPr>
          <w:rFonts w:ascii="Arial" w:eastAsia="Arial" w:hAnsi="Arial" w:cs="Arial"/>
          <w:sz w:val="24"/>
        </w:rPr>
        <w:t xml:space="preserve">по кодам видов доходов, подвидов доходов, классификации операций сектора государственного управления, относящихся к доходам бюджета </w:t>
      </w:r>
      <w:r>
        <w:rPr>
          <w:rFonts w:ascii="Arial" w:eastAsia="Arial" w:hAnsi="Arial" w:cs="Arial"/>
          <w:sz w:val="24"/>
        </w:rPr>
        <w:t>согласно приложению 2 к настоящему решению;</w:t>
      </w:r>
    </w:p>
    <w:p w:rsidR="00CF4D81" w:rsidRDefault="006F5AF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>- распределени</w:t>
      </w:r>
      <w:r>
        <w:rPr>
          <w:rFonts w:ascii="Arial" w:eastAsia="Arial" w:hAnsi="Arial" w:cs="Arial"/>
          <w:sz w:val="24"/>
        </w:rPr>
        <w:t>е</w:t>
      </w:r>
      <w:r w:rsidR="00535AC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бюджетных ассигнований по разделам и подразделам классификации </w:t>
      </w:r>
      <w:r w:rsidR="00223358">
        <w:rPr>
          <w:rFonts w:ascii="Arial" w:eastAsia="Arial" w:hAnsi="Arial" w:cs="Arial"/>
          <w:sz w:val="24"/>
        </w:rPr>
        <w:t>расходов бюджета Воронец</w:t>
      </w:r>
      <w:r w:rsidR="00535AC2">
        <w:rPr>
          <w:rFonts w:ascii="Arial" w:eastAsia="Arial" w:hAnsi="Arial" w:cs="Arial"/>
          <w:sz w:val="24"/>
        </w:rPr>
        <w:t xml:space="preserve">кого сельского поселения за </w:t>
      </w:r>
      <w:r w:rsidR="0003742A">
        <w:rPr>
          <w:rFonts w:ascii="Arial" w:eastAsia="Arial" w:hAnsi="Arial" w:cs="Arial"/>
          <w:sz w:val="24"/>
        </w:rPr>
        <w:t>9 месяцев</w:t>
      </w:r>
      <w:r w:rsidR="00C9774E">
        <w:rPr>
          <w:rFonts w:ascii="Arial" w:eastAsia="Arial" w:hAnsi="Arial" w:cs="Arial"/>
          <w:sz w:val="24"/>
        </w:rPr>
        <w:t xml:space="preserve"> 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535AC2">
        <w:rPr>
          <w:rFonts w:ascii="Arial" w:eastAsia="Arial" w:hAnsi="Arial" w:cs="Arial"/>
          <w:sz w:val="24"/>
        </w:rPr>
        <w:t xml:space="preserve"> года согласно приложению 3 к настоящему решению;</w:t>
      </w:r>
    </w:p>
    <w:p w:rsidR="00CF4D81" w:rsidRDefault="006F5AF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 xml:space="preserve">- по распределению бюджетных ассигнований по разделам и подразделам, целевым статьям и видам расходов, классификации расходов бюджета сельского поселения за </w:t>
      </w:r>
      <w:r w:rsidR="0003742A">
        <w:rPr>
          <w:rFonts w:ascii="Arial" w:eastAsia="Arial" w:hAnsi="Arial" w:cs="Arial"/>
          <w:sz w:val="24"/>
        </w:rPr>
        <w:t xml:space="preserve"> 9 месяцев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535AC2">
        <w:rPr>
          <w:rFonts w:ascii="Arial" w:eastAsia="Arial" w:hAnsi="Arial" w:cs="Arial"/>
          <w:sz w:val="24"/>
        </w:rPr>
        <w:t xml:space="preserve"> года согласно приложению 4 к настоящему решению;</w:t>
      </w:r>
    </w:p>
    <w:p w:rsidR="00CF4D81" w:rsidRDefault="006F5AF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 xml:space="preserve">- ведомственная структура расходов бюджета сельского поселения за </w:t>
      </w:r>
      <w:r w:rsidR="0003742A">
        <w:rPr>
          <w:rFonts w:ascii="Arial" w:eastAsia="Arial" w:hAnsi="Arial" w:cs="Arial"/>
          <w:sz w:val="24"/>
        </w:rPr>
        <w:t>9 месяцев</w:t>
      </w:r>
      <w:r w:rsidR="00C9774E">
        <w:rPr>
          <w:rFonts w:ascii="Arial" w:eastAsia="Arial" w:hAnsi="Arial" w:cs="Arial"/>
          <w:sz w:val="24"/>
        </w:rPr>
        <w:t xml:space="preserve"> 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535AC2">
        <w:rPr>
          <w:rFonts w:ascii="Arial" w:eastAsia="Arial" w:hAnsi="Arial" w:cs="Arial"/>
          <w:sz w:val="24"/>
        </w:rPr>
        <w:t xml:space="preserve"> года согласно приложению 5 к настоящему решению;</w:t>
      </w:r>
    </w:p>
    <w:p w:rsidR="00CF4D81" w:rsidRDefault="006F5AF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 w:rsidR="00535AC2">
        <w:rPr>
          <w:rFonts w:ascii="Arial" w:eastAsia="Arial" w:hAnsi="Arial" w:cs="Arial"/>
          <w:sz w:val="24"/>
        </w:rPr>
        <w:t xml:space="preserve">- </w:t>
      </w:r>
      <w:r w:rsidR="001F59D0">
        <w:rPr>
          <w:rFonts w:ascii="Arial" w:eastAsia="Arial" w:hAnsi="Arial" w:cs="Arial"/>
          <w:sz w:val="24"/>
        </w:rPr>
        <w:t>отчет об использовании средств</w:t>
      </w:r>
      <w:r w:rsidR="00535AC2">
        <w:rPr>
          <w:rFonts w:ascii="Arial" w:eastAsia="Arial" w:hAnsi="Arial" w:cs="Arial"/>
          <w:sz w:val="24"/>
        </w:rPr>
        <w:t xml:space="preserve"> резервного фонда </w:t>
      </w:r>
      <w:r w:rsidR="00FD7A7D">
        <w:rPr>
          <w:rFonts w:ascii="Arial" w:eastAsia="Arial" w:hAnsi="Arial" w:cs="Arial"/>
          <w:sz w:val="24"/>
        </w:rPr>
        <w:t>администраци</w:t>
      </w:r>
      <w:r w:rsidR="001F59D0">
        <w:rPr>
          <w:rFonts w:ascii="Arial" w:eastAsia="Arial" w:hAnsi="Arial" w:cs="Arial"/>
          <w:sz w:val="24"/>
        </w:rPr>
        <w:t>и</w:t>
      </w:r>
      <w:r w:rsidR="00FD7A7D">
        <w:rPr>
          <w:rFonts w:ascii="Arial" w:eastAsia="Arial" w:hAnsi="Arial" w:cs="Arial"/>
          <w:sz w:val="24"/>
        </w:rPr>
        <w:t xml:space="preserve"> </w:t>
      </w:r>
      <w:r w:rsidR="00223358">
        <w:rPr>
          <w:rFonts w:ascii="Arial" w:eastAsia="Arial" w:hAnsi="Arial" w:cs="Arial"/>
          <w:sz w:val="24"/>
        </w:rPr>
        <w:t>Воронец</w:t>
      </w:r>
      <w:r w:rsidR="00535AC2">
        <w:rPr>
          <w:rFonts w:ascii="Arial" w:eastAsia="Arial" w:hAnsi="Arial" w:cs="Arial"/>
          <w:sz w:val="24"/>
        </w:rPr>
        <w:t xml:space="preserve">кого сельского поселения </w:t>
      </w:r>
      <w:r w:rsidR="001F59D0">
        <w:rPr>
          <w:rFonts w:ascii="Arial" w:eastAsia="Arial" w:hAnsi="Arial" w:cs="Arial"/>
          <w:sz w:val="24"/>
        </w:rPr>
        <w:t>согласно приложению 6 к настоящему решению</w:t>
      </w:r>
      <w:r w:rsidR="00535AC2">
        <w:rPr>
          <w:rFonts w:ascii="Arial" w:eastAsia="Arial" w:hAnsi="Arial" w:cs="Arial"/>
          <w:sz w:val="24"/>
        </w:rPr>
        <w:t>.</w:t>
      </w:r>
    </w:p>
    <w:p w:rsidR="00CF4D81" w:rsidRDefault="00535AC2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2.Настоящее решение вступает в силу со дня </w:t>
      </w:r>
      <w:r w:rsidR="00FD7A7D">
        <w:rPr>
          <w:rFonts w:ascii="Arial" w:eastAsia="Arial" w:hAnsi="Arial" w:cs="Arial"/>
          <w:sz w:val="24"/>
        </w:rPr>
        <w:t>официального опубликования</w:t>
      </w:r>
      <w:r>
        <w:rPr>
          <w:rFonts w:ascii="Arial" w:eastAsia="Arial" w:hAnsi="Arial" w:cs="Arial"/>
          <w:sz w:val="24"/>
        </w:rPr>
        <w:t>.</w:t>
      </w:r>
    </w:p>
    <w:p w:rsidR="00CF4D81" w:rsidRDefault="00CF4D81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F4D81" w:rsidRDefault="00CF4D81">
      <w:pPr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CF4D81">
      <w:pPr>
        <w:spacing w:after="0" w:line="240" w:lineRule="auto"/>
        <w:rPr>
          <w:rFonts w:ascii="Arial" w:eastAsia="Arial" w:hAnsi="Arial" w:cs="Arial"/>
          <w:sz w:val="24"/>
        </w:rPr>
      </w:pPr>
    </w:p>
    <w:p w:rsidR="00CF4D81" w:rsidRDefault="00535AC2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Глава сельского поселения                                       </w:t>
      </w:r>
      <w:r w:rsidR="00223358">
        <w:rPr>
          <w:rFonts w:ascii="Arial" w:eastAsia="Arial" w:hAnsi="Arial" w:cs="Arial"/>
          <w:sz w:val="24"/>
        </w:rPr>
        <w:t xml:space="preserve">                   Е.В.Еремина</w:t>
      </w:r>
    </w:p>
    <w:p w:rsidR="00221433" w:rsidRDefault="00221433" w:rsidP="00221433">
      <w:pPr>
        <w:spacing w:after="0" w:line="240" w:lineRule="auto"/>
        <w:rPr>
          <w:rFonts w:ascii="Arial" w:eastAsia="Arial" w:hAnsi="Arial" w:cs="Arial"/>
          <w:sz w:val="24"/>
        </w:rPr>
      </w:pPr>
    </w:p>
    <w:p w:rsidR="00221433" w:rsidRDefault="00221433" w:rsidP="0022143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Пояснительная записка</w:t>
      </w:r>
    </w:p>
    <w:p w:rsidR="00221433" w:rsidRDefault="00221433" w:rsidP="0022143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к отчету об исполнении бюджета сельского поселения</w:t>
      </w:r>
    </w:p>
    <w:p w:rsidR="00221433" w:rsidRDefault="00E80449" w:rsidP="00221433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за 9 месяцев</w:t>
      </w:r>
      <w:r w:rsidR="00BD6C49">
        <w:rPr>
          <w:rFonts w:ascii="Arial" w:eastAsia="Arial" w:hAnsi="Arial" w:cs="Arial"/>
          <w:sz w:val="24"/>
        </w:rPr>
        <w:t xml:space="preserve"> 2025</w:t>
      </w:r>
      <w:r w:rsidR="00221433">
        <w:rPr>
          <w:rFonts w:ascii="Arial" w:eastAsia="Arial" w:hAnsi="Arial" w:cs="Arial"/>
          <w:sz w:val="24"/>
        </w:rPr>
        <w:t xml:space="preserve"> года</w:t>
      </w:r>
    </w:p>
    <w:p w:rsidR="00221433" w:rsidRDefault="00221433" w:rsidP="00221433">
      <w:pPr>
        <w:spacing w:after="0" w:line="240" w:lineRule="auto"/>
        <w:rPr>
          <w:rFonts w:ascii="Arial" w:eastAsia="Arial" w:hAnsi="Arial" w:cs="Arial"/>
          <w:sz w:val="24"/>
        </w:rPr>
      </w:pPr>
    </w:p>
    <w:p w:rsidR="00221433" w:rsidRDefault="00221433" w:rsidP="00221433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Бюджет се</w:t>
      </w:r>
      <w:r w:rsidR="00E560EF">
        <w:rPr>
          <w:rFonts w:ascii="Arial" w:eastAsia="Arial" w:hAnsi="Arial" w:cs="Arial"/>
          <w:sz w:val="24"/>
        </w:rPr>
        <w:t>льск</w:t>
      </w:r>
      <w:r w:rsidR="00E80449">
        <w:rPr>
          <w:rFonts w:ascii="Arial" w:eastAsia="Arial" w:hAnsi="Arial" w:cs="Arial"/>
          <w:sz w:val="24"/>
        </w:rPr>
        <w:t>ого поселения за 9 месяцев</w:t>
      </w:r>
      <w:r w:rsidR="00C9338B">
        <w:rPr>
          <w:rFonts w:ascii="Arial" w:eastAsia="Arial" w:hAnsi="Arial" w:cs="Arial"/>
          <w:sz w:val="24"/>
        </w:rPr>
        <w:t xml:space="preserve">  2025</w:t>
      </w:r>
      <w:r>
        <w:rPr>
          <w:rFonts w:ascii="Arial" w:eastAsia="Arial" w:hAnsi="Arial" w:cs="Arial"/>
          <w:sz w:val="24"/>
        </w:rPr>
        <w:t xml:space="preserve"> года п</w:t>
      </w:r>
      <w:r w:rsidR="00864B27">
        <w:rPr>
          <w:rFonts w:ascii="Arial" w:eastAsia="Arial" w:hAnsi="Arial" w:cs="Arial"/>
          <w:sz w:val="24"/>
        </w:rPr>
        <w:t>о</w:t>
      </w:r>
      <w:r w:rsidR="00765DE7">
        <w:rPr>
          <w:rFonts w:ascii="Arial" w:eastAsia="Arial" w:hAnsi="Arial" w:cs="Arial"/>
          <w:sz w:val="24"/>
        </w:rPr>
        <w:t xml:space="preserve"> доходам исполнен в </w:t>
      </w:r>
      <w:r w:rsidR="00E80449">
        <w:rPr>
          <w:rFonts w:ascii="Arial" w:eastAsia="Arial" w:hAnsi="Arial" w:cs="Arial"/>
          <w:sz w:val="24"/>
        </w:rPr>
        <w:t>сумме 1284,0 тыс. рублей или 55,2</w:t>
      </w:r>
      <w:r>
        <w:rPr>
          <w:rFonts w:ascii="Arial" w:eastAsia="Arial" w:hAnsi="Arial" w:cs="Arial"/>
          <w:sz w:val="24"/>
        </w:rPr>
        <w:t xml:space="preserve"> процента годового плана. Из общей суммы доходов налоговых и нен</w:t>
      </w:r>
      <w:r w:rsidR="00E80449">
        <w:rPr>
          <w:rFonts w:ascii="Arial" w:eastAsia="Arial" w:hAnsi="Arial" w:cs="Arial"/>
          <w:sz w:val="24"/>
        </w:rPr>
        <w:t>алоговых доходов поступило 526,0</w:t>
      </w:r>
      <w:r>
        <w:rPr>
          <w:rFonts w:ascii="Arial" w:eastAsia="Arial" w:hAnsi="Arial" w:cs="Arial"/>
          <w:sz w:val="24"/>
        </w:rPr>
        <w:t xml:space="preserve"> тыс. ру</w:t>
      </w:r>
      <w:r w:rsidR="00E80449">
        <w:rPr>
          <w:rFonts w:ascii="Arial" w:eastAsia="Arial" w:hAnsi="Arial" w:cs="Arial"/>
          <w:sz w:val="24"/>
        </w:rPr>
        <w:t>блей или 41,0</w:t>
      </w:r>
      <w:r w:rsidR="00E560EF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процента от общей суммы поступлений доходов, безвозмездных поступлений из </w:t>
      </w:r>
      <w:r w:rsidR="00E80449">
        <w:rPr>
          <w:rFonts w:ascii="Arial" w:eastAsia="Arial" w:hAnsi="Arial" w:cs="Arial"/>
          <w:sz w:val="24"/>
        </w:rPr>
        <w:t>районного бюджета получено 758,0</w:t>
      </w:r>
      <w:r>
        <w:rPr>
          <w:rFonts w:ascii="Arial" w:eastAsia="Arial" w:hAnsi="Arial" w:cs="Arial"/>
          <w:sz w:val="24"/>
        </w:rPr>
        <w:t xml:space="preserve"> </w:t>
      </w:r>
      <w:r w:rsidR="00E80449">
        <w:rPr>
          <w:rFonts w:ascii="Arial" w:eastAsia="Arial" w:hAnsi="Arial" w:cs="Arial"/>
          <w:sz w:val="24"/>
        </w:rPr>
        <w:t>тыс. рублей, что составляет 59,0</w:t>
      </w:r>
      <w:r>
        <w:rPr>
          <w:rFonts w:ascii="Arial" w:eastAsia="Arial" w:hAnsi="Arial" w:cs="Arial"/>
          <w:sz w:val="24"/>
        </w:rPr>
        <w:t xml:space="preserve"> процентов общих поступлений.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</w:rPr>
      </w:pPr>
      <w:r>
        <w:rPr>
          <w:rFonts w:ascii="Arial" w:eastAsia="Arial" w:hAnsi="Arial" w:cs="Arial"/>
          <w:sz w:val="24"/>
        </w:rPr>
        <w:t xml:space="preserve">  Бюджетные назначения по налоговым и ненал</w:t>
      </w:r>
      <w:r w:rsidR="00424F06">
        <w:rPr>
          <w:rFonts w:ascii="Arial" w:eastAsia="Arial" w:hAnsi="Arial" w:cs="Arial"/>
          <w:sz w:val="24"/>
        </w:rPr>
        <w:t xml:space="preserve">оговым доходам </w:t>
      </w:r>
      <w:r w:rsidR="00E80449">
        <w:rPr>
          <w:rFonts w:ascii="Arial" w:eastAsia="Arial" w:hAnsi="Arial" w:cs="Arial"/>
          <w:sz w:val="24"/>
        </w:rPr>
        <w:t>исполнены на 55,7</w:t>
      </w:r>
      <w:r>
        <w:rPr>
          <w:rFonts w:ascii="Arial" w:eastAsia="Arial" w:hAnsi="Arial" w:cs="Arial"/>
          <w:sz w:val="24"/>
        </w:rPr>
        <w:t xml:space="preserve"> процента к годовому плану. </w:t>
      </w:r>
      <w:r>
        <w:rPr>
          <w:rFonts w:ascii="Arial" w:eastAsia="Arial" w:hAnsi="Arial" w:cs="Arial"/>
          <w:color w:val="000000" w:themeColor="text1"/>
          <w:sz w:val="24"/>
        </w:rPr>
        <w:t>Из предусмо</w:t>
      </w:r>
      <w:r w:rsidR="00E560EF">
        <w:rPr>
          <w:rFonts w:ascii="Arial" w:eastAsia="Arial" w:hAnsi="Arial" w:cs="Arial"/>
          <w:color w:val="000000" w:themeColor="text1"/>
          <w:sz w:val="24"/>
        </w:rPr>
        <w:t>т</w:t>
      </w:r>
      <w:r w:rsidR="00C9338B">
        <w:rPr>
          <w:rFonts w:ascii="Arial" w:eastAsia="Arial" w:hAnsi="Arial" w:cs="Arial"/>
          <w:color w:val="000000" w:themeColor="text1"/>
          <w:sz w:val="24"/>
        </w:rPr>
        <w:t>ренных на год поступлений 9</w:t>
      </w:r>
      <w:r w:rsidR="00E80449">
        <w:rPr>
          <w:rFonts w:ascii="Arial" w:eastAsia="Arial" w:hAnsi="Arial" w:cs="Arial"/>
          <w:color w:val="000000" w:themeColor="text1"/>
          <w:sz w:val="24"/>
        </w:rPr>
        <w:t>45,0 тыс. рублей поступило 526</w:t>
      </w:r>
      <w:r w:rsidR="00765DE7">
        <w:rPr>
          <w:rFonts w:ascii="Arial" w:eastAsia="Arial" w:hAnsi="Arial" w:cs="Arial"/>
          <w:color w:val="000000" w:themeColor="text1"/>
          <w:sz w:val="24"/>
        </w:rPr>
        <w:t>,0</w:t>
      </w:r>
      <w:r>
        <w:rPr>
          <w:rFonts w:ascii="Arial" w:eastAsia="Arial" w:hAnsi="Arial" w:cs="Arial"/>
          <w:color w:val="000000" w:themeColor="text1"/>
          <w:sz w:val="24"/>
        </w:rPr>
        <w:t xml:space="preserve"> тыс. рублей</w:t>
      </w:r>
    </w:p>
    <w:p w:rsidR="00221433" w:rsidRDefault="00E80449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.  За 9 месяцев</w:t>
      </w:r>
      <w:r w:rsidR="00C9338B">
        <w:rPr>
          <w:rFonts w:ascii="Arial" w:eastAsia="Arial" w:hAnsi="Arial" w:cs="Arial"/>
          <w:sz w:val="24"/>
        </w:rPr>
        <w:t xml:space="preserve"> 2025</w:t>
      </w:r>
      <w:r w:rsidR="00221433">
        <w:rPr>
          <w:rFonts w:ascii="Arial" w:eastAsia="Arial" w:hAnsi="Arial" w:cs="Arial"/>
          <w:sz w:val="24"/>
        </w:rPr>
        <w:t xml:space="preserve"> года поступило безвозмездных поступлений в </w:t>
      </w:r>
      <w:r>
        <w:rPr>
          <w:rFonts w:ascii="Arial" w:eastAsia="Arial" w:hAnsi="Arial" w:cs="Arial"/>
          <w:sz w:val="24"/>
        </w:rPr>
        <w:t>бюджет сельского поселения 758,0</w:t>
      </w:r>
      <w:r w:rsidR="00221433">
        <w:rPr>
          <w:rFonts w:ascii="Arial" w:eastAsia="Arial" w:hAnsi="Arial" w:cs="Arial"/>
          <w:sz w:val="24"/>
        </w:rPr>
        <w:t xml:space="preserve"> тыс. рублей, из них дотации на выравнивани</w:t>
      </w:r>
      <w:r w:rsidR="00C261A0">
        <w:rPr>
          <w:rFonts w:ascii="Arial" w:eastAsia="Arial" w:hAnsi="Arial" w:cs="Arial"/>
          <w:sz w:val="24"/>
        </w:rPr>
        <w:t>е</w:t>
      </w:r>
      <w:r w:rsidR="00E560EF">
        <w:rPr>
          <w:rFonts w:ascii="Arial" w:eastAsia="Arial" w:hAnsi="Arial" w:cs="Arial"/>
          <w:sz w:val="24"/>
        </w:rPr>
        <w:t xml:space="preserve"> бюджетной обеспе</w:t>
      </w:r>
      <w:r>
        <w:rPr>
          <w:rFonts w:ascii="Arial" w:eastAsia="Arial" w:hAnsi="Arial" w:cs="Arial"/>
          <w:sz w:val="24"/>
        </w:rPr>
        <w:t xml:space="preserve">ченности </w:t>
      </w:r>
      <w:r w:rsidR="005A0B3A">
        <w:rPr>
          <w:rFonts w:ascii="Arial" w:eastAsia="Arial" w:hAnsi="Arial" w:cs="Arial"/>
          <w:sz w:val="24"/>
        </w:rPr>
        <w:t>383,6</w:t>
      </w:r>
      <w:r w:rsidR="00221433">
        <w:rPr>
          <w:rFonts w:ascii="Arial" w:eastAsia="Arial" w:hAnsi="Arial" w:cs="Arial"/>
          <w:sz w:val="24"/>
        </w:rPr>
        <w:t xml:space="preserve"> тыс.</w:t>
      </w:r>
      <w:r w:rsidR="00C261A0">
        <w:rPr>
          <w:rFonts w:ascii="Arial" w:eastAsia="Arial" w:hAnsi="Arial" w:cs="Arial"/>
          <w:sz w:val="24"/>
        </w:rPr>
        <w:t xml:space="preserve"> рублей,</w:t>
      </w:r>
      <w:r w:rsidR="00424F06">
        <w:rPr>
          <w:rFonts w:ascii="Arial" w:eastAsia="Arial" w:hAnsi="Arial" w:cs="Arial"/>
          <w:sz w:val="24"/>
        </w:rPr>
        <w:t xml:space="preserve"> </w:t>
      </w:r>
      <w:r w:rsidR="005A0B3A">
        <w:rPr>
          <w:rFonts w:ascii="Arial" w:eastAsia="Arial" w:hAnsi="Arial" w:cs="Arial"/>
          <w:sz w:val="24"/>
        </w:rPr>
        <w:t>межбюджетных трансфертов – 257,9</w:t>
      </w:r>
      <w:r w:rsidR="00E560EF">
        <w:rPr>
          <w:rFonts w:ascii="Arial" w:eastAsia="Arial" w:hAnsi="Arial" w:cs="Arial"/>
          <w:sz w:val="24"/>
        </w:rPr>
        <w:t xml:space="preserve"> тыс. рублей, </w:t>
      </w:r>
      <w:r w:rsidR="000C3458">
        <w:rPr>
          <w:rFonts w:ascii="Arial" w:eastAsia="Arial" w:hAnsi="Arial" w:cs="Arial"/>
          <w:sz w:val="24"/>
        </w:rPr>
        <w:t xml:space="preserve"> субвенц</w:t>
      </w:r>
      <w:r w:rsidR="005A0B3A">
        <w:rPr>
          <w:rFonts w:ascii="Arial" w:eastAsia="Arial" w:hAnsi="Arial" w:cs="Arial"/>
          <w:sz w:val="24"/>
        </w:rPr>
        <w:t>ий – 116,5</w:t>
      </w:r>
      <w:r w:rsidR="00221433">
        <w:rPr>
          <w:rFonts w:ascii="Arial" w:eastAsia="Arial" w:hAnsi="Arial" w:cs="Arial"/>
          <w:sz w:val="24"/>
        </w:rPr>
        <w:t xml:space="preserve"> тыс. рублей.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Расходы бюджета </w:t>
      </w:r>
      <w:r w:rsidR="00C261A0">
        <w:rPr>
          <w:rFonts w:ascii="Arial" w:eastAsia="Arial" w:hAnsi="Arial" w:cs="Arial"/>
          <w:sz w:val="24"/>
        </w:rPr>
        <w:t>се</w:t>
      </w:r>
      <w:r w:rsidR="005A0B3A">
        <w:rPr>
          <w:rFonts w:ascii="Arial" w:eastAsia="Arial" w:hAnsi="Arial" w:cs="Arial"/>
          <w:sz w:val="24"/>
        </w:rPr>
        <w:t>льского поселения за 9 месяцев</w:t>
      </w:r>
      <w:r w:rsidR="00C261A0">
        <w:rPr>
          <w:rFonts w:ascii="Arial" w:eastAsia="Arial" w:hAnsi="Arial" w:cs="Arial"/>
          <w:sz w:val="24"/>
        </w:rPr>
        <w:t xml:space="preserve">  </w:t>
      </w:r>
      <w:r w:rsidR="00C9338B">
        <w:rPr>
          <w:rFonts w:ascii="Arial" w:eastAsia="Arial" w:hAnsi="Arial" w:cs="Arial"/>
          <w:sz w:val="24"/>
        </w:rPr>
        <w:t>2</w:t>
      </w:r>
      <w:r w:rsidR="005F40D2">
        <w:rPr>
          <w:rFonts w:ascii="Arial" w:eastAsia="Arial" w:hAnsi="Arial" w:cs="Arial"/>
          <w:sz w:val="24"/>
        </w:rPr>
        <w:t>0</w:t>
      </w:r>
      <w:r w:rsidR="005A0B3A">
        <w:rPr>
          <w:rFonts w:ascii="Arial" w:eastAsia="Arial" w:hAnsi="Arial" w:cs="Arial"/>
          <w:sz w:val="24"/>
        </w:rPr>
        <w:t>25 года сложились в сумме 2667,8</w:t>
      </w:r>
      <w:r w:rsidR="00C261A0">
        <w:rPr>
          <w:rFonts w:ascii="Arial" w:eastAsia="Arial" w:hAnsi="Arial" w:cs="Arial"/>
          <w:sz w:val="24"/>
        </w:rPr>
        <w:t xml:space="preserve">  тыс. руб</w:t>
      </w:r>
      <w:r w:rsidR="005A0B3A">
        <w:rPr>
          <w:rFonts w:ascii="Arial" w:eastAsia="Arial" w:hAnsi="Arial" w:cs="Arial"/>
          <w:sz w:val="24"/>
        </w:rPr>
        <w:t>лей или 64,4</w:t>
      </w:r>
      <w:r w:rsidR="00C261A0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процента годового плана. 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Как и в предыдущие годы, бюджет сельского поселения носит социальную направ</w:t>
      </w:r>
      <w:r w:rsidR="00427506">
        <w:rPr>
          <w:rFonts w:ascii="Arial" w:eastAsia="Arial" w:hAnsi="Arial" w:cs="Arial"/>
          <w:sz w:val="24"/>
        </w:rPr>
        <w:t xml:space="preserve">ленность.  </w:t>
      </w:r>
      <w:r>
        <w:rPr>
          <w:rFonts w:ascii="Arial" w:eastAsia="Arial" w:hAnsi="Arial" w:cs="Arial"/>
          <w:sz w:val="24"/>
        </w:rPr>
        <w:t xml:space="preserve">  Расходы по отраслям характеризуются следующими данными: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Расходы по разделу " Общегосударс</w:t>
      </w:r>
      <w:r w:rsidR="00162360">
        <w:rPr>
          <w:rFonts w:ascii="Arial" w:eastAsia="Arial" w:hAnsi="Arial" w:cs="Arial"/>
          <w:sz w:val="24"/>
        </w:rPr>
        <w:t>твен</w:t>
      </w:r>
      <w:r w:rsidR="005A0B3A">
        <w:rPr>
          <w:rFonts w:ascii="Arial" w:eastAsia="Arial" w:hAnsi="Arial" w:cs="Arial"/>
          <w:sz w:val="24"/>
        </w:rPr>
        <w:t>ные вопросы" составили 1802,3 тыс. рублей или 79,5</w:t>
      </w:r>
      <w:r>
        <w:rPr>
          <w:rFonts w:ascii="Arial" w:eastAsia="Arial" w:hAnsi="Arial" w:cs="Arial"/>
          <w:sz w:val="24"/>
        </w:rPr>
        <w:t xml:space="preserve"> процентов от общего объема расходов бюджета сельского поселени</w:t>
      </w:r>
      <w:r w:rsidR="00162360">
        <w:rPr>
          <w:rFonts w:ascii="Arial" w:eastAsia="Arial" w:hAnsi="Arial" w:cs="Arial"/>
          <w:sz w:val="24"/>
        </w:rPr>
        <w:t xml:space="preserve">я. </w:t>
      </w:r>
      <w:r w:rsidR="0042750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По разделу "Национальная</w:t>
      </w:r>
      <w:r w:rsidR="000C3458">
        <w:rPr>
          <w:rFonts w:ascii="Arial" w:eastAsia="Arial" w:hAnsi="Arial" w:cs="Arial"/>
          <w:sz w:val="24"/>
        </w:rPr>
        <w:t xml:space="preserve"> оборона" расходы составили </w:t>
      </w:r>
      <w:r w:rsidR="005A0B3A">
        <w:rPr>
          <w:rFonts w:ascii="Arial" w:eastAsia="Arial" w:hAnsi="Arial" w:cs="Arial"/>
          <w:sz w:val="24"/>
        </w:rPr>
        <w:t>97,6 тыс. руб. или  62,4</w:t>
      </w:r>
      <w:r>
        <w:rPr>
          <w:rFonts w:ascii="Arial" w:eastAsia="Arial" w:hAnsi="Arial" w:cs="Arial"/>
          <w:sz w:val="24"/>
        </w:rPr>
        <w:t xml:space="preserve"> процент от общей суммы су</w:t>
      </w:r>
      <w:r w:rsidR="006A768F">
        <w:rPr>
          <w:rFonts w:ascii="Arial" w:eastAsia="Arial" w:hAnsi="Arial" w:cs="Arial"/>
          <w:sz w:val="24"/>
        </w:rPr>
        <w:t>бвенций, предусмотренных на 2025</w:t>
      </w:r>
      <w:r>
        <w:rPr>
          <w:rFonts w:ascii="Arial" w:eastAsia="Arial" w:hAnsi="Arial" w:cs="Arial"/>
          <w:sz w:val="24"/>
        </w:rPr>
        <w:t xml:space="preserve"> год на осуществление первичного воинского учета на территориях, где отсутствуют военные комиссариаты.</w:t>
      </w:r>
    </w:p>
    <w:p w:rsidR="0052662D" w:rsidRDefault="0016236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52662D">
        <w:rPr>
          <w:rFonts w:ascii="Arial" w:eastAsia="Arial" w:hAnsi="Arial" w:cs="Arial"/>
          <w:sz w:val="24"/>
        </w:rPr>
        <w:t xml:space="preserve"> По разделу «Дорожное х</w:t>
      </w:r>
      <w:r w:rsidR="00FF11D5">
        <w:rPr>
          <w:rFonts w:ascii="Arial" w:eastAsia="Arial" w:hAnsi="Arial" w:cs="Arial"/>
          <w:sz w:val="24"/>
        </w:rPr>
        <w:t>о</w:t>
      </w:r>
      <w:r w:rsidR="005A0B3A">
        <w:rPr>
          <w:rFonts w:ascii="Arial" w:eastAsia="Arial" w:hAnsi="Arial" w:cs="Arial"/>
          <w:sz w:val="24"/>
        </w:rPr>
        <w:t>зяйство» расходы составили 180,9</w:t>
      </w:r>
      <w:r w:rsidR="00427506">
        <w:rPr>
          <w:rFonts w:ascii="Arial" w:eastAsia="Arial" w:hAnsi="Arial" w:cs="Arial"/>
          <w:sz w:val="24"/>
        </w:rPr>
        <w:t xml:space="preserve"> </w:t>
      </w:r>
      <w:proofErr w:type="spellStart"/>
      <w:r w:rsidR="00427506">
        <w:rPr>
          <w:rFonts w:ascii="Arial" w:eastAsia="Arial" w:hAnsi="Arial" w:cs="Arial"/>
          <w:sz w:val="24"/>
        </w:rPr>
        <w:t>тыс</w:t>
      </w:r>
      <w:proofErr w:type="spellEnd"/>
      <w:proofErr w:type="gramStart"/>
      <w:r w:rsidR="002E4BDB">
        <w:rPr>
          <w:rFonts w:ascii="Arial" w:eastAsia="Arial" w:hAnsi="Arial" w:cs="Arial"/>
          <w:sz w:val="24"/>
        </w:rPr>
        <w:t xml:space="preserve"> </w:t>
      </w:r>
      <w:r w:rsidR="005A0B3A">
        <w:rPr>
          <w:rFonts w:ascii="Arial" w:eastAsia="Arial" w:hAnsi="Arial" w:cs="Arial"/>
          <w:sz w:val="24"/>
        </w:rPr>
        <w:t>.</w:t>
      </w:r>
      <w:proofErr w:type="spellStart"/>
      <w:proofErr w:type="gramEnd"/>
      <w:r w:rsidR="005A0B3A">
        <w:rPr>
          <w:rFonts w:ascii="Arial" w:eastAsia="Arial" w:hAnsi="Arial" w:cs="Arial"/>
          <w:sz w:val="24"/>
        </w:rPr>
        <w:t>руб</w:t>
      </w:r>
      <w:proofErr w:type="spellEnd"/>
      <w:r w:rsidR="005A0B3A">
        <w:rPr>
          <w:rFonts w:ascii="Arial" w:eastAsia="Arial" w:hAnsi="Arial" w:cs="Arial"/>
          <w:sz w:val="24"/>
        </w:rPr>
        <w:t xml:space="preserve"> или 29,0</w:t>
      </w:r>
      <w:r w:rsidR="0052662D">
        <w:rPr>
          <w:rFonts w:ascii="Arial" w:eastAsia="Arial" w:hAnsi="Arial" w:cs="Arial"/>
          <w:sz w:val="24"/>
        </w:rPr>
        <w:t xml:space="preserve"> процентов от общей суммы преду</w:t>
      </w:r>
      <w:r w:rsidR="00FF11D5">
        <w:rPr>
          <w:rFonts w:ascii="Arial" w:eastAsia="Arial" w:hAnsi="Arial" w:cs="Arial"/>
          <w:sz w:val="24"/>
        </w:rPr>
        <w:t>смотренной по с</w:t>
      </w:r>
      <w:r w:rsidR="006A768F">
        <w:rPr>
          <w:rFonts w:ascii="Arial" w:eastAsia="Arial" w:hAnsi="Arial" w:cs="Arial"/>
          <w:sz w:val="24"/>
        </w:rPr>
        <w:t>оглашению  624,4 тыс.руб.на 2025</w:t>
      </w:r>
      <w:r w:rsidR="0052662D">
        <w:rPr>
          <w:rFonts w:ascii="Arial" w:eastAsia="Arial" w:hAnsi="Arial" w:cs="Arial"/>
          <w:sz w:val="24"/>
        </w:rPr>
        <w:t xml:space="preserve"> год</w:t>
      </w:r>
    </w:p>
    <w:p w:rsidR="005F40D2" w:rsidRDefault="00825BC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5F40D2">
        <w:rPr>
          <w:rFonts w:ascii="Arial" w:eastAsia="Arial" w:hAnsi="Arial" w:cs="Arial"/>
          <w:sz w:val="24"/>
        </w:rPr>
        <w:t xml:space="preserve"> По разделу Жилище </w:t>
      </w:r>
      <w:proofErr w:type="spellStart"/>
      <w:r w:rsidR="005F40D2">
        <w:rPr>
          <w:rFonts w:ascii="Arial" w:eastAsia="Arial" w:hAnsi="Arial" w:cs="Arial"/>
          <w:sz w:val="24"/>
        </w:rPr>
        <w:t>ком</w:t>
      </w:r>
      <w:proofErr w:type="gramStart"/>
      <w:r w:rsidR="00846034">
        <w:rPr>
          <w:rFonts w:ascii="Arial" w:eastAsia="Arial" w:hAnsi="Arial" w:cs="Arial"/>
          <w:sz w:val="24"/>
        </w:rPr>
        <w:t>.х</w:t>
      </w:r>
      <w:proofErr w:type="gramEnd"/>
      <w:r w:rsidR="00846034">
        <w:rPr>
          <w:rFonts w:ascii="Arial" w:eastAsia="Arial" w:hAnsi="Arial" w:cs="Arial"/>
          <w:sz w:val="24"/>
        </w:rPr>
        <w:t>озяйство</w:t>
      </w:r>
      <w:proofErr w:type="spellEnd"/>
      <w:r w:rsidR="00846034">
        <w:rPr>
          <w:rFonts w:ascii="Arial" w:eastAsia="Arial" w:hAnsi="Arial" w:cs="Arial"/>
          <w:sz w:val="24"/>
        </w:rPr>
        <w:t xml:space="preserve"> «Благоустройство» 66,4</w:t>
      </w:r>
      <w:r w:rsidR="005F40D2">
        <w:rPr>
          <w:rFonts w:ascii="Arial" w:eastAsia="Arial" w:hAnsi="Arial" w:cs="Arial"/>
          <w:sz w:val="24"/>
        </w:rPr>
        <w:t xml:space="preserve"> тыс.руб.</w:t>
      </w:r>
    </w:p>
    <w:p w:rsidR="005F40D2" w:rsidRDefault="00825BC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5F40D2">
        <w:rPr>
          <w:rFonts w:ascii="Arial" w:eastAsia="Arial" w:hAnsi="Arial" w:cs="Arial"/>
          <w:sz w:val="24"/>
        </w:rPr>
        <w:t xml:space="preserve"> </w:t>
      </w:r>
      <w:r w:rsidR="00D75AB6">
        <w:rPr>
          <w:rFonts w:ascii="Arial" w:eastAsia="Arial" w:hAnsi="Arial" w:cs="Arial"/>
          <w:sz w:val="24"/>
        </w:rPr>
        <w:t>По разделу</w:t>
      </w:r>
      <w:r w:rsidRPr="00825BC0">
        <w:rPr>
          <w:rFonts w:ascii="Arial" w:eastAsia="Arial" w:hAnsi="Arial" w:cs="Arial"/>
          <w:i/>
          <w:color w:val="000000"/>
          <w:sz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</w:rPr>
        <w:t>мероприятий по сохранению, использованию и популяризации объектов культурного наследия</w:t>
      </w:r>
      <w:r w:rsidR="00D75AB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76,9 </w:t>
      </w:r>
      <w:proofErr w:type="spellStart"/>
      <w:proofErr w:type="gramStart"/>
      <w:r>
        <w:rPr>
          <w:rFonts w:ascii="Arial" w:eastAsia="Arial" w:hAnsi="Arial" w:cs="Arial"/>
          <w:sz w:val="24"/>
        </w:rPr>
        <w:t>тыс</w:t>
      </w:r>
      <w:proofErr w:type="spellEnd"/>
      <w:proofErr w:type="gramEnd"/>
      <w:r>
        <w:rPr>
          <w:rFonts w:ascii="Arial" w:eastAsia="Arial" w:hAnsi="Arial" w:cs="Arial"/>
          <w:sz w:val="24"/>
        </w:rPr>
        <w:t xml:space="preserve"> руб.</w:t>
      </w:r>
    </w:p>
    <w:p w:rsidR="0052662D" w:rsidRDefault="00825BC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52662D">
        <w:rPr>
          <w:rFonts w:ascii="Arial" w:eastAsia="Arial" w:hAnsi="Arial" w:cs="Arial"/>
          <w:sz w:val="24"/>
        </w:rPr>
        <w:t xml:space="preserve"> По разделу</w:t>
      </w:r>
      <w:r w:rsidR="00847D25">
        <w:rPr>
          <w:rFonts w:ascii="Arial" w:eastAsia="Arial" w:hAnsi="Arial" w:cs="Arial"/>
          <w:sz w:val="24"/>
        </w:rPr>
        <w:t xml:space="preserve"> «</w:t>
      </w:r>
      <w:r w:rsidR="00427506">
        <w:rPr>
          <w:rFonts w:ascii="Arial" w:eastAsia="Arial" w:hAnsi="Arial" w:cs="Arial"/>
          <w:sz w:val="24"/>
        </w:rPr>
        <w:t>Культура</w:t>
      </w:r>
      <w:r w:rsidR="00847D25">
        <w:rPr>
          <w:rFonts w:ascii="Arial" w:eastAsia="Arial" w:hAnsi="Arial" w:cs="Arial"/>
          <w:sz w:val="24"/>
        </w:rPr>
        <w:t>»</w:t>
      </w:r>
      <w:r w:rsidR="00AA4DF4">
        <w:rPr>
          <w:rFonts w:ascii="Arial" w:eastAsia="Arial" w:hAnsi="Arial" w:cs="Arial"/>
          <w:sz w:val="24"/>
        </w:rPr>
        <w:t xml:space="preserve"> расходы составили  361,6 </w:t>
      </w:r>
      <w:proofErr w:type="spellStart"/>
      <w:r w:rsidR="00427506">
        <w:rPr>
          <w:rFonts w:ascii="Arial" w:eastAsia="Arial" w:hAnsi="Arial" w:cs="Arial"/>
          <w:sz w:val="24"/>
        </w:rPr>
        <w:t>тыс</w:t>
      </w:r>
      <w:proofErr w:type="gramStart"/>
      <w:r w:rsidR="00427506">
        <w:rPr>
          <w:rFonts w:ascii="Arial" w:eastAsia="Arial" w:hAnsi="Arial" w:cs="Arial"/>
          <w:sz w:val="24"/>
        </w:rPr>
        <w:t>.р</w:t>
      </w:r>
      <w:proofErr w:type="gramEnd"/>
      <w:r w:rsidR="00427506">
        <w:rPr>
          <w:rFonts w:ascii="Arial" w:eastAsia="Arial" w:hAnsi="Arial" w:cs="Arial"/>
          <w:sz w:val="24"/>
        </w:rPr>
        <w:t>уб</w:t>
      </w:r>
      <w:proofErr w:type="spellEnd"/>
      <w:r w:rsidR="00427506">
        <w:rPr>
          <w:rFonts w:ascii="Arial" w:eastAsia="Arial" w:hAnsi="Arial" w:cs="Arial"/>
          <w:sz w:val="24"/>
        </w:rPr>
        <w:t xml:space="preserve"> </w:t>
      </w:r>
    </w:p>
    <w:p w:rsidR="00221433" w:rsidRDefault="00825BC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</w:t>
      </w:r>
      <w:r w:rsidR="00162360">
        <w:rPr>
          <w:rFonts w:ascii="Arial" w:eastAsia="Arial" w:hAnsi="Arial" w:cs="Arial"/>
          <w:sz w:val="24"/>
        </w:rPr>
        <w:t xml:space="preserve"> По разделу "Муниципальна</w:t>
      </w:r>
      <w:r w:rsidR="00D37165">
        <w:rPr>
          <w:rFonts w:ascii="Arial" w:eastAsia="Arial" w:hAnsi="Arial" w:cs="Arial"/>
          <w:sz w:val="24"/>
        </w:rPr>
        <w:t>я</w:t>
      </w:r>
      <w:r w:rsidR="00AA4DF4">
        <w:rPr>
          <w:rFonts w:ascii="Arial" w:eastAsia="Arial" w:hAnsi="Arial" w:cs="Arial"/>
          <w:sz w:val="24"/>
        </w:rPr>
        <w:t xml:space="preserve"> пенсия" расходы составили 81,9</w:t>
      </w:r>
      <w:r w:rsidR="00221433">
        <w:rPr>
          <w:rFonts w:ascii="Arial" w:eastAsia="Arial" w:hAnsi="Arial" w:cs="Arial"/>
          <w:sz w:val="24"/>
        </w:rPr>
        <w:t xml:space="preserve"> тыс</w:t>
      </w:r>
      <w:r w:rsidR="006A768F">
        <w:rPr>
          <w:rFonts w:ascii="Arial" w:eastAsia="Arial" w:hAnsi="Arial" w:cs="Arial"/>
          <w:sz w:val="24"/>
        </w:rPr>
        <w:t>. рублей при годовом плане  100,0</w:t>
      </w:r>
      <w:r w:rsidR="00221433">
        <w:rPr>
          <w:rFonts w:ascii="Arial" w:eastAsia="Arial" w:hAnsi="Arial" w:cs="Arial"/>
          <w:sz w:val="24"/>
        </w:rPr>
        <w:t xml:space="preserve"> тыс. ру</w:t>
      </w:r>
      <w:r w:rsidR="00D37165">
        <w:rPr>
          <w:rFonts w:ascii="Arial" w:eastAsia="Arial" w:hAnsi="Arial" w:cs="Arial"/>
          <w:sz w:val="24"/>
        </w:rPr>
        <w:t>б</w:t>
      </w:r>
      <w:r w:rsidR="0052662D">
        <w:rPr>
          <w:rFonts w:ascii="Arial" w:eastAsia="Arial" w:hAnsi="Arial" w:cs="Arial"/>
          <w:sz w:val="24"/>
        </w:rPr>
        <w:t xml:space="preserve">лей или процент исполнения  </w:t>
      </w:r>
      <w:r w:rsidR="00AA4DF4">
        <w:rPr>
          <w:rFonts w:ascii="Arial" w:eastAsia="Arial" w:hAnsi="Arial" w:cs="Arial"/>
          <w:sz w:val="24"/>
        </w:rPr>
        <w:t>81,9</w:t>
      </w:r>
      <w:r w:rsidR="0052662D">
        <w:rPr>
          <w:rFonts w:ascii="Arial" w:eastAsia="Arial" w:hAnsi="Arial" w:cs="Arial"/>
          <w:sz w:val="24"/>
        </w:rPr>
        <w:t xml:space="preserve">  </w:t>
      </w:r>
    </w:p>
    <w:p w:rsidR="00825BC0" w:rsidRDefault="00825BC0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По разделу «Физкультура и спорт» 0,2 тыс</w:t>
      </w:r>
      <w:proofErr w:type="gramStart"/>
      <w:r>
        <w:rPr>
          <w:rFonts w:ascii="Arial" w:eastAsia="Arial" w:hAnsi="Arial" w:cs="Arial"/>
          <w:sz w:val="24"/>
        </w:rPr>
        <w:t>.р</w:t>
      </w:r>
      <w:proofErr w:type="gramEnd"/>
      <w:r>
        <w:rPr>
          <w:rFonts w:ascii="Arial" w:eastAsia="Arial" w:hAnsi="Arial" w:cs="Arial"/>
          <w:sz w:val="24"/>
        </w:rPr>
        <w:t>уб.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Расходование средс</w:t>
      </w:r>
      <w:r w:rsidR="00162360">
        <w:rPr>
          <w:rFonts w:ascii="Arial" w:eastAsia="Arial" w:hAnsi="Arial" w:cs="Arial"/>
          <w:sz w:val="24"/>
        </w:rPr>
        <w:t>тв</w:t>
      </w:r>
      <w:r w:rsidR="00B744E8">
        <w:rPr>
          <w:rFonts w:ascii="Arial" w:eastAsia="Arial" w:hAnsi="Arial" w:cs="Arial"/>
          <w:sz w:val="24"/>
        </w:rPr>
        <w:t xml:space="preserve"> р</w:t>
      </w:r>
      <w:r w:rsidR="00AA4DF4">
        <w:rPr>
          <w:rFonts w:ascii="Arial" w:eastAsia="Arial" w:hAnsi="Arial" w:cs="Arial"/>
          <w:sz w:val="24"/>
        </w:rPr>
        <w:t>езервного фонда за 9 месяцев</w:t>
      </w:r>
      <w:r w:rsidR="006A768F">
        <w:rPr>
          <w:rFonts w:ascii="Arial" w:eastAsia="Arial" w:hAnsi="Arial" w:cs="Arial"/>
          <w:sz w:val="24"/>
        </w:rPr>
        <w:t xml:space="preserve"> 2025</w:t>
      </w:r>
      <w:r>
        <w:rPr>
          <w:rFonts w:ascii="Arial" w:eastAsia="Arial" w:hAnsi="Arial" w:cs="Arial"/>
          <w:sz w:val="24"/>
        </w:rPr>
        <w:t xml:space="preserve"> года не осуществлялось.</w:t>
      </w:r>
    </w:p>
    <w:p w:rsidR="00221433" w:rsidRDefault="00221433" w:rsidP="00221433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Бюджет</w:t>
      </w:r>
      <w:r w:rsidR="00162360">
        <w:rPr>
          <w:rFonts w:ascii="Arial" w:eastAsia="Arial" w:hAnsi="Arial" w:cs="Arial"/>
          <w:sz w:val="24"/>
        </w:rPr>
        <w:t xml:space="preserve"> се</w:t>
      </w:r>
      <w:r w:rsidR="00B744E8">
        <w:rPr>
          <w:rFonts w:ascii="Arial" w:eastAsia="Arial" w:hAnsi="Arial" w:cs="Arial"/>
          <w:sz w:val="24"/>
        </w:rPr>
        <w:t>льс</w:t>
      </w:r>
      <w:r w:rsidR="006A768F">
        <w:rPr>
          <w:rFonts w:ascii="Arial" w:eastAsia="Arial" w:hAnsi="Arial" w:cs="Arial"/>
          <w:sz w:val="24"/>
        </w:rPr>
        <w:t xml:space="preserve">кого поселения за </w:t>
      </w:r>
      <w:r w:rsidR="00AA4DF4">
        <w:rPr>
          <w:rFonts w:ascii="Arial" w:eastAsia="Arial" w:hAnsi="Arial" w:cs="Arial"/>
          <w:sz w:val="24"/>
        </w:rPr>
        <w:t>9 месяцев</w:t>
      </w:r>
      <w:r w:rsidR="00825BC0">
        <w:rPr>
          <w:rFonts w:ascii="Arial" w:eastAsia="Arial" w:hAnsi="Arial" w:cs="Arial"/>
          <w:sz w:val="24"/>
        </w:rPr>
        <w:t xml:space="preserve"> </w:t>
      </w:r>
      <w:r w:rsidR="006A768F">
        <w:rPr>
          <w:rFonts w:ascii="Arial" w:eastAsia="Arial" w:hAnsi="Arial" w:cs="Arial"/>
          <w:sz w:val="24"/>
        </w:rPr>
        <w:t xml:space="preserve"> 2025</w:t>
      </w:r>
      <w:r w:rsidR="005D7960">
        <w:rPr>
          <w:rFonts w:ascii="Arial" w:eastAsia="Arial" w:hAnsi="Arial" w:cs="Arial"/>
          <w:sz w:val="24"/>
        </w:rPr>
        <w:t xml:space="preserve"> года исполнен с дефицитом (превышением расходов над до</w:t>
      </w:r>
      <w:r w:rsidR="00AA4DF4">
        <w:rPr>
          <w:rFonts w:ascii="Arial" w:eastAsia="Arial" w:hAnsi="Arial" w:cs="Arial"/>
          <w:sz w:val="24"/>
        </w:rPr>
        <w:t>ходами) в размере  1383,8</w:t>
      </w:r>
      <w:r>
        <w:rPr>
          <w:rFonts w:ascii="Arial" w:eastAsia="Arial" w:hAnsi="Arial" w:cs="Arial"/>
          <w:sz w:val="24"/>
        </w:rPr>
        <w:t xml:space="preserve"> тыс. рублей</w:t>
      </w:r>
    </w:p>
    <w:p w:rsidR="005D7960" w:rsidRDefault="005D7960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="00221433">
        <w:rPr>
          <w:rFonts w:ascii="Arial" w:eastAsia="Arial" w:hAnsi="Arial" w:cs="Arial"/>
          <w:sz w:val="24"/>
        </w:rPr>
        <w:t xml:space="preserve"> Гарантии и поручительства за счет средст</w:t>
      </w:r>
      <w:r w:rsidR="00162360">
        <w:rPr>
          <w:rFonts w:ascii="Arial" w:eastAsia="Arial" w:hAnsi="Arial" w:cs="Arial"/>
          <w:sz w:val="24"/>
        </w:rPr>
        <w:t xml:space="preserve">в </w:t>
      </w:r>
      <w:r w:rsidR="00D26052">
        <w:rPr>
          <w:rFonts w:ascii="Arial" w:eastAsia="Arial" w:hAnsi="Arial" w:cs="Arial"/>
          <w:sz w:val="24"/>
        </w:rPr>
        <w:t>сельского бюджета за 9 месяцев</w:t>
      </w:r>
      <w:r w:rsidR="006A768F">
        <w:rPr>
          <w:rFonts w:ascii="Arial" w:eastAsia="Arial" w:hAnsi="Arial" w:cs="Arial"/>
          <w:sz w:val="24"/>
        </w:rPr>
        <w:t xml:space="preserve"> 2025</w:t>
      </w:r>
      <w:r w:rsidR="00221433">
        <w:rPr>
          <w:rFonts w:ascii="Arial" w:eastAsia="Arial" w:hAnsi="Arial" w:cs="Arial"/>
          <w:sz w:val="24"/>
        </w:rPr>
        <w:t xml:space="preserve"> года не предоставлялись, заимствования не производились, бюджетные кредиты не выделялись.</w:t>
      </w:r>
    </w:p>
    <w:p w:rsidR="00996B25" w:rsidRDefault="00996B25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96B25" w:rsidRDefault="00996B25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96B25" w:rsidRDefault="00996B25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96B25" w:rsidRDefault="00996B25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996B25" w:rsidRDefault="00996B25" w:rsidP="00996B25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0312B3" w:rsidRDefault="005D7960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lastRenderedPageBreak/>
        <w:t xml:space="preserve">                                                                                                        </w:t>
      </w:r>
      <w:r w:rsidR="00E360F2">
        <w:rPr>
          <w:rFonts w:eastAsia="Arial"/>
        </w:rPr>
        <w:t xml:space="preserve">      </w:t>
      </w:r>
      <w:r w:rsidR="000312B3">
        <w:rPr>
          <w:rFonts w:eastAsia="Arial"/>
        </w:rPr>
        <w:t>Приложение №1</w:t>
      </w:r>
    </w:p>
    <w:p w:rsidR="000312B3" w:rsidRDefault="00561C21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</w:t>
      </w:r>
      <w:r w:rsidR="00E360F2">
        <w:rPr>
          <w:rFonts w:eastAsia="Arial"/>
        </w:rPr>
        <w:t xml:space="preserve">        </w:t>
      </w:r>
      <w:r>
        <w:rPr>
          <w:rFonts w:eastAsia="Arial"/>
        </w:rPr>
        <w:t xml:space="preserve">   к Решению    Воронецкого</w:t>
      </w:r>
    </w:p>
    <w:p w:rsidR="000312B3" w:rsidRDefault="000312B3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</w:t>
      </w:r>
      <w:r w:rsidR="00561C21">
        <w:rPr>
          <w:rFonts w:eastAsia="Arial"/>
        </w:rPr>
        <w:t xml:space="preserve">                                                             </w:t>
      </w:r>
      <w:r>
        <w:rPr>
          <w:rFonts w:eastAsia="Arial"/>
        </w:rPr>
        <w:t xml:space="preserve"> </w:t>
      </w:r>
      <w:r w:rsidR="00561C21">
        <w:rPr>
          <w:rFonts w:eastAsia="Arial"/>
        </w:rPr>
        <w:t>сельского Совета народных депутатов</w:t>
      </w:r>
      <w:r>
        <w:rPr>
          <w:rFonts w:eastAsia="Arial"/>
        </w:rPr>
        <w:t xml:space="preserve">                                                                </w:t>
      </w:r>
    </w:p>
    <w:p w:rsidR="001A3D24" w:rsidRPr="00996B25" w:rsidRDefault="000312B3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от </w:t>
      </w:r>
      <w:r w:rsidR="003512AC">
        <w:rPr>
          <w:rFonts w:eastAsia="Arial"/>
        </w:rPr>
        <w:t xml:space="preserve"> </w:t>
      </w:r>
      <w:r w:rsidR="00996B25">
        <w:rPr>
          <w:rFonts w:eastAsia="Arial"/>
        </w:rPr>
        <w:t>28</w:t>
      </w:r>
      <w:r w:rsidR="003512AC">
        <w:rPr>
          <w:rFonts w:eastAsia="Arial"/>
        </w:rPr>
        <w:t xml:space="preserve">  </w:t>
      </w:r>
      <w:r w:rsidR="00BF08CA">
        <w:rPr>
          <w:rFonts w:eastAsia="Arial"/>
        </w:rPr>
        <w:t xml:space="preserve">октября  </w:t>
      </w:r>
      <w:r w:rsidR="00B744E8">
        <w:rPr>
          <w:rFonts w:eastAsia="Arial"/>
        </w:rPr>
        <w:t xml:space="preserve"> 2</w:t>
      </w:r>
      <w:r w:rsidR="00BD6C49">
        <w:rPr>
          <w:rFonts w:eastAsia="Arial"/>
        </w:rPr>
        <w:t>025</w:t>
      </w:r>
      <w:r w:rsidR="00E360F2">
        <w:rPr>
          <w:rFonts w:eastAsia="Arial"/>
        </w:rPr>
        <w:t>г.</w:t>
      </w:r>
      <w:r>
        <w:rPr>
          <w:rFonts w:eastAsia="Arial"/>
        </w:rPr>
        <w:t xml:space="preserve"> </w:t>
      </w:r>
    </w:p>
    <w:p w:rsidR="001A3D24" w:rsidRPr="001A3D24" w:rsidRDefault="001A3D24" w:rsidP="001A3D24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Источники финансирования </w:t>
      </w:r>
      <w:proofErr w:type="spellStart"/>
      <w:r>
        <w:rPr>
          <w:rFonts w:ascii="Arial" w:eastAsia="Arial" w:hAnsi="Arial" w:cs="Arial"/>
          <w:b/>
          <w:sz w:val="24"/>
        </w:rPr>
        <w:t>профицита</w:t>
      </w:r>
      <w:proofErr w:type="spellEnd"/>
      <w:r>
        <w:rPr>
          <w:rFonts w:ascii="Arial" w:eastAsia="Arial" w:hAnsi="Arial" w:cs="Arial"/>
          <w:b/>
          <w:sz w:val="24"/>
        </w:rPr>
        <w:t xml:space="preserve"> бюджета Воронецкого </w:t>
      </w:r>
      <w:r w:rsidR="003512AC">
        <w:rPr>
          <w:rFonts w:ascii="Arial" w:eastAsia="Arial" w:hAnsi="Arial" w:cs="Arial"/>
          <w:b/>
          <w:sz w:val="24"/>
        </w:rPr>
        <w:t>се</w:t>
      </w:r>
      <w:r w:rsidR="00D37165">
        <w:rPr>
          <w:rFonts w:ascii="Arial" w:eastAsia="Arial" w:hAnsi="Arial" w:cs="Arial"/>
          <w:b/>
          <w:sz w:val="24"/>
        </w:rPr>
        <w:t>льского по</w:t>
      </w:r>
      <w:r w:rsidR="005D7960">
        <w:rPr>
          <w:rFonts w:ascii="Arial" w:eastAsia="Arial" w:hAnsi="Arial" w:cs="Arial"/>
          <w:b/>
          <w:sz w:val="24"/>
        </w:rPr>
        <w:t>селен</w:t>
      </w:r>
      <w:r w:rsidR="00D76FD9">
        <w:rPr>
          <w:rFonts w:ascii="Arial" w:eastAsia="Arial" w:hAnsi="Arial" w:cs="Arial"/>
          <w:b/>
          <w:sz w:val="24"/>
        </w:rPr>
        <w:t>ия за  9 месяцев</w:t>
      </w:r>
      <w:r w:rsidR="005D7960">
        <w:rPr>
          <w:rFonts w:ascii="Arial" w:eastAsia="Arial" w:hAnsi="Arial" w:cs="Arial"/>
          <w:b/>
          <w:sz w:val="24"/>
        </w:rPr>
        <w:t xml:space="preserve">  </w:t>
      </w:r>
      <w:r w:rsidR="00BD6C49">
        <w:rPr>
          <w:rFonts w:ascii="Arial" w:eastAsia="Arial" w:hAnsi="Arial" w:cs="Arial"/>
          <w:b/>
          <w:sz w:val="24"/>
        </w:rPr>
        <w:t>2025</w:t>
      </w:r>
      <w:r>
        <w:rPr>
          <w:rFonts w:ascii="Arial" w:eastAsia="Arial" w:hAnsi="Arial" w:cs="Arial"/>
          <w:b/>
          <w:sz w:val="24"/>
        </w:rPr>
        <w:t>года</w:t>
      </w:r>
    </w:p>
    <w:p w:rsidR="001A3D24" w:rsidRDefault="001A3D24" w:rsidP="001A3D24">
      <w:pPr>
        <w:tabs>
          <w:tab w:val="left" w:pos="2592"/>
        </w:tabs>
        <w:spacing w:after="200" w:line="276" w:lineRule="auto"/>
        <w:ind w:left="-633" w:firstLine="633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</w:t>
      </w:r>
      <w:proofErr w:type="spellStart"/>
      <w:r>
        <w:rPr>
          <w:rFonts w:ascii="Arial" w:eastAsia="Arial" w:hAnsi="Arial" w:cs="Arial"/>
          <w:sz w:val="24"/>
        </w:rPr>
        <w:t>тыс</w:t>
      </w:r>
      <w:proofErr w:type="gramStart"/>
      <w:r>
        <w:rPr>
          <w:rFonts w:ascii="Arial" w:eastAsia="Arial" w:hAnsi="Arial" w:cs="Arial"/>
          <w:sz w:val="24"/>
        </w:rPr>
        <w:t>.р</w:t>
      </w:r>
      <w:proofErr w:type="gramEnd"/>
      <w:r>
        <w:rPr>
          <w:rFonts w:ascii="Arial" w:eastAsia="Arial" w:hAnsi="Arial" w:cs="Arial"/>
          <w:sz w:val="24"/>
        </w:rPr>
        <w:t>уб</w:t>
      </w:r>
      <w:proofErr w:type="spell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599"/>
        <w:gridCol w:w="2897"/>
        <w:gridCol w:w="2460"/>
        <w:gridCol w:w="2268"/>
      </w:tblGrid>
      <w:tr w:rsidR="001A3D24" w:rsidTr="00996B25">
        <w:trPr>
          <w:trHeight w:val="759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3D24" w:rsidRDefault="001A3D24" w:rsidP="00996B2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Код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3D24" w:rsidRDefault="001A3D24" w:rsidP="00996B2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Наименование показателя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3D24" w:rsidRDefault="00873A59" w:rsidP="00996B2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Утвержденный план 2025</w:t>
            </w:r>
            <w:r w:rsidR="001A3D24">
              <w:rPr>
                <w:rFonts w:ascii="Arial" w:eastAsia="Arial" w:hAnsi="Arial" w:cs="Arial"/>
                <w:b/>
                <w:sz w:val="24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A3D24" w:rsidRDefault="001A3D24" w:rsidP="00996B2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Отчет</w:t>
            </w:r>
          </w:p>
        </w:tc>
      </w:tr>
      <w:tr w:rsidR="001A3D24" w:rsidTr="00996B25">
        <w:trPr>
          <w:trHeight w:val="976"/>
        </w:trPr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 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Источники финансирования дефицита бюджета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BD6C49" w:rsidP="00BD6C4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</w:t>
            </w:r>
            <w:r w:rsidR="00825BC0">
              <w:rPr>
                <w:rFonts w:ascii="Calibri" w:eastAsia="Calibri" w:hAnsi="Calibri" w:cs="Calibri"/>
              </w:rPr>
              <w:t>1</w:t>
            </w:r>
            <w:r w:rsidR="00226BF4">
              <w:rPr>
                <w:rFonts w:ascii="Calibri" w:eastAsia="Calibri" w:hAnsi="Calibri" w:cs="Calibri"/>
              </w:rPr>
              <w:t>819,606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D71E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1383,8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0000 000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73A59" w:rsidP="00873A59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</w:t>
            </w:r>
            <w:r w:rsidR="00226BF4">
              <w:rPr>
                <w:rFonts w:ascii="Calibri" w:eastAsia="Calibri" w:hAnsi="Calibri" w:cs="Calibri"/>
              </w:rPr>
              <w:t>1819,606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D71EB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1383,8</w:t>
            </w:r>
          </w:p>
        </w:tc>
      </w:tr>
      <w:tr w:rsidR="001A3D24" w:rsidTr="00996B25">
        <w:trPr>
          <w:trHeight w:val="887"/>
        </w:trPr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0000 500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УВЕЛИЧЕНИЕ ОСТАТКОВ СРЕДСТВ БЮДЖЕТА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-</w:t>
            </w:r>
            <w:r w:rsidR="00FF11D5">
              <w:rPr>
                <w:rFonts w:ascii="Arial" w:eastAsia="Arial" w:hAnsi="Arial" w:cs="Arial"/>
                <w:sz w:val="24"/>
              </w:rPr>
              <w:t>2</w:t>
            </w:r>
            <w:r w:rsidR="00BD6C49">
              <w:rPr>
                <w:rFonts w:ascii="Arial" w:eastAsia="Arial" w:hAnsi="Arial" w:cs="Arial"/>
                <w:sz w:val="24"/>
              </w:rPr>
              <w:t>32</w:t>
            </w:r>
            <w:r w:rsidR="0003742A">
              <w:rPr>
                <w:rFonts w:ascii="Arial" w:eastAsia="Arial" w:hAnsi="Arial" w:cs="Arial"/>
                <w:sz w:val="24"/>
              </w:rPr>
              <w:t>3,824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--</w:t>
            </w:r>
            <w:r w:rsidR="0084692F">
              <w:t>128</w:t>
            </w:r>
            <w:r w:rsidR="00D71EB5">
              <w:t>4,0</w:t>
            </w:r>
          </w:p>
        </w:tc>
      </w:tr>
      <w:tr w:rsidR="001A3D24" w:rsidTr="001A3D24">
        <w:trPr>
          <w:trHeight w:val="746"/>
        </w:trPr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001 05 02 00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0000 500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0374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-2323,824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--128</w:t>
            </w:r>
            <w:r w:rsidR="00D71EB5">
              <w:t>4,0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001 05 02 01 10 0000 510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03742A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-2323,824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 w:rsidP="0084692F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      </w:t>
            </w:r>
            <w:r w:rsidR="00D71EB5">
              <w:t xml:space="preserve">     </w:t>
            </w:r>
            <w:r>
              <w:t>-128</w:t>
            </w:r>
            <w:r w:rsidR="00D71EB5">
              <w:t>4,0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001 05 00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</w:rPr>
              <w:t>00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 0000 600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>
            <w:pPr>
              <w:spacing w:after="200" w:line="276" w:lineRule="auto"/>
              <w:jc w:val="both"/>
              <w:rPr>
                <w:rFonts w:ascii="Arial" w:eastAsia="Times New Roman" w:hAnsi="Arial" w:cs="Arial"/>
              </w:rPr>
            </w:pPr>
            <w:r w:rsidRPr="00996B25">
              <w:rPr>
                <w:rFonts w:ascii="Arial" w:eastAsia="Arial" w:hAnsi="Arial" w:cs="Arial"/>
                <w:sz w:val="24"/>
              </w:rPr>
              <w:t>УМЕНЬШЕНИЕ ОСТАТКОВ СРЕДСТВ БЮДЖЕТОВ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BD6C49" w:rsidP="00FF11D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</w:t>
            </w:r>
            <w:r w:rsidR="00226BF4">
              <w:rPr>
                <w:rFonts w:ascii="Arial" w:eastAsia="Arial" w:hAnsi="Arial" w:cs="Arial"/>
                <w:sz w:val="24"/>
              </w:rPr>
              <w:t>4143,430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001 05 02 01 00 0000 600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226BF4" w:rsidP="00825BC0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4143,430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001 05 02 01 00 0000 610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226B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4143,430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 w:rsidP="00D3716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2667,8</w:t>
            </w:r>
          </w:p>
        </w:tc>
      </w:tr>
      <w:tr w:rsidR="001A3D24" w:rsidTr="001A3D24">
        <w:tc>
          <w:tcPr>
            <w:tcW w:w="159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1A3D24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001 05 02 01 10 0000 610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226BF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4143,430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A3D24" w:rsidRDefault="0084692F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</w:tr>
    </w:tbl>
    <w:p w:rsidR="001A3D24" w:rsidRDefault="001A3D24" w:rsidP="001A3D2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</w:t>
      </w:r>
    </w:p>
    <w:p w:rsidR="000312B3" w:rsidRDefault="001A3D24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lastRenderedPageBreak/>
        <w:tab/>
      </w:r>
      <w:r w:rsidR="000312B3">
        <w:rPr>
          <w:rFonts w:eastAsia="Arial"/>
        </w:rPr>
        <w:t xml:space="preserve">                                                                                   </w:t>
      </w:r>
      <w:r w:rsidR="005D7960">
        <w:rPr>
          <w:rFonts w:eastAsia="Arial"/>
        </w:rPr>
        <w:t xml:space="preserve">        </w:t>
      </w:r>
      <w:r w:rsidR="00B744E8">
        <w:rPr>
          <w:rFonts w:eastAsia="Arial"/>
        </w:rPr>
        <w:t xml:space="preserve"> </w:t>
      </w:r>
      <w:r w:rsidR="000312B3">
        <w:rPr>
          <w:rFonts w:eastAsia="Arial"/>
        </w:rPr>
        <w:t xml:space="preserve">  </w:t>
      </w:r>
      <w:r w:rsidR="00E360F2">
        <w:rPr>
          <w:rFonts w:eastAsia="Arial"/>
        </w:rPr>
        <w:t xml:space="preserve">   </w:t>
      </w:r>
      <w:r w:rsidR="000312B3">
        <w:rPr>
          <w:rFonts w:eastAsia="Arial"/>
        </w:rPr>
        <w:t>Приложение №2</w:t>
      </w:r>
    </w:p>
    <w:p w:rsidR="00561C21" w:rsidRDefault="00561C21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</w:t>
      </w:r>
      <w:r w:rsidR="00E360F2">
        <w:rPr>
          <w:rFonts w:eastAsia="Arial"/>
        </w:rPr>
        <w:t xml:space="preserve">     </w:t>
      </w:r>
      <w:r>
        <w:rPr>
          <w:rFonts w:eastAsia="Arial"/>
        </w:rPr>
        <w:t xml:space="preserve">   к Решению    Воронецкого</w:t>
      </w:r>
    </w:p>
    <w:p w:rsidR="00561C21" w:rsidRDefault="00561C21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сельского Совета народных депутатов                                                                </w:t>
      </w:r>
    </w:p>
    <w:p w:rsidR="000312B3" w:rsidRDefault="000312B3" w:rsidP="00996B25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</w:t>
      </w:r>
      <w:r w:rsidR="003512AC">
        <w:rPr>
          <w:rFonts w:eastAsia="Arial"/>
        </w:rPr>
        <w:t xml:space="preserve">                             от   </w:t>
      </w:r>
      <w:r w:rsidR="00A913C0">
        <w:rPr>
          <w:rFonts w:eastAsia="Arial"/>
        </w:rPr>
        <w:t>28</w:t>
      </w:r>
      <w:r w:rsidR="003512AC">
        <w:rPr>
          <w:rFonts w:eastAsia="Arial"/>
        </w:rPr>
        <w:t xml:space="preserve">  </w:t>
      </w:r>
      <w:r w:rsidR="00BF08CA">
        <w:rPr>
          <w:rFonts w:eastAsia="Arial"/>
        </w:rPr>
        <w:t>октября</w:t>
      </w:r>
      <w:r w:rsidR="00561C21">
        <w:rPr>
          <w:rFonts w:eastAsia="Arial"/>
        </w:rPr>
        <w:t xml:space="preserve">    </w:t>
      </w:r>
      <w:r w:rsidR="005D7960">
        <w:rPr>
          <w:rFonts w:eastAsia="Arial"/>
        </w:rPr>
        <w:t xml:space="preserve">   </w:t>
      </w:r>
      <w:r w:rsidR="00BD6C49">
        <w:rPr>
          <w:rFonts w:eastAsia="Arial"/>
        </w:rPr>
        <w:t>2025</w:t>
      </w:r>
      <w:r w:rsidR="00E360F2">
        <w:rPr>
          <w:rFonts w:eastAsia="Arial"/>
        </w:rPr>
        <w:t>г.</w:t>
      </w:r>
      <w:r>
        <w:rPr>
          <w:rFonts w:eastAsia="Arial"/>
        </w:rPr>
        <w:t xml:space="preserve">   №</w:t>
      </w:r>
      <w:r w:rsidR="003512AC">
        <w:rPr>
          <w:rFonts w:eastAsia="Arial"/>
        </w:rPr>
        <w:t xml:space="preserve"> </w:t>
      </w:r>
      <w:r w:rsidR="00A913C0">
        <w:rPr>
          <w:rFonts w:eastAsia="Arial"/>
        </w:rPr>
        <w:t>163</w:t>
      </w:r>
    </w:p>
    <w:p w:rsidR="001A3D24" w:rsidRDefault="001A3D24" w:rsidP="001A3D24">
      <w:pPr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</w:t>
      </w:r>
    </w:p>
    <w:tbl>
      <w:tblPr>
        <w:tblW w:w="0" w:type="auto"/>
        <w:tblInd w:w="95" w:type="dxa"/>
        <w:tblCellMar>
          <w:left w:w="10" w:type="dxa"/>
          <w:right w:w="10" w:type="dxa"/>
        </w:tblCellMar>
        <w:tblLook w:val="04A0"/>
      </w:tblPr>
      <w:tblGrid>
        <w:gridCol w:w="1656"/>
        <w:gridCol w:w="3455"/>
        <w:gridCol w:w="1426"/>
        <w:gridCol w:w="1215"/>
        <w:gridCol w:w="1497"/>
      </w:tblGrid>
      <w:tr w:rsidR="001A3D24" w:rsidTr="001A3D24">
        <w:tc>
          <w:tcPr>
            <w:tcW w:w="92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Доходы бюджета сельского поселения </w:t>
            </w:r>
          </w:p>
          <w:p w:rsidR="001A3D24" w:rsidRDefault="00BF08CA" w:rsidP="00F759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за 9 месяцев</w:t>
            </w:r>
            <w:r w:rsidR="00B744E8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</w:t>
            </w:r>
            <w:r w:rsidR="00742AB8">
              <w:rPr>
                <w:rFonts w:ascii="Arial" w:eastAsia="Arial" w:hAnsi="Arial" w:cs="Arial"/>
                <w:b/>
                <w:color w:val="000000"/>
                <w:sz w:val="24"/>
              </w:rPr>
              <w:t>2025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года 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</w:p>
        </w:tc>
      </w:tr>
      <w:tr w:rsidR="001A3D24" w:rsidTr="001A3D24">
        <w:trPr>
          <w:trHeight w:val="300"/>
        </w:trPr>
        <w:tc>
          <w:tcPr>
            <w:tcW w:w="16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Код</w:t>
            </w:r>
          </w:p>
        </w:tc>
        <w:tc>
          <w:tcPr>
            <w:tcW w:w="34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996B25">
              <w:rPr>
                <w:rFonts w:ascii="Arial" w:eastAsia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4138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C27B81" w:rsidP="00F759C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Исполнено за 9 месяцев</w:t>
            </w:r>
            <w:r w:rsidR="005D7960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</w:t>
            </w:r>
            <w:r w:rsidR="00BD6C49">
              <w:rPr>
                <w:rFonts w:ascii="Arial" w:eastAsia="Arial" w:hAnsi="Arial" w:cs="Arial"/>
                <w:b/>
                <w:color w:val="000000"/>
                <w:sz w:val="24"/>
              </w:rPr>
              <w:t>2025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года</w:t>
            </w:r>
          </w:p>
        </w:tc>
      </w:tr>
      <w:tr w:rsidR="001A3D24" w:rsidTr="001A3D24">
        <w:trPr>
          <w:trHeight w:val="167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План по бюджетной росписи, сумма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(тыс. руб.)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Отчет, сумма (тыс. руб.)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Процент исполнения</w:t>
            </w:r>
          </w:p>
        </w:tc>
      </w:tr>
      <w:tr w:rsidR="001A3D24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000 1 00 00000 00 0000 000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65163A" w:rsidRDefault="00F759C0" w:rsidP="000B2619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65163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11C9C" w:rsidRPr="0065163A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r w:rsidR="00BD6C49" w:rsidRPr="0065163A">
              <w:rPr>
                <w:rFonts w:ascii="Times New Roman" w:eastAsia="Times New Roman" w:hAnsi="Times New Roman" w:cs="Times New Roman"/>
                <w:b/>
              </w:rPr>
              <w:t xml:space="preserve"> 94</w:t>
            </w:r>
            <w:r w:rsidRPr="0065163A">
              <w:rPr>
                <w:rFonts w:ascii="Times New Roman" w:eastAsia="Times New Roman" w:hAnsi="Times New Roman" w:cs="Times New Roman"/>
                <w:b/>
              </w:rPr>
              <w:t>5,0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321EC7" w:rsidRDefault="00226BF4" w:rsidP="00321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526,0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B21E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B9722A">
              <w:rPr>
                <w:rFonts w:ascii="Times New Roman" w:eastAsia="Times New Roman" w:hAnsi="Times New Roman" w:cs="Times New Roman"/>
              </w:rPr>
              <w:t>55,7</w:t>
            </w:r>
          </w:p>
        </w:tc>
      </w:tr>
      <w:tr w:rsidR="001A3D24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182 1 01 00000 00 0000 000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996B25" w:rsidRDefault="001A3D24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21</w:t>
            </w:r>
            <w:r w:rsidR="00F759C0">
              <w:t>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65163A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</w:t>
            </w:r>
            <w:r w:rsidR="00226BF4">
              <w:rPr>
                <w:rFonts w:ascii="Arial" w:eastAsia="Arial" w:hAnsi="Arial" w:cs="Arial"/>
                <w:color w:val="000000"/>
                <w:sz w:val="24"/>
              </w:rPr>
              <w:t>80,3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B21E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722A">
              <w:rPr>
                <w:rFonts w:ascii="Times New Roman" w:eastAsia="Times New Roman" w:hAnsi="Times New Roman" w:cs="Times New Roman"/>
              </w:rPr>
              <w:t>85,8</w:t>
            </w:r>
          </w:p>
        </w:tc>
      </w:tr>
      <w:tr w:rsidR="00D90762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0762" w:rsidRDefault="00D9076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182 1 01 02000 01 0000 110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0762" w:rsidRPr="00996B25" w:rsidRDefault="00D90762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i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0762" w:rsidRDefault="00BD6C49" w:rsidP="004F30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21</w:t>
            </w:r>
            <w:r w:rsidR="00F759C0">
              <w:t>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0762" w:rsidRPr="0065163A" w:rsidRDefault="00226BF4" w:rsidP="004F30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179,7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90762" w:rsidRDefault="00F1713D" w:rsidP="004F304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722A">
              <w:rPr>
                <w:rFonts w:ascii="Times New Roman" w:eastAsia="Times New Roman" w:hAnsi="Times New Roman" w:cs="Times New Roman"/>
              </w:rPr>
              <w:t>85,6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182 1 01 02010 01 0000 110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996B25" w:rsidRDefault="00321EC7" w:rsidP="00996B25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F759C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    210,0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65163A" w:rsidRDefault="00226BF4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179,7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9722A">
              <w:rPr>
                <w:rFonts w:ascii="Times New Roman" w:eastAsia="Times New Roman" w:hAnsi="Times New Roman" w:cs="Times New Roman"/>
              </w:rPr>
              <w:t>85,6</w:t>
            </w:r>
          </w:p>
        </w:tc>
      </w:tr>
      <w:tr w:rsidR="00321EC7" w:rsidTr="001A3D24">
        <w:trPr>
          <w:trHeight w:val="1183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 w:rsidRPr="00DD17B6">
              <w:rPr>
                <w:rFonts w:ascii="Arial" w:eastAsia="Arial" w:hAnsi="Arial" w:cs="Arial"/>
                <w:color w:val="000000"/>
                <w:sz w:val="24"/>
              </w:rPr>
              <w:t>182 1 01 02030 01 0000 110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996B25" w:rsidRDefault="00321EC7" w:rsidP="00996B25">
            <w:pPr>
              <w:pStyle w:val="ac"/>
              <w:rPr>
                <w:rFonts w:ascii="Arial" w:eastAsia="Arial" w:hAnsi="Arial" w:cs="Arial"/>
                <w:sz w:val="24"/>
                <w:szCs w:val="24"/>
              </w:rPr>
            </w:pPr>
            <w:r w:rsidRPr="00996B25">
              <w:rPr>
                <w:rFonts w:ascii="Arial" w:eastAsia="Arial" w:hAnsi="Arial" w:cs="Arial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</w:t>
            </w:r>
            <w:r w:rsidR="00226BF4">
              <w:rPr>
                <w:rFonts w:ascii="Arial" w:eastAsia="Arial" w:hAnsi="Arial" w:cs="Arial"/>
                <w:color w:val="000000"/>
                <w:sz w:val="24"/>
              </w:rPr>
              <w:t>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</w:pPr>
          </w:p>
        </w:tc>
      </w:tr>
      <w:tr w:rsidR="00321EC7" w:rsidTr="001A3D24">
        <w:trPr>
          <w:trHeight w:val="1183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DD17B6"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182 1 05 00000 00 0000 000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 w:rsidRPr="00DD17B6">
              <w:rPr>
                <w:rFonts w:ascii="Arial" w:eastAsia="Arial" w:hAnsi="Arial" w:cs="Arial"/>
                <w:b/>
                <w:color w:val="000000"/>
                <w:sz w:val="24"/>
              </w:rPr>
              <w:t>Налоги на совокупный доход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20,0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9,3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D17B6" w:rsidRDefault="00321EC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46,5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182 1 05 03000 00 0000 110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Единый сельскохозяйственный налог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</w:pPr>
            <w:r>
              <w:t xml:space="preserve">        20,0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9,3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</w:pPr>
            <w:r>
              <w:t xml:space="preserve">          46,5</w:t>
            </w:r>
          </w:p>
        </w:tc>
      </w:tr>
      <w:tr w:rsidR="00321EC7" w:rsidTr="00DD17B6">
        <w:trPr>
          <w:trHeight w:val="35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182 1 05 03010 01 0000 110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Единый сельскохозяйственный налог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</w:pPr>
            <w:r>
              <w:t xml:space="preserve">        20,0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9,3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D90762" w:rsidRDefault="00321EC7" w:rsidP="004F3041">
            <w:pPr>
              <w:spacing w:line="276" w:lineRule="auto"/>
            </w:pPr>
            <w:r>
              <w:t xml:space="preserve">          46,5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182 1 06 00000 00 0000 000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НАЛОГИ НА ИМУЩЕСТВО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715,0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A067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</w:t>
            </w:r>
            <w:r w:rsidR="00226BF4">
              <w:rPr>
                <w:rFonts w:ascii="Arial" w:eastAsia="Arial" w:hAnsi="Arial" w:cs="Arial"/>
                <w:b/>
                <w:color w:val="000000"/>
                <w:sz w:val="24"/>
              </w:rPr>
              <w:t>336,4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B972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47,0</w:t>
            </w:r>
          </w:p>
        </w:tc>
      </w:tr>
      <w:tr w:rsidR="00321EC7" w:rsidTr="00321EC7">
        <w:trPr>
          <w:trHeight w:val="836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182 1 06 01000 00 0000 110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Налоги на имущество физических лиц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65,0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226BF4" w:rsidP="00A067D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1,9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B972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182 1 06 01030 10 0000 110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Налоги на имущество физических лиц, 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взимаемый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по ставкам, применяемым к объектам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налогооблажения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, расположенным в границах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65,0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226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B972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2,9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182 1 06 06000 00 0000 110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Земельный налог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650,0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226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334,5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9722A">
              <w:rPr>
                <w:rFonts w:ascii="Times New Roman" w:eastAsia="Times New Roman" w:hAnsi="Times New Roman" w:cs="Times New Roman"/>
              </w:rPr>
              <w:t>51,5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182 1 06 06033 10 0000 110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250,0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226BF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260,4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D9076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9722A">
              <w:rPr>
                <w:rFonts w:ascii="Times New Roman" w:eastAsia="Times New Roman" w:hAnsi="Times New Roman" w:cs="Times New Roman"/>
              </w:rPr>
              <w:t>104,2</w:t>
            </w:r>
          </w:p>
        </w:tc>
      </w:tr>
      <w:tr w:rsidR="00321EC7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182 1 06 06043 10 0000 110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400,0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F759C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   </w:t>
            </w:r>
            <w:r w:rsidR="00226BF4">
              <w:rPr>
                <w:rFonts w:ascii="Arial" w:eastAsia="Arial" w:hAnsi="Arial" w:cs="Arial"/>
                <w:color w:val="000000"/>
                <w:sz w:val="24"/>
              </w:rPr>
              <w:t>74,1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 w:rsidP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B9722A">
              <w:rPr>
                <w:rFonts w:ascii="Times New Roman" w:eastAsia="Times New Roman" w:hAnsi="Times New Roman" w:cs="Times New Roman"/>
              </w:rPr>
              <w:t>18,5</w:t>
            </w:r>
          </w:p>
        </w:tc>
      </w:tr>
      <w:tr w:rsidR="00321EC7" w:rsidTr="001A3D24">
        <w:trPr>
          <w:trHeight w:val="847"/>
        </w:trPr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73253A" w:rsidRDefault="00321EC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t>000 2 00 00000 00 0000 000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Default="00321EC7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БЕЗВОЗМЕЗДНЫЕ ПОСТУПЛЕНИЯ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73253A" w:rsidRDefault="00321EC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137</w:t>
            </w:r>
            <w:r w:rsidR="00B9722A">
              <w:rPr>
                <w:rFonts w:ascii="Times New Roman" w:eastAsia="Times New Roman" w:hAnsi="Times New Roman" w:cs="Times New Roman"/>
                <w:b/>
              </w:rPr>
              <w:t>8,824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73253A" w:rsidRDefault="00913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758,0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321EC7" w:rsidRPr="0073253A" w:rsidRDefault="00913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55,0</w:t>
            </w:r>
          </w:p>
        </w:tc>
      </w:tr>
      <w:tr w:rsidR="00913658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000 2 02 00000 00 </w:t>
            </w: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0000 000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 xml:space="preserve">БЕЗВОЗМЕЗДНЫЕ ПОСТУПЛЕНИЯ ОТ ДРУГИХ БЮДЖЕТОВ БЮДЖЕТНОЙ </w:t>
            </w: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СИСТЕМЫ РОССИЙСКОЙ ФЕДЕРАЦИИ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1378,824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758,0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77,2</w:t>
            </w:r>
          </w:p>
        </w:tc>
      </w:tr>
      <w:tr w:rsidR="00913658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Default="0091365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000 2 02 10000 00 0000 150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Default="0091365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Дотации бюджетам бюджетной системы Российской Федерации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 w:rsidP="00F759C0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496,</w:t>
            </w:r>
            <w:r w:rsidR="008762DD">
              <w:rPr>
                <w:rFonts w:ascii="Times New Roman" w:eastAsia="Times New Roman" w:hAnsi="Times New Roman" w:cs="Times New Roman"/>
                <w:b/>
              </w:rPr>
              <w:t>994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876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383,6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913658" w:rsidRPr="0073253A" w:rsidRDefault="009136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000 2 02 16001 00 0000 150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Дотации на выравнивание бюджетной обеспеченности  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496,994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383,6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000 2 02 16001 10 0000 150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496,994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383,6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t>000 2 02 35000 00 0000 150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156,4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321EC7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116,5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000 2 02 35118 00 0000 150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156,4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116,5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000 2 02 35118 10 0000 150 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156,4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116,5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74,5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73253A">
              <w:rPr>
                <w:rFonts w:ascii="Arial" w:eastAsia="Arial" w:hAnsi="Arial" w:cs="Arial"/>
                <w:b/>
                <w:color w:val="000000"/>
                <w:sz w:val="24"/>
              </w:rPr>
              <w:t>000 2 02 40000 00 0000 150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Иные межбюджетные трансферты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725,43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26D98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257,9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26D9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000 2 02 40014 00 0000 150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725,43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257,9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000 2 02 40014 10 0000 150</w:t>
            </w: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Межбюджетные трансферты, передаваемые бюджетам сельских поселений из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725,43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257,9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Pr="0073253A" w:rsidRDefault="008762DD" w:rsidP="008469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35,5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62DD" w:rsidRDefault="008762D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ВСЕГО ДОХОДОВ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 w:rsidP="0056778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2323,824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 w:rsidP="00166A0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1284,0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 w:rsidP="00166A0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 55,2</w:t>
            </w:r>
          </w:p>
        </w:tc>
      </w:tr>
      <w:tr w:rsidR="008762DD" w:rsidTr="001A3D24"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62DD" w:rsidRDefault="008762DD">
            <w:pP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8762DD" w:rsidRDefault="008762D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Дефицит\Профицит</w:t>
            </w:r>
            <w:proofErr w:type="spellEnd"/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62DD" w:rsidRDefault="008762DD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62DD" w:rsidRDefault="008762D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8762DD" w:rsidRDefault="008762DD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A913C0" w:rsidRDefault="00A913C0" w:rsidP="00A913C0">
      <w:pPr>
        <w:pStyle w:val="ac"/>
        <w:jc w:val="right"/>
        <w:rPr>
          <w:rFonts w:eastAsia="Arial"/>
        </w:rPr>
      </w:pPr>
    </w:p>
    <w:p w:rsidR="000312B3" w:rsidRDefault="000312B3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>Приложение № 3</w:t>
      </w:r>
    </w:p>
    <w:p w:rsidR="00561C21" w:rsidRDefault="00561C21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>К Решению Воронецкого</w:t>
      </w:r>
    </w:p>
    <w:p w:rsidR="000312B3" w:rsidRDefault="00561C21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>сельского Совета народных депутатов</w:t>
      </w:r>
    </w:p>
    <w:p w:rsidR="000312B3" w:rsidRDefault="000312B3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от  </w:t>
      </w:r>
      <w:r w:rsidR="00A913C0">
        <w:rPr>
          <w:rFonts w:eastAsia="Arial"/>
        </w:rPr>
        <w:t>28</w:t>
      </w:r>
      <w:r w:rsidR="00EC33AE">
        <w:rPr>
          <w:rFonts w:eastAsia="Arial"/>
        </w:rPr>
        <w:t xml:space="preserve"> </w:t>
      </w:r>
      <w:r w:rsidR="00BF08CA">
        <w:rPr>
          <w:rFonts w:eastAsia="Arial"/>
        </w:rPr>
        <w:t>октября</w:t>
      </w:r>
      <w:r w:rsidR="00EC33AE">
        <w:rPr>
          <w:rFonts w:eastAsia="Arial"/>
        </w:rPr>
        <w:t xml:space="preserve">    </w:t>
      </w:r>
      <w:r w:rsidR="00561C21">
        <w:rPr>
          <w:rFonts w:eastAsia="Arial"/>
        </w:rPr>
        <w:t xml:space="preserve">   </w:t>
      </w:r>
      <w:r w:rsidR="00B5297D">
        <w:rPr>
          <w:rFonts w:eastAsia="Arial"/>
        </w:rPr>
        <w:t xml:space="preserve"> 20</w:t>
      </w:r>
      <w:r w:rsidR="000242A6">
        <w:rPr>
          <w:rFonts w:eastAsia="Arial"/>
        </w:rPr>
        <w:t>25</w:t>
      </w:r>
      <w:r w:rsidR="00E360F2">
        <w:rPr>
          <w:rFonts w:eastAsia="Arial"/>
        </w:rPr>
        <w:t>г.</w:t>
      </w:r>
      <w:r>
        <w:rPr>
          <w:rFonts w:eastAsia="Arial"/>
        </w:rPr>
        <w:t xml:space="preserve">   №</w:t>
      </w:r>
      <w:r w:rsidR="00A913C0">
        <w:rPr>
          <w:rFonts w:eastAsia="Arial"/>
        </w:rPr>
        <w:t>163</w:t>
      </w:r>
    </w:p>
    <w:p w:rsidR="00A913C0" w:rsidRDefault="00A913C0" w:rsidP="001A3D24">
      <w:pPr>
        <w:jc w:val="center"/>
        <w:rPr>
          <w:rFonts w:ascii="Arial" w:eastAsia="Arial" w:hAnsi="Arial" w:cs="Arial"/>
          <w:sz w:val="24"/>
        </w:rPr>
      </w:pPr>
    </w:p>
    <w:p w:rsidR="001A3D24" w:rsidRDefault="001A3D24" w:rsidP="001A3D24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Распределение бюджетных ассигнований по разделам и подразделам классификации расходов бюджета Воронецкого сельского поселения</w:t>
      </w:r>
    </w:p>
    <w:p w:rsidR="001A3D24" w:rsidRDefault="00C27B81" w:rsidP="001A3D24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за  9 месяцев</w:t>
      </w:r>
      <w:r w:rsidR="000242A6">
        <w:rPr>
          <w:rFonts w:ascii="Arial" w:eastAsia="Arial" w:hAnsi="Arial" w:cs="Arial"/>
          <w:b/>
          <w:sz w:val="24"/>
        </w:rPr>
        <w:t xml:space="preserve">  2025</w:t>
      </w:r>
      <w:r w:rsidR="001A3D24">
        <w:rPr>
          <w:rFonts w:ascii="Arial" w:eastAsia="Arial" w:hAnsi="Arial" w:cs="Arial"/>
          <w:b/>
          <w:sz w:val="24"/>
        </w:rPr>
        <w:t xml:space="preserve"> года</w:t>
      </w:r>
    </w:p>
    <w:tbl>
      <w:tblPr>
        <w:tblW w:w="9319" w:type="dxa"/>
        <w:tblInd w:w="18" w:type="dxa"/>
        <w:tblCellMar>
          <w:left w:w="10" w:type="dxa"/>
          <w:right w:w="10" w:type="dxa"/>
        </w:tblCellMar>
        <w:tblLook w:val="04A0"/>
      </w:tblPr>
      <w:tblGrid>
        <w:gridCol w:w="4310"/>
        <w:gridCol w:w="416"/>
        <w:gridCol w:w="445"/>
        <w:gridCol w:w="1426"/>
        <w:gridCol w:w="1225"/>
        <w:gridCol w:w="1497"/>
      </w:tblGrid>
      <w:tr w:rsidR="001A3D24" w:rsidTr="001A3D24">
        <w:trPr>
          <w:trHeight w:val="311"/>
        </w:trPr>
        <w:tc>
          <w:tcPr>
            <w:tcW w:w="4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Наименование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6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Рз</w:t>
            </w:r>
            <w:proofErr w:type="spellEnd"/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</w:t>
            </w:r>
            <w:proofErr w:type="gramEnd"/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C27B81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Исполнено за 9 месяцев</w:t>
            </w:r>
            <w:r w:rsidR="000242A6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2025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>года</w:t>
            </w:r>
          </w:p>
        </w:tc>
      </w:tr>
      <w:tr w:rsidR="001A3D24" w:rsidTr="001A3D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План по бюджетной росписи, сумма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(тыс. руб.)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Отчет, сумма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тыс</w:t>
            </w:r>
            <w:proofErr w:type="spellEnd"/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.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</w:rPr>
              <w:t>руб.)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Процент исполнения</w:t>
            </w:r>
          </w:p>
        </w:tc>
      </w:tr>
      <w:tr w:rsidR="001A3D24" w:rsidTr="001A3D24">
        <w:tc>
          <w:tcPr>
            <w:tcW w:w="4310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41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01</w:t>
            </w:r>
          </w:p>
        </w:tc>
        <w:tc>
          <w:tcPr>
            <w:tcW w:w="4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Pr="000144BF" w:rsidRDefault="00800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2265,7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Pr="000144BF" w:rsidRDefault="0003622F" w:rsidP="00773F6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1802,3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Pr="000144BF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79,5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6A4E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800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 w:rsidP="006A4E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72,3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Резервные фонды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0,0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242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242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2,5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EB16FE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100,0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Национальная оборона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800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156,4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03622F" w:rsidP="00BC40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97,6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5C7E11" w:rsidP="002E4BD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Мобилизация и вневойсковая подготовка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800F7B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156,4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97,6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 w:rsidP="00B3162C">
            <w:pPr>
              <w:tabs>
                <w:tab w:val="left" w:pos="1320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62,4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B5297D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624,4</w:t>
            </w:r>
            <w:r w:rsidR="0003622F">
              <w:rPr>
                <w:rFonts w:ascii="Arial" w:eastAsia="Arial" w:hAnsi="Arial" w:cs="Arial"/>
                <w:b/>
                <w:color w:val="000000"/>
                <w:sz w:val="24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D41EB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29,0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Дорожное хозяйство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611C9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624,4</w:t>
            </w:r>
            <w:r w:rsidR="000362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D41EB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05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6A4E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4</w:t>
            </w:r>
            <w:r w:rsidR="00611C9C">
              <w:rPr>
                <w:rFonts w:ascii="Arial" w:eastAsia="Arial" w:hAnsi="Arial" w:cs="Arial"/>
                <w:b/>
                <w:color w:val="000000"/>
                <w:sz w:val="24"/>
              </w:rPr>
              <w:t>24</w:t>
            </w:r>
            <w:r w:rsidR="004F2FEA">
              <w:rPr>
                <w:rFonts w:ascii="Arial" w:eastAsia="Arial" w:hAnsi="Arial" w:cs="Arial"/>
                <w:b/>
                <w:color w:val="000000"/>
                <w:sz w:val="24"/>
              </w:rPr>
              <w:t>,0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15,7</w:t>
            </w:r>
          </w:p>
        </w:tc>
      </w:tr>
      <w:tr w:rsidR="001A3D24" w:rsidTr="001A3D24">
        <w:tc>
          <w:tcPr>
            <w:tcW w:w="4310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Благоустройство</w:t>
            </w:r>
          </w:p>
        </w:tc>
        <w:tc>
          <w:tcPr>
            <w:tcW w:w="41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4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6A4E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4</w:t>
            </w:r>
            <w:r w:rsidR="000144BF">
              <w:rPr>
                <w:rFonts w:ascii="Arial" w:eastAsia="Arial" w:hAnsi="Arial" w:cs="Arial"/>
                <w:color w:val="000000"/>
                <w:sz w:val="24"/>
              </w:rPr>
              <w:t>2</w:t>
            </w:r>
            <w:r w:rsidR="00611C9C">
              <w:rPr>
                <w:rFonts w:ascii="Arial" w:eastAsia="Arial" w:hAnsi="Arial" w:cs="Arial"/>
                <w:color w:val="000000"/>
                <w:sz w:val="24"/>
              </w:rPr>
              <w:t>4</w:t>
            </w:r>
            <w:r w:rsidR="001A3D24">
              <w:rPr>
                <w:rFonts w:ascii="Arial" w:eastAsia="Arial" w:hAnsi="Arial" w:cs="Arial"/>
                <w:color w:val="000000"/>
                <w:sz w:val="24"/>
              </w:rPr>
              <w:t>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Культура, кинематография  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0144BF" w:rsidP="006A4E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144BF">
              <w:rPr>
                <w:b/>
              </w:rPr>
              <w:t xml:space="preserve">               </w:t>
            </w:r>
            <w:r w:rsidR="006A4E8C">
              <w:rPr>
                <w:b/>
              </w:rPr>
              <w:t>541,9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438,5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80,9</w:t>
            </w:r>
          </w:p>
        </w:tc>
      </w:tr>
      <w:tr w:rsidR="001A3D24" w:rsidTr="004F2FEA">
        <w:trPr>
          <w:trHeight w:val="767"/>
        </w:trPr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Культура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6A4E8C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t>220,4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 w:rsidP="00E360F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155,2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</w:tr>
      <w:tr w:rsidR="004F2FEA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4F2FEA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Другие </w:t>
            </w:r>
            <w:r w:rsidR="009F6D0B">
              <w:rPr>
                <w:rFonts w:ascii="Arial" w:eastAsia="Arial" w:hAnsi="Arial" w:cs="Arial"/>
                <w:color w:val="000000"/>
                <w:sz w:val="24"/>
              </w:rPr>
              <w:t>вопросы в области культуры,</w:t>
            </w:r>
            <w:r w:rsidR="0053017B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="009F6D0B">
              <w:rPr>
                <w:rFonts w:ascii="Arial" w:eastAsia="Arial" w:hAnsi="Arial" w:cs="Arial"/>
                <w:color w:val="000000"/>
                <w:sz w:val="24"/>
              </w:rPr>
              <w:t>кинематографии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9F6D0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9F6D0B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6A4E8C">
            <w:pPr>
              <w:spacing w:line="276" w:lineRule="auto"/>
              <w:jc w:val="right"/>
            </w:pPr>
            <w:r>
              <w:t>321,5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283,3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F2FEA" w:rsidRDefault="007E467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88,1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Социальная политика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0242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5C7E11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Pr="000144BF" w:rsidRDefault="007E467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81,9</w:t>
            </w:r>
          </w:p>
        </w:tc>
      </w:tr>
      <w:tr w:rsidR="001A3D24" w:rsidTr="000242A6">
        <w:trPr>
          <w:trHeight w:val="626"/>
        </w:trPr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Муниципальная пенсия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242A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C7E11" w:rsidP="000F3E0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81,9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507471" w:rsidP="007E467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</w:t>
            </w:r>
            <w:r w:rsidR="007E4672">
              <w:rPr>
                <w:rFonts w:ascii="Times New Roman" w:eastAsia="Times New Roman" w:hAnsi="Times New Roman" w:cs="Times New Roman"/>
              </w:rPr>
              <w:t>81,9</w:t>
            </w:r>
          </w:p>
        </w:tc>
      </w:tr>
      <w:tr w:rsidR="000242A6" w:rsidTr="001A3D24">
        <w:tc>
          <w:tcPr>
            <w:tcW w:w="43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BC401A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Физическая культура и спорт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BC401A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BC401A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BC401A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22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BC401A" w:rsidP="000F3E04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0,2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242A6" w:rsidRDefault="00507471" w:rsidP="007272F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0,6</w:t>
            </w:r>
          </w:p>
        </w:tc>
      </w:tr>
      <w:tr w:rsidR="001A3D24" w:rsidTr="001A3D24">
        <w:tc>
          <w:tcPr>
            <w:tcW w:w="4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Всего расходов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0362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4143,43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7E467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B22761" w:rsidP="00B3162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  <w:r w:rsidR="007E4672">
              <w:rPr>
                <w:rFonts w:ascii="Times New Roman" w:eastAsia="Times New Roman" w:hAnsi="Times New Roman" w:cs="Times New Roman"/>
              </w:rPr>
              <w:t>64,4</w:t>
            </w:r>
          </w:p>
        </w:tc>
      </w:tr>
    </w:tbl>
    <w:p w:rsidR="001A3D24" w:rsidRDefault="001A3D24" w:rsidP="001A3D24">
      <w:pPr>
        <w:jc w:val="right"/>
        <w:rPr>
          <w:rFonts w:ascii="Arial" w:eastAsia="Arial" w:hAnsi="Arial" w:cs="Arial"/>
          <w:sz w:val="24"/>
        </w:rPr>
      </w:pPr>
    </w:p>
    <w:p w:rsidR="00BA73EC" w:rsidRDefault="00BA73EC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        </w:t>
      </w:r>
      <w:r w:rsidR="00E360F2">
        <w:rPr>
          <w:rFonts w:eastAsia="Arial"/>
        </w:rPr>
        <w:t xml:space="preserve">         </w:t>
      </w:r>
      <w:r>
        <w:rPr>
          <w:rFonts w:eastAsia="Arial"/>
        </w:rPr>
        <w:t xml:space="preserve">Приложение  № 4                                                                                                           </w:t>
      </w:r>
    </w:p>
    <w:p w:rsidR="00BA73EC" w:rsidRDefault="00BA73EC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</w:t>
      </w:r>
      <w:r w:rsidR="00E360F2">
        <w:rPr>
          <w:rFonts w:eastAsia="Arial"/>
        </w:rPr>
        <w:t xml:space="preserve">            </w:t>
      </w:r>
      <w:r>
        <w:rPr>
          <w:rFonts w:eastAsia="Arial"/>
        </w:rPr>
        <w:t xml:space="preserve">  к Решению    Воронецкого</w:t>
      </w:r>
    </w:p>
    <w:p w:rsidR="00BA73EC" w:rsidRDefault="00BA73EC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сельского Совета народных депутатов                                                                </w:t>
      </w:r>
    </w:p>
    <w:p w:rsidR="001A3D24" w:rsidRDefault="00BA73EC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</w:t>
      </w:r>
      <w:r w:rsidR="0053017B">
        <w:rPr>
          <w:rFonts w:eastAsia="Arial"/>
        </w:rPr>
        <w:t xml:space="preserve">       </w:t>
      </w:r>
      <w:r w:rsidR="00BF08CA">
        <w:rPr>
          <w:rFonts w:eastAsia="Arial"/>
        </w:rPr>
        <w:t xml:space="preserve">                </w:t>
      </w:r>
      <w:r w:rsidR="0053017B">
        <w:rPr>
          <w:rFonts w:eastAsia="Arial"/>
        </w:rPr>
        <w:t xml:space="preserve"> от   </w:t>
      </w:r>
      <w:r w:rsidR="00A913C0">
        <w:rPr>
          <w:rFonts w:eastAsia="Arial"/>
        </w:rPr>
        <w:t>28</w:t>
      </w:r>
      <w:r w:rsidR="0053017B">
        <w:rPr>
          <w:rFonts w:eastAsia="Arial"/>
        </w:rPr>
        <w:t xml:space="preserve"> </w:t>
      </w:r>
      <w:r w:rsidR="00BF08CA">
        <w:rPr>
          <w:rFonts w:eastAsia="Arial"/>
        </w:rPr>
        <w:t>октября</w:t>
      </w:r>
      <w:r w:rsidR="0053017B">
        <w:rPr>
          <w:rFonts w:eastAsia="Arial"/>
        </w:rPr>
        <w:t xml:space="preserve">        2025</w:t>
      </w:r>
      <w:r w:rsidR="00E360F2">
        <w:rPr>
          <w:rFonts w:eastAsia="Arial"/>
        </w:rPr>
        <w:t>г.</w:t>
      </w:r>
      <w:r w:rsidR="001A3D24">
        <w:rPr>
          <w:rFonts w:eastAsia="Arial"/>
        </w:rPr>
        <w:t xml:space="preserve"> </w:t>
      </w:r>
      <w:r w:rsidR="00E360F2">
        <w:rPr>
          <w:rFonts w:eastAsia="Arial"/>
        </w:rPr>
        <w:t>№</w:t>
      </w:r>
      <w:r w:rsidR="001A3D24">
        <w:rPr>
          <w:rFonts w:eastAsia="Arial"/>
        </w:rPr>
        <w:t xml:space="preserve">  </w:t>
      </w:r>
      <w:r w:rsidR="00A913C0">
        <w:rPr>
          <w:rFonts w:eastAsia="Arial"/>
        </w:rPr>
        <w:t>163</w:t>
      </w:r>
      <w:r w:rsidR="001A3D24">
        <w:rPr>
          <w:rFonts w:eastAsia="Arial"/>
        </w:rPr>
        <w:t xml:space="preserve">                                                                                                                                                         </w:t>
      </w:r>
      <w:r w:rsidR="00CB368C">
        <w:rPr>
          <w:rFonts w:eastAsia="Arial"/>
        </w:rPr>
        <w:t xml:space="preserve">                                            </w:t>
      </w:r>
      <w:r>
        <w:rPr>
          <w:rFonts w:eastAsia="Arial"/>
        </w:rPr>
        <w:t xml:space="preserve">     </w:t>
      </w:r>
    </w:p>
    <w:tbl>
      <w:tblPr>
        <w:tblW w:w="9195" w:type="dxa"/>
        <w:tblInd w:w="38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"/>
        <w:gridCol w:w="68"/>
        <w:gridCol w:w="3399"/>
        <w:gridCol w:w="8"/>
        <w:gridCol w:w="565"/>
        <w:gridCol w:w="8"/>
        <w:gridCol w:w="417"/>
        <w:gridCol w:w="8"/>
        <w:gridCol w:w="1123"/>
        <w:gridCol w:w="8"/>
        <w:gridCol w:w="563"/>
        <w:gridCol w:w="8"/>
        <w:gridCol w:w="985"/>
        <w:gridCol w:w="8"/>
        <w:gridCol w:w="994"/>
        <w:gridCol w:w="14"/>
        <w:gridCol w:w="8"/>
        <w:gridCol w:w="971"/>
        <w:gridCol w:w="25"/>
        <w:gridCol w:w="8"/>
      </w:tblGrid>
      <w:tr w:rsidR="001A3D24" w:rsidTr="007579BC">
        <w:trPr>
          <w:gridBefore w:val="1"/>
          <w:gridAfter w:val="6"/>
          <w:wBefore w:w="7" w:type="dxa"/>
          <w:wAfter w:w="2020" w:type="dxa"/>
        </w:trPr>
        <w:tc>
          <w:tcPr>
            <w:tcW w:w="7168" w:type="dxa"/>
            <w:gridSpan w:val="13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E360F2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Распределение бюджетных ассигнований по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разделам и подразделам, целевым статьям и видам </w:t>
            </w:r>
            <w:proofErr w:type="gramStart"/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расходов классификации расходов бюджета </w:t>
            </w:r>
            <w:r w:rsidR="00A70FEC">
              <w:rPr>
                <w:rFonts w:ascii="Arial" w:eastAsia="Arial" w:hAnsi="Arial" w:cs="Arial"/>
                <w:b/>
                <w:color w:val="000000"/>
                <w:sz w:val="24"/>
              </w:rPr>
              <w:t>се</w:t>
            </w:r>
            <w:r w:rsidR="000A21F8">
              <w:rPr>
                <w:rFonts w:ascii="Arial" w:eastAsia="Arial" w:hAnsi="Arial" w:cs="Arial"/>
                <w:b/>
                <w:color w:val="000000"/>
                <w:sz w:val="24"/>
              </w:rPr>
              <w:t>льс</w:t>
            </w:r>
            <w:r w:rsidR="00C27B81">
              <w:rPr>
                <w:rFonts w:ascii="Arial" w:eastAsia="Arial" w:hAnsi="Arial" w:cs="Arial"/>
                <w:b/>
                <w:color w:val="000000"/>
                <w:sz w:val="24"/>
              </w:rPr>
              <w:t>кого поселения</w:t>
            </w:r>
            <w:proofErr w:type="gramEnd"/>
            <w:r w:rsidR="00C27B81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за 9 месяцев</w:t>
            </w:r>
            <w:r w:rsidR="0053017B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2025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года 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A3D24" w:rsidTr="007579BC">
        <w:trPr>
          <w:gridBefore w:val="1"/>
          <w:wBefore w:w="7" w:type="dxa"/>
        </w:trPr>
        <w:tc>
          <w:tcPr>
            <w:tcW w:w="3475" w:type="dxa"/>
            <w:gridSpan w:val="3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Наименование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РПР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</w:t>
            </w:r>
            <w:proofErr w:type="gramEnd"/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ЦСТ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ВР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89438D" w:rsidP="00626E7C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Исполнено </w:t>
            </w:r>
            <w:r w:rsidR="0053017B">
              <w:rPr>
                <w:rFonts w:ascii="Arial" w:hAnsi="Arial" w:cs="Arial"/>
                <w:b/>
                <w:sz w:val="24"/>
                <w:szCs w:val="24"/>
              </w:rPr>
              <w:t xml:space="preserve">за </w:t>
            </w:r>
            <w:r w:rsidR="00C27B81">
              <w:rPr>
                <w:rFonts w:ascii="Arial" w:hAnsi="Arial" w:cs="Arial"/>
                <w:b/>
                <w:sz w:val="24"/>
                <w:szCs w:val="24"/>
              </w:rPr>
              <w:t>9 месяцев</w:t>
            </w:r>
            <w:r w:rsidR="0053017B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1A3D24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</w:tr>
      <w:tr w:rsidR="001A3D24" w:rsidTr="007579BC">
        <w:trPr>
          <w:gridBefore w:val="1"/>
          <w:wBefore w:w="7" w:type="dxa"/>
        </w:trPr>
        <w:tc>
          <w:tcPr>
            <w:tcW w:w="347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План по бюджетной росписи, </w:t>
            </w: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сумма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(тыс. руб.)</w:t>
            </w:r>
          </w:p>
        </w:tc>
        <w:tc>
          <w:tcPr>
            <w:tcW w:w="101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Отчет, сумма (тыс. руб.)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Процент исполнения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Общегосударственные вопросы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000 0000 0 00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Pr="000144BF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2265,7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Pr="000144BF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Pr="000144BF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79,5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Arial" w:eastAsia="Arial" w:hAnsi="Arial" w:cs="Arial"/>
                <w:b/>
                <w:i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</w:t>
            </w:r>
          </w:p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и(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84692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921,9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D41EB0" w:rsidP="0053017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496675">
              <w:rPr>
                <w:rFonts w:ascii="Times New Roman" w:eastAsia="Times New Roman" w:hAnsi="Times New Roman" w:cs="Times New Roman"/>
              </w:rPr>
              <w:t>801,2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 w:rsidP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86,9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278,5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496675">
              <w:rPr>
                <w:rFonts w:ascii="Times New Roman" w:eastAsia="Times New Roman" w:hAnsi="Times New Roman" w:cs="Times New Roman"/>
              </w:rPr>
              <w:t>231,1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496675">
              <w:rPr>
                <w:rFonts w:ascii="Times New Roman" w:eastAsia="Times New Roman" w:hAnsi="Times New Roman" w:cs="Times New Roman"/>
              </w:rPr>
              <w:t>83,0</w:t>
            </w:r>
          </w:p>
        </w:tc>
      </w:tr>
      <w:tr w:rsidR="00496675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 xml:space="preserve">Функционирование Правительства Российской Федерации, </w:t>
            </w: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lastRenderedPageBreak/>
              <w:t>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lastRenderedPageBreak/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49667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6B4442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6B4442"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96675" w:rsidRDefault="00D41EB0" w:rsidP="009B1953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6B4442">
              <w:rPr>
                <w:rFonts w:ascii="Times New Roman" w:eastAsia="Times New Roman" w:hAnsi="Times New Roman" w:cs="Times New Roman"/>
              </w:rPr>
              <w:t>72,3</w:t>
            </w:r>
          </w:p>
        </w:tc>
      </w:tr>
      <w:tr w:rsidR="006B4442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 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72,3</w:t>
            </w:r>
          </w:p>
        </w:tc>
      </w:tr>
      <w:tr w:rsidR="006B4442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Центральный аппарат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0082 040 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72,3</w:t>
            </w:r>
          </w:p>
        </w:tc>
      </w:tr>
      <w:tr w:rsidR="006B4442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и(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0D70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663,5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0D70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0D70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</w:tr>
      <w:tr w:rsidR="006B4442" w:rsidTr="007579BC">
        <w:trPr>
          <w:gridBefore w:val="1"/>
          <w:wBefore w:w="7" w:type="dxa"/>
        </w:trPr>
        <w:tc>
          <w:tcPr>
            <w:tcW w:w="3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663,5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Pr="00EC490D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</w:tr>
      <w:tr w:rsidR="006B4442" w:rsidTr="007579BC">
        <w:trPr>
          <w:gridAfter w:val="1"/>
          <w:wAfter w:w="8" w:type="dxa"/>
          <w:trHeight w:val="984"/>
        </w:trPr>
        <w:tc>
          <w:tcPr>
            <w:tcW w:w="3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509,8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471,7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E128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</w:tr>
      <w:tr w:rsidR="006B4442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153,7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88,1</w:t>
            </w:r>
          </w:p>
        </w:tc>
      </w:tr>
      <w:tr w:rsidR="006B4442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6B4442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60,2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</w:tr>
      <w:tr w:rsidR="006B4442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160,2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</w:tr>
      <w:tr w:rsidR="006B4442" w:rsidTr="003E76B4">
        <w:trPr>
          <w:gridBefore w:val="2"/>
          <w:wBefore w:w="75" w:type="dxa"/>
          <w:trHeight w:val="1930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A02C85">
              <w:rPr>
                <w:rFonts w:ascii="Times New Roman" w:eastAsia="Times New Roman" w:hAnsi="Times New Roman" w:cs="Times New Roman"/>
              </w:rPr>
              <w:t>310,0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 w:rsidR="00A02C85">
              <w:rPr>
                <w:rFonts w:ascii="Times New Roman" w:eastAsia="Times New Roman" w:hAnsi="Times New Roman" w:cs="Times New Roman"/>
              </w:rPr>
              <w:t>126,4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E128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</w:tr>
      <w:tr w:rsidR="006B4442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энергетических ресурсов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0D70E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86,8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 w:rsidP="00E12881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33,8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A02C85">
              <w:rPr>
                <w:rFonts w:ascii="Times New Roman" w:eastAsia="Times New Roman" w:hAnsi="Times New Roman" w:cs="Times New Roman"/>
              </w:rPr>
              <w:t>38,9</w:t>
            </w:r>
          </w:p>
        </w:tc>
      </w:tr>
      <w:tr w:rsidR="006B4442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6B4442" w:rsidP="0058277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  0,5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B4442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A02C85" w:rsidTr="003E76B4">
        <w:trPr>
          <w:gridBefore w:val="2"/>
          <w:wBefore w:w="75" w:type="dxa"/>
          <w:trHeight w:val="912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Резервные фонды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Резервные средства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0087 000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870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2E4BD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    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Выполнение других обязательств государства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 w:rsidP="00D36CD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 w:rsidP="00D36CD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 w:rsidP="00D36CD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Уплата иных платежей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853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A02C85" w:rsidRDefault="00A02C85" w:rsidP="00D36CDA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Национальная оборона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401C94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97,6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9B1953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Мобилизация и вневойсковая подготовка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401C94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97,6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401C94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97,6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401C94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97,6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0144BF" w:rsidRDefault="00A02C85" w:rsidP="00A02C85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9F1E6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89,2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71,1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)о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>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89,2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71,1</w:t>
            </w:r>
          </w:p>
        </w:tc>
      </w:tr>
      <w:tr w:rsidR="00A02C85" w:rsidTr="00FE51D8">
        <w:trPr>
          <w:gridBefore w:val="2"/>
          <w:wBefore w:w="75" w:type="dxa"/>
          <w:trHeight w:val="956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92,7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9F1E6F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68,5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73,9</w:t>
            </w:r>
          </w:p>
        </w:tc>
      </w:tr>
      <w:tr w:rsidR="00A02C85" w:rsidTr="00FE51D8">
        <w:trPr>
          <w:gridBefore w:val="2"/>
          <w:wBefore w:w="75" w:type="dxa"/>
          <w:trHeight w:val="956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 w:rsidRPr="00FE51D8">
              <w:rPr>
                <w:rFonts w:ascii="Arial" w:eastAsia="Arial" w:hAnsi="Arial" w:cs="Arial"/>
                <w:color w:val="000000"/>
                <w:sz w:val="24"/>
              </w:rPr>
              <w:t>Иные выплаты персоналу государственны</w:t>
            </w:r>
            <w:proofErr w:type="gramStart"/>
            <w:r w:rsidRPr="00FE51D8">
              <w:rPr>
                <w:rFonts w:ascii="Arial" w:eastAsia="Arial" w:hAnsi="Arial" w:cs="Arial"/>
                <w:color w:val="000000"/>
                <w:sz w:val="24"/>
              </w:rPr>
              <w:t>х(</w:t>
            </w:r>
            <w:proofErr w:type="gramEnd"/>
            <w:r w:rsidRPr="00FE51D8">
              <w:rPr>
                <w:rFonts w:ascii="Arial" w:eastAsia="Arial" w:hAnsi="Arial" w:cs="Arial"/>
                <w:color w:val="000000"/>
                <w:sz w:val="24"/>
              </w:rPr>
              <w:t>муниципальных)органов, за исключением фонда оплаты труда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122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0,0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0,0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FA3B2B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27,7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20,7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74,7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C328D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27,1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27,1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D36CD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8,4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 w:rsidP="00A02C85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27,1</w:t>
            </w:r>
          </w:p>
        </w:tc>
      </w:tr>
      <w:tr w:rsidR="00A02C85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A25B32" w:rsidRDefault="00A02C8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A25B32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A02C85" w:rsidRPr="00A25B32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Содержание автомобильных работ местного значения вне границ населенных пунктов в границах муниципального района и в границах населенных пунктов поселений (в части расчистки дорог от снега,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грейдирования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обкашивания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обочин)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0083080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0083080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0083080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Tr="003E76B4">
        <w:trPr>
          <w:gridBefore w:val="2"/>
          <w:wBefore w:w="75" w:type="dxa"/>
          <w:trHeight w:val="990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0083080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7A2DA9" w:rsidRDefault="00D41EB0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D41EB0" w:rsidRPr="007E0D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0144BF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424,0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Pr="000144BF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0144BF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15,7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Благоустройство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D41EB0" w:rsidRDefault="00D41EB0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Организация ритуальных услуг и содержание мест захоронения (кладбищ)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A3215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Pr="00A913C0" w:rsidRDefault="00D41EB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A3215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14,0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A3215">
            <w:pPr>
              <w:spacing w:line="276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0081 753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0,0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 округов и поселений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0086 050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7579B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16,6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0086 050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E80449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E8044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16,6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0086 050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E80449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E8044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16,6</w:t>
            </w:r>
          </w:p>
        </w:tc>
      </w:tr>
      <w:tr w:rsidR="00D41EB0" w:rsidTr="003E76B4">
        <w:trPr>
          <w:gridBefore w:val="2"/>
          <w:gridAfter w:val="2"/>
          <w:wBefore w:w="75" w:type="dxa"/>
          <w:wAfter w:w="33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</w:pPr>
            <w:r>
              <w:t>БД</w:t>
            </w:r>
            <w:proofErr w:type="gramStart"/>
            <w:r>
              <w:t>0</w:t>
            </w:r>
            <w:proofErr w:type="gramEnd"/>
            <w:r>
              <w:t xml:space="preserve"> 0086 050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400,0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41EB0" w:rsidRDefault="00D41EB0" w:rsidP="00E80449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66,4</w:t>
            </w:r>
          </w:p>
        </w:tc>
        <w:tc>
          <w:tcPr>
            <w:tcW w:w="9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E80449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16,6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Культура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D36CD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541,9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438,5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80,9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220,4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</w:t>
            </w:r>
            <w:r>
              <w:rPr>
                <w:rFonts w:ascii="Arial" w:eastAsia="Arial" w:hAnsi="Arial" w:cs="Arial"/>
                <w:i/>
                <w:color w:val="000000"/>
                <w:sz w:val="24"/>
              </w:rPr>
              <w:lastRenderedPageBreak/>
              <w:t>мемориального комплекса "Вечный огонь", содержание воинских захоронений, памятных знаков)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lastRenderedPageBreak/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77,0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847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847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77,0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77,0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7579B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77,0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9B195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99,9</w:t>
            </w:r>
          </w:p>
        </w:tc>
      </w:tr>
      <w:tr w:rsidR="00D41EB0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Закупка товаров, работ и услуг для государственных (муниципальных) нужд</w:t>
            </w: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00 82020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41EB0" w:rsidP="00D3087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D30874">
              <w:rPr>
                <w:rFonts w:ascii="Times New Roman" w:eastAsia="Times New Roman" w:hAnsi="Times New Roman" w:cs="Times New Roman"/>
              </w:rPr>
              <w:t>78,3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41EB0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00 82020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579B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143,4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78,3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00 82020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энергетических ресурсов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00 82020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247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Расходы на 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579BC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321,5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283,3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88,1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579BC" w:rsidRDefault="00D30874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246,9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218,5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88,5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hAnsi="Arial" w:cs="Arial"/>
                <w:b/>
                <w:sz w:val="24"/>
                <w:szCs w:val="24"/>
              </w:rPr>
            </w:pPr>
            <w:r w:rsidRPr="00A913C0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579BC" w:rsidRDefault="00D30874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4610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6C4610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БД00000000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9D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9D43E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Не программная часть бюджета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БД00000000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i/>
                <w:sz w:val="24"/>
                <w:szCs w:val="24"/>
              </w:rPr>
              <w:t>Дополнительное пенсионное обеспечение, доплаты к пенсиям муниципальных служащих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300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A913C0" w:rsidRDefault="00D30874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 xml:space="preserve"> Публичные нормативные социальные выплаты гражданам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310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A913C0" w:rsidRDefault="00D30874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A913C0" w:rsidRDefault="00D30874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eastAsia="Arial" w:hAnsi="Arial" w:cs="Arial"/>
                <w:sz w:val="24"/>
                <w:szCs w:val="24"/>
              </w:rPr>
              <w:t>«Физическая культура</w:t>
            </w:r>
            <w:proofErr w:type="gramStart"/>
            <w:r w:rsidRPr="00A913C0">
              <w:rPr>
                <w:rFonts w:ascii="Arial" w:eastAsia="Arial" w:hAnsi="Arial" w:cs="Arial"/>
                <w:sz w:val="24"/>
                <w:szCs w:val="24"/>
              </w:rPr>
              <w:t>»р</w:t>
            </w:r>
            <w:proofErr w:type="gramEnd"/>
            <w:r w:rsidRPr="00A913C0">
              <w:rPr>
                <w:rFonts w:ascii="Arial" w:eastAsia="Arial" w:hAnsi="Arial" w:cs="Arial"/>
                <w:sz w:val="24"/>
                <w:szCs w:val="24"/>
              </w:rPr>
              <w:t>асходы на обеспечение деятельности учреждений в области физической культуры и спорта, государственная поддержка развития физической культуры и спорта</w:t>
            </w:r>
            <w:r w:rsidRPr="00A913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БД00000000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33202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512FA3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БД00082220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</w:pPr>
            <w:r>
              <w:t>200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512FA3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БД00082220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</w:pPr>
            <w:r>
              <w:t>240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512FA3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</w:pPr>
            <w:r>
              <w:t>БД00082220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</w:pPr>
            <w:r>
              <w:t>244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30874" w:rsidRPr="007A3215" w:rsidRDefault="00D30874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30874" w:rsidTr="003E76B4">
        <w:trPr>
          <w:gridBefore w:val="2"/>
          <w:wBefore w:w="75" w:type="dxa"/>
        </w:trPr>
        <w:tc>
          <w:tcPr>
            <w:tcW w:w="3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Всего расходов</w:t>
            </w:r>
          </w:p>
        </w:tc>
        <w:tc>
          <w:tcPr>
            <w:tcW w:w="5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0000000</w:t>
            </w:r>
          </w:p>
        </w:tc>
        <w:tc>
          <w:tcPr>
            <w:tcW w:w="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9052C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4143,43</w:t>
            </w:r>
          </w:p>
        </w:tc>
        <w:tc>
          <w:tcPr>
            <w:tcW w:w="1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7A32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  <w:tc>
          <w:tcPr>
            <w:tcW w:w="10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30874" w:rsidRDefault="00D30874" w:rsidP="009052C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</w:tc>
      </w:tr>
    </w:tbl>
    <w:p w:rsidR="001A3D24" w:rsidRDefault="00D509CF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lastRenderedPageBreak/>
        <w:t>Приложение № 5</w:t>
      </w:r>
      <w:r w:rsidR="000312B3">
        <w:rPr>
          <w:rFonts w:eastAsia="Arial"/>
        </w:rPr>
        <w:t xml:space="preserve">   </w:t>
      </w:r>
    </w:p>
    <w:p w:rsidR="00561C21" w:rsidRDefault="00561C21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                   к Решению    Воронецкого</w:t>
      </w:r>
    </w:p>
    <w:p w:rsidR="00561C21" w:rsidRDefault="00561C21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  сельского Совета народных депутатов                                                                </w:t>
      </w:r>
    </w:p>
    <w:p w:rsidR="001A3D24" w:rsidRDefault="000312B3" w:rsidP="00A913C0">
      <w:pPr>
        <w:pStyle w:val="ac"/>
        <w:jc w:val="right"/>
        <w:rPr>
          <w:rFonts w:eastAsia="Arial"/>
        </w:rPr>
      </w:pPr>
      <w:r>
        <w:rPr>
          <w:rFonts w:eastAsia="Arial"/>
        </w:rPr>
        <w:t xml:space="preserve">                                                                        </w:t>
      </w:r>
      <w:r w:rsidR="00561C21">
        <w:rPr>
          <w:rFonts w:eastAsia="Arial"/>
        </w:rPr>
        <w:t xml:space="preserve"> </w:t>
      </w:r>
      <w:r w:rsidR="00D509CF">
        <w:rPr>
          <w:rFonts w:eastAsia="Arial"/>
        </w:rPr>
        <w:t xml:space="preserve">  от  </w:t>
      </w:r>
      <w:r w:rsidR="00A913C0">
        <w:rPr>
          <w:rFonts w:eastAsia="Arial"/>
        </w:rPr>
        <w:t>28</w:t>
      </w:r>
      <w:r w:rsidR="00D509CF">
        <w:rPr>
          <w:rFonts w:eastAsia="Arial"/>
        </w:rPr>
        <w:t xml:space="preserve">  </w:t>
      </w:r>
      <w:r w:rsidR="00BF08CA">
        <w:rPr>
          <w:rFonts w:eastAsia="Arial"/>
        </w:rPr>
        <w:t>октября</w:t>
      </w:r>
      <w:r w:rsidR="00D509CF">
        <w:rPr>
          <w:rFonts w:eastAsia="Arial"/>
        </w:rPr>
        <w:t xml:space="preserve">   </w:t>
      </w:r>
      <w:r w:rsidR="00561C21">
        <w:rPr>
          <w:rFonts w:eastAsia="Arial"/>
        </w:rPr>
        <w:t xml:space="preserve">       </w:t>
      </w:r>
      <w:r w:rsidR="00BA6693">
        <w:rPr>
          <w:rFonts w:eastAsia="Arial"/>
        </w:rPr>
        <w:t>2025</w:t>
      </w:r>
      <w:r>
        <w:rPr>
          <w:rFonts w:eastAsia="Arial"/>
        </w:rPr>
        <w:t xml:space="preserve">   №</w:t>
      </w:r>
      <w:r w:rsidR="00D509CF">
        <w:rPr>
          <w:rFonts w:eastAsia="Arial"/>
        </w:rPr>
        <w:t xml:space="preserve"> </w:t>
      </w:r>
      <w:r w:rsidR="00BA73EC">
        <w:rPr>
          <w:rFonts w:eastAsia="Arial"/>
        </w:rPr>
        <w:t xml:space="preserve"> </w:t>
      </w:r>
      <w:r w:rsidR="00A913C0">
        <w:rPr>
          <w:rFonts w:eastAsia="Arial"/>
        </w:rPr>
        <w:t>163</w:t>
      </w:r>
      <w:r w:rsidR="001A3D24" w:rsidRPr="00561C21">
        <w:rPr>
          <w:rFonts w:eastAsia="Arial"/>
        </w:rPr>
        <w:t xml:space="preserve">                                                          </w:t>
      </w:r>
      <w:r w:rsidR="001A3D24">
        <w:rPr>
          <w:rFonts w:eastAsia="Arial"/>
        </w:rPr>
        <w:t xml:space="preserve">                                                                                       </w:t>
      </w:r>
      <w:r w:rsidR="002B415B">
        <w:rPr>
          <w:rFonts w:eastAsia="Arial"/>
        </w:rPr>
        <w:t xml:space="preserve">                  </w:t>
      </w:r>
      <w:r>
        <w:rPr>
          <w:rFonts w:eastAsia="Arial"/>
        </w:rPr>
        <w:t xml:space="preserve">  </w:t>
      </w:r>
      <w:r w:rsidR="001A3D24" w:rsidRPr="001A3D24">
        <w:rPr>
          <w:rFonts w:eastAsia="Arial"/>
        </w:rPr>
        <w:t xml:space="preserve">  </w:t>
      </w:r>
    </w:p>
    <w:tbl>
      <w:tblPr>
        <w:tblW w:w="10259" w:type="dxa"/>
        <w:tblInd w:w="2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845"/>
        <w:gridCol w:w="567"/>
        <w:gridCol w:w="567"/>
        <w:gridCol w:w="425"/>
        <w:gridCol w:w="1561"/>
        <w:gridCol w:w="567"/>
        <w:gridCol w:w="993"/>
        <w:gridCol w:w="850"/>
        <w:gridCol w:w="880"/>
        <w:gridCol w:w="1004"/>
      </w:tblGrid>
      <w:tr w:rsidR="001A3D24" w:rsidTr="00594F45">
        <w:trPr>
          <w:gridAfter w:val="1"/>
          <w:wAfter w:w="1004" w:type="dxa"/>
          <w:trHeight w:val="921"/>
        </w:trPr>
        <w:tc>
          <w:tcPr>
            <w:tcW w:w="9255" w:type="dxa"/>
            <w:gridSpan w:val="9"/>
            <w:tcBorders>
              <w:top w:val="nil"/>
              <w:bottom w:val="single" w:sz="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BA73EC" w:rsidRDefault="00BA73EC" w:rsidP="00BA73EC">
            <w:pPr>
              <w:spacing w:line="276" w:lineRule="auto"/>
              <w:rPr>
                <w:rFonts w:ascii="Arial" w:eastAsia="Arial" w:hAnsi="Arial" w:cs="Arial"/>
                <w:b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      </w:t>
            </w:r>
            <w:r w:rsidR="001A3D24">
              <w:rPr>
                <w:rFonts w:ascii="Arial" w:eastAsia="Arial" w:hAnsi="Arial" w:cs="Arial"/>
                <w:b/>
                <w:color w:val="000000"/>
                <w:sz w:val="24"/>
              </w:rPr>
              <w:t>Ведомственная структура расходов бюджета сельского поселения</w:t>
            </w:r>
          </w:p>
          <w:p w:rsidR="001A3D24" w:rsidRDefault="00C27B81" w:rsidP="00BA73E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за 9 месяцев</w:t>
            </w:r>
            <w:r w:rsidR="00BA6693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  2025</w:t>
            </w:r>
            <w:r w:rsidR="00BA73EC"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год </w:t>
            </w:r>
          </w:p>
        </w:tc>
      </w:tr>
      <w:tr w:rsidR="001A3D24" w:rsidTr="0021451A">
        <w:trPr>
          <w:gridAfter w:val="1"/>
          <w:wAfter w:w="1004" w:type="dxa"/>
        </w:trPr>
        <w:tc>
          <w:tcPr>
            <w:tcW w:w="284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Наименование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Вед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БК: Раздел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БК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:П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</w:rPr>
              <w:t>одр</w:t>
            </w:r>
            <w:proofErr w:type="spellEnd"/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 xml:space="preserve">БК: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ц.ст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</w:rPr>
              <w:t>.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БК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:В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</w:rPr>
              <w:t>Р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2B415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Исполнено за</w:t>
            </w:r>
            <w:r w:rsidR="00C27B81">
              <w:rPr>
                <w:rFonts w:ascii="Arial" w:hAnsi="Arial" w:cs="Arial"/>
                <w:b/>
                <w:sz w:val="24"/>
                <w:szCs w:val="24"/>
              </w:rPr>
              <w:t xml:space="preserve"> 9 месяцев</w:t>
            </w:r>
            <w:r w:rsidR="00BA6693">
              <w:rPr>
                <w:rFonts w:ascii="Arial" w:hAnsi="Arial" w:cs="Arial"/>
                <w:b/>
                <w:sz w:val="24"/>
                <w:szCs w:val="24"/>
              </w:rPr>
              <w:t xml:space="preserve"> 2025</w:t>
            </w:r>
            <w:r w:rsidR="001A3D24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</w:tr>
      <w:tr w:rsidR="001A3D24" w:rsidTr="0021451A">
        <w:trPr>
          <w:gridAfter w:val="1"/>
          <w:wAfter w:w="1004" w:type="dxa"/>
        </w:trPr>
        <w:tc>
          <w:tcPr>
            <w:tcW w:w="284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1A3D24" w:rsidRDefault="001A3D2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План по бюджетной росписи, сумма</w:t>
            </w:r>
          </w:p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(тыс. руб.)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Отчет, сумма (тыс. руб.)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A3D24" w:rsidRDefault="001A3D2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Процент исполнения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Итого расходов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4143,43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Администрации Воронецкого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4143,43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2667,8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64,4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0144BF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2265,7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0144BF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0144BF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79,5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1032,3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921,9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801,2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86,9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278,5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231,1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83,0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767,5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72,3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72,3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1060,8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767,5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72,3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663,5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663,5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607,2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EC490D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91,5</w:t>
            </w:r>
          </w:p>
        </w:tc>
      </w:tr>
      <w:tr w:rsidR="00077E18" w:rsidTr="0021451A">
        <w:trPr>
          <w:gridAfter w:val="1"/>
          <w:wAfter w:w="1004" w:type="dxa"/>
          <w:trHeight w:val="1110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509,8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471,7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92,5</w:t>
            </w:r>
          </w:p>
        </w:tc>
      </w:tr>
      <w:tr w:rsidR="00077E18" w:rsidTr="0021451A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153,7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135,5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88,1</w:t>
            </w:r>
          </w:p>
        </w:tc>
        <w:tc>
          <w:tcPr>
            <w:tcW w:w="1004" w:type="dxa"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7E18" w:rsidTr="0021451A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160,2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004" w:type="dxa"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7E18" w:rsidTr="0021451A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160,2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40,4</w:t>
            </w:r>
          </w:p>
        </w:tc>
        <w:tc>
          <w:tcPr>
            <w:tcW w:w="1004" w:type="dxa"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7E18" w:rsidTr="0021451A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Прочая закупка товаров, работ и услуг для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310,0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126,4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40,8</w:t>
            </w:r>
          </w:p>
        </w:tc>
        <w:tc>
          <w:tcPr>
            <w:tcW w:w="1004" w:type="dxa"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7E18" w:rsidTr="0021451A"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86,8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33,8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38,9</w:t>
            </w:r>
          </w:p>
        </w:tc>
        <w:tc>
          <w:tcPr>
            <w:tcW w:w="1004" w:type="dxa"/>
          </w:tcPr>
          <w:p w:rsidR="00077E18" w:rsidRDefault="00077E18" w:rsidP="00BD6C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  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077E18" w:rsidTr="0021451A">
        <w:trPr>
          <w:gridAfter w:val="1"/>
          <w:wAfter w:w="1004" w:type="dxa"/>
          <w:trHeight w:val="1103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Уплата иных платежей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0082 040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0,1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20,0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985F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985F52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Pr="00CC4CFB" w:rsidRDefault="00077E18" w:rsidP="00985F52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 w:rsidRPr="00CC4CFB">
              <w:rPr>
                <w:rFonts w:ascii="Calibri" w:eastAsia="Calibri" w:hAnsi="Calibri" w:cs="Calibri"/>
                <w:b/>
              </w:rPr>
              <w:t>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0087 000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870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sz w:val="24"/>
              </w:rPr>
              <w:t xml:space="preserve">   100,0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077E18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0089 200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853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077E18" w:rsidRDefault="00077E18" w:rsidP="00BC3C0E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077E18" w:rsidRDefault="00077E18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sz w:val="24"/>
              </w:rPr>
              <w:t>100,0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01C94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97,6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Мобилизация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01C94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97,6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0000 00 0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01C94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97,6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01C94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156,4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97,6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62,4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89,2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71,1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89,2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71,1</w:t>
            </w:r>
          </w:p>
        </w:tc>
      </w:tr>
      <w:tr w:rsidR="004C1A7D" w:rsidTr="00C36A21">
        <w:trPr>
          <w:gridAfter w:val="1"/>
          <w:wAfter w:w="1004" w:type="dxa"/>
          <w:trHeight w:val="1203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68,5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73,9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 w:rsidRPr="00FE51D8">
              <w:rPr>
                <w:rFonts w:ascii="Arial" w:eastAsia="Arial" w:hAnsi="Arial" w:cs="Arial"/>
                <w:color w:val="000000"/>
                <w:sz w:val="24"/>
              </w:rPr>
              <w:t>Иные выплаты персоналу государственны</w:t>
            </w:r>
            <w:proofErr w:type="gramStart"/>
            <w:r w:rsidRPr="00FE51D8">
              <w:rPr>
                <w:rFonts w:ascii="Arial" w:eastAsia="Arial" w:hAnsi="Arial" w:cs="Arial"/>
                <w:color w:val="000000"/>
                <w:sz w:val="24"/>
              </w:rPr>
              <w:t>х(</w:t>
            </w:r>
            <w:proofErr w:type="gramEnd"/>
            <w:r w:rsidRPr="00FE51D8">
              <w:rPr>
                <w:rFonts w:ascii="Arial" w:eastAsia="Arial" w:hAnsi="Arial" w:cs="Arial"/>
                <w:color w:val="000000"/>
                <w:sz w:val="24"/>
              </w:rPr>
              <w:t>муниципальных)органов, за исключением фонда оплаты труда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27,7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20,7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27,1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27,1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0051 180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   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8,4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E80449">
            <w:pPr>
              <w:spacing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27,1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A25B32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A25B32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A25B32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Содержание автомобильных работ местного значения вне границ населенных пунктов в границах муниципального района и в границах населенных пунктов поселений (в части расчистки дорог от </w:t>
            </w:r>
            <w:r>
              <w:rPr>
                <w:rFonts w:ascii="Arial" w:eastAsia="Arial" w:hAnsi="Arial" w:cs="Arial"/>
                <w:i/>
                <w:color w:val="000000"/>
                <w:sz w:val="24"/>
              </w:rPr>
              <w:lastRenderedPageBreak/>
              <w:t xml:space="preserve">снега,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грейдирования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обкашивания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обочин)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0083 080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7A2DA9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0083 080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7A2DA9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0083 080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7A2DA9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09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0083 080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7A2DA9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2DA9">
              <w:rPr>
                <w:rFonts w:ascii="Arial" w:eastAsia="Arial" w:hAnsi="Arial" w:cs="Arial"/>
                <w:color w:val="000000"/>
                <w:sz w:val="24"/>
              </w:rPr>
              <w:t>624,4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180,9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29,0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424,0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0144BF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Не программная часть бюджета сельского поселения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0000 000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4C1A7D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C1A7D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Arial" w:eastAsia="Arial" w:hAnsi="Arial" w:cs="Arial"/>
                <w:color w:val="000000"/>
                <w:sz w:val="24"/>
              </w:rPr>
              <w:t>424,0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Pr="00D41EB0" w:rsidRDefault="004C1A7D" w:rsidP="00E8044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41EB0">
              <w:rPr>
                <w:rFonts w:ascii="Times New Roman" w:eastAsia="Times New Roman" w:hAnsi="Times New Roman" w:cs="Times New Roman"/>
              </w:rPr>
              <w:t>15,7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14,0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0081 740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70C7C">
            <w:pPr>
              <w:spacing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0081 753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 xml:space="preserve">      10,0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4C1A7D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b/>
                <w:bCs/>
                <w:sz w:val="24"/>
                <w:szCs w:val="24"/>
              </w:rPr>
              <w:t>Прочие мероприятия по благоустройству городских  округов и поселений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4C1A7D" w:rsidP="00BC3C0E">
            <w:pPr>
              <w:spacing w:line="276" w:lineRule="auto"/>
            </w:pPr>
            <w:r>
              <w:t xml:space="preserve">    400,0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4C1A7D" w:rsidRDefault="00D26052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4C1A7D" w:rsidRDefault="00D26052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</w:pPr>
            <w:r>
              <w:t xml:space="preserve">    400,0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</w:pPr>
            <w:r>
              <w:t xml:space="preserve">    400,0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03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БД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0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24"/>
              </w:rPr>
              <w:t xml:space="preserve"> 0086 050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i/>
                <w:color w:val="000000"/>
                <w:sz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A809EE">
            <w:pPr>
              <w:spacing w:line="276" w:lineRule="auto"/>
            </w:pPr>
            <w:r>
              <w:t xml:space="preserve">    400,0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66,4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996B2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16,6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372117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220,4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155,2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C3C0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70,4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b/>
                <w:sz w:val="28"/>
                <w:szCs w:val="28"/>
              </w:rPr>
            </w:pPr>
            <w:proofErr w:type="gramStart"/>
            <w:r>
              <w:rPr>
                <w:rFonts w:ascii="Arial" w:eastAsia="Arial" w:hAnsi="Arial" w:cs="Arial"/>
                <w:i/>
                <w:color w:val="000000"/>
                <w:sz w:val="24"/>
              </w:rPr>
              <w:t>Организация и осуществление мероприятий по сохранению, использованию и популяризации объектов культурного наследия (памятников истории и культуры), местного (муниципального) значения, расположенных на территории поселения (в части содержания мемориального комплекса "Вечный огонь"), содержание воинских захоронений, памятных знаков)</w:t>
            </w:r>
            <w:proofErr w:type="gram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117">
              <w:rPr>
                <w:rFonts w:ascii="Times New Roman" w:eastAsia="Times New Roman" w:hAnsi="Times New Roman" w:cs="Times New Roman"/>
                <w:sz w:val="28"/>
                <w:szCs w:val="28"/>
              </w:rPr>
              <w:t>БД00081730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76,9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99,9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117">
              <w:rPr>
                <w:rFonts w:ascii="Times New Roman" w:eastAsia="Times New Roman" w:hAnsi="Times New Roman" w:cs="Times New Roman"/>
                <w:sz w:val="28"/>
                <w:szCs w:val="28"/>
              </w:rPr>
              <w:t>БД00081730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76,9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99,9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117">
              <w:rPr>
                <w:rFonts w:ascii="Times New Roman" w:eastAsia="Times New Roman" w:hAnsi="Times New Roman" w:cs="Times New Roman"/>
                <w:sz w:val="28"/>
                <w:szCs w:val="28"/>
              </w:rPr>
              <w:t>БД00081730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76,9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99,9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117"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2117">
              <w:rPr>
                <w:rFonts w:ascii="Times New Roman" w:eastAsia="Times New Roman" w:hAnsi="Times New Roman" w:cs="Times New Roman"/>
                <w:sz w:val="28"/>
                <w:szCs w:val="28"/>
              </w:rPr>
              <w:t>БД00081730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76,9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99,9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281525" w:rsidRDefault="00D26052">
            <w:pPr>
              <w:spacing w:line="276" w:lineRule="auto"/>
              <w:rPr>
                <w:b/>
                <w:sz w:val="28"/>
                <w:szCs w:val="28"/>
              </w:rPr>
            </w:pPr>
            <w:r w:rsidRPr="00281525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78,3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54,6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996B2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78,3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996B2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54,6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A809E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143,4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996B2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78,3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996B2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54,6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43,8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50,6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Закупка энергетических  ресурсов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34,5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60,6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Расходы на 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321,5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283,3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88,1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246,9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218,5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88,5</w:t>
            </w:r>
          </w:p>
        </w:tc>
      </w:tr>
      <w:tr w:rsidR="00D26052" w:rsidRPr="00372117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B70C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 w:rsidP="00B70C7C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БД00082020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64,8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AB638A" w:rsidP="00AB638A">
            <w:pPr>
              <w:spacing w:line="276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86,9</w:t>
            </w:r>
          </w:p>
        </w:tc>
      </w:tr>
      <w:tr w:rsidR="00D26052" w:rsidTr="00A913C0">
        <w:trPr>
          <w:gridAfter w:val="1"/>
          <w:wAfter w:w="1004" w:type="dxa"/>
          <w:trHeight w:val="423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81,9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БД00000000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Не программная часть бюджета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БД00000000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i/>
                <w:sz w:val="24"/>
                <w:szCs w:val="24"/>
              </w:rPr>
              <w:t>Дополнительное пенсионное обеспечение, доплаты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26052" w:rsidTr="0021451A">
        <w:trPr>
          <w:gridAfter w:val="1"/>
          <w:wAfter w:w="1004" w:type="dxa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300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26052" w:rsidTr="00A913C0">
        <w:trPr>
          <w:gridAfter w:val="1"/>
          <w:wAfter w:w="1004" w:type="dxa"/>
          <w:trHeight w:val="1021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eastAsia="Times New Roman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 xml:space="preserve"> 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10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БД00082630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t>310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7A3215" w:rsidRDefault="00D26052" w:rsidP="0003742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81,9</w:t>
            </w:r>
          </w:p>
        </w:tc>
      </w:tr>
      <w:tr w:rsidR="00D26052" w:rsidTr="00AD2458">
        <w:trPr>
          <w:gridAfter w:val="1"/>
          <w:wAfter w:w="1004" w:type="dxa"/>
          <w:trHeight w:val="688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26052" w:rsidTr="006B462D">
        <w:trPr>
          <w:gridAfter w:val="1"/>
          <w:wAfter w:w="1004" w:type="dxa"/>
          <w:trHeight w:val="1132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A913C0" w:rsidRDefault="00D26052" w:rsidP="00A913C0">
            <w:pPr>
              <w:pStyle w:val="ac"/>
              <w:rPr>
                <w:rFonts w:ascii="Arial" w:hAnsi="Arial" w:cs="Arial"/>
                <w:sz w:val="24"/>
                <w:szCs w:val="24"/>
              </w:rPr>
            </w:pPr>
            <w:r w:rsidRPr="00A913C0">
              <w:rPr>
                <w:rFonts w:ascii="Arial" w:eastAsia="Arial" w:hAnsi="Arial" w:cs="Arial"/>
                <w:sz w:val="24"/>
                <w:szCs w:val="24"/>
              </w:rPr>
              <w:t>«Физическая культура</w:t>
            </w:r>
            <w:proofErr w:type="gramStart"/>
            <w:r w:rsidRPr="00A913C0">
              <w:rPr>
                <w:rFonts w:ascii="Arial" w:eastAsia="Arial" w:hAnsi="Arial" w:cs="Arial"/>
                <w:sz w:val="24"/>
                <w:szCs w:val="24"/>
              </w:rPr>
              <w:t>»р</w:t>
            </w:r>
            <w:proofErr w:type="gramEnd"/>
            <w:r w:rsidRPr="00A913C0">
              <w:rPr>
                <w:rFonts w:ascii="Arial" w:eastAsia="Arial" w:hAnsi="Arial" w:cs="Arial"/>
                <w:sz w:val="24"/>
                <w:szCs w:val="24"/>
              </w:rPr>
              <w:t>асходы на обеспечение деятельности учреждений в области физической культуры и спорта, государственная поддержка развития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БД000000000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26052" w:rsidTr="006B462D">
        <w:trPr>
          <w:gridAfter w:val="1"/>
          <w:wAfter w:w="1004" w:type="dxa"/>
          <w:trHeight w:val="1132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</w:pPr>
            <w:r>
              <w:rPr>
                <w:rFonts w:ascii="Arial" w:eastAsia="Arial" w:hAnsi="Arial" w:cs="Arial"/>
                <w:color w:val="000000"/>
                <w:sz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6B462D">
            <w:pPr>
              <w:spacing w:line="276" w:lineRule="auto"/>
            </w:pPr>
            <w:r>
              <w:t>БД00082220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</w:pPr>
            <w:r>
              <w:t>200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26052" w:rsidTr="006B462D">
        <w:trPr>
          <w:gridAfter w:val="1"/>
          <w:wAfter w:w="1004" w:type="dxa"/>
          <w:trHeight w:val="1132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765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6B462D">
            <w:pPr>
              <w:spacing w:line="276" w:lineRule="auto"/>
            </w:pPr>
            <w:r>
              <w:t>БД00082220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</w:pPr>
            <w:r>
              <w:t>240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D26052" w:rsidTr="006B462D">
        <w:trPr>
          <w:gridAfter w:val="1"/>
          <w:wAfter w:w="1004" w:type="dxa"/>
          <w:trHeight w:val="1132"/>
        </w:trPr>
        <w:tc>
          <w:tcPr>
            <w:tcW w:w="2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Pr="00372117" w:rsidRDefault="00D26052" w:rsidP="00765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001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  <w:jc w:val="center"/>
            </w:pPr>
            <w:r>
              <w:t>01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6B462D">
            <w:pPr>
              <w:spacing w:line="276" w:lineRule="auto"/>
            </w:pPr>
            <w:r>
              <w:t>БД00082220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>
            <w:pPr>
              <w:spacing w:line="276" w:lineRule="auto"/>
            </w:pPr>
            <w:r>
              <w:t>244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26052" w:rsidRDefault="00D26052" w:rsidP="00765DE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</w:tbl>
    <w:p w:rsidR="001A3D24" w:rsidRDefault="001A3D24" w:rsidP="001A3D24">
      <w:pPr>
        <w:jc w:val="right"/>
        <w:rPr>
          <w:rFonts w:ascii="Arial" w:eastAsia="Arial" w:hAnsi="Arial" w:cs="Arial"/>
          <w:sz w:val="24"/>
        </w:rPr>
      </w:pPr>
    </w:p>
    <w:p w:rsidR="001A3D24" w:rsidRDefault="001A3D24" w:rsidP="001A3D24">
      <w:pPr>
        <w:jc w:val="right"/>
        <w:rPr>
          <w:rFonts w:ascii="Arial" w:eastAsia="Arial" w:hAnsi="Arial" w:cs="Arial"/>
          <w:sz w:val="24"/>
          <w:szCs w:val="20"/>
        </w:rPr>
      </w:pPr>
    </w:p>
    <w:p w:rsidR="00A648C0" w:rsidRPr="00A913C0" w:rsidRDefault="006279DB" w:rsidP="00A913C0">
      <w:pPr>
        <w:pStyle w:val="ac"/>
        <w:jc w:val="right"/>
        <w:rPr>
          <w:rFonts w:ascii="Arial" w:eastAsia="Arial" w:hAnsi="Arial" w:cs="Arial"/>
        </w:rPr>
      </w:pPr>
      <w:r>
        <w:rPr>
          <w:rFonts w:eastAsia="Arial"/>
        </w:rPr>
        <w:lastRenderedPageBreak/>
        <w:t xml:space="preserve">                                                                                                                 </w:t>
      </w:r>
      <w:r w:rsidR="00A648C0">
        <w:rPr>
          <w:rFonts w:eastAsia="Arial"/>
        </w:rPr>
        <w:t xml:space="preserve">  </w:t>
      </w:r>
      <w:r w:rsidR="00A648C0" w:rsidRPr="00A913C0">
        <w:rPr>
          <w:rFonts w:ascii="Arial" w:eastAsia="Arial" w:hAnsi="Arial" w:cs="Arial"/>
        </w:rPr>
        <w:t>Приложение 6</w:t>
      </w:r>
    </w:p>
    <w:p w:rsidR="00A648C0" w:rsidRPr="00A913C0" w:rsidRDefault="00A648C0" w:rsidP="00A913C0">
      <w:pPr>
        <w:pStyle w:val="ac"/>
        <w:jc w:val="right"/>
        <w:rPr>
          <w:rFonts w:ascii="Arial" w:eastAsia="Arial" w:hAnsi="Arial" w:cs="Arial"/>
        </w:rPr>
      </w:pPr>
      <w:r w:rsidRPr="00A913C0">
        <w:rPr>
          <w:rFonts w:ascii="Arial" w:eastAsia="Arial" w:hAnsi="Arial" w:cs="Arial"/>
        </w:rPr>
        <w:t>к решению Воронецкого сельского</w:t>
      </w:r>
    </w:p>
    <w:p w:rsidR="00A648C0" w:rsidRPr="00A913C0" w:rsidRDefault="00A648C0" w:rsidP="00A913C0">
      <w:pPr>
        <w:pStyle w:val="ac"/>
        <w:jc w:val="right"/>
        <w:rPr>
          <w:rFonts w:ascii="Arial" w:eastAsia="Arial" w:hAnsi="Arial" w:cs="Arial"/>
        </w:rPr>
      </w:pPr>
      <w:r w:rsidRPr="00A913C0">
        <w:rPr>
          <w:rFonts w:ascii="Arial" w:eastAsia="Arial" w:hAnsi="Arial" w:cs="Arial"/>
        </w:rPr>
        <w:t xml:space="preserve"> Совета народных депутатов </w:t>
      </w:r>
    </w:p>
    <w:p w:rsidR="00A648C0" w:rsidRPr="00A913C0" w:rsidRDefault="00A648C0" w:rsidP="00A913C0">
      <w:pPr>
        <w:pStyle w:val="ac"/>
        <w:jc w:val="right"/>
        <w:rPr>
          <w:rFonts w:ascii="Arial" w:eastAsia="Arial" w:hAnsi="Arial" w:cs="Arial"/>
        </w:rPr>
      </w:pPr>
      <w:r w:rsidRPr="00A913C0">
        <w:rPr>
          <w:rFonts w:ascii="Arial" w:eastAsia="Arial" w:hAnsi="Arial" w:cs="Arial"/>
        </w:rPr>
        <w:t xml:space="preserve">                                                                                            от </w:t>
      </w:r>
      <w:r w:rsidRPr="00A913C0">
        <w:rPr>
          <w:rFonts w:ascii="Arial" w:eastAsia="Arial" w:hAnsi="Arial" w:cs="Arial"/>
          <w:color w:val="000000" w:themeColor="text1"/>
        </w:rPr>
        <w:t xml:space="preserve">  </w:t>
      </w:r>
      <w:r w:rsidR="00BF08CA" w:rsidRPr="00A913C0">
        <w:rPr>
          <w:rFonts w:ascii="Arial" w:eastAsia="Arial" w:hAnsi="Arial" w:cs="Arial"/>
        </w:rPr>
        <w:t xml:space="preserve"> </w:t>
      </w:r>
      <w:r w:rsidR="00A809EE" w:rsidRPr="00A913C0">
        <w:rPr>
          <w:rFonts w:ascii="Arial" w:eastAsia="Arial" w:hAnsi="Arial" w:cs="Arial"/>
        </w:rPr>
        <w:t xml:space="preserve">  </w:t>
      </w:r>
      <w:r w:rsidR="00BF08CA" w:rsidRPr="00A913C0">
        <w:rPr>
          <w:rFonts w:ascii="Arial" w:eastAsia="Arial" w:hAnsi="Arial" w:cs="Arial"/>
        </w:rPr>
        <w:t xml:space="preserve">октября         </w:t>
      </w:r>
      <w:r w:rsidR="00A809EE" w:rsidRPr="00A913C0">
        <w:rPr>
          <w:rFonts w:ascii="Arial" w:eastAsia="Arial" w:hAnsi="Arial" w:cs="Arial"/>
        </w:rPr>
        <w:t xml:space="preserve"> 2025</w:t>
      </w:r>
      <w:r w:rsidRPr="00A913C0">
        <w:rPr>
          <w:rFonts w:ascii="Arial" w:eastAsia="Arial" w:hAnsi="Arial" w:cs="Arial"/>
        </w:rPr>
        <w:t>г. №</w:t>
      </w:r>
      <w:bookmarkStart w:id="0" w:name="_GoBack"/>
      <w:r w:rsidRPr="00A913C0">
        <w:rPr>
          <w:rFonts w:ascii="Arial" w:eastAsia="Arial" w:hAnsi="Arial" w:cs="Arial"/>
          <w:color w:val="000000" w:themeColor="text1"/>
        </w:rPr>
        <w:t xml:space="preserve">  </w:t>
      </w:r>
      <w:bookmarkEnd w:id="0"/>
      <w:r w:rsidRPr="00A913C0">
        <w:rPr>
          <w:rFonts w:ascii="Arial" w:eastAsia="Arial" w:hAnsi="Arial" w:cs="Arial"/>
        </w:rPr>
        <w:t xml:space="preserve"> </w:t>
      </w:r>
    </w:p>
    <w:p w:rsidR="00A648C0" w:rsidRPr="00A913C0" w:rsidRDefault="00A648C0" w:rsidP="00A913C0">
      <w:pPr>
        <w:pStyle w:val="ac"/>
        <w:jc w:val="right"/>
        <w:rPr>
          <w:rFonts w:ascii="Arial" w:eastAsia="Arial" w:hAnsi="Arial" w:cs="Arial"/>
        </w:rPr>
      </w:pPr>
    </w:p>
    <w:p w:rsidR="00A648C0" w:rsidRPr="00A913C0" w:rsidRDefault="00A648C0" w:rsidP="00A913C0">
      <w:pPr>
        <w:pStyle w:val="ac"/>
        <w:jc w:val="right"/>
        <w:rPr>
          <w:rFonts w:ascii="Arial" w:eastAsia="Arial" w:hAnsi="Arial" w:cs="Arial"/>
        </w:rPr>
      </w:pPr>
    </w:p>
    <w:p w:rsidR="00A648C0" w:rsidRDefault="00A648C0" w:rsidP="00A648C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Отчет</w:t>
      </w:r>
    </w:p>
    <w:p w:rsidR="00A648C0" w:rsidRDefault="00A648C0" w:rsidP="00A648C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об использовании средств резервного фонда </w:t>
      </w:r>
    </w:p>
    <w:p w:rsidR="00A648C0" w:rsidRDefault="00A648C0" w:rsidP="00A648C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администрации Воронецк</w:t>
      </w:r>
      <w:r w:rsidR="00856452">
        <w:rPr>
          <w:rFonts w:ascii="Arial" w:eastAsia="Arial" w:hAnsi="Arial" w:cs="Arial"/>
          <w:sz w:val="24"/>
        </w:rPr>
        <w:t>ого с</w:t>
      </w:r>
      <w:r w:rsidR="005559F0">
        <w:rPr>
          <w:rFonts w:ascii="Arial" w:eastAsia="Arial" w:hAnsi="Arial" w:cs="Arial"/>
          <w:sz w:val="24"/>
        </w:rPr>
        <w:t>ель</w:t>
      </w:r>
      <w:r w:rsidR="00C27B81">
        <w:rPr>
          <w:rFonts w:ascii="Arial" w:eastAsia="Arial" w:hAnsi="Arial" w:cs="Arial"/>
          <w:sz w:val="24"/>
        </w:rPr>
        <w:t>ского поселения на 01.10</w:t>
      </w:r>
      <w:r w:rsidR="005559F0">
        <w:rPr>
          <w:rFonts w:ascii="Arial" w:eastAsia="Arial" w:hAnsi="Arial" w:cs="Arial"/>
          <w:sz w:val="24"/>
        </w:rPr>
        <w:t>.2025</w:t>
      </w:r>
      <w:r>
        <w:rPr>
          <w:rFonts w:ascii="Arial" w:eastAsia="Arial" w:hAnsi="Arial" w:cs="Arial"/>
          <w:sz w:val="24"/>
        </w:rPr>
        <w:t xml:space="preserve"> года</w:t>
      </w:r>
    </w:p>
    <w:p w:rsidR="00A648C0" w:rsidRDefault="00A648C0" w:rsidP="00A648C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tbl>
      <w:tblPr>
        <w:tblStyle w:val="a5"/>
        <w:tblW w:w="0" w:type="auto"/>
        <w:tblLook w:val="04A0"/>
      </w:tblPr>
      <w:tblGrid>
        <w:gridCol w:w="1869"/>
        <w:gridCol w:w="2067"/>
        <w:gridCol w:w="2551"/>
        <w:gridCol w:w="2693"/>
      </w:tblGrid>
      <w:tr w:rsidR="00A648C0" w:rsidTr="00A648C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5559F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План бюджетной росписи на 2025</w:t>
            </w:r>
            <w:r w:rsidR="00A648C0">
              <w:rPr>
                <w:rFonts w:ascii="Arial" w:eastAsia="Arial" w:hAnsi="Arial" w:cs="Arial"/>
                <w:sz w:val="24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C27B81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Исполнено на 01.10</w:t>
            </w:r>
            <w:r w:rsidR="005559F0">
              <w:rPr>
                <w:rFonts w:ascii="Arial" w:eastAsia="Arial" w:hAnsi="Arial" w:cs="Arial"/>
                <w:sz w:val="24"/>
              </w:rPr>
              <w:t>.2025</w:t>
            </w:r>
            <w:r w:rsidR="00A648C0">
              <w:rPr>
                <w:rFonts w:ascii="Arial" w:eastAsia="Arial" w:hAnsi="Arial" w:cs="Arial"/>
                <w:sz w:val="24"/>
              </w:rPr>
              <w:t>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% исполнения</w:t>
            </w:r>
          </w:p>
        </w:tc>
      </w:tr>
      <w:tr w:rsidR="00A648C0" w:rsidTr="00A648C0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Сумма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8C0" w:rsidRDefault="00A648C0">
            <w:pPr>
              <w:jc w:val="center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0,0</w:t>
            </w:r>
          </w:p>
        </w:tc>
      </w:tr>
    </w:tbl>
    <w:p w:rsidR="00A648C0" w:rsidRDefault="00A648C0" w:rsidP="00A648C0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1A3D24" w:rsidRDefault="001A3D24" w:rsidP="001A3D24">
      <w:pPr>
        <w:jc w:val="right"/>
        <w:rPr>
          <w:rFonts w:ascii="Arial" w:eastAsia="Arial" w:hAnsi="Arial" w:cs="Arial"/>
          <w:sz w:val="24"/>
        </w:rPr>
      </w:pPr>
    </w:p>
    <w:sectPr w:rsidR="001A3D24" w:rsidSect="00FF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CF4D81"/>
    <w:rsid w:val="0000541D"/>
    <w:rsid w:val="000144BF"/>
    <w:rsid w:val="00022510"/>
    <w:rsid w:val="000242A6"/>
    <w:rsid w:val="000312B3"/>
    <w:rsid w:val="00032D8F"/>
    <w:rsid w:val="0003622F"/>
    <w:rsid w:val="0003742A"/>
    <w:rsid w:val="000464C1"/>
    <w:rsid w:val="00053026"/>
    <w:rsid w:val="000549AA"/>
    <w:rsid w:val="00075AA8"/>
    <w:rsid w:val="00077857"/>
    <w:rsid w:val="00077E18"/>
    <w:rsid w:val="00081F96"/>
    <w:rsid w:val="00084575"/>
    <w:rsid w:val="00091924"/>
    <w:rsid w:val="000928F5"/>
    <w:rsid w:val="000A21F8"/>
    <w:rsid w:val="000B0A4E"/>
    <w:rsid w:val="000B2619"/>
    <w:rsid w:val="000C2401"/>
    <w:rsid w:val="000C3458"/>
    <w:rsid w:val="000C5ED7"/>
    <w:rsid w:val="000C6041"/>
    <w:rsid w:val="000D3B5A"/>
    <w:rsid w:val="000D70ED"/>
    <w:rsid w:val="000E0B67"/>
    <w:rsid w:val="000E2442"/>
    <w:rsid w:val="000E3067"/>
    <w:rsid w:val="000F3E04"/>
    <w:rsid w:val="00111139"/>
    <w:rsid w:val="001137FB"/>
    <w:rsid w:val="001152F9"/>
    <w:rsid w:val="001265C3"/>
    <w:rsid w:val="001362E5"/>
    <w:rsid w:val="00137750"/>
    <w:rsid w:val="00144FCB"/>
    <w:rsid w:val="00150358"/>
    <w:rsid w:val="00155F7F"/>
    <w:rsid w:val="00162360"/>
    <w:rsid w:val="00166A00"/>
    <w:rsid w:val="00174121"/>
    <w:rsid w:val="00174C9C"/>
    <w:rsid w:val="001752C1"/>
    <w:rsid w:val="00177FD1"/>
    <w:rsid w:val="00183D16"/>
    <w:rsid w:val="00186C16"/>
    <w:rsid w:val="00187266"/>
    <w:rsid w:val="001920FF"/>
    <w:rsid w:val="001A3D24"/>
    <w:rsid w:val="001B1EFB"/>
    <w:rsid w:val="001C7E53"/>
    <w:rsid w:val="001D0CDF"/>
    <w:rsid w:val="001D300E"/>
    <w:rsid w:val="001E4CB8"/>
    <w:rsid w:val="001F1518"/>
    <w:rsid w:val="001F5095"/>
    <w:rsid w:val="001F59D0"/>
    <w:rsid w:val="00205C39"/>
    <w:rsid w:val="002119F6"/>
    <w:rsid w:val="002129D2"/>
    <w:rsid w:val="0021451A"/>
    <w:rsid w:val="00221433"/>
    <w:rsid w:val="00223358"/>
    <w:rsid w:val="00226BF4"/>
    <w:rsid w:val="00236D16"/>
    <w:rsid w:val="00250E7C"/>
    <w:rsid w:val="00252828"/>
    <w:rsid w:val="0025521A"/>
    <w:rsid w:val="00267191"/>
    <w:rsid w:val="002750BF"/>
    <w:rsid w:val="0028057A"/>
    <w:rsid w:val="00281525"/>
    <w:rsid w:val="002A2038"/>
    <w:rsid w:val="002A5EA6"/>
    <w:rsid w:val="002B415B"/>
    <w:rsid w:val="002C0A8C"/>
    <w:rsid w:val="002D22C3"/>
    <w:rsid w:val="002E4BDB"/>
    <w:rsid w:val="002F24A7"/>
    <w:rsid w:val="002F6862"/>
    <w:rsid w:val="00302443"/>
    <w:rsid w:val="003205BE"/>
    <w:rsid w:val="0032092B"/>
    <w:rsid w:val="00321EC7"/>
    <w:rsid w:val="0032792A"/>
    <w:rsid w:val="00332029"/>
    <w:rsid w:val="00334B53"/>
    <w:rsid w:val="00335E08"/>
    <w:rsid w:val="00341C82"/>
    <w:rsid w:val="0034237A"/>
    <w:rsid w:val="0034510E"/>
    <w:rsid w:val="003512AC"/>
    <w:rsid w:val="00351584"/>
    <w:rsid w:val="003646A9"/>
    <w:rsid w:val="00372117"/>
    <w:rsid w:val="00387F5C"/>
    <w:rsid w:val="003911C8"/>
    <w:rsid w:val="0039187C"/>
    <w:rsid w:val="00392D2E"/>
    <w:rsid w:val="0039432D"/>
    <w:rsid w:val="003C0465"/>
    <w:rsid w:val="003C4095"/>
    <w:rsid w:val="003D1641"/>
    <w:rsid w:val="003D2EE1"/>
    <w:rsid w:val="003D2F37"/>
    <w:rsid w:val="003E76B4"/>
    <w:rsid w:val="003F4577"/>
    <w:rsid w:val="00401C94"/>
    <w:rsid w:val="004028E1"/>
    <w:rsid w:val="00405302"/>
    <w:rsid w:val="004078B5"/>
    <w:rsid w:val="00410ADA"/>
    <w:rsid w:val="00424F06"/>
    <w:rsid w:val="00426408"/>
    <w:rsid w:val="00426419"/>
    <w:rsid w:val="00427506"/>
    <w:rsid w:val="00431515"/>
    <w:rsid w:val="00433428"/>
    <w:rsid w:val="00434F1A"/>
    <w:rsid w:val="004355E9"/>
    <w:rsid w:val="00435891"/>
    <w:rsid w:val="00445E54"/>
    <w:rsid w:val="00446FE5"/>
    <w:rsid w:val="00453193"/>
    <w:rsid w:val="004759FD"/>
    <w:rsid w:val="00496675"/>
    <w:rsid w:val="00496EDA"/>
    <w:rsid w:val="004B3C2B"/>
    <w:rsid w:val="004B6C66"/>
    <w:rsid w:val="004B7038"/>
    <w:rsid w:val="004C1A7D"/>
    <w:rsid w:val="004C7E3F"/>
    <w:rsid w:val="004E6154"/>
    <w:rsid w:val="004F2FEA"/>
    <w:rsid w:val="004F3041"/>
    <w:rsid w:val="00507471"/>
    <w:rsid w:val="00512FA3"/>
    <w:rsid w:val="00513640"/>
    <w:rsid w:val="00514259"/>
    <w:rsid w:val="0051426D"/>
    <w:rsid w:val="00525B67"/>
    <w:rsid w:val="0052662D"/>
    <w:rsid w:val="0053017B"/>
    <w:rsid w:val="0053580B"/>
    <w:rsid w:val="00535AC2"/>
    <w:rsid w:val="0053741C"/>
    <w:rsid w:val="00542064"/>
    <w:rsid w:val="00545603"/>
    <w:rsid w:val="00546BE7"/>
    <w:rsid w:val="00552667"/>
    <w:rsid w:val="005559F0"/>
    <w:rsid w:val="00561C21"/>
    <w:rsid w:val="00567789"/>
    <w:rsid w:val="005746DF"/>
    <w:rsid w:val="0058277F"/>
    <w:rsid w:val="00587EBE"/>
    <w:rsid w:val="00594F45"/>
    <w:rsid w:val="00597BCD"/>
    <w:rsid w:val="005A0B3A"/>
    <w:rsid w:val="005A4B35"/>
    <w:rsid w:val="005B21E0"/>
    <w:rsid w:val="005C03FA"/>
    <w:rsid w:val="005C7E11"/>
    <w:rsid w:val="005D7960"/>
    <w:rsid w:val="005F03A1"/>
    <w:rsid w:val="005F40D2"/>
    <w:rsid w:val="005F4B2B"/>
    <w:rsid w:val="005F7014"/>
    <w:rsid w:val="00611C9C"/>
    <w:rsid w:val="00611FB7"/>
    <w:rsid w:val="00625569"/>
    <w:rsid w:val="00626E7C"/>
    <w:rsid w:val="006279DB"/>
    <w:rsid w:val="006302F9"/>
    <w:rsid w:val="00636406"/>
    <w:rsid w:val="00644AC5"/>
    <w:rsid w:val="00644DE6"/>
    <w:rsid w:val="0065163A"/>
    <w:rsid w:val="00652BB3"/>
    <w:rsid w:val="00655244"/>
    <w:rsid w:val="00655B45"/>
    <w:rsid w:val="00655D1B"/>
    <w:rsid w:val="00656A64"/>
    <w:rsid w:val="0066343E"/>
    <w:rsid w:val="00673129"/>
    <w:rsid w:val="006826EA"/>
    <w:rsid w:val="006A4E8C"/>
    <w:rsid w:val="006A5765"/>
    <w:rsid w:val="006A768F"/>
    <w:rsid w:val="006B3D80"/>
    <w:rsid w:val="006B4442"/>
    <w:rsid w:val="006B462D"/>
    <w:rsid w:val="006C1BBA"/>
    <w:rsid w:val="006C4142"/>
    <w:rsid w:val="006C4610"/>
    <w:rsid w:val="006D55BB"/>
    <w:rsid w:val="006D5EF8"/>
    <w:rsid w:val="006E0AF2"/>
    <w:rsid w:val="006E0B65"/>
    <w:rsid w:val="006F029D"/>
    <w:rsid w:val="006F5723"/>
    <w:rsid w:val="006F5AF3"/>
    <w:rsid w:val="007000B7"/>
    <w:rsid w:val="00701578"/>
    <w:rsid w:val="00703BF9"/>
    <w:rsid w:val="00711AFE"/>
    <w:rsid w:val="00711E37"/>
    <w:rsid w:val="007139CC"/>
    <w:rsid w:val="00721F7C"/>
    <w:rsid w:val="00723564"/>
    <w:rsid w:val="007272F3"/>
    <w:rsid w:val="007278A1"/>
    <w:rsid w:val="0073253A"/>
    <w:rsid w:val="00734430"/>
    <w:rsid w:val="00737BB2"/>
    <w:rsid w:val="00742AB8"/>
    <w:rsid w:val="007512B2"/>
    <w:rsid w:val="007536CB"/>
    <w:rsid w:val="007579BC"/>
    <w:rsid w:val="007627E3"/>
    <w:rsid w:val="00765DE7"/>
    <w:rsid w:val="00766B1D"/>
    <w:rsid w:val="00770237"/>
    <w:rsid w:val="007707A6"/>
    <w:rsid w:val="007710E7"/>
    <w:rsid w:val="00773F60"/>
    <w:rsid w:val="00774D3B"/>
    <w:rsid w:val="00784704"/>
    <w:rsid w:val="00790598"/>
    <w:rsid w:val="00791B04"/>
    <w:rsid w:val="007A2DA9"/>
    <w:rsid w:val="007A3215"/>
    <w:rsid w:val="007A57D5"/>
    <w:rsid w:val="007B297F"/>
    <w:rsid w:val="007C09B0"/>
    <w:rsid w:val="007C2E21"/>
    <w:rsid w:val="007C429E"/>
    <w:rsid w:val="007C6927"/>
    <w:rsid w:val="007D0145"/>
    <w:rsid w:val="007E0DB0"/>
    <w:rsid w:val="007E4672"/>
    <w:rsid w:val="007E5A1F"/>
    <w:rsid w:val="007E73F0"/>
    <w:rsid w:val="007F1B87"/>
    <w:rsid w:val="007F4B5E"/>
    <w:rsid w:val="00800F7B"/>
    <w:rsid w:val="00801CA3"/>
    <w:rsid w:val="00822A1C"/>
    <w:rsid w:val="00825BC0"/>
    <w:rsid w:val="00826D98"/>
    <w:rsid w:val="00832138"/>
    <w:rsid w:val="00834156"/>
    <w:rsid w:val="00843D6F"/>
    <w:rsid w:val="00846034"/>
    <w:rsid w:val="0084692F"/>
    <w:rsid w:val="00847D25"/>
    <w:rsid w:val="00856452"/>
    <w:rsid w:val="00857828"/>
    <w:rsid w:val="00864168"/>
    <w:rsid w:val="00864B27"/>
    <w:rsid w:val="008659B2"/>
    <w:rsid w:val="00873A59"/>
    <w:rsid w:val="008762DD"/>
    <w:rsid w:val="0089438D"/>
    <w:rsid w:val="00895EDF"/>
    <w:rsid w:val="008B4CD3"/>
    <w:rsid w:val="008B54AA"/>
    <w:rsid w:val="008D23CD"/>
    <w:rsid w:val="008D2689"/>
    <w:rsid w:val="008F47EF"/>
    <w:rsid w:val="008F7C7B"/>
    <w:rsid w:val="009052CE"/>
    <w:rsid w:val="00906043"/>
    <w:rsid w:val="009111CE"/>
    <w:rsid w:val="00913658"/>
    <w:rsid w:val="00915A08"/>
    <w:rsid w:val="00915BD6"/>
    <w:rsid w:val="00921801"/>
    <w:rsid w:val="00923931"/>
    <w:rsid w:val="00927F4B"/>
    <w:rsid w:val="009302CB"/>
    <w:rsid w:val="00936199"/>
    <w:rsid w:val="00950189"/>
    <w:rsid w:val="009503CE"/>
    <w:rsid w:val="00954F6C"/>
    <w:rsid w:val="00961BD2"/>
    <w:rsid w:val="00966D4D"/>
    <w:rsid w:val="00967D91"/>
    <w:rsid w:val="009726AE"/>
    <w:rsid w:val="00982219"/>
    <w:rsid w:val="00985F52"/>
    <w:rsid w:val="00986696"/>
    <w:rsid w:val="009878C1"/>
    <w:rsid w:val="00992C6D"/>
    <w:rsid w:val="00995E61"/>
    <w:rsid w:val="00996B25"/>
    <w:rsid w:val="009A61E9"/>
    <w:rsid w:val="009B1953"/>
    <w:rsid w:val="009B24DD"/>
    <w:rsid w:val="009B6098"/>
    <w:rsid w:val="009C2BBA"/>
    <w:rsid w:val="009C56AC"/>
    <w:rsid w:val="009C776F"/>
    <w:rsid w:val="009D142E"/>
    <w:rsid w:val="009D29AA"/>
    <w:rsid w:val="009D43ED"/>
    <w:rsid w:val="009D5628"/>
    <w:rsid w:val="009F0407"/>
    <w:rsid w:val="009F1E6F"/>
    <w:rsid w:val="009F6D0B"/>
    <w:rsid w:val="00A02C85"/>
    <w:rsid w:val="00A0402D"/>
    <w:rsid w:val="00A067D2"/>
    <w:rsid w:val="00A14420"/>
    <w:rsid w:val="00A173FD"/>
    <w:rsid w:val="00A215CB"/>
    <w:rsid w:val="00A25B32"/>
    <w:rsid w:val="00A342CA"/>
    <w:rsid w:val="00A34CEF"/>
    <w:rsid w:val="00A3661E"/>
    <w:rsid w:val="00A60CDB"/>
    <w:rsid w:val="00A624B5"/>
    <w:rsid w:val="00A648C0"/>
    <w:rsid w:val="00A667CE"/>
    <w:rsid w:val="00A70FEC"/>
    <w:rsid w:val="00A734B8"/>
    <w:rsid w:val="00A809EE"/>
    <w:rsid w:val="00A81108"/>
    <w:rsid w:val="00A83F1F"/>
    <w:rsid w:val="00A913C0"/>
    <w:rsid w:val="00A96BE5"/>
    <w:rsid w:val="00AA4DF4"/>
    <w:rsid w:val="00AB638A"/>
    <w:rsid w:val="00AB7BC5"/>
    <w:rsid w:val="00AC66EE"/>
    <w:rsid w:val="00AD2458"/>
    <w:rsid w:val="00AD53BF"/>
    <w:rsid w:val="00AE21C9"/>
    <w:rsid w:val="00AF0E2E"/>
    <w:rsid w:val="00AF206A"/>
    <w:rsid w:val="00AF38DC"/>
    <w:rsid w:val="00B02BF0"/>
    <w:rsid w:val="00B037AE"/>
    <w:rsid w:val="00B03EC1"/>
    <w:rsid w:val="00B06863"/>
    <w:rsid w:val="00B0756A"/>
    <w:rsid w:val="00B132EA"/>
    <w:rsid w:val="00B22761"/>
    <w:rsid w:val="00B25110"/>
    <w:rsid w:val="00B3162C"/>
    <w:rsid w:val="00B325B8"/>
    <w:rsid w:val="00B430E3"/>
    <w:rsid w:val="00B5297D"/>
    <w:rsid w:val="00B62234"/>
    <w:rsid w:val="00B65916"/>
    <w:rsid w:val="00B70C7C"/>
    <w:rsid w:val="00B732CE"/>
    <w:rsid w:val="00B744E8"/>
    <w:rsid w:val="00B9722A"/>
    <w:rsid w:val="00B9779D"/>
    <w:rsid w:val="00BA6693"/>
    <w:rsid w:val="00BA73EC"/>
    <w:rsid w:val="00BB0232"/>
    <w:rsid w:val="00BB402F"/>
    <w:rsid w:val="00BB738C"/>
    <w:rsid w:val="00BC3C0E"/>
    <w:rsid w:val="00BC401A"/>
    <w:rsid w:val="00BD2551"/>
    <w:rsid w:val="00BD2A7B"/>
    <w:rsid w:val="00BD6C49"/>
    <w:rsid w:val="00BE0205"/>
    <w:rsid w:val="00BE22ED"/>
    <w:rsid w:val="00BF08CA"/>
    <w:rsid w:val="00BF23E6"/>
    <w:rsid w:val="00BF6999"/>
    <w:rsid w:val="00C11751"/>
    <w:rsid w:val="00C1398C"/>
    <w:rsid w:val="00C164DF"/>
    <w:rsid w:val="00C2172C"/>
    <w:rsid w:val="00C24102"/>
    <w:rsid w:val="00C261A0"/>
    <w:rsid w:val="00C27B81"/>
    <w:rsid w:val="00C30EF1"/>
    <w:rsid w:val="00C328DA"/>
    <w:rsid w:val="00C35471"/>
    <w:rsid w:val="00C36A21"/>
    <w:rsid w:val="00C44775"/>
    <w:rsid w:val="00C617B9"/>
    <w:rsid w:val="00C6316A"/>
    <w:rsid w:val="00C70F93"/>
    <w:rsid w:val="00C72261"/>
    <w:rsid w:val="00C85DBE"/>
    <w:rsid w:val="00C90665"/>
    <w:rsid w:val="00C9338B"/>
    <w:rsid w:val="00C948C9"/>
    <w:rsid w:val="00C9774E"/>
    <w:rsid w:val="00CB368C"/>
    <w:rsid w:val="00CC1C85"/>
    <w:rsid w:val="00CC4CFB"/>
    <w:rsid w:val="00CC4E2E"/>
    <w:rsid w:val="00CE20B6"/>
    <w:rsid w:val="00CE504A"/>
    <w:rsid w:val="00CF4D81"/>
    <w:rsid w:val="00CF6BD5"/>
    <w:rsid w:val="00D0683F"/>
    <w:rsid w:val="00D13533"/>
    <w:rsid w:val="00D26052"/>
    <w:rsid w:val="00D30874"/>
    <w:rsid w:val="00D36CDA"/>
    <w:rsid w:val="00D37165"/>
    <w:rsid w:val="00D41EB0"/>
    <w:rsid w:val="00D44C2A"/>
    <w:rsid w:val="00D509CF"/>
    <w:rsid w:val="00D57474"/>
    <w:rsid w:val="00D66D66"/>
    <w:rsid w:val="00D70F40"/>
    <w:rsid w:val="00D71EB5"/>
    <w:rsid w:val="00D75AB6"/>
    <w:rsid w:val="00D75DB9"/>
    <w:rsid w:val="00D76FD9"/>
    <w:rsid w:val="00D807A6"/>
    <w:rsid w:val="00D82C53"/>
    <w:rsid w:val="00D90762"/>
    <w:rsid w:val="00DD17B6"/>
    <w:rsid w:val="00DD558A"/>
    <w:rsid w:val="00DE34EC"/>
    <w:rsid w:val="00DF30B4"/>
    <w:rsid w:val="00DF359E"/>
    <w:rsid w:val="00DF5705"/>
    <w:rsid w:val="00E05316"/>
    <w:rsid w:val="00E06A5F"/>
    <w:rsid w:val="00E078CE"/>
    <w:rsid w:val="00E07C7B"/>
    <w:rsid w:val="00E11DBE"/>
    <w:rsid w:val="00E12881"/>
    <w:rsid w:val="00E14E19"/>
    <w:rsid w:val="00E31BE7"/>
    <w:rsid w:val="00E360F2"/>
    <w:rsid w:val="00E44D1A"/>
    <w:rsid w:val="00E46275"/>
    <w:rsid w:val="00E560EF"/>
    <w:rsid w:val="00E6525F"/>
    <w:rsid w:val="00E80449"/>
    <w:rsid w:val="00E833C3"/>
    <w:rsid w:val="00E8601D"/>
    <w:rsid w:val="00EA5B61"/>
    <w:rsid w:val="00EA6953"/>
    <w:rsid w:val="00EB16FE"/>
    <w:rsid w:val="00EB59F9"/>
    <w:rsid w:val="00EC33AE"/>
    <w:rsid w:val="00EC490D"/>
    <w:rsid w:val="00ED4AF1"/>
    <w:rsid w:val="00ED5EB2"/>
    <w:rsid w:val="00EE1CF4"/>
    <w:rsid w:val="00EF2DCC"/>
    <w:rsid w:val="00F1713D"/>
    <w:rsid w:val="00F24AE0"/>
    <w:rsid w:val="00F362FE"/>
    <w:rsid w:val="00F4712C"/>
    <w:rsid w:val="00F759C0"/>
    <w:rsid w:val="00F90063"/>
    <w:rsid w:val="00FA3B2B"/>
    <w:rsid w:val="00FA6C2C"/>
    <w:rsid w:val="00FC032C"/>
    <w:rsid w:val="00FC0A6D"/>
    <w:rsid w:val="00FD545B"/>
    <w:rsid w:val="00FD7A7D"/>
    <w:rsid w:val="00FE0D12"/>
    <w:rsid w:val="00FE15AF"/>
    <w:rsid w:val="00FE51D8"/>
    <w:rsid w:val="00FF11D5"/>
    <w:rsid w:val="00FF4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C2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80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header"/>
    <w:basedOn w:val="a"/>
    <w:link w:val="a6"/>
    <w:uiPriority w:val="99"/>
    <w:semiHidden/>
    <w:unhideWhenUsed/>
    <w:rsid w:val="00A040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semiHidden/>
    <w:unhideWhenUsed/>
    <w:rsid w:val="00A040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A0402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Body Text Indent"/>
    <w:basedOn w:val="a"/>
    <w:link w:val="aa"/>
    <w:uiPriority w:val="99"/>
    <w:semiHidden/>
    <w:unhideWhenUsed/>
    <w:rsid w:val="00A0402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semiHidden/>
    <w:rsid w:val="00A0402D"/>
    <w:rPr>
      <w:rFonts w:ascii="Arial" w:eastAsia="Arial Unicode MS" w:hAnsi="Arial" w:cs="Tahoma"/>
      <w:sz w:val="24"/>
      <w:szCs w:val="24"/>
      <w:lang w:bidi="ru-RU"/>
    </w:rPr>
  </w:style>
  <w:style w:type="paragraph" w:styleId="20">
    <w:name w:val="Body Text Indent 2"/>
    <w:basedOn w:val="a"/>
    <w:link w:val="2"/>
    <w:semiHidden/>
    <w:unhideWhenUsed/>
    <w:rsid w:val="00A0402D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Tahoma"/>
      <w:sz w:val="24"/>
      <w:szCs w:val="24"/>
      <w:lang w:bidi="ru-RU"/>
    </w:rPr>
  </w:style>
  <w:style w:type="paragraph" w:styleId="ac">
    <w:name w:val="No Spacing"/>
    <w:uiPriority w:val="99"/>
    <w:qFormat/>
    <w:rsid w:val="00996B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CA1BD-A075-40B3-BA08-0E3A4410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2660</TotalTime>
  <Pages>29</Pages>
  <Words>5573</Words>
  <Characters>31771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214</cp:revision>
  <cp:lastPrinted>2025-10-27T10:21:00Z</cp:lastPrinted>
  <dcterms:created xsi:type="dcterms:W3CDTF">2018-09-10T13:03:00Z</dcterms:created>
  <dcterms:modified xsi:type="dcterms:W3CDTF">2025-10-27T10:23:00Z</dcterms:modified>
</cp:coreProperties>
</file>