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533" w:rsidRPr="001C6533" w:rsidRDefault="001C6533" w:rsidP="001C6533">
      <w:pPr>
        <w:tabs>
          <w:tab w:val="left" w:pos="3828"/>
          <w:tab w:val="left" w:pos="4253"/>
          <w:tab w:val="left" w:pos="4536"/>
          <w:tab w:val="center" w:pos="4677"/>
          <w:tab w:val="right" w:pos="9355"/>
        </w:tabs>
        <w:spacing w:after="0" w:line="240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ab/>
        <w:t xml:space="preserve">                  </w:t>
      </w:r>
    </w:p>
    <w:p w:rsidR="001C6533" w:rsidRPr="001C6533" w:rsidRDefault="001C6533" w:rsidP="001C6533">
      <w:pPr>
        <w:spacing w:after="0" w:line="240" w:lineRule="auto"/>
        <w:jc w:val="center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                                                                      </w:t>
      </w:r>
    </w:p>
    <w:p w:rsidR="001C6533" w:rsidRPr="001C6533" w:rsidRDefault="001C6533" w:rsidP="001C6533">
      <w:pPr>
        <w:spacing w:after="0" w:line="240" w:lineRule="auto"/>
        <w:jc w:val="center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РОССИЙСКАЯ ФЕДЕРАЦИЯ</w:t>
      </w:r>
    </w:p>
    <w:p w:rsidR="001C6533" w:rsidRPr="001C6533" w:rsidRDefault="001C6533" w:rsidP="001C6533">
      <w:pPr>
        <w:spacing w:after="0" w:line="240" w:lineRule="auto"/>
        <w:jc w:val="center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ОРЛОВСКАЯ ОБЛАСТЬ</w:t>
      </w:r>
    </w:p>
    <w:p w:rsidR="001C6533" w:rsidRPr="001C6533" w:rsidRDefault="001C6533" w:rsidP="001C6533">
      <w:pPr>
        <w:spacing w:after="0" w:line="240" w:lineRule="auto"/>
        <w:jc w:val="center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ТРОСНЯНСКИЙ РАЙОН</w:t>
      </w:r>
    </w:p>
    <w:p w:rsidR="001C6533" w:rsidRPr="001C6533" w:rsidRDefault="001C6533" w:rsidP="001C6533">
      <w:pPr>
        <w:spacing w:after="0" w:line="240" w:lineRule="auto"/>
        <w:jc w:val="center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ПЕННОВСКИЙ  СЕЛЬСКИЙ СОВЕТ НАРОДНЫХ ДЕПУТАТОВ</w:t>
      </w:r>
    </w:p>
    <w:p w:rsidR="001C6533" w:rsidRPr="001C6533" w:rsidRDefault="001C6533" w:rsidP="001C6533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A"/>
          <w:sz w:val="24"/>
          <w:szCs w:val="24"/>
        </w:rPr>
      </w:pPr>
    </w:p>
    <w:p w:rsidR="001C6533" w:rsidRPr="001C6533" w:rsidRDefault="001C6533" w:rsidP="001C6533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b/>
          <w:color w:val="00000A"/>
          <w:sz w:val="24"/>
          <w:szCs w:val="24"/>
        </w:rPr>
        <w:t>РЕШЕНИЕ № 240</w:t>
      </w:r>
    </w:p>
    <w:p w:rsidR="001C6533" w:rsidRPr="001C6533" w:rsidRDefault="001C6533" w:rsidP="001C6533">
      <w:pPr>
        <w:tabs>
          <w:tab w:val="left" w:pos="5245"/>
        </w:tabs>
        <w:spacing w:after="0" w:line="240" w:lineRule="auto"/>
        <w:ind w:left="2835" w:hanging="2835"/>
        <w:jc w:val="both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                                                       </w:t>
      </w:r>
    </w:p>
    <w:p w:rsidR="001C6533" w:rsidRPr="001C6533" w:rsidRDefault="001C6533" w:rsidP="001C6533">
      <w:pPr>
        <w:tabs>
          <w:tab w:val="left" w:pos="5245"/>
        </w:tabs>
        <w:spacing w:after="0" w:line="240" w:lineRule="auto"/>
        <w:ind w:left="2835" w:hanging="2835"/>
        <w:jc w:val="both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23 июня 2026 года </w:t>
      </w:r>
    </w:p>
    <w:p w:rsidR="001C6533" w:rsidRPr="001C6533" w:rsidRDefault="001C6533" w:rsidP="001C6533">
      <w:pPr>
        <w:tabs>
          <w:tab w:val="left" w:pos="5595"/>
        </w:tabs>
        <w:spacing w:after="0" w:line="256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b/>
          <w:color w:val="00000A"/>
          <w:sz w:val="24"/>
          <w:szCs w:val="24"/>
        </w:rPr>
        <w:tab/>
      </w: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Принято на 66 заседании</w:t>
      </w:r>
    </w:p>
    <w:p w:rsidR="001C6533" w:rsidRPr="001C6533" w:rsidRDefault="001C6533" w:rsidP="001C6533">
      <w:pPr>
        <w:tabs>
          <w:tab w:val="left" w:pos="5595"/>
        </w:tabs>
        <w:spacing w:after="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ab/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сельского Совета</w:t>
      </w:r>
    </w:p>
    <w:p w:rsidR="001C6533" w:rsidRPr="001C6533" w:rsidRDefault="001C6533" w:rsidP="001C6533">
      <w:pPr>
        <w:tabs>
          <w:tab w:val="left" w:pos="5595"/>
        </w:tabs>
        <w:spacing w:after="16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ab/>
        <w:t>народных депутатов</w:t>
      </w:r>
    </w:p>
    <w:p w:rsidR="001C6533" w:rsidRPr="001C6533" w:rsidRDefault="001C6533" w:rsidP="001C6533">
      <w:pPr>
        <w:spacing w:after="0" w:line="256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О внесении изменений и дополнений в Решение</w:t>
      </w:r>
    </w:p>
    <w:p w:rsidR="001C6533" w:rsidRPr="001C6533" w:rsidRDefault="001C6533" w:rsidP="001C6533">
      <w:pPr>
        <w:spacing w:after="0" w:line="256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сельского Совета народных депутатов  </w:t>
      </w:r>
    </w:p>
    <w:p w:rsidR="001C6533" w:rsidRPr="001C6533" w:rsidRDefault="001C6533" w:rsidP="001C6533">
      <w:pPr>
        <w:spacing w:after="0" w:line="240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«О бюджете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сельского поселения</w:t>
      </w:r>
    </w:p>
    <w:p w:rsidR="001C6533" w:rsidRPr="001C6533" w:rsidRDefault="001C6533" w:rsidP="001C6533">
      <w:pPr>
        <w:spacing w:after="0" w:line="240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Троснянского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района Орловской области</w:t>
      </w:r>
    </w:p>
    <w:p w:rsidR="001C6533" w:rsidRPr="001C6533" w:rsidRDefault="001C6533" w:rsidP="001C6533">
      <w:pPr>
        <w:spacing w:after="0" w:line="256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на 2026 год и на плановый период 2027-2028 годов </w:t>
      </w:r>
    </w:p>
    <w:p w:rsidR="001C6533" w:rsidRPr="001C6533" w:rsidRDefault="001C6533" w:rsidP="001C6533">
      <w:pPr>
        <w:spacing w:after="160" w:line="256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№ 212 от 24 декабря 2025 года»</w:t>
      </w:r>
    </w:p>
    <w:p w:rsidR="001C6533" w:rsidRPr="001C6533" w:rsidRDefault="001C6533" w:rsidP="001C6533">
      <w:pPr>
        <w:tabs>
          <w:tab w:val="decimal" w:pos="4536"/>
        </w:tabs>
        <w:spacing w:after="160" w:line="256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</w:p>
    <w:p w:rsidR="001C6533" w:rsidRPr="001C6533" w:rsidRDefault="001C6533" w:rsidP="001C6533">
      <w:pPr>
        <w:spacing w:after="160" w:line="256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     В соответствии с бюджетным кодексом Российской Федерации, Уставом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сельского поселения, заслушав информацию главного   бухгалтера Шишкиной Т.И.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Пенновский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сельский Совет народных депутатов РЕШИЛ:</w:t>
      </w:r>
    </w:p>
    <w:p w:rsidR="001C6533" w:rsidRPr="001C6533" w:rsidRDefault="001C6533" w:rsidP="001C6533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 Внести   в решение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сельского Совета народных депутатов «О бюджете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сельского поселения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Троснянского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района Орловской области на 2026 год и на плановый период 2027-2028 годов № 212 от 24 декабря 2025 года», следующие изменения и дополнения:</w:t>
      </w:r>
    </w:p>
    <w:p w:rsidR="001C6533" w:rsidRPr="001C6533" w:rsidRDefault="001C6533" w:rsidP="001C6533">
      <w:pPr>
        <w:spacing w:after="160" w:line="256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1.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пп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. 1,2 пункта 1 изложить в следующей редакции:</w:t>
      </w:r>
    </w:p>
    <w:p w:rsidR="001C6533" w:rsidRPr="001C6533" w:rsidRDefault="001C6533" w:rsidP="001C6533">
      <w:pPr>
        <w:tabs>
          <w:tab w:val="left" w:pos="142"/>
        </w:tabs>
        <w:spacing w:after="16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1) прогнозируемый общий объем доходов бюджета сельского поселения в сумме 3457,716 тыс. рублей, </w:t>
      </w:r>
    </w:p>
    <w:p w:rsidR="001C6533" w:rsidRPr="001C6533" w:rsidRDefault="001C6533" w:rsidP="001C6533">
      <w:pPr>
        <w:spacing w:after="160" w:line="256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2) общий объем расходов    бюджета сельского поселения   в сумме 3660,316 тыс. рублей;</w:t>
      </w:r>
    </w:p>
    <w:p w:rsidR="001C6533" w:rsidRPr="001C6533" w:rsidRDefault="001C6533" w:rsidP="001C6533">
      <w:pPr>
        <w:spacing w:after="160" w:line="256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4)дефицит бюджета на 2026 год в сумме 202,6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тыс</w:t>
      </w:r>
      <w:proofErr w:type="gram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.р</w:t>
      </w:r>
      <w:proofErr w:type="gram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ублей</w:t>
      </w:r>
      <w:proofErr w:type="spellEnd"/>
    </w:p>
    <w:p w:rsidR="001C6533" w:rsidRPr="001C6533" w:rsidRDefault="001C6533" w:rsidP="001C6533">
      <w:pPr>
        <w:spacing w:after="0" w:line="240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 2.</w:t>
      </w:r>
      <w:r w:rsidRPr="001C6533">
        <w:rPr>
          <w:rFonts w:ascii="Times New Roman" w:hAnsi="Times New Roman" w:cs="Times New Roman"/>
          <w:sz w:val="24"/>
          <w:szCs w:val="24"/>
        </w:rPr>
        <w:t xml:space="preserve"> </w:t>
      </w: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Приложение  4 к решению сельского совета народных депутатов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сельского поселения изложить в новой редакции </w:t>
      </w:r>
      <w:proofErr w:type="gram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согласно приложения</w:t>
      </w:r>
      <w:proofErr w:type="gram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1 к настоящему решению.</w:t>
      </w:r>
    </w:p>
    <w:p w:rsidR="001C6533" w:rsidRPr="001C6533" w:rsidRDefault="001C6533" w:rsidP="001C6533">
      <w:pPr>
        <w:spacing w:after="0" w:line="240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Приложение  6 к решению сельского совета народных депутатов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сельского поселения изложить в новой редакции </w:t>
      </w:r>
      <w:proofErr w:type="gram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согласно приложения</w:t>
      </w:r>
      <w:proofErr w:type="gram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2 к настоящему решению.</w:t>
      </w:r>
    </w:p>
    <w:p w:rsidR="001C6533" w:rsidRPr="001C6533" w:rsidRDefault="001C6533" w:rsidP="001C6533">
      <w:pPr>
        <w:spacing w:after="0" w:line="240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  Приложение  8 к решению сельского совета народных депутатов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сельского поселения изложить в новой редакции </w:t>
      </w:r>
      <w:proofErr w:type="gram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согласно приложения</w:t>
      </w:r>
      <w:proofErr w:type="gram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3 к настоящему решению.</w:t>
      </w:r>
    </w:p>
    <w:p w:rsidR="001C6533" w:rsidRPr="001C6533" w:rsidRDefault="001C6533" w:rsidP="001C6533">
      <w:pPr>
        <w:spacing w:after="160" w:line="256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  Приложение  12 к решению сельского совета народных депутатов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сельского поселения изложить в новой редакции </w:t>
      </w:r>
      <w:proofErr w:type="gram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согласно приложения</w:t>
      </w:r>
      <w:proofErr w:type="gram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4 к настоящему решению</w:t>
      </w:r>
    </w:p>
    <w:p w:rsidR="001C6533" w:rsidRPr="001C6533" w:rsidRDefault="001C6533" w:rsidP="001C6533">
      <w:pPr>
        <w:spacing w:after="160" w:line="256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3.Направить настоящее решение Главе сельского поселения для подписания и обнародования.</w:t>
      </w:r>
    </w:p>
    <w:p w:rsidR="001C6533" w:rsidRPr="001C6533" w:rsidRDefault="001C6533" w:rsidP="001C6533">
      <w:pPr>
        <w:spacing w:after="160" w:line="256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lastRenderedPageBreak/>
        <w:t xml:space="preserve">   4.</w:t>
      </w:r>
      <w:proofErr w:type="gram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Контроль за</w:t>
      </w:r>
      <w:proofErr w:type="gram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исполнением данного решения возложить на главного бухгалтера  администрации сельского поселения</w:t>
      </w:r>
    </w:p>
    <w:p w:rsidR="001C6533" w:rsidRPr="001C6533" w:rsidRDefault="001C6533" w:rsidP="001C6533">
      <w:pPr>
        <w:spacing w:after="160" w:line="256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002014" w:rsidRPr="00002014" w:rsidRDefault="00002014" w:rsidP="000020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014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proofErr w:type="gramStart"/>
      <w:r w:rsidRPr="00002014">
        <w:rPr>
          <w:rFonts w:ascii="Times New Roman" w:eastAsia="Calibri" w:hAnsi="Times New Roman" w:cs="Times New Roman"/>
          <w:sz w:val="24"/>
          <w:szCs w:val="24"/>
        </w:rPr>
        <w:t>сельского</w:t>
      </w:r>
      <w:proofErr w:type="gramEnd"/>
      <w:r w:rsidRPr="0000201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02014" w:rsidRPr="00002014" w:rsidRDefault="00002014" w:rsidP="000020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014">
        <w:rPr>
          <w:rFonts w:ascii="Times New Roman" w:eastAsia="Calibri" w:hAnsi="Times New Roman" w:cs="Times New Roman"/>
          <w:sz w:val="24"/>
          <w:szCs w:val="24"/>
        </w:rPr>
        <w:t>Совета народных депутатов</w:t>
      </w:r>
    </w:p>
    <w:p w:rsidR="001C6533" w:rsidRPr="001C6533" w:rsidRDefault="001C6533" w:rsidP="001C6533">
      <w:pPr>
        <w:tabs>
          <w:tab w:val="left" w:pos="6645"/>
        </w:tabs>
        <w:spacing w:after="160" w:line="256" w:lineRule="auto"/>
        <w:rPr>
          <w:rFonts w:ascii="Times New Roman" w:eastAsia="Calibri" w:hAnsi="Times New Roman" w:cs="Times New Roman"/>
          <w:color w:val="00000A"/>
          <w:sz w:val="24"/>
          <w:szCs w:val="24"/>
          <w:shd w:val="clear" w:color="auto" w:fill="FFFF00"/>
        </w:rPr>
      </w:pPr>
      <w:bookmarkStart w:id="0" w:name="_GoBack"/>
      <w:bookmarkEnd w:id="0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Глава сельского поселения</w:t>
      </w: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      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Т.И.Глазкова</w:t>
      </w:r>
      <w:proofErr w:type="spellEnd"/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1C6533" w:rsidRPr="001C6533" w:rsidRDefault="001C6533" w:rsidP="001C6533">
      <w:pPr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br w:type="page"/>
      </w:r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lastRenderedPageBreak/>
        <w:t>Приложение</w:t>
      </w:r>
      <w:proofErr w:type="gram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1</w:t>
      </w:r>
      <w:proofErr w:type="gramEnd"/>
    </w:p>
    <w:p w:rsidR="001C6533" w:rsidRPr="001C6533" w:rsidRDefault="001C6533" w:rsidP="001C6533">
      <w:pPr>
        <w:tabs>
          <w:tab w:val="left" w:pos="142"/>
          <w:tab w:val="left" w:pos="6960"/>
        </w:tabs>
        <w:spacing w:after="0" w:line="240" w:lineRule="auto"/>
        <w:ind w:firstLine="142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к решению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</w:p>
    <w:p w:rsidR="001C6533" w:rsidRPr="001C6533" w:rsidRDefault="001C6533" w:rsidP="001C6533">
      <w:pPr>
        <w:tabs>
          <w:tab w:val="left" w:pos="6165"/>
        </w:tabs>
        <w:spacing w:after="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сельского Совета </w:t>
      </w:r>
      <w:proofErr w:type="gram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народных</w:t>
      </w:r>
      <w:proofErr w:type="gramEnd"/>
    </w:p>
    <w:p w:rsidR="001C6533" w:rsidRPr="001C6533" w:rsidRDefault="001C6533" w:rsidP="001C6533">
      <w:pPr>
        <w:tabs>
          <w:tab w:val="left" w:pos="6165"/>
        </w:tabs>
        <w:spacing w:after="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депутатов № 240 от 23.06.2026г</w:t>
      </w:r>
    </w:p>
    <w:p w:rsidR="001C6533" w:rsidRPr="001C6533" w:rsidRDefault="001C6533" w:rsidP="001C6533">
      <w:pPr>
        <w:spacing w:after="16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1C6533" w:rsidRPr="001C6533" w:rsidRDefault="001C6533" w:rsidP="001C6533">
      <w:pPr>
        <w:spacing w:after="0" w:line="256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Приложение 4</w:t>
      </w:r>
    </w:p>
    <w:p w:rsidR="001C6533" w:rsidRPr="001C6533" w:rsidRDefault="001C6533" w:rsidP="001C6533">
      <w:pPr>
        <w:spacing w:after="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к решению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</w:p>
    <w:p w:rsidR="001C6533" w:rsidRPr="001C6533" w:rsidRDefault="001C6533" w:rsidP="001C6533">
      <w:pPr>
        <w:spacing w:after="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сельского Совета </w:t>
      </w:r>
      <w:proofErr w:type="gram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народных</w:t>
      </w:r>
      <w:proofErr w:type="gram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</w:p>
    <w:p w:rsidR="001C6533" w:rsidRPr="001C6533" w:rsidRDefault="001C6533" w:rsidP="001C6533">
      <w:pPr>
        <w:spacing w:after="0" w:line="256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депутатов № 212 от 24.12.2025г</w:t>
      </w: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50"/>
      </w:tblGrid>
      <w:tr w:rsidR="001C6533" w:rsidRPr="001C6533" w:rsidTr="001C6533">
        <w:tc>
          <w:tcPr>
            <w:tcW w:w="10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1C6533" w:rsidRPr="001C6533" w:rsidRDefault="001C6533">
            <w:pPr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Доходы бюджета </w:t>
            </w:r>
            <w:proofErr w:type="spellStart"/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Пенновского</w:t>
            </w:r>
            <w:proofErr w:type="spellEnd"/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сельского поселения по доходам на 2026 год</w:t>
            </w:r>
          </w:p>
          <w:p w:rsidR="001C6533" w:rsidRPr="001C6533" w:rsidRDefault="001C653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1C6533" w:rsidRPr="001C6533" w:rsidRDefault="001C6533" w:rsidP="001C6533">
      <w:pPr>
        <w:tabs>
          <w:tab w:val="left" w:pos="1617"/>
          <w:tab w:val="right" w:pos="9355"/>
        </w:tabs>
        <w:spacing w:after="160" w:line="256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1C6533">
        <w:rPr>
          <w:rFonts w:ascii="Times New Roman" w:eastAsia="Arial" w:hAnsi="Times New Roman" w:cs="Times New Roman"/>
          <w:b/>
          <w:color w:val="00000A"/>
          <w:sz w:val="24"/>
          <w:szCs w:val="24"/>
        </w:rPr>
        <w:t>Тыс. руб.</w:t>
      </w:r>
      <w:r w:rsidRPr="001C6533">
        <w:rPr>
          <w:rFonts w:ascii="Times New Roman" w:eastAsia="Arial" w:hAnsi="Times New Roman" w:cs="Times New Roman"/>
          <w:b/>
          <w:color w:val="00000A"/>
          <w:sz w:val="24"/>
          <w:szCs w:val="24"/>
        </w:rPr>
        <w:tab/>
      </w:r>
    </w:p>
    <w:tbl>
      <w:tblPr>
        <w:tblW w:w="0" w:type="auto"/>
        <w:tblInd w:w="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4"/>
        <w:gridCol w:w="3097"/>
        <w:gridCol w:w="1159"/>
        <w:gridCol w:w="1284"/>
        <w:gridCol w:w="1159"/>
      </w:tblGrid>
      <w:tr w:rsidR="001C6533" w:rsidRPr="001C6533" w:rsidTr="001C6533"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Код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Наименование групп, подгрупп, статей, подстатей, элементов, програм</w:t>
            </w:r>
            <w:proofErr w:type="gramStart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м(</w:t>
            </w:r>
            <w:proofErr w:type="gramEnd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подпрограмм), кодов экономической классификации доходов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План на 2026 год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поправки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 xml:space="preserve">С учетом </w:t>
            </w:r>
            <w:proofErr w:type="spellStart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попр</w:t>
            </w:r>
            <w:proofErr w:type="spellEnd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.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000 1 00 00000 00 0000 000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1496,6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1496,6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182 1 01 00000 00 0000 000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80,0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80,0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182 1 01 02000 01 0000 110</w:t>
            </w: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80,0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80,0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182 1 01 02000 01 0000 110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Налог на доходы физических лиц с доходов, облагаемых по налоговой ставке, установленной 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1 статьи 224 НК РФ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80,0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80,0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182 1 01 02010 01 1000 110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облагаемых по налоговой ставке, установленной п. 1 статьи 224 НК РФ за исключением доходов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полученных  физическими , зарегистрированными в качестве ИП, частных нотариусов  и других  лиц,, занимающихся частной практикой.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80,0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80,0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791,0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791,0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182 1 06 01000 10 0000 110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Налоги на имущество физических лиц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91,0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91,0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182 1 06 06000 00 0000 110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700,0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700,0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182 1 06 06033 10 0000 110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500,0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500,0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182 1 06 060</w:t>
            </w: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4000 0000 110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200,0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200,0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000 1 11 00000 00 0000 000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t>185,6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t>185,6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000 1 11 05025 10 0000 120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00011406025100000430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Доходы от продажи земельных участков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440,0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t>440,0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0002 00 00000 00 0000 000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1961,116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1961,116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0002 02 00000 00 0000 000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1961,116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1961,116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0002 02 10000 00 0000 </w:t>
            </w: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150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Дотации бюджетам </w:t>
            </w: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бюджетной системы Российской Федерации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340,5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340,5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0002 02 16001 00 0000 150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340,5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340,5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0002 02 16001 10 0000 150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340,5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340,5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0002 02 30000 00 0000 150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146,3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146,3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0002 02 35118 00 0000 150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146,3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146,3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0002 02 35118 10 0000 150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146,3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146,3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0002 02 40000 00 0000 150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1454,316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t>1454,316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0002 02 40014 00 0000 150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1454,316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1454,316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0002 02 40014 10 0000 150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</w:t>
            </w: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значения в соответствии с заключенными соглашениями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1454,316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 w:rsidR="001C6533" w:rsidRPr="001C6533" w:rsidRDefault="001C6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1454,316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0002 02 49999 00 0000 150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65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65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0002 02 49999 10 0000 150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ВСЕГО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3457,716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3457,716</w:t>
            </w:r>
          </w:p>
        </w:tc>
      </w:tr>
      <w:tr w:rsidR="001C6533" w:rsidRPr="001C6533" w:rsidTr="001C6533">
        <w:trPr>
          <w:trHeight w:val="1"/>
        </w:trPr>
        <w:tc>
          <w:tcPr>
            <w:tcW w:w="2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Дефицит/ Профицит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-202,6</w:t>
            </w:r>
          </w:p>
        </w:tc>
      </w:tr>
    </w:tbl>
    <w:p w:rsidR="001C6533" w:rsidRPr="001C6533" w:rsidRDefault="001C6533" w:rsidP="001C6533">
      <w:pPr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br w:type="page"/>
      </w:r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lastRenderedPageBreak/>
        <w:t>Приложение 2</w:t>
      </w:r>
    </w:p>
    <w:p w:rsidR="001C6533" w:rsidRPr="001C6533" w:rsidRDefault="001C6533" w:rsidP="001C6533">
      <w:pPr>
        <w:tabs>
          <w:tab w:val="left" w:pos="142"/>
          <w:tab w:val="left" w:pos="6960"/>
        </w:tabs>
        <w:spacing w:after="0" w:line="240" w:lineRule="auto"/>
        <w:ind w:firstLine="142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к решению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</w:p>
    <w:p w:rsidR="001C6533" w:rsidRPr="001C6533" w:rsidRDefault="001C6533" w:rsidP="001C6533">
      <w:pPr>
        <w:tabs>
          <w:tab w:val="left" w:pos="6165"/>
        </w:tabs>
        <w:spacing w:after="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сельского Совета </w:t>
      </w:r>
      <w:proofErr w:type="gram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народных</w:t>
      </w:r>
      <w:proofErr w:type="gramEnd"/>
    </w:p>
    <w:p w:rsidR="001C6533" w:rsidRPr="001C6533" w:rsidRDefault="001C6533" w:rsidP="001C6533">
      <w:pPr>
        <w:tabs>
          <w:tab w:val="left" w:pos="6165"/>
        </w:tabs>
        <w:spacing w:after="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депутатов № 240 от 23.06.2026г</w:t>
      </w:r>
    </w:p>
    <w:p w:rsidR="001C6533" w:rsidRPr="001C6533" w:rsidRDefault="001C6533" w:rsidP="001C6533">
      <w:pPr>
        <w:spacing w:after="160" w:line="256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1C6533" w:rsidRPr="001C6533" w:rsidRDefault="001C6533" w:rsidP="001C6533">
      <w:pPr>
        <w:spacing w:after="0" w:line="256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Приложение 6</w:t>
      </w:r>
    </w:p>
    <w:p w:rsidR="001C6533" w:rsidRPr="001C6533" w:rsidRDefault="001C6533" w:rsidP="001C6533">
      <w:pPr>
        <w:spacing w:after="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к решению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</w:p>
    <w:p w:rsidR="001C6533" w:rsidRPr="001C6533" w:rsidRDefault="001C6533" w:rsidP="001C6533">
      <w:pPr>
        <w:spacing w:after="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сельского Совета </w:t>
      </w:r>
      <w:proofErr w:type="gram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народных</w:t>
      </w:r>
      <w:proofErr w:type="gram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</w:p>
    <w:p w:rsidR="001C6533" w:rsidRPr="001C6533" w:rsidRDefault="001C6533" w:rsidP="001C6533">
      <w:pPr>
        <w:spacing w:after="0" w:line="256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депутатов № 212 от 24.12.2025г</w:t>
      </w:r>
    </w:p>
    <w:p w:rsidR="001C6533" w:rsidRPr="001C6533" w:rsidRDefault="001C6533" w:rsidP="001C6533">
      <w:pPr>
        <w:spacing w:after="160" w:line="256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</w:t>
      </w:r>
    </w:p>
    <w:p w:rsidR="001C6533" w:rsidRPr="001C6533" w:rsidRDefault="001C6533" w:rsidP="001C6533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b/>
          <w:color w:val="00000A"/>
          <w:sz w:val="24"/>
          <w:szCs w:val="24"/>
        </w:rPr>
        <w:t xml:space="preserve">Распределение бюджетных ассигнований по разделам и подразделам  классификации расходов    бюджета </w:t>
      </w:r>
      <w:proofErr w:type="spellStart"/>
      <w:r w:rsidRPr="001C6533">
        <w:rPr>
          <w:rFonts w:ascii="Times New Roman" w:eastAsia="Arial" w:hAnsi="Times New Roman" w:cs="Times New Roman"/>
          <w:b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b/>
          <w:color w:val="00000A"/>
          <w:sz w:val="24"/>
          <w:szCs w:val="24"/>
        </w:rPr>
        <w:t xml:space="preserve"> сельского поселения на 2026год</w:t>
      </w:r>
    </w:p>
    <w:tbl>
      <w:tblPr>
        <w:tblW w:w="0" w:type="auto"/>
        <w:tblInd w:w="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0"/>
        <w:gridCol w:w="901"/>
        <w:gridCol w:w="995"/>
        <w:gridCol w:w="1306"/>
        <w:gridCol w:w="1223"/>
        <w:gridCol w:w="1223"/>
      </w:tblGrid>
      <w:tr w:rsidR="001C6533" w:rsidRPr="001C6533" w:rsidTr="001C6533"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ПЛАН 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НА</w:t>
            </w:r>
            <w:proofErr w:type="gramEnd"/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2026 ГОД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поправки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С учетом поправки</w:t>
            </w:r>
          </w:p>
        </w:tc>
      </w:tr>
      <w:tr w:rsidR="001C6533" w:rsidRPr="001C6533" w:rsidTr="001C6533"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1813,7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+141,0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1954,7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567,0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644,7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864,1</w:t>
            </w: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887,4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07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34,6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34,6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Резервные фонды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11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2,0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346,0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+40,0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386,0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Национальная оборона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146,3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146,3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146,3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146,3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1082,616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1082,616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Дорожное хозяйство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09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1082,616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1082,616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362,5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362,5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Благоустройство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362,5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362,5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Культура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29,2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29,2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Другие вопросы в области культуры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.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к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инематографии и средств массовой информации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29,2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29,2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Социальная политика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00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85,0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85,0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Пенсионное обеспечение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85,0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85,0</w:t>
            </w:r>
          </w:p>
        </w:tc>
      </w:tr>
      <w:tr w:rsidR="001C6533" w:rsidRPr="001C6533" w:rsidTr="001C6533">
        <w:trPr>
          <w:trHeight w:val="1"/>
        </w:trPr>
        <w:tc>
          <w:tcPr>
            <w:tcW w:w="3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ВСЕГО РАСХОДОВ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3519,316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+141,0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3660,316</w:t>
            </w:r>
          </w:p>
        </w:tc>
      </w:tr>
    </w:tbl>
    <w:p w:rsidR="001C6533" w:rsidRPr="001C6533" w:rsidRDefault="001C6533" w:rsidP="001C6533">
      <w:pPr>
        <w:spacing w:after="160" w:line="256" w:lineRule="auto"/>
        <w:jc w:val="center"/>
        <w:rPr>
          <w:rFonts w:ascii="Times New Roman" w:eastAsia="Arial" w:hAnsi="Times New Roman" w:cs="Times New Roman"/>
          <w:b/>
          <w:color w:val="00000A"/>
          <w:sz w:val="24"/>
          <w:szCs w:val="24"/>
        </w:rPr>
      </w:pPr>
    </w:p>
    <w:p w:rsidR="001C6533" w:rsidRPr="001C6533" w:rsidRDefault="001C6533" w:rsidP="001C6533">
      <w:pPr>
        <w:spacing w:after="160" w:line="256" w:lineRule="auto"/>
        <w:jc w:val="center"/>
        <w:rPr>
          <w:rFonts w:ascii="Times New Roman" w:eastAsia="Arial" w:hAnsi="Times New Roman" w:cs="Times New Roman"/>
          <w:b/>
          <w:color w:val="00000A"/>
          <w:sz w:val="24"/>
          <w:szCs w:val="24"/>
        </w:rPr>
      </w:pPr>
    </w:p>
    <w:p w:rsidR="001C6533" w:rsidRPr="001C6533" w:rsidRDefault="001C6533" w:rsidP="001C6533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1C6533" w:rsidRPr="001C6533" w:rsidRDefault="001C6533" w:rsidP="001C6533">
      <w:pPr>
        <w:rPr>
          <w:rFonts w:ascii="Times New Roman" w:eastAsia="Arial" w:hAnsi="Times New Roman" w:cs="Times New Roman"/>
          <w:b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b/>
          <w:color w:val="00000A"/>
          <w:sz w:val="24"/>
          <w:szCs w:val="24"/>
        </w:rPr>
        <w:br w:type="page"/>
      </w:r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lastRenderedPageBreak/>
        <w:t>Приложение 3</w:t>
      </w:r>
    </w:p>
    <w:p w:rsidR="001C6533" w:rsidRPr="001C6533" w:rsidRDefault="001C6533" w:rsidP="001C6533">
      <w:pPr>
        <w:tabs>
          <w:tab w:val="left" w:pos="142"/>
          <w:tab w:val="left" w:pos="6960"/>
        </w:tabs>
        <w:spacing w:after="0" w:line="240" w:lineRule="auto"/>
        <w:ind w:firstLine="142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к решению </w:t>
      </w: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</w:p>
    <w:p w:rsidR="001C6533" w:rsidRPr="001C6533" w:rsidRDefault="001C6533" w:rsidP="001C6533">
      <w:pPr>
        <w:tabs>
          <w:tab w:val="left" w:pos="6165"/>
        </w:tabs>
        <w:spacing w:after="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сельского Совета </w:t>
      </w:r>
      <w:proofErr w:type="gram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народных</w:t>
      </w:r>
      <w:proofErr w:type="gramEnd"/>
    </w:p>
    <w:p w:rsidR="001C6533" w:rsidRPr="001C6533" w:rsidRDefault="001C6533" w:rsidP="001C6533">
      <w:pPr>
        <w:tabs>
          <w:tab w:val="left" w:pos="6165"/>
        </w:tabs>
        <w:spacing w:after="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депутатов № 240 от 23.06.2026г</w:t>
      </w:r>
    </w:p>
    <w:p w:rsidR="001C6533" w:rsidRPr="001C6533" w:rsidRDefault="001C6533" w:rsidP="001C6533">
      <w:pPr>
        <w:spacing w:after="0" w:line="256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                                                                                                             </w:t>
      </w:r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Приложение 8 к решению</w:t>
      </w:r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proofErr w:type="spellStart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сельского Совета</w:t>
      </w:r>
    </w:p>
    <w:p w:rsidR="001C6533" w:rsidRPr="001C6533" w:rsidRDefault="001C6533" w:rsidP="001C6533">
      <w:pPr>
        <w:spacing w:after="0" w:line="24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народных депутатов </w:t>
      </w:r>
    </w:p>
    <w:p w:rsidR="001C6533" w:rsidRPr="001C6533" w:rsidRDefault="001C6533" w:rsidP="001C6533">
      <w:pPr>
        <w:spacing w:after="160" w:line="256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№ 212 от 24.12. 2026г </w:t>
      </w:r>
    </w:p>
    <w:p w:rsidR="001C6533" w:rsidRPr="001C6533" w:rsidRDefault="001C6533" w:rsidP="001C6533">
      <w:pPr>
        <w:tabs>
          <w:tab w:val="left" w:pos="7371"/>
        </w:tabs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6533">
        <w:rPr>
          <w:rFonts w:ascii="Times New Roman" w:eastAsia="Arial" w:hAnsi="Times New Roman" w:cs="Times New Roman"/>
          <w:b/>
          <w:color w:val="00000A"/>
          <w:sz w:val="24"/>
          <w:szCs w:val="24"/>
        </w:rPr>
        <w:t>Распределение бюджетных ассигнований по разделам, подразделам, целевым статьям (муниципальным программам и не программным направлениям деятельности)</w:t>
      </w:r>
      <w:proofErr w:type="gramStart"/>
      <w:r w:rsidRPr="001C6533">
        <w:rPr>
          <w:rFonts w:ascii="Times New Roman" w:eastAsia="Arial" w:hAnsi="Times New Roman" w:cs="Times New Roman"/>
          <w:b/>
          <w:color w:val="00000A"/>
          <w:sz w:val="24"/>
          <w:szCs w:val="24"/>
        </w:rPr>
        <w:t xml:space="preserve"> ,</w:t>
      </w:r>
      <w:proofErr w:type="gramEnd"/>
      <w:r w:rsidRPr="001C6533">
        <w:rPr>
          <w:rFonts w:ascii="Times New Roman" w:eastAsia="Arial" w:hAnsi="Times New Roman" w:cs="Times New Roman"/>
          <w:b/>
          <w:color w:val="00000A"/>
          <w:sz w:val="24"/>
          <w:szCs w:val="24"/>
        </w:rPr>
        <w:t xml:space="preserve"> группам и подгруппам видов расходов классификации расходов бюджета </w:t>
      </w:r>
      <w:proofErr w:type="spellStart"/>
      <w:r w:rsidRPr="001C6533">
        <w:rPr>
          <w:rFonts w:ascii="Times New Roman" w:eastAsia="Arial" w:hAnsi="Times New Roman" w:cs="Times New Roman"/>
          <w:b/>
          <w:color w:val="00000A"/>
          <w:sz w:val="24"/>
          <w:szCs w:val="24"/>
        </w:rPr>
        <w:t>Пенновского</w:t>
      </w:r>
      <w:proofErr w:type="spellEnd"/>
      <w:r w:rsidRPr="001C6533">
        <w:rPr>
          <w:rFonts w:ascii="Times New Roman" w:eastAsia="Arial" w:hAnsi="Times New Roman" w:cs="Times New Roman"/>
          <w:b/>
          <w:color w:val="00000A"/>
          <w:sz w:val="24"/>
          <w:szCs w:val="24"/>
        </w:rPr>
        <w:t xml:space="preserve"> поселения на 2026год</w:t>
      </w:r>
    </w:p>
    <w:tbl>
      <w:tblPr>
        <w:tblW w:w="96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3"/>
        <w:gridCol w:w="851"/>
        <w:gridCol w:w="818"/>
        <w:gridCol w:w="1166"/>
        <w:gridCol w:w="703"/>
        <w:gridCol w:w="1006"/>
        <w:gridCol w:w="979"/>
        <w:gridCol w:w="1134"/>
      </w:tblGrid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Р</w:t>
            </w:r>
            <w:proofErr w:type="gramEnd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 xml:space="preserve"> з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ЦСТ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ВР</w:t>
            </w: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План</w:t>
            </w: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на 2026</w:t>
            </w: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год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поправки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С учетом </w:t>
            </w:r>
            <w:proofErr w:type="spell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попр</w:t>
            </w:r>
            <w:proofErr w:type="spellEnd"/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00000 00 000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1813,7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+141,0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t>1954,7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02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 xml:space="preserve"> 00 00000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567,0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+77,7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t>644,7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Непрограммная часть бюджета сельского поселения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87 030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567,0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+77,7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644,7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87030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567,0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+77,7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644,7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87 030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567,0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+77,7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644,7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Расходы на выплаты персоналу государственных (муниципальных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)о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рганов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87 030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567,0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+77,7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644,7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87 030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121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443,0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+68,0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511,0</w:t>
            </w:r>
          </w:p>
        </w:tc>
      </w:tr>
      <w:tr w:rsidR="001C6533" w:rsidRPr="001C6533" w:rsidTr="001C6533">
        <w:trPr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87 030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129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124,0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+9,7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133,7</w:t>
            </w:r>
          </w:p>
        </w:tc>
      </w:tr>
      <w:tr w:rsidR="001C6533" w:rsidRPr="001C6533" w:rsidTr="001C6533">
        <w:trPr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 xml:space="preserve"> 00000 00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864,1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t>+23,3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887,4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Непрограммная часть бюджета сельского поселения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87 040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864,1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+23,3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887,4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Центральный аппарат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0087 040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864,1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+23,3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887,4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87 040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100</w:t>
            </w: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373,0</w:t>
            </w: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+23,3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396,3</w:t>
            </w:r>
          </w:p>
        </w:tc>
      </w:tr>
      <w:tr w:rsidR="001C6533" w:rsidRPr="001C6533" w:rsidTr="001C6533">
        <w:trPr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Расходы на выплату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персоналу государственных (муниципальных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)о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рганов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БП000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87 040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120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373,0</w:t>
            </w: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+23,3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396,3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0087 040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  <w:lang w:val="en-US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121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265,0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+23,3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288,3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Иные выплаты персоналу государственных органов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БП00087040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122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0087 040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129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83,0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Закупка товаров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0087 040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488,1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488,1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Иные закупки товаров работ и услуг для государственных (муниципальных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)н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0087 040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488,1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488,1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Прочая закупка товаров, работ и услуг для обеспечения государственных (муниципальных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)н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87 040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244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423,1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423,1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Закупка энергетических ресурсов для обеспечения государственных (муниципальных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)н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87 040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247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Уплата налогов, сборов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87 040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87 040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851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Уплата иных платежей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87 040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853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07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 xml:space="preserve"> 0000 000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34,6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34,6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Закупка товаров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07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0087 050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34,6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34,6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Иные закупки товаров работ и услуг для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07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0087 050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34,6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34,6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Прочая закупка товаров, работ и услуг для обеспечения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07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87 050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244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34,6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34,6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 xml:space="preserve"> 00 00000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2,0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Непрограммная часть бюджета сельского поселения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88 000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88 000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88 000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Резервные средства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88 000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870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БП000 00 000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t>346,0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+40,0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t>386,0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Непрограммная часть бюджета сельского поселения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00 000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346,0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+40,0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386,0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Расходы на выплату персоналу государственных (муниципальных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)о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рганов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86 200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343,0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+40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383,0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Фонд оплаты труда государственных (муниципальных) органов и взносы по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обязательному социальному страхованию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0086 200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121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265,0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+39,0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304,0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0086 200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129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Calibri" w:hAnsi="Times New Roman" w:cs="Times New Roman"/>
                <w:sz w:val="24"/>
                <w:szCs w:val="24"/>
              </w:rPr>
              <w:t>+1,0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Уплата иных платежей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0086200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853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02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000000 00 00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146,3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t>146,3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Мобилизация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0000 000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146,3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146,3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Непрограммная часть бюджета сельского поселения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00000 00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146,3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146,3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51 180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146,3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146,3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51 180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106,2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106,2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Расходы на выплаты персоналу государственных (муниципальных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)о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рганов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51 180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106,2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106,2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Фонд оплаты труда государственных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02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БП000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51 180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121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81,6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81,6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51 180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129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24,6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24,6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51 180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24,6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24,6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51 180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24,6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24,6</w:t>
            </w:r>
          </w:p>
        </w:tc>
      </w:tr>
      <w:tr w:rsidR="001C6533" w:rsidRPr="001C6533" w:rsidTr="001C6533">
        <w:trPr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Прочая закупка товаров, работ и услуг для обеспечения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02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51 180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244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24,6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24,6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Национальная экономика.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04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0000000000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1082,616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t>1082,616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Дорожное хозяйство.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04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09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БП000 82130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1082,616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t>1082,616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Поддержка дорожного хозяйства в рамках непрограммной части бюджета поселения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09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82130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1082,616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1082,616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Непрограммная часть бюджета поселения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09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82130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1082,616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1082,616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09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82130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1082,616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1082,616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Прочая закупка товаров, работ и услуг для обеспечения государственных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(муниципальных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)н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04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09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82130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244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1082,616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1082,616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04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БП 000 82140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82140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Иные закупки товаров, работ и услуг для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82140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Прочая закупка товаров, работ и услуг для обеспечения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04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12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82140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244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000 00000 00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362,5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362,5</w:t>
            </w:r>
          </w:p>
        </w:tc>
      </w:tr>
      <w:tr w:rsidR="001C6533" w:rsidRPr="001C6533" w:rsidTr="001C6533">
        <w:trPr>
          <w:trHeight w:val="543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000000000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362,5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362,5</w:t>
            </w:r>
          </w:p>
        </w:tc>
      </w:tr>
      <w:tr w:rsidR="001C6533" w:rsidRPr="001C6533" w:rsidTr="001C6533">
        <w:trPr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Непрограммная часть бюджета сельского поселения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00 000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362,5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362,5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Создание условий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БП 000 81751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112,5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112,5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1C6533" w:rsidRPr="001C6533" w:rsidRDefault="001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 000 81751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112,5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112,5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Иные закупки товаров, работ и услуг для государственных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1C6533" w:rsidRPr="001C6533" w:rsidRDefault="001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 000 81751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112,5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112,5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Прочая закупка товаров, работ и услуг для обеспечения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1C6533" w:rsidRPr="001C6533" w:rsidRDefault="001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 000 81751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244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112,5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112,5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Обеспечение безопасности людей на водных объектах, охране и их жизни и здоровья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БП000 81752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190,0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190,0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1C6533" w:rsidRPr="001C6533" w:rsidRDefault="001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81752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190,0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190,0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Иные закупки товаров, работ и услуг для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1C6533" w:rsidRPr="001C6533" w:rsidRDefault="001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81752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190,0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190,0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Прочая закупка товаров, работ и услуг для обеспечения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1C6533" w:rsidRPr="001C6533" w:rsidRDefault="001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81752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244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190,0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190,0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БП00081753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БП00081753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Иные закупки товаров, работ и услуг для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БП00081753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Прочая закупка товаров, работ и услуг для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обеспечения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БП00081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753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244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lastRenderedPageBreak/>
              <w:t>Организация ритуальных услуг и содержание мест захоронения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БП00081740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30,0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30,0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БП00081740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Иные закупки товаров, работ и услуг для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БП00081740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Прочая закупка товаров, работ и услуг для обеспечения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БП00081740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244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 xml:space="preserve">Наказы избирателей депутатам </w:t>
            </w:r>
            <w:proofErr w:type="spellStart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Троснянского</w:t>
            </w:r>
            <w:proofErr w:type="spellEnd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 xml:space="preserve"> районного Совета народных депутатов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БП00080210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20,0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20,0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БП00080210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Иные закупки товаров, работ и услуг для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БП00080210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Прочая закупка товаров, работ и услуг для обеспечения государственных (муниципальных)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05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БП00080210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244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08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000 0000 000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29,2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29,2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08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000 0000 000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29,2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29,2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Непрограммная часть бюджета сельского поселения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000 0000 000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29,2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29,2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Организация и осуществление мероприятий по Сохранению, использованию и популяризации объектов культурного наследия (памятников истории и культуры) местног</w:t>
            </w:r>
            <w:proofErr w:type="gramStart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о(</w:t>
            </w:r>
            <w:proofErr w:type="gramEnd"/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муниципального) значения, расположенных на территории поселения (в части содержания мемориального комплекса «Вечный огонь», содержание воинских захоронений, памятных знаков)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08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БП00081730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29,2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29,2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(муниципальных)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08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БП00081730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29,2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29,2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государственных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(муниципальных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)н</w:t>
            </w:r>
            <w:proofErr w:type="gramEnd"/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08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БП00081730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29,2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29,2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08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БП00081730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244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29,2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29,2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10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00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85,0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85,0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82630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Непрограм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м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ная часть бюджета сельского поселения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82630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Дополнительное пенсионное обеспечение, доплата к пенсиям 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муниципальным служащим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10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82630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82630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300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Пенсии компенсации и иные социальные выплаты гражданам, кроме публичных обязательств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10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01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БП000 82630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</w:t>
            </w: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  <w:lang w:val="en-US"/>
              </w:rPr>
              <w:t>12</w:t>
            </w: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85,0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85,0</w:t>
            </w:r>
          </w:p>
        </w:tc>
      </w:tr>
      <w:tr w:rsidR="001C6533" w:rsidRPr="001C6533" w:rsidTr="001C6533">
        <w:trPr>
          <w:trHeight w:val="1"/>
          <w:jc w:val="center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ВСЕГО РАСХОДОВ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3519,316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1C6533" w:rsidRPr="001C6533" w:rsidRDefault="001C653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3660,316</w:t>
            </w:r>
          </w:p>
        </w:tc>
      </w:tr>
    </w:tbl>
    <w:p w:rsidR="001C6533" w:rsidRPr="001C6533" w:rsidRDefault="001C6533" w:rsidP="001C6533">
      <w:pPr>
        <w:spacing w:after="160" w:line="256" w:lineRule="auto"/>
        <w:jc w:val="center"/>
        <w:rPr>
          <w:rFonts w:ascii="Times New Roman" w:eastAsia="Arial" w:hAnsi="Times New Roman" w:cs="Times New Roman"/>
          <w:b/>
          <w:color w:val="00000A"/>
          <w:sz w:val="24"/>
          <w:szCs w:val="24"/>
        </w:rPr>
      </w:pPr>
    </w:p>
    <w:tbl>
      <w:tblPr>
        <w:tblW w:w="1048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779"/>
        <w:gridCol w:w="3882"/>
        <w:gridCol w:w="1274"/>
        <w:gridCol w:w="1275"/>
        <w:gridCol w:w="1275"/>
      </w:tblGrid>
      <w:tr w:rsidR="001C6533" w:rsidRPr="001C6533" w:rsidTr="001C6533">
        <w:trPr>
          <w:trHeight w:val="449"/>
        </w:trPr>
        <w:tc>
          <w:tcPr>
            <w:tcW w:w="10490" w:type="dxa"/>
            <w:gridSpan w:val="5"/>
            <w:noWrap/>
            <w:vAlign w:val="bottom"/>
          </w:tcPr>
          <w:p w:rsidR="001C6533" w:rsidRP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br w:type="page"/>
            </w:r>
          </w:p>
          <w:p w:rsidR="001C6533" w:rsidRP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Приложение 4</w:t>
            </w:r>
          </w:p>
          <w:p w:rsidR="001C6533" w:rsidRPr="001C6533" w:rsidRDefault="001C6533">
            <w:pPr>
              <w:tabs>
                <w:tab w:val="left" w:pos="142"/>
                <w:tab w:val="left" w:pos="6960"/>
              </w:tabs>
              <w:spacing w:after="0" w:line="240" w:lineRule="auto"/>
              <w:ind w:firstLine="142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к решению </w:t>
            </w:r>
            <w:proofErr w:type="spell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Пенновского</w:t>
            </w:r>
            <w:proofErr w:type="spellEnd"/>
          </w:p>
          <w:p w:rsidR="001C6533" w:rsidRPr="001C6533" w:rsidRDefault="001C6533">
            <w:pPr>
              <w:tabs>
                <w:tab w:val="left" w:pos="6165"/>
              </w:tabs>
              <w:spacing w:after="0" w:line="256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сельского Совета </w:t>
            </w:r>
            <w:proofErr w:type="gram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народных</w:t>
            </w:r>
            <w:proofErr w:type="gramEnd"/>
          </w:p>
          <w:p w:rsidR="001C6533" w:rsidRPr="001C6533" w:rsidRDefault="001C6533" w:rsidP="001C6533">
            <w:pPr>
              <w:tabs>
                <w:tab w:val="left" w:pos="6165"/>
              </w:tabs>
              <w:spacing w:after="0" w:line="256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депутатов № 240 от 23.06.2026г</w:t>
            </w:r>
          </w:p>
          <w:p w:rsidR="001C6533" w:rsidRPr="001C6533" w:rsidRDefault="001C6533">
            <w:pPr>
              <w:spacing w:after="0" w:line="256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  <w:p w:rsidR="001C6533" w:rsidRPr="001C6533" w:rsidRDefault="001C653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Приложение 12 к решению</w:t>
            </w:r>
          </w:p>
          <w:p w:rsidR="001C6533" w:rsidRP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Пенновского</w:t>
            </w:r>
            <w:proofErr w:type="spellEnd"/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сельского Совета</w:t>
            </w:r>
          </w:p>
          <w:p w:rsidR="001C6533" w:rsidRPr="001C6533" w:rsidRDefault="001C6533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народных депутатов </w:t>
            </w:r>
          </w:p>
          <w:p w:rsidR="001C6533" w:rsidRPr="001C6533" w:rsidRDefault="001C6533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№ 212 от 24.12. 2025г </w:t>
            </w:r>
          </w:p>
          <w:p w:rsidR="001C6533" w:rsidRPr="001C6533" w:rsidRDefault="001C6533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Источники финансирования дефицита бюджета сельского поселения на 2026 год</w:t>
            </w:r>
          </w:p>
          <w:p w:rsidR="001C6533" w:rsidRPr="001C6533" w:rsidRDefault="001C6533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и на плановый период 2027-2028 годов</w:t>
            </w:r>
          </w:p>
          <w:p w:rsidR="001C6533" w:rsidRPr="001C6533" w:rsidRDefault="001C6533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</w:tr>
      <w:tr w:rsidR="001C6533" w:rsidRPr="001C6533" w:rsidTr="001C6533">
        <w:trPr>
          <w:trHeight w:val="449"/>
        </w:trPr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lastRenderedPageBreak/>
              <w:t>Код</w:t>
            </w: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Наименование показателя</w:t>
            </w: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Сумма, тыс. руб.</w:t>
            </w:r>
          </w:p>
        </w:tc>
      </w:tr>
      <w:tr w:rsidR="001C6533" w:rsidRPr="001C6533" w:rsidTr="001C6533">
        <w:trPr>
          <w:trHeight w:val="375"/>
        </w:trPr>
        <w:tc>
          <w:tcPr>
            <w:tcW w:w="10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533" w:rsidRPr="001C6533" w:rsidRDefault="001C6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533" w:rsidRPr="001C6533" w:rsidRDefault="001C6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2026 год</w:t>
            </w: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2027 год</w:t>
            </w: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2028 год</w:t>
            </w: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</w:tr>
      <w:tr w:rsidR="001C6533" w:rsidRPr="001C6533" w:rsidTr="001C6533">
        <w:trPr>
          <w:trHeight w:val="614"/>
        </w:trPr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C6533" w:rsidRPr="001C6533" w:rsidTr="001C6533">
        <w:trPr>
          <w:trHeight w:val="555"/>
        </w:trPr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001 05 00 00 00 0000 000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C6533" w:rsidRPr="001C6533" w:rsidTr="001C6533">
        <w:trPr>
          <w:trHeight w:val="630"/>
        </w:trPr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001 05 00 00 00 0000 500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-3457,716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-2714,516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-2778,316</w:t>
            </w:r>
          </w:p>
        </w:tc>
      </w:tr>
      <w:tr w:rsidR="001C6533" w:rsidRPr="001C6533" w:rsidTr="001C6533">
        <w:trPr>
          <w:trHeight w:val="643"/>
        </w:trPr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001 05 02 00 00 0000 500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Увеличение прочих остатков средств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6533" w:rsidRPr="001C6533" w:rsidRDefault="001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-3457,716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-2714,516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-2778,316</w:t>
            </w:r>
          </w:p>
        </w:tc>
      </w:tr>
      <w:tr w:rsidR="001C6533" w:rsidRPr="001C6533" w:rsidTr="001C6533">
        <w:trPr>
          <w:trHeight w:val="585"/>
        </w:trPr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001 05 02 01 00 0000 510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Увеличение прочих остатков денежных средств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6533" w:rsidRPr="001C6533" w:rsidRDefault="001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-3457,716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-2714,516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-2778,316</w:t>
            </w:r>
          </w:p>
        </w:tc>
      </w:tr>
      <w:tr w:rsidR="001C6533" w:rsidRPr="001C6533" w:rsidTr="001C6533">
        <w:trPr>
          <w:trHeight w:val="585"/>
        </w:trPr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001 05 02 01 10 0000 510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Увеличение прочих остатков денежных средств бюджета сельских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6533" w:rsidRPr="001C6533" w:rsidRDefault="001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33">
              <w:rPr>
                <w:rFonts w:ascii="Times New Roman" w:hAnsi="Times New Roman" w:cs="Times New Roman"/>
                <w:sz w:val="24"/>
                <w:szCs w:val="24"/>
              </w:rPr>
              <w:t>-3457,716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-2714,516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-2778,316</w:t>
            </w:r>
          </w:p>
        </w:tc>
      </w:tr>
      <w:tr w:rsidR="001C6533" w:rsidRPr="001C6533" w:rsidTr="001C6533">
        <w:trPr>
          <w:trHeight w:val="621"/>
        </w:trPr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001 05 00 00 00 0000 600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3660,316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2714,516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2778,316</w:t>
            </w:r>
          </w:p>
        </w:tc>
      </w:tr>
      <w:tr w:rsidR="001C6533" w:rsidRPr="001C6533" w:rsidTr="001C6533">
        <w:trPr>
          <w:trHeight w:val="540"/>
        </w:trPr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001 05 02 01 00 0000 600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3660,316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2714,516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2778,316</w:t>
            </w:r>
          </w:p>
        </w:tc>
      </w:tr>
      <w:tr w:rsidR="001C6533" w:rsidRPr="001C6533" w:rsidTr="001C6533">
        <w:trPr>
          <w:trHeight w:val="495"/>
        </w:trPr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001 05 02 01 00 0000 610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Уменьшение прочих остатков денежных средств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3660,316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2714,516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2778,316</w:t>
            </w:r>
          </w:p>
        </w:tc>
      </w:tr>
      <w:tr w:rsidR="001C6533" w:rsidRPr="001C6533" w:rsidTr="001C6533">
        <w:trPr>
          <w:trHeight w:val="600"/>
        </w:trPr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001 05 02 01 10 0000 610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Уменьшение прочих остатков денежных средств бюджета сельских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3660,316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2714,516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6533" w:rsidRPr="001C6533" w:rsidRDefault="001C6533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C6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2778,316</w:t>
            </w:r>
          </w:p>
        </w:tc>
      </w:tr>
    </w:tbl>
    <w:p w:rsidR="001C6533" w:rsidRPr="001C6533" w:rsidRDefault="001C6533" w:rsidP="001C6533">
      <w:pPr>
        <w:spacing w:after="160" w:line="256" w:lineRule="auto"/>
        <w:jc w:val="center"/>
        <w:rPr>
          <w:rFonts w:ascii="Times New Roman" w:eastAsia="Arial" w:hAnsi="Times New Roman" w:cs="Times New Roman"/>
          <w:b/>
          <w:color w:val="00000A"/>
          <w:sz w:val="24"/>
          <w:szCs w:val="24"/>
        </w:rPr>
      </w:pPr>
    </w:p>
    <w:p w:rsidR="00F740BF" w:rsidRPr="001C6533" w:rsidRDefault="00F740BF">
      <w:pPr>
        <w:rPr>
          <w:rFonts w:ascii="Times New Roman" w:hAnsi="Times New Roman" w:cs="Times New Roman"/>
          <w:sz w:val="24"/>
          <w:szCs w:val="24"/>
        </w:rPr>
      </w:pPr>
    </w:p>
    <w:sectPr w:rsidR="00F740BF" w:rsidRPr="001C6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BD9"/>
    <w:rsid w:val="00002014"/>
    <w:rsid w:val="00051BD9"/>
    <w:rsid w:val="001C6533"/>
    <w:rsid w:val="006B5595"/>
    <w:rsid w:val="00F7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5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5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20</Pages>
  <Words>3092</Words>
  <Characters>17630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2026-06-23T12:20:00Z</cp:lastPrinted>
  <dcterms:created xsi:type="dcterms:W3CDTF">2026-06-22T06:35:00Z</dcterms:created>
  <dcterms:modified xsi:type="dcterms:W3CDTF">2026-06-23T12:26:00Z</dcterms:modified>
</cp:coreProperties>
</file>