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A6" w:rsidRPr="005800A6" w:rsidRDefault="005800A6" w:rsidP="00026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6">
        <w:rPr>
          <w:rFonts w:ascii="Times New Roman" w:hAnsi="Times New Roman" w:cs="Times New Roman"/>
          <w:sz w:val="28"/>
          <w:szCs w:val="28"/>
        </w:rPr>
        <w:t>П</w:t>
      </w:r>
      <w:r w:rsidRPr="005800A6">
        <w:rPr>
          <w:rFonts w:ascii="Times New Roman" w:hAnsi="Times New Roman" w:cs="Times New Roman"/>
          <w:b/>
          <w:sz w:val="28"/>
          <w:szCs w:val="28"/>
        </w:rPr>
        <w:t>ротиводействия терроризму и экстремизму в образовательной среде и сети Интернет</w:t>
      </w:r>
    </w:p>
    <w:p w:rsidR="00FE5F88" w:rsidRPr="005800A6" w:rsidRDefault="005800A6" w:rsidP="005800A6">
      <w:pPr>
        <w:jc w:val="both"/>
        <w:rPr>
          <w:rFonts w:ascii="Times New Roman" w:hAnsi="Times New Roman" w:cs="Times New Roman"/>
          <w:sz w:val="28"/>
          <w:szCs w:val="28"/>
        </w:rPr>
      </w:pPr>
      <w:r w:rsidRPr="005800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800A6">
        <w:rPr>
          <w:rFonts w:ascii="Times New Roman" w:hAnsi="Times New Roman" w:cs="Times New Roman"/>
          <w:sz w:val="28"/>
          <w:szCs w:val="28"/>
        </w:rPr>
        <w:t xml:space="preserve">Всё чаще в последнее время при общении между родителями, учителями, психологами обсуждается тема зависимости детей и подростков от социальных сетей, чрезмерного их увлечения интернетом. Масштабный опрос «Взрослые и дети в цифровом мире», проведённый специалистами по детской безопасности в интернете из «Лаборатории Касперского», показал, что дети слабо защищены от </w:t>
      </w:r>
      <w:proofErr w:type="gramStart"/>
      <w:r w:rsidRPr="005800A6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580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интернет-угроз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 психологического и технологического характера. </w:t>
      </w:r>
      <w:proofErr w:type="gramStart"/>
      <w:r w:rsidRPr="005800A6">
        <w:rPr>
          <w:rFonts w:ascii="Times New Roman" w:hAnsi="Times New Roman" w:cs="Times New Roman"/>
          <w:sz w:val="28"/>
          <w:szCs w:val="28"/>
        </w:rPr>
        <w:t xml:space="preserve">К сожалению, Сети незаметно превращаются в пространство для информационной войны, а сбор персональных данных, отслеживание мобильных звонков, распространение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 новостей и провокаций через различные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 ставят под удар доверчивых пользователей.</w:t>
      </w:r>
      <w:proofErr w:type="gramEnd"/>
      <w:r w:rsidRPr="005800A6">
        <w:rPr>
          <w:rFonts w:ascii="Times New Roman" w:hAnsi="Times New Roman" w:cs="Times New Roman"/>
          <w:sz w:val="28"/>
          <w:szCs w:val="28"/>
        </w:rPr>
        <w:t xml:space="preserve"> Эта реальность обрела вселенский характер и начинает угрожать правовым и этическим нормам, а также нормальному становлению и психическому развитию юных «обитателей» интернета. Однако, понимая реальность и последствия этой угрозы, всё ли мы сами делаем для того, чтобы её одолеть? Не секрет, что дети склонны копировать привычки родителей. И даже самые строгие требования к ребёнку — отложить телефон, будут сводиться к нулю, если за вечерним семейным столом взрослые сидят, уткнувшись в экраны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, давно </w:t>
      </w:r>
      <w:proofErr w:type="gramStart"/>
      <w:r w:rsidRPr="005800A6">
        <w:rPr>
          <w:rFonts w:ascii="Times New Roman" w:hAnsi="Times New Roman" w:cs="Times New Roman"/>
          <w:sz w:val="28"/>
          <w:szCs w:val="28"/>
        </w:rPr>
        <w:t>заменивших</w:t>
      </w:r>
      <w:proofErr w:type="gramEnd"/>
      <w:r w:rsidRPr="005800A6">
        <w:rPr>
          <w:rFonts w:ascii="Times New Roman" w:hAnsi="Times New Roman" w:cs="Times New Roman"/>
          <w:sz w:val="28"/>
          <w:szCs w:val="28"/>
        </w:rPr>
        <w:t xml:space="preserve"> нам живое общение. Не нужно обладать особым педагогическим даром, чтобы </w:t>
      </w:r>
      <w:proofErr w:type="gramStart"/>
      <w:r w:rsidRPr="005800A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800A6">
        <w:rPr>
          <w:rFonts w:ascii="Times New Roman" w:hAnsi="Times New Roman" w:cs="Times New Roman"/>
          <w:sz w:val="28"/>
          <w:szCs w:val="28"/>
        </w:rPr>
        <w:t xml:space="preserve">, расставшись с пресловутым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, уделить внимание своим чадам, увлечь их разговором, проявить заинтересованность детскими делами и секретами. А ещё лучше — вытащить лишний раз на прогулку, в поход по музеям, в кинотеатр с обсуждением фильма. Как ни банально прозвучит этот вопрос, вспомните, когда вы вместе с ребёнком организовывали получение живых впечатлений, переключая его с виртуального мира </w:t>
      </w:r>
      <w:proofErr w:type="gramStart"/>
      <w:r w:rsidRPr="005800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00A6">
        <w:rPr>
          <w:rFonts w:ascii="Times New Roman" w:hAnsi="Times New Roman" w:cs="Times New Roman"/>
          <w:sz w:val="28"/>
          <w:szCs w:val="28"/>
        </w:rPr>
        <w:t xml:space="preserve"> настоящий. Впрочем, давая волю своим воспитательским амбициям, важно помнить, худшее, что можно сделать из желания оградить младшее поколение от зависимости — лишить его самой возможности пользоваться интернетом. Кроме огорчения и обиды на отсталых «предков», выставляющих ребёнка в неприглядном свете среди друзей и одноклассников, мы ничего не получим. Более того, вся энергия и изобретательность подростка будет направлена на поиск возможностей обойти запрет. Сознавая бесполезность диктаторских ограничений, проще, купив ребёнку смартфон, сделать попытку договориться о дозированном времени его общения с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. К примеру, предложить своё участие в оплате интересующих его развлечений в обмен на ограничение общения или игр в интернете. </w:t>
      </w:r>
      <w:proofErr w:type="gramStart"/>
      <w:r w:rsidRPr="005800A6">
        <w:rPr>
          <w:rFonts w:ascii="Times New Roman" w:hAnsi="Times New Roman" w:cs="Times New Roman"/>
          <w:sz w:val="28"/>
          <w:szCs w:val="28"/>
        </w:rPr>
        <w:t xml:space="preserve">Подменяя приказной тон </w:t>
      </w:r>
      <w:r w:rsidRPr="005800A6">
        <w:rPr>
          <w:rFonts w:ascii="Times New Roman" w:hAnsi="Times New Roman" w:cs="Times New Roman"/>
          <w:sz w:val="28"/>
          <w:szCs w:val="28"/>
        </w:rPr>
        <w:lastRenderedPageBreak/>
        <w:t>диалогом и не спекулируя на отношении к учёбе, можно добиться большего.</w:t>
      </w:r>
      <w:proofErr w:type="gramEnd"/>
      <w:r w:rsidRPr="005800A6">
        <w:rPr>
          <w:rFonts w:ascii="Times New Roman" w:hAnsi="Times New Roman" w:cs="Times New Roman"/>
          <w:sz w:val="28"/>
          <w:szCs w:val="28"/>
        </w:rPr>
        <w:t xml:space="preserve"> Так, во всяком случае, считают психологи и эксперты. Они же отмечают, что интернет-зависимость у детей формируется быстрее, чем у их родителей, имеющих возможность периодически откладывать телефон, переключаясь на решение повседневных задач и проблем. В то время как подросток, распахнутый для новой информации, не в состоянии оградить свою нервную систему от погружения в пучины интернета. Не говоря уж о таких вредных последствиях для юного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игромана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, как гиподинамия, нарушение осанки, ухудшение зрения. Поэтому так важно развивать в детях интерес к новым увлечениям и необычным занятиям, формировать вкусовые пристрастия, чтобы ребёнок знал, что мир таит в себе много удивительных вещей, которые не может дать интернет. Не менее важно воспитание у детей бдительности и умеренной открытости при виртуальном общении с незнакомыми людьми. Убедите подростка в том, что за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аватаркой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 с симпатичной мордашкой может скрываться опасная личность. Не стоит изливать душу первому попавшемуся анонимному собеседнику, чтобы не угодить в сети мошенника, наркоторговца, педофила или террориста-вербовщика. Постарайтесь включить работу на компьютере в число дел, которыми вы занимаетесь всей семьёй. Поощряйте детей обсуждать с вами </w:t>
      </w:r>
      <w:proofErr w:type="spellStart"/>
      <w:r w:rsidRPr="005800A6">
        <w:rPr>
          <w:rFonts w:ascii="Times New Roman" w:hAnsi="Times New Roman" w:cs="Times New Roman"/>
          <w:sz w:val="28"/>
          <w:szCs w:val="28"/>
        </w:rPr>
        <w:t>онлайн-опыт</w:t>
      </w:r>
      <w:proofErr w:type="spellEnd"/>
      <w:r w:rsidRPr="005800A6">
        <w:rPr>
          <w:rFonts w:ascii="Times New Roman" w:hAnsi="Times New Roman" w:cs="Times New Roman"/>
          <w:sz w:val="28"/>
          <w:szCs w:val="28"/>
        </w:rPr>
        <w:t xml:space="preserve"> и особенно его тревожные и неприятные аспекты. Думается, такой подход позволит избежать многих проблем, освободит от необходимости рассуждений о том, является ли благом или злом величайшее из современных средств коммуникации, даст возможность контролировать» удушающее» действие Всемирной паутины.</w:t>
      </w:r>
    </w:p>
    <w:p w:rsidR="005800A6" w:rsidRPr="0002685E" w:rsidRDefault="005800A6" w:rsidP="0002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685E">
        <w:rPr>
          <w:rFonts w:ascii="Times New Roman" w:hAnsi="Times New Roman" w:cs="Times New Roman"/>
          <w:sz w:val="28"/>
          <w:szCs w:val="28"/>
        </w:rPr>
        <w:t xml:space="preserve">Яровой Анатолий Владимирович – </w:t>
      </w:r>
    </w:p>
    <w:p w:rsidR="0002685E" w:rsidRPr="0002685E" w:rsidRDefault="005800A6" w:rsidP="0002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685E">
        <w:rPr>
          <w:rFonts w:ascii="Times New Roman" w:hAnsi="Times New Roman" w:cs="Times New Roman"/>
          <w:sz w:val="28"/>
          <w:szCs w:val="28"/>
        </w:rPr>
        <w:t xml:space="preserve">главный редактор, заместитель директора </w:t>
      </w:r>
    </w:p>
    <w:p w:rsidR="0002685E" w:rsidRPr="0002685E" w:rsidRDefault="005800A6" w:rsidP="0002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685E">
        <w:rPr>
          <w:rFonts w:ascii="Times New Roman" w:hAnsi="Times New Roman" w:cs="Times New Roman"/>
          <w:sz w:val="28"/>
          <w:szCs w:val="28"/>
        </w:rPr>
        <w:t xml:space="preserve">Национального центра информационного </w:t>
      </w:r>
    </w:p>
    <w:p w:rsidR="0002685E" w:rsidRPr="0002685E" w:rsidRDefault="005800A6" w:rsidP="0002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685E">
        <w:rPr>
          <w:rFonts w:ascii="Times New Roman" w:hAnsi="Times New Roman" w:cs="Times New Roman"/>
          <w:sz w:val="28"/>
          <w:szCs w:val="28"/>
        </w:rPr>
        <w:t xml:space="preserve">противодействия терроризму и экстремизму </w:t>
      </w:r>
    </w:p>
    <w:p w:rsidR="0002685E" w:rsidRPr="0002685E" w:rsidRDefault="005800A6" w:rsidP="0002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685E">
        <w:rPr>
          <w:rFonts w:ascii="Times New Roman" w:hAnsi="Times New Roman" w:cs="Times New Roman"/>
          <w:sz w:val="28"/>
          <w:szCs w:val="28"/>
        </w:rPr>
        <w:t xml:space="preserve">в образовательной среде и сети </w:t>
      </w:r>
    </w:p>
    <w:p w:rsidR="005800A6" w:rsidRPr="0002685E" w:rsidRDefault="005800A6" w:rsidP="00026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685E">
        <w:rPr>
          <w:rFonts w:ascii="Times New Roman" w:hAnsi="Times New Roman" w:cs="Times New Roman"/>
          <w:sz w:val="28"/>
          <w:szCs w:val="28"/>
        </w:rPr>
        <w:t>Интернет по связям с общественностью</w:t>
      </w:r>
    </w:p>
    <w:p w:rsidR="005800A6" w:rsidRDefault="005800A6" w:rsidP="0002685E">
      <w:pPr>
        <w:spacing w:after="0"/>
        <w:jc w:val="right"/>
      </w:pPr>
    </w:p>
    <w:sectPr w:rsidR="005800A6" w:rsidSect="00FE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800A6"/>
    <w:rsid w:val="0002685E"/>
    <w:rsid w:val="000E5D51"/>
    <w:rsid w:val="005800A6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3</cp:revision>
  <dcterms:created xsi:type="dcterms:W3CDTF">2019-07-16T11:25:00Z</dcterms:created>
  <dcterms:modified xsi:type="dcterms:W3CDTF">2019-07-16T11:35:00Z</dcterms:modified>
</cp:coreProperties>
</file>