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4A0"/>
      </w:tblPr>
      <w:tblGrid>
        <w:gridCol w:w="909"/>
        <w:gridCol w:w="505"/>
        <w:gridCol w:w="445"/>
        <w:gridCol w:w="2322"/>
        <w:gridCol w:w="1077"/>
        <w:gridCol w:w="4989"/>
      </w:tblGrid>
      <w:tr w:rsidR="00781139" w:rsidTr="00040357">
        <w:trPr>
          <w:trHeight w:hRule="exact" w:val="1021"/>
        </w:trPr>
        <w:tc>
          <w:tcPr>
            <w:tcW w:w="4181" w:type="dxa"/>
            <w:gridSpan w:val="4"/>
          </w:tcPr>
          <w:p w:rsidR="00781139" w:rsidRDefault="00BA19AF">
            <w:pPr>
              <w:jc w:val="center"/>
              <w:rPr>
                <w:rFonts w:ascii="Times Roman" w:hAnsi="Times Roman"/>
              </w:rPr>
            </w:pPr>
            <w:r>
              <w:rPr>
                <w:noProof/>
                <w:sz w:val="18"/>
              </w:rPr>
              <w:drawing>
                <wp:inline distT="0" distB="0" distL="0" distR="0">
                  <wp:extent cx="647700" cy="64770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" w:type="dxa"/>
          </w:tcPr>
          <w:p w:rsidR="00781139" w:rsidRDefault="00781139">
            <w:pPr>
              <w:rPr>
                <w:rFonts w:ascii="Times Roman" w:hAnsi="Times Roman"/>
              </w:rPr>
            </w:pPr>
          </w:p>
        </w:tc>
        <w:tc>
          <w:tcPr>
            <w:tcW w:w="4989" w:type="dxa"/>
          </w:tcPr>
          <w:p w:rsidR="00781139" w:rsidRDefault="00781139">
            <w:pPr>
              <w:ind w:firstLine="1418"/>
              <w:rPr>
                <w:rFonts w:ascii="Times Roman" w:hAnsi="Times Roman"/>
                <w:sz w:val="28"/>
              </w:rPr>
            </w:pPr>
          </w:p>
        </w:tc>
      </w:tr>
      <w:tr w:rsidR="00781139" w:rsidTr="00040357">
        <w:trPr>
          <w:trHeight w:hRule="exact" w:val="2519"/>
        </w:trPr>
        <w:tc>
          <w:tcPr>
            <w:tcW w:w="4181" w:type="dxa"/>
            <w:gridSpan w:val="4"/>
            <w:vAlign w:val="center"/>
          </w:tcPr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МИНФИН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РОССИИ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20"/>
              </w:rPr>
            </w:pPr>
            <w:r>
              <w:rPr>
                <w:sz w:val="20"/>
              </w:rPr>
              <w:t>ФЕДЕРАЛЬНАЯ</w:t>
            </w:r>
            <w:r>
              <w:rPr>
                <w:rFonts w:ascii="Times Roman" w:hAnsi="Times Roman"/>
                <w:sz w:val="20"/>
              </w:rPr>
              <w:t xml:space="preserve"> </w:t>
            </w:r>
            <w:r>
              <w:rPr>
                <w:sz w:val="20"/>
              </w:rPr>
              <w:t>НАЛОГОВАЯСЛУЖБА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8"/>
              </w:rPr>
            </w:pPr>
            <w:r>
              <w:rPr>
                <w:sz w:val="18"/>
              </w:rPr>
              <w:t>УФНС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РОССИИ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ОРЛОВСКОЙ</w:t>
            </w:r>
            <w:r>
              <w:rPr>
                <w:rFonts w:ascii="Times Roman" w:hAnsi="Times Roman"/>
                <w:sz w:val="18"/>
              </w:rPr>
              <w:t xml:space="preserve"> </w:t>
            </w:r>
            <w:r>
              <w:rPr>
                <w:sz w:val="18"/>
              </w:rPr>
              <w:t>ОБЛАСТИ</w:t>
            </w:r>
          </w:p>
          <w:p w:rsidR="00781139" w:rsidRDefault="00781139">
            <w:pPr>
              <w:tabs>
                <w:tab w:val="left" w:pos="4180"/>
              </w:tabs>
              <w:jc w:val="center"/>
              <w:rPr>
                <w:rFonts w:ascii="Times Roman" w:hAnsi="Times Roman"/>
                <w:sz w:val="8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МЕЖРАЙОННАЯ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ИНСПЕКЦИЯ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ФЕДЕРАЛЬНОЙ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НАЛОГОВОЙ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СЛУЖБЫ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№</w:t>
            </w:r>
            <w:r>
              <w:rPr>
                <w:rFonts w:ascii="Times Roman" w:hAnsi="Times Roman"/>
                <w:b/>
                <w:sz w:val="16"/>
              </w:rPr>
              <w:t>8</w:t>
            </w:r>
          </w:p>
          <w:p w:rsidR="00781139" w:rsidRDefault="00BA19AF">
            <w:pPr>
              <w:keepNext/>
              <w:jc w:val="center"/>
              <w:outlineLvl w:val="3"/>
              <w:rPr>
                <w:rFonts w:ascii="Times Roman" w:hAnsi="Times Roman"/>
                <w:b/>
                <w:sz w:val="16"/>
              </w:rPr>
            </w:pPr>
            <w:r>
              <w:rPr>
                <w:b/>
                <w:sz w:val="16"/>
              </w:rPr>
              <w:t>ПО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ОРЛОВСКОЙ</w:t>
            </w:r>
            <w:r>
              <w:rPr>
                <w:rFonts w:ascii="Times Roman" w:hAnsi="Times Roman"/>
                <w:b/>
                <w:sz w:val="16"/>
              </w:rPr>
              <w:t xml:space="preserve"> </w:t>
            </w:r>
            <w:r>
              <w:rPr>
                <w:b/>
                <w:sz w:val="16"/>
              </w:rPr>
              <w:t>ОБЛАСТИ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rFonts w:ascii="Times Roman" w:hAnsi="Times Roman"/>
                <w:sz w:val="16"/>
              </w:rPr>
              <w:t>(</w:t>
            </w:r>
            <w:proofErr w:type="gramStart"/>
            <w:r>
              <w:rPr>
                <w:sz w:val="16"/>
              </w:rPr>
              <w:t>Межрайонная</w:t>
            </w:r>
            <w:proofErr w:type="gramEnd"/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ИФНС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России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№</w:t>
            </w:r>
            <w:r>
              <w:rPr>
                <w:rFonts w:ascii="Times Roman" w:hAnsi="Times Roman"/>
                <w:sz w:val="16"/>
              </w:rPr>
              <w:t xml:space="preserve">8 </w:t>
            </w:r>
            <w:r>
              <w:rPr>
                <w:sz w:val="16"/>
              </w:rPr>
              <w:t>по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Орловской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области</w:t>
            </w:r>
            <w:r>
              <w:rPr>
                <w:rFonts w:ascii="Times Roman" w:hAnsi="Times Roman"/>
                <w:sz w:val="16"/>
              </w:rPr>
              <w:t>)</w:t>
            </w: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781139">
            <w:pPr>
              <w:jc w:val="center"/>
              <w:rPr>
                <w:rFonts w:ascii="Times Roman" w:hAnsi="Times Roman"/>
                <w:sz w:val="10"/>
              </w:rPr>
            </w:pP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Московское</w:t>
            </w:r>
            <w:r>
              <w:rPr>
                <w:rFonts w:ascii="Times Roman" w:hAnsi="Times Roman"/>
                <w:sz w:val="16"/>
              </w:rPr>
              <w:t xml:space="preserve"> </w:t>
            </w:r>
            <w:r>
              <w:rPr>
                <w:sz w:val="16"/>
              </w:rPr>
              <w:t>шоссе</w:t>
            </w:r>
            <w:r>
              <w:rPr>
                <w:rFonts w:ascii="Times Roman" w:hAnsi="Times Roman"/>
                <w:sz w:val="16"/>
              </w:rPr>
              <w:t xml:space="preserve">, 119, </w:t>
            </w:r>
            <w:r>
              <w:rPr>
                <w:sz w:val="16"/>
              </w:rPr>
              <w:t>г</w:t>
            </w:r>
            <w:r>
              <w:rPr>
                <w:rFonts w:ascii="Times Roman" w:hAnsi="Times Roman"/>
                <w:sz w:val="16"/>
              </w:rPr>
              <w:t xml:space="preserve">. </w:t>
            </w:r>
            <w:r>
              <w:rPr>
                <w:sz w:val="16"/>
              </w:rPr>
              <w:t>Орёл</w:t>
            </w:r>
            <w:r>
              <w:rPr>
                <w:rFonts w:ascii="Times Roman" w:hAnsi="Times Roman"/>
                <w:sz w:val="16"/>
              </w:rPr>
              <w:t>, 302025,</w:t>
            </w:r>
          </w:p>
          <w:p w:rsidR="00781139" w:rsidRDefault="00BA19AF">
            <w:pPr>
              <w:jc w:val="center"/>
              <w:rPr>
                <w:rFonts w:ascii="Times Roman" w:hAnsi="Times Roman"/>
                <w:sz w:val="16"/>
              </w:rPr>
            </w:pPr>
            <w:r>
              <w:rPr>
                <w:sz w:val="16"/>
              </w:rPr>
              <w:t>Телефон</w:t>
            </w:r>
            <w:r>
              <w:rPr>
                <w:rFonts w:ascii="Times Roman" w:hAnsi="Times Roman"/>
                <w:sz w:val="16"/>
              </w:rPr>
              <w:t xml:space="preserve">: (4862)39-23-30; </w:t>
            </w:r>
            <w:r>
              <w:rPr>
                <w:sz w:val="16"/>
              </w:rPr>
              <w:t>Телефакс</w:t>
            </w:r>
            <w:r>
              <w:rPr>
                <w:rFonts w:ascii="Times Roman" w:hAnsi="Times Roman"/>
                <w:sz w:val="16"/>
              </w:rPr>
              <w:t>: (4862)39-23-49;</w:t>
            </w:r>
          </w:p>
          <w:p w:rsidR="00781139" w:rsidRDefault="00BA19AF">
            <w:pPr>
              <w:jc w:val="center"/>
              <w:rPr>
                <w:rFonts w:ascii="Times Roman" w:hAnsi="Times Roman"/>
                <w:b/>
                <w:sz w:val="16"/>
              </w:rPr>
            </w:pPr>
            <w:r>
              <w:rPr>
                <w:rFonts w:ascii="Times Roman" w:hAnsi="Times Roman"/>
                <w:sz w:val="16"/>
              </w:rPr>
              <w:t>www.nalog.ru</w:t>
            </w:r>
          </w:p>
        </w:tc>
        <w:tc>
          <w:tcPr>
            <w:tcW w:w="1077" w:type="dxa"/>
            <w:vMerge w:val="restart"/>
          </w:tcPr>
          <w:p w:rsidR="00781139" w:rsidRDefault="00781139">
            <w:pPr>
              <w:rPr>
                <w:rFonts w:ascii="Times Roman" w:hAnsi="Times Roman"/>
                <w:sz w:val="12"/>
              </w:rPr>
            </w:pPr>
          </w:p>
        </w:tc>
        <w:tc>
          <w:tcPr>
            <w:tcW w:w="4989" w:type="dxa"/>
            <w:vMerge w:val="restart"/>
          </w:tcPr>
          <w:p w:rsidR="00781139" w:rsidRDefault="00781139" w:rsidP="00C943E8">
            <w:pPr>
              <w:pStyle w:val="a9"/>
              <w:jc w:val="right"/>
              <w:rPr>
                <w:rFonts w:ascii="Times Roman" w:hAnsi="Times Roman"/>
                <w:sz w:val="24"/>
              </w:rPr>
            </w:pPr>
          </w:p>
        </w:tc>
      </w:tr>
      <w:tr w:rsidR="00781139" w:rsidTr="00040357">
        <w:trPr>
          <w:trHeight w:hRule="exact" w:val="429"/>
        </w:trPr>
        <w:tc>
          <w:tcPr>
            <w:tcW w:w="1414" w:type="dxa"/>
            <w:gridSpan w:val="2"/>
            <w:tcBorders>
              <w:bottom w:val="single" w:sz="4" w:space="0" w:color="000000"/>
            </w:tcBorders>
            <w:vAlign w:val="bottom"/>
          </w:tcPr>
          <w:p w:rsidR="00781139" w:rsidRDefault="00BA19AF" w:rsidP="004B1728">
            <w:pPr>
              <w:rPr>
                <w:sz w:val="24"/>
              </w:rPr>
            </w:pPr>
            <w:r>
              <w:rPr>
                <w:sz w:val="24"/>
              </w:rPr>
              <w:t xml:space="preserve"> .</w:t>
            </w:r>
            <w:r w:rsidR="004B1728">
              <w:rPr>
                <w:sz w:val="24"/>
              </w:rPr>
              <w:t>01</w:t>
            </w:r>
            <w:r>
              <w:rPr>
                <w:sz w:val="24"/>
              </w:rPr>
              <w:t>.202</w:t>
            </w:r>
            <w:r w:rsidR="004B1728">
              <w:rPr>
                <w:sz w:val="24"/>
              </w:rPr>
              <w:t>1</w:t>
            </w:r>
          </w:p>
        </w:tc>
        <w:tc>
          <w:tcPr>
            <w:tcW w:w="445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322" w:type="dxa"/>
            <w:tcBorders>
              <w:bottom w:val="single" w:sz="4" w:space="0" w:color="000000"/>
            </w:tcBorders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07-03/</w:t>
            </w: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040357">
        <w:trPr>
          <w:trHeight w:hRule="exact" w:val="227"/>
        </w:trPr>
        <w:tc>
          <w:tcPr>
            <w:tcW w:w="1414" w:type="dxa"/>
            <w:gridSpan w:val="2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445" w:type="dxa"/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2322" w:type="dxa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040357">
        <w:trPr>
          <w:trHeight w:hRule="exact" w:val="381"/>
        </w:trPr>
        <w:tc>
          <w:tcPr>
            <w:tcW w:w="909" w:type="dxa"/>
            <w:vAlign w:val="bottom"/>
          </w:tcPr>
          <w:p w:rsidR="00781139" w:rsidRDefault="00BA19AF">
            <w:pPr>
              <w:rPr>
                <w:sz w:val="24"/>
              </w:rPr>
            </w:pPr>
            <w:r>
              <w:rPr>
                <w:sz w:val="24"/>
              </w:rPr>
              <w:t>На №</w:t>
            </w:r>
          </w:p>
        </w:tc>
        <w:tc>
          <w:tcPr>
            <w:tcW w:w="3272" w:type="dxa"/>
            <w:gridSpan w:val="3"/>
            <w:tcBorders>
              <w:bottom w:val="single" w:sz="4" w:space="0" w:color="000000"/>
            </w:tcBorders>
            <w:vAlign w:val="bottom"/>
          </w:tcPr>
          <w:p w:rsidR="00781139" w:rsidRDefault="00781139">
            <w:pPr>
              <w:rPr>
                <w:sz w:val="24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  <w:tr w:rsidR="00781139" w:rsidTr="00040357">
        <w:trPr>
          <w:trHeight w:hRule="exact" w:val="227"/>
        </w:trPr>
        <w:tc>
          <w:tcPr>
            <w:tcW w:w="909" w:type="dxa"/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3272" w:type="dxa"/>
            <w:gridSpan w:val="3"/>
            <w:tcBorders>
              <w:top w:val="single" w:sz="4" w:space="0" w:color="000000"/>
            </w:tcBorders>
            <w:vAlign w:val="bottom"/>
          </w:tcPr>
          <w:p w:rsidR="00781139" w:rsidRDefault="00781139">
            <w:pPr>
              <w:jc w:val="center"/>
              <w:rPr>
                <w:b/>
                <w:sz w:val="10"/>
              </w:rPr>
            </w:pPr>
          </w:p>
        </w:tc>
        <w:tc>
          <w:tcPr>
            <w:tcW w:w="1077" w:type="dxa"/>
            <w:vMerge/>
          </w:tcPr>
          <w:p w:rsidR="00781139" w:rsidRDefault="00781139"/>
        </w:tc>
        <w:tc>
          <w:tcPr>
            <w:tcW w:w="4989" w:type="dxa"/>
            <w:vMerge/>
          </w:tcPr>
          <w:p w:rsidR="00781139" w:rsidRDefault="00781139"/>
        </w:tc>
      </w:tr>
    </w:tbl>
    <w:p w:rsidR="00773AA4" w:rsidRPr="00773AA4" w:rsidRDefault="00773AA4" w:rsidP="00773AA4"/>
    <w:p w:rsidR="004B1728" w:rsidRPr="00E62838" w:rsidRDefault="004B1728" w:rsidP="004B1728">
      <w:pPr>
        <w:ind w:firstLine="709"/>
        <w:jc w:val="center"/>
        <w:outlineLvl w:val="0"/>
        <w:rPr>
          <w:b/>
          <w:kern w:val="36"/>
          <w:sz w:val="22"/>
          <w:szCs w:val="22"/>
        </w:rPr>
      </w:pPr>
      <w:r w:rsidRPr="00E62838">
        <w:rPr>
          <w:b/>
          <w:kern w:val="36"/>
          <w:sz w:val="22"/>
          <w:szCs w:val="22"/>
        </w:rPr>
        <w:t xml:space="preserve">В России стартовала </w:t>
      </w:r>
      <w:r>
        <w:rPr>
          <w:b/>
          <w:kern w:val="36"/>
          <w:sz w:val="22"/>
          <w:szCs w:val="22"/>
        </w:rPr>
        <w:t>д</w:t>
      </w:r>
      <w:r w:rsidRPr="00E62838">
        <w:rPr>
          <w:b/>
          <w:kern w:val="36"/>
          <w:sz w:val="22"/>
          <w:szCs w:val="22"/>
        </w:rPr>
        <w:t>екларационная кампания 2021 года</w:t>
      </w:r>
    </w:p>
    <w:p w:rsidR="004B1728" w:rsidRPr="00E62838" w:rsidRDefault="004B1728" w:rsidP="004B1728">
      <w:pPr>
        <w:ind w:firstLine="709"/>
        <w:jc w:val="both"/>
        <w:outlineLvl w:val="0"/>
        <w:rPr>
          <w:sz w:val="22"/>
          <w:szCs w:val="22"/>
        </w:rPr>
      </w:pPr>
      <w:r w:rsidRPr="00E62838">
        <w:rPr>
          <w:kern w:val="36"/>
          <w:sz w:val="22"/>
          <w:szCs w:val="22"/>
        </w:rPr>
        <w:t xml:space="preserve"> </w:t>
      </w:r>
      <w:r w:rsidRPr="00E62838">
        <w:rPr>
          <w:sz w:val="22"/>
          <w:szCs w:val="22"/>
        </w:rPr>
        <w:t>Представить декларацию о доходах, полученных в 2020 году, необходимо до 30 апреля 2021 года. Сделать это можно в налоговой инспекции по месту своего учета или в многофункциональном центре предоставления государственных и муниципальных услуг. Заполнить декларацию также можно онлайн в </w:t>
      </w:r>
      <w:hyperlink r:id="rId8" w:tgtFrame="_blank" w:history="1">
        <w:r w:rsidRPr="00E62838">
          <w:rPr>
            <w:rStyle w:val="ad"/>
            <w:color w:val="auto"/>
            <w:sz w:val="22"/>
            <w:szCs w:val="22"/>
          </w:rPr>
          <w:t>Личном кабинете налогоплательщика для физических лиц</w:t>
        </w:r>
      </w:hyperlink>
      <w:r w:rsidRPr="00E62838">
        <w:rPr>
          <w:sz w:val="22"/>
          <w:szCs w:val="22"/>
        </w:rPr>
        <w:t xml:space="preserve">, где большая часть данных уже </w:t>
      </w:r>
      <w:proofErr w:type="spellStart"/>
      <w:r w:rsidRPr="00E62838">
        <w:rPr>
          <w:sz w:val="22"/>
          <w:szCs w:val="22"/>
        </w:rPr>
        <w:t>предзаполнена</w:t>
      </w:r>
      <w:proofErr w:type="spellEnd"/>
      <w:r w:rsidRPr="00E62838">
        <w:rPr>
          <w:sz w:val="22"/>
          <w:szCs w:val="22"/>
        </w:rPr>
        <w:t>, или использовать программу «</w:t>
      </w:r>
      <w:hyperlink r:id="rId9" w:tgtFrame="_blank" w:history="1">
        <w:r w:rsidRPr="00E62838">
          <w:rPr>
            <w:rStyle w:val="ad"/>
            <w:color w:val="auto"/>
            <w:sz w:val="22"/>
            <w:szCs w:val="22"/>
          </w:rPr>
          <w:t>Декларация</w:t>
        </w:r>
      </w:hyperlink>
      <w:r w:rsidRPr="00E62838">
        <w:rPr>
          <w:sz w:val="22"/>
          <w:szCs w:val="22"/>
        </w:rPr>
        <w:t>», которая автоматически формирует нужные листы формы 3-НДФЛ.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 w:rsidRPr="00E62838">
        <w:rPr>
          <w:sz w:val="22"/>
          <w:szCs w:val="22"/>
        </w:rPr>
        <w:t>Отчитаться о доходах</w:t>
      </w:r>
      <w:proofErr w:type="gramEnd"/>
      <w:r w:rsidRPr="00E62838">
        <w:rPr>
          <w:sz w:val="22"/>
          <w:szCs w:val="22"/>
        </w:rPr>
        <w:t xml:space="preserve"> необходимо, если в 2020 году налогоплательщик, к примеру, продал недвижимость, которая была в собственности меньше минимального срока владения, получил дорогие подарки не от близких родственников, выиграл небольшую сумму в лотерею, сдавал имущество в аренду или получал доход от зарубежных источников.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Сдать декларацию также должны индивидуальные предприниматели, нотариусы, занимающиеся частной практикой, адвокаты, учредившие адвокатские кабинеты и другие лица.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 xml:space="preserve">Уплатить НДФЛ, </w:t>
      </w:r>
      <w:proofErr w:type="gramStart"/>
      <w:r w:rsidRPr="00E62838">
        <w:rPr>
          <w:sz w:val="22"/>
          <w:szCs w:val="22"/>
        </w:rPr>
        <w:t>исчисленный</w:t>
      </w:r>
      <w:proofErr w:type="gramEnd"/>
      <w:r w:rsidRPr="00E62838">
        <w:rPr>
          <w:sz w:val="22"/>
          <w:szCs w:val="22"/>
        </w:rPr>
        <w:t xml:space="preserve"> в декларации, необходимо до 15 июля 2021 года.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Подать декларацию также необходимо, если при выплате дохода налоговый агент не удержал НДФЛ и не сообщил в налоговый орган об этом. Если же налоговый агент выполнил эту обязанность, то налоговый орган направит налогоплательщику уведомление, на основании которого необходимо уплатить НДФЛ не позднее 1 декабря 2021 года.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За нарушение сроков подачи декларации и уплаты НДФЛ налогоплательщика могут привлечь к ответственности в виде штрафа и пени.</w:t>
      </w:r>
    </w:p>
    <w:p w:rsidR="004B1728" w:rsidRPr="00E62838" w:rsidRDefault="004B1728" w:rsidP="004B1728">
      <w:pPr>
        <w:shd w:val="clear" w:color="auto" w:fill="FFFFFF"/>
        <w:ind w:firstLine="709"/>
        <w:jc w:val="both"/>
        <w:rPr>
          <w:sz w:val="22"/>
          <w:szCs w:val="22"/>
        </w:rPr>
      </w:pPr>
      <w:r w:rsidRPr="00E62838">
        <w:rPr>
          <w:sz w:val="22"/>
          <w:szCs w:val="22"/>
        </w:rPr>
        <w:t>Предельный срок подачи декларации 30 апреля 2021 года не распространяется на получение налоговых вычетов. В этом случае направить декларацию можно в любое время в течение года.</w:t>
      </w:r>
    </w:p>
    <w:p w:rsidR="00375CF7" w:rsidRPr="00375CF7" w:rsidRDefault="00375CF7" w:rsidP="00375CF7">
      <w:pPr>
        <w:ind w:firstLine="709"/>
        <w:jc w:val="both"/>
        <w:rPr>
          <w:sz w:val="22"/>
          <w:szCs w:val="22"/>
        </w:rPr>
      </w:pPr>
    </w:p>
    <w:p w:rsidR="00841697" w:rsidRPr="00B31A73" w:rsidRDefault="00841697" w:rsidP="00841697">
      <w:pPr>
        <w:jc w:val="both"/>
        <w:rPr>
          <w:sz w:val="22"/>
          <w:szCs w:val="22"/>
        </w:rPr>
      </w:pPr>
      <w:r w:rsidRPr="00B31A73">
        <w:rPr>
          <w:sz w:val="22"/>
          <w:szCs w:val="22"/>
        </w:rPr>
        <w:t>Подписант заместитель начальника инспекции Дудоладов Андрей Александрович.</w:t>
      </w:r>
    </w:p>
    <w:p w:rsidR="00841697" w:rsidRDefault="00841697" w:rsidP="00841697">
      <w:pPr>
        <w:jc w:val="both"/>
        <w:rPr>
          <w:sz w:val="24"/>
        </w:rPr>
      </w:pPr>
    </w:p>
    <w:p w:rsidR="00841697" w:rsidRPr="004B1728" w:rsidRDefault="004B1728" w:rsidP="00841697">
      <w:pPr>
        <w:rPr>
          <w:sz w:val="22"/>
          <w:szCs w:val="22"/>
        </w:rPr>
      </w:pPr>
      <w:r w:rsidRPr="004B1728">
        <w:rPr>
          <w:sz w:val="22"/>
          <w:szCs w:val="22"/>
        </w:rPr>
        <w:t>С</w:t>
      </w:r>
      <w:r w:rsidR="00841697" w:rsidRPr="004B1728">
        <w:rPr>
          <w:sz w:val="22"/>
          <w:szCs w:val="22"/>
        </w:rPr>
        <w:t xml:space="preserve">оветник </w:t>
      </w:r>
      <w:proofErr w:type="gramStart"/>
      <w:r w:rsidR="00841697" w:rsidRPr="004B1728">
        <w:rPr>
          <w:sz w:val="22"/>
          <w:szCs w:val="22"/>
        </w:rPr>
        <w:t>государственной</w:t>
      </w:r>
      <w:proofErr w:type="gramEnd"/>
      <w:r w:rsidR="00841697" w:rsidRPr="004B1728">
        <w:rPr>
          <w:sz w:val="22"/>
          <w:szCs w:val="22"/>
        </w:rPr>
        <w:t xml:space="preserve"> гражданской</w:t>
      </w:r>
    </w:p>
    <w:p w:rsidR="00841697" w:rsidRPr="004B1728" w:rsidRDefault="00841697" w:rsidP="00841697">
      <w:pPr>
        <w:tabs>
          <w:tab w:val="left" w:pos="8222"/>
        </w:tabs>
        <w:rPr>
          <w:sz w:val="22"/>
          <w:szCs w:val="22"/>
        </w:rPr>
      </w:pPr>
      <w:r w:rsidRPr="004B1728">
        <w:rPr>
          <w:sz w:val="22"/>
          <w:szCs w:val="22"/>
        </w:rPr>
        <w:t>службы Российской Федерации 2 класса</w:t>
      </w:r>
      <w:r w:rsidRPr="004B1728">
        <w:rPr>
          <w:sz w:val="22"/>
          <w:szCs w:val="22"/>
        </w:rPr>
        <w:tab/>
        <w:t>А. А. Дудоладов</w:t>
      </w:r>
    </w:p>
    <w:p w:rsidR="00B969E8" w:rsidRPr="004B1728" w:rsidRDefault="00B969E8" w:rsidP="00841697">
      <w:pPr>
        <w:ind w:firstLine="709"/>
        <w:jc w:val="both"/>
        <w:rPr>
          <w:sz w:val="22"/>
          <w:szCs w:val="22"/>
        </w:rPr>
      </w:pPr>
    </w:p>
    <w:p w:rsidR="00B969E8" w:rsidRPr="004B1728" w:rsidRDefault="00B969E8" w:rsidP="00B969E8">
      <w:pPr>
        <w:rPr>
          <w:sz w:val="22"/>
          <w:szCs w:val="22"/>
        </w:rPr>
      </w:pPr>
    </w:p>
    <w:p w:rsidR="00B969E8" w:rsidRPr="00B969E8" w:rsidRDefault="00B969E8" w:rsidP="00B969E8">
      <w:pPr>
        <w:rPr>
          <w:sz w:val="20"/>
        </w:rPr>
      </w:pPr>
    </w:p>
    <w:p w:rsidR="00781139" w:rsidRDefault="00B969E8" w:rsidP="00B969E8">
      <w:pPr>
        <w:rPr>
          <w:sz w:val="20"/>
        </w:rPr>
      </w:pPr>
      <w:proofErr w:type="spellStart"/>
      <w:r>
        <w:rPr>
          <w:sz w:val="20"/>
        </w:rPr>
        <w:t>Олиферова</w:t>
      </w:r>
      <w:proofErr w:type="spellEnd"/>
    </w:p>
    <w:p w:rsidR="00B969E8" w:rsidRPr="00B969E8" w:rsidRDefault="00B969E8" w:rsidP="00B969E8">
      <w:pPr>
        <w:rPr>
          <w:sz w:val="20"/>
        </w:rPr>
      </w:pPr>
      <w:r>
        <w:rPr>
          <w:sz w:val="20"/>
        </w:rPr>
        <w:t>392313</w:t>
      </w:r>
    </w:p>
    <w:sectPr w:rsidR="00B969E8" w:rsidRPr="00B969E8" w:rsidSect="00D868FD">
      <w:footerReference w:type="default" r:id="rId10"/>
      <w:pgSz w:w="11906" w:h="16838"/>
      <w:pgMar w:top="340" w:right="567" w:bottom="360" w:left="1134" w:header="720" w:footer="222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F3F" w:rsidRDefault="00645F3F">
      <w:r>
        <w:separator/>
      </w:r>
    </w:p>
  </w:endnote>
  <w:endnote w:type="continuationSeparator" w:id="0">
    <w:p w:rsidR="00645F3F" w:rsidRDefault="00645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Roma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18"/>
      </w:rPr>
    </w:pPr>
    <w:r>
      <w:rPr>
        <w:rFonts w:ascii="Times New Roman" w:hAnsi="Times New Roman"/>
        <w:sz w:val="18"/>
      </w:rPr>
      <w:t xml:space="preserve">Г.А. </w:t>
    </w:r>
    <w:proofErr w:type="spellStart"/>
    <w:r>
      <w:rPr>
        <w:rFonts w:ascii="Times New Roman" w:hAnsi="Times New Roman"/>
        <w:sz w:val="18"/>
      </w:rPr>
      <w:t>Олиферова</w:t>
    </w:r>
    <w:proofErr w:type="spellEnd"/>
  </w:p>
  <w:p w:rsidR="00781139" w:rsidRDefault="00BA19AF">
    <w:pPr>
      <w:pStyle w:val="ConsPlusNormal"/>
      <w:widowControl/>
      <w:ind w:firstLine="0"/>
      <w:jc w:val="both"/>
      <w:rPr>
        <w:rFonts w:ascii="Calibri" w:hAnsi="Calibri"/>
        <w:sz w:val="22"/>
      </w:rPr>
    </w:pPr>
    <w:r>
      <w:rPr>
        <w:rFonts w:ascii="Calibri" w:hAnsi="Calibri"/>
        <w:sz w:val="18"/>
      </w:rPr>
      <w:t xml:space="preserve">(4862) </w:t>
    </w:r>
    <w:r>
      <w:rPr>
        <w:rFonts w:ascii="Times Roman" w:hAnsi="Times Roman"/>
        <w:sz w:val="18"/>
      </w:rPr>
      <w:t>39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23</w:t>
    </w:r>
    <w:r>
      <w:rPr>
        <w:rFonts w:ascii="Calibri" w:hAnsi="Calibri"/>
        <w:sz w:val="18"/>
      </w:rPr>
      <w:t>-</w:t>
    </w:r>
    <w:r>
      <w:rPr>
        <w:rFonts w:ascii="Times Roman" w:hAnsi="Times Roman"/>
        <w:sz w:val="18"/>
      </w:rPr>
      <w:t>1</w:t>
    </w:r>
    <w:r>
      <w:rPr>
        <w:rFonts w:ascii="Calibri" w:hAnsi="Calibri"/>
        <w:sz w:val="18"/>
      </w:rPr>
      <w:t>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F3F" w:rsidRDefault="00645F3F">
      <w:r>
        <w:separator/>
      </w:r>
    </w:p>
  </w:footnote>
  <w:footnote w:type="continuationSeparator" w:id="0">
    <w:p w:rsidR="00645F3F" w:rsidRDefault="00645F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E34F21"/>
    <w:multiLevelType w:val="multilevel"/>
    <w:tmpl w:val="EEAE3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9A31F8"/>
    <w:multiLevelType w:val="multilevel"/>
    <w:tmpl w:val="56E045FA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1139"/>
    <w:rsid w:val="00040357"/>
    <w:rsid w:val="002665C7"/>
    <w:rsid w:val="00375CF7"/>
    <w:rsid w:val="00410BEC"/>
    <w:rsid w:val="004373C9"/>
    <w:rsid w:val="004378F6"/>
    <w:rsid w:val="00445845"/>
    <w:rsid w:val="004B1728"/>
    <w:rsid w:val="00522CC4"/>
    <w:rsid w:val="00645F3F"/>
    <w:rsid w:val="00773AA4"/>
    <w:rsid w:val="00781139"/>
    <w:rsid w:val="00834190"/>
    <w:rsid w:val="00841697"/>
    <w:rsid w:val="008664DD"/>
    <w:rsid w:val="009C1617"/>
    <w:rsid w:val="00B44A2E"/>
    <w:rsid w:val="00B969E8"/>
    <w:rsid w:val="00BA19AF"/>
    <w:rsid w:val="00C943E8"/>
    <w:rsid w:val="00CC50A9"/>
    <w:rsid w:val="00D868FD"/>
    <w:rsid w:val="00DA31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D868FD"/>
    <w:rPr>
      <w:sz w:val="26"/>
    </w:rPr>
  </w:style>
  <w:style w:type="paragraph" w:styleId="10">
    <w:name w:val="heading 1"/>
    <w:basedOn w:val="a"/>
    <w:next w:val="a"/>
    <w:link w:val="11"/>
    <w:uiPriority w:val="9"/>
    <w:qFormat/>
    <w:rsid w:val="00D868FD"/>
    <w:pPr>
      <w:keepNext/>
      <w:keepLines/>
      <w:spacing w:before="480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a"/>
    <w:next w:val="a"/>
    <w:link w:val="20"/>
    <w:uiPriority w:val="9"/>
    <w:qFormat/>
    <w:rsid w:val="00D868FD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iPriority w:val="9"/>
    <w:qFormat/>
    <w:rsid w:val="00D868FD"/>
    <w:pPr>
      <w:keepNext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iPriority w:val="9"/>
    <w:qFormat/>
    <w:rsid w:val="00D868FD"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rsid w:val="00D868FD"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868FD"/>
    <w:rPr>
      <w:sz w:val="26"/>
    </w:rPr>
  </w:style>
  <w:style w:type="paragraph" w:styleId="21">
    <w:name w:val="toc 2"/>
    <w:next w:val="a"/>
    <w:link w:val="22"/>
    <w:uiPriority w:val="39"/>
    <w:rsid w:val="00D868FD"/>
    <w:pPr>
      <w:ind w:left="200"/>
    </w:pPr>
  </w:style>
  <w:style w:type="character" w:customStyle="1" w:styleId="22">
    <w:name w:val="Оглавление 2 Знак"/>
    <w:link w:val="21"/>
    <w:rsid w:val="00D868FD"/>
  </w:style>
  <w:style w:type="paragraph" w:styleId="41">
    <w:name w:val="toc 4"/>
    <w:next w:val="a"/>
    <w:link w:val="42"/>
    <w:uiPriority w:val="39"/>
    <w:rsid w:val="00D868FD"/>
    <w:pPr>
      <w:ind w:left="600"/>
    </w:pPr>
  </w:style>
  <w:style w:type="character" w:customStyle="1" w:styleId="42">
    <w:name w:val="Оглавление 4 Знак"/>
    <w:link w:val="41"/>
    <w:rsid w:val="00D868FD"/>
  </w:style>
  <w:style w:type="paragraph" w:styleId="6">
    <w:name w:val="toc 6"/>
    <w:next w:val="a"/>
    <w:link w:val="60"/>
    <w:uiPriority w:val="39"/>
    <w:rsid w:val="00D868FD"/>
    <w:pPr>
      <w:ind w:left="1000"/>
    </w:pPr>
  </w:style>
  <w:style w:type="character" w:customStyle="1" w:styleId="60">
    <w:name w:val="Оглавление 6 Знак"/>
    <w:link w:val="6"/>
    <w:rsid w:val="00D868FD"/>
  </w:style>
  <w:style w:type="paragraph" w:styleId="7">
    <w:name w:val="toc 7"/>
    <w:next w:val="a"/>
    <w:link w:val="70"/>
    <w:uiPriority w:val="39"/>
    <w:rsid w:val="00D868FD"/>
    <w:pPr>
      <w:ind w:left="1200"/>
    </w:pPr>
  </w:style>
  <w:style w:type="character" w:customStyle="1" w:styleId="70">
    <w:name w:val="Оглавление 7 Знак"/>
    <w:link w:val="7"/>
    <w:rsid w:val="00D868FD"/>
  </w:style>
  <w:style w:type="paragraph" w:styleId="31">
    <w:name w:val="Body Text Indent 3"/>
    <w:basedOn w:val="a"/>
    <w:link w:val="32"/>
    <w:rsid w:val="00D868FD"/>
    <w:pPr>
      <w:spacing w:after="120"/>
      <w:ind w:left="283"/>
    </w:pPr>
    <w:rPr>
      <w:sz w:val="16"/>
    </w:rPr>
  </w:style>
  <w:style w:type="character" w:customStyle="1" w:styleId="32">
    <w:name w:val="Основной текст с отступом 3 Знак"/>
    <w:basedOn w:val="1"/>
    <w:link w:val="31"/>
    <w:rsid w:val="00D868FD"/>
    <w:rPr>
      <w:sz w:val="16"/>
    </w:rPr>
  </w:style>
  <w:style w:type="character" w:customStyle="1" w:styleId="30">
    <w:name w:val="Заголовок 3 Знак"/>
    <w:basedOn w:val="1"/>
    <w:link w:val="3"/>
    <w:rsid w:val="00D868FD"/>
    <w:rPr>
      <w:b/>
      <w:sz w:val="24"/>
    </w:rPr>
  </w:style>
  <w:style w:type="paragraph" w:styleId="a3">
    <w:name w:val="Body Text"/>
    <w:basedOn w:val="a"/>
    <w:link w:val="a4"/>
    <w:rsid w:val="00D868FD"/>
    <w:pPr>
      <w:spacing w:after="120"/>
    </w:pPr>
  </w:style>
  <w:style w:type="character" w:customStyle="1" w:styleId="a4">
    <w:name w:val="Основной текст Знак"/>
    <w:basedOn w:val="1"/>
    <w:link w:val="a3"/>
    <w:rsid w:val="00D868FD"/>
    <w:rPr>
      <w:sz w:val="26"/>
    </w:rPr>
  </w:style>
  <w:style w:type="paragraph" w:styleId="a5">
    <w:name w:val="Balloon Text"/>
    <w:basedOn w:val="a"/>
    <w:link w:val="a6"/>
    <w:rsid w:val="00D868FD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sid w:val="00D868FD"/>
    <w:rPr>
      <w:rFonts w:ascii="Tahoma" w:hAnsi="Tahoma"/>
      <w:sz w:val="16"/>
    </w:rPr>
  </w:style>
  <w:style w:type="paragraph" w:customStyle="1" w:styleId="12">
    <w:name w:val="Знак сноски1"/>
    <w:link w:val="13"/>
    <w:rsid w:val="00D868FD"/>
    <w:rPr>
      <w:vertAlign w:val="superscript"/>
    </w:rPr>
  </w:style>
  <w:style w:type="character" w:customStyle="1" w:styleId="13">
    <w:name w:val="Знак сноски1"/>
    <w:link w:val="12"/>
    <w:rsid w:val="00D868FD"/>
    <w:rPr>
      <w:vertAlign w:val="superscript"/>
    </w:rPr>
  </w:style>
  <w:style w:type="paragraph" w:customStyle="1" w:styleId="14">
    <w:name w:val="Гиперссылка1"/>
    <w:link w:val="15"/>
    <w:rsid w:val="00D868FD"/>
    <w:rPr>
      <w:color w:val="0000FF"/>
      <w:u w:val="single"/>
    </w:rPr>
  </w:style>
  <w:style w:type="character" w:customStyle="1" w:styleId="15">
    <w:name w:val="Гиперссылка1"/>
    <w:link w:val="14"/>
    <w:rsid w:val="00D868FD"/>
    <w:rPr>
      <w:color w:val="0000FF"/>
      <w:u w:val="single"/>
    </w:rPr>
  </w:style>
  <w:style w:type="paragraph" w:styleId="a7">
    <w:name w:val="Normal (Web)"/>
    <w:basedOn w:val="a"/>
    <w:link w:val="a8"/>
    <w:rsid w:val="00D868FD"/>
    <w:pPr>
      <w:spacing w:beforeAutospacing="1" w:afterAutospacing="1"/>
    </w:pPr>
    <w:rPr>
      <w:sz w:val="24"/>
    </w:rPr>
  </w:style>
  <w:style w:type="character" w:customStyle="1" w:styleId="a8">
    <w:name w:val="Обычный (веб) Знак"/>
    <w:basedOn w:val="1"/>
    <w:link w:val="a7"/>
    <w:rsid w:val="00D868FD"/>
    <w:rPr>
      <w:sz w:val="24"/>
    </w:rPr>
  </w:style>
  <w:style w:type="paragraph" w:customStyle="1" w:styleId="16">
    <w:name w:val="Номер страницы1"/>
    <w:basedOn w:val="17"/>
    <w:link w:val="18"/>
    <w:rsid w:val="00D868FD"/>
  </w:style>
  <w:style w:type="character" w:customStyle="1" w:styleId="18">
    <w:name w:val="Номер страницы1"/>
    <w:basedOn w:val="19"/>
    <w:link w:val="16"/>
    <w:rsid w:val="00D868FD"/>
  </w:style>
  <w:style w:type="paragraph" w:styleId="a9">
    <w:name w:val="header"/>
    <w:basedOn w:val="a"/>
    <w:link w:val="aa"/>
    <w:rsid w:val="00D868FD"/>
    <w:pPr>
      <w:tabs>
        <w:tab w:val="center" w:pos="4677"/>
        <w:tab w:val="right" w:pos="9355"/>
      </w:tabs>
    </w:pPr>
    <w:rPr>
      <w:sz w:val="28"/>
    </w:rPr>
  </w:style>
  <w:style w:type="character" w:customStyle="1" w:styleId="aa">
    <w:name w:val="Верхний колонтитул Знак"/>
    <w:basedOn w:val="1"/>
    <w:link w:val="a9"/>
    <w:rsid w:val="00D868FD"/>
    <w:rPr>
      <w:sz w:val="28"/>
    </w:rPr>
  </w:style>
  <w:style w:type="paragraph" w:customStyle="1" w:styleId="1a">
    <w:name w:val="Строгий1"/>
    <w:link w:val="1b"/>
    <w:rsid w:val="00D868FD"/>
    <w:rPr>
      <w:b/>
    </w:rPr>
  </w:style>
  <w:style w:type="character" w:customStyle="1" w:styleId="1b">
    <w:name w:val="Строгий1"/>
    <w:link w:val="1a"/>
    <w:rsid w:val="00D868FD"/>
    <w:rPr>
      <w:b/>
    </w:rPr>
  </w:style>
  <w:style w:type="paragraph" w:styleId="33">
    <w:name w:val="toc 3"/>
    <w:next w:val="a"/>
    <w:link w:val="34"/>
    <w:uiPriority w:val="39"/>
    <w:rsid w:val="00D868FD"/>
    <w:pPr>
      <w:ind w:left="400"/>
    </w:pPr>
  </w:style>
  <w:style w:type="character" w:customStyle="1" w:styleId="34">
    <w:name w:val="Оглавление 3 Знак"/>
    <w:link w:val="33"/>
    <w:rsid w:val="00D868FD"/>
  </w:style>
  <w:style w:type="paragraph" w:styleId="ab">
    <w:name w:val="footer"/>
    <w:basedOn w:val="a"/>
    <w:link w:val="ac"/>
    <w:rsid w:val="00D868F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1"/>
    <w:link w:val="ab"/>
    <w:rsid w:val="00D868FD"/>
    <w:rPr>
      <w:sz w:val="26"/>
    </w:rPr>
  </w:style>
  <w:style w:type="character" w:customStyle="1" w:styleId="50">
    <w:name w:val="Заголовок 5 Знак"/>
    <w:link w:val="5"/>
    <w:rsid w:val="00D868FD"/>
    <w:rPr>
      <w:rFonts w:ascii="XO Thames" w:hAnsi="XO Thames"/>
      <w:b/>
      <w:sz w:val="22"/>
    </w:rPr>
  </w:style>
  <w:style w:type="paragraph" w:customStyle="1" w:styleId="17">
    <w:name w:val="Основной шрифт абзаца1"/>
    <w:link w:val="19"/>
    <w:rsid w:val="00D868FD"/>
  </w:style>
  <w:style w:type="character" w:customStyle="1" w:styleId="19">
    <w:name w:val="Основной шрифт абзаца1"/>
    <w:link w:val="17"/>
    <w:rsid w:val="00D868FD"/>
  </w:style>
  <w:style w:type="paragraph" w:styleId="35">
    <w:name w:val="Body Text 3"/>
    <w:basedOn w:val="a"/>
    <w:link w:val="36"/>
    <w:rsid w:val="00D868FD"/>
    <w:pPr>
      <w:jc w:val="center"/>
    </w:pPr>
    <w:rPr>
      <w:b/>
      <w:sz w:val="28"/>
    </w:rPr>
  </w:style>
  <w:style w:type="character" w:customStyle="1" w:styleId="36">
    <w:name w:val="Основной текст 3 Знак"/>
    <w:basedOn w:val="1"/>
    <w:link w:val="35"/>
    <w:rsid w:val="00D868FD"/>
    <w:rPr>
      <w:b/>
      <w:sz w:val="28"/>
    </w:rPr>
  </w:style>
  <w:style w:type="character" w:customStyle="1" w:styleId="11">
    <w:name w:val="Заголовок 1 Знак"/>
    <w:basedOn w:val="1"/>
    <w:link w:val="10"/>
    <w:rsid w:val="00D868FD"/>
    <w:rPr>
      <w:rFonts w:ascii="Cambria" w:hAnsi="Cambria"/>
      <w:b/>
      <w:color w:val="365F91"/>
      <w:sz w:val="28"/>
    </w:rPr>
  </w:style>
  <w:style w:type="paragraph" w:customStyle="1" w:styleId="23">
    <w:name w:val="Гиперссылка2"/>
    <w:link w:val="ad"/>
    <w:rsid w:val="00D868FD"/>
    <w:rPr>
      <w:color w:val="0000FF"/>
      <w:u w:val="single"/>
    </w:rPr>
  </w:style>
  <w:style w:type="character" w:styleId="ad">
    <w:name w:val="Hyperlink"/>
    <w:link w:val="23"/>
    <w:rsid w:val="00D868FD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D868FD"/>
    <w:rPr>
      <w:sz w:val="20"/>
    </w:rPr>
  </w:style>
  <w:style w:type="character" w:customStyle="1" w:styleId="Footnote0">
    <w:name w:val="Footnote"/>
    <w:basedOn w:val="1"/>
    <w:link w:val="Footnote"/>
    <w:rsid w:val="00D868FD"/>
    <w:rPr>
      <w:sz w:val="20"/>
    </w:rPr>
  </w:style>
  <w:style w:type="paragraph" w:styleId="1c">
    <w:name w:val="toc 1"/>
    <w:next w:val="a"/>
    <w:link w:val="1d"/>
    <w:uiPriority w:val="39"/>
    <w:rsid w:val="00D868FD"/>
    <w:rPr>
      <w:rFonts w:ascii="XO Thames" w:hAnsi="XO Thames"/>
      <w:b/>
    </w:rPr>
  </w:style>
  <w:style w:type="character" w:customStyle="1" w:styleId="1d">
    <w:name w:val="Оглавление 1 Знак"/>
    <w:link w:val="1c"/>
    <w:rsid w:val="00D868FD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868FD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D868FD"/>
    <w:rPr>
      <w:rFonts w:ascii="XO Thames" w:hAnsi="XO Thames"/>
    </w:rPr>
  </w:style>
  <w:style w:type="paragraph" w:customStyle="1" w:styleId="ae">
    <w:name w:val="Обычный текст с отступом"/>
    <w:basedOn w:val="a"/>
    <w:link w:val="af"/>
    <w:rsid w:val="00D868FD"/>
    <w:pPr>
      <w:ind w:firstLine="567"/>
      <w:jc w:val="both"/>
    </w:pPr>
    <w:rPr>
      <w:rFonts w:ascii="Arial" w:hAnsi="Arial"/>
      <w:sz w:val="22"/>
    </w:rPr>
  </w:style>
  <w:style w:type="character" w:customStyle="1" w:styleId="af">
    <w:name w:val="Обычный текст с отступом"/>
    <w:basedOn w:val="1"/>
    <w:link w:val="ae"/>
    <w:rsid w:val="00D868FD"/>
    <w:rPr>
      <w:rFonts w:ascii="Arial" w:hAnsi="Arial"/>
      <w:sz w:val="22"/>
    </w:rPr>
  </w:style>
  <w:style w:type="paragraph" w:customStyle="1" w:styleId="ConsPlusNormal">
    <w:name w:val="ConsPlusNormal"/>
    <w:link w:val="ConsPlusNormal0"/>
    <w:rsid w:val="00D868FD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D868FD"/>
    <w:rPr>
      <w:rFonts w:ascii="Arial" w:hAnsi="Arial"/>
    </w:rPr>
  </w:style>
  <w:style w:type="paragraph" w:styleId="9">
    <w:name w:val="toc 9"/>
    <w:next w:val="a"/>
    <w:link w:val="90"/>
    <w:uiPriority w:val="39"/>
    <w:rsid w:val="00D868FD"/>
    <w:pPr>
      <w:ind w:left="1600"/>
    </w:pPr>
  </w:style>
  <w:style w:type="character" w:customStyle="1" w:styleId="90">
    <w:name w:val="Оглавление 9 Знак"/>
    <w:link w:val="9"/>
    <w:rsid w:val="00D868FD"/>
  </w:style>
  <w:style w:type="paragraph" w:styleId="8">
    <w:name w:val="toc 8"/>
    <w:next w:val="a"/>
    <w:link w:val="80"/>
    <w:uiPriority w:val="39"/>
    <w:rsid w:val="00D868FD"/>
    <w:pPr>
      <w:ind w:left="1400"/>
    </w:pPr>
  </w:style>
  <w:style w:type="character" w:customStyle="1" w:styleId="80">
    <w:name w:val="Оглавление 8 Знак"/>
    <w:link w:val="8"/>
    <w:rsid w:val="00D868FD"/>
  </w:style>
  <w:style w:type="paragraph" w:customStyle="1" w:styleId="1e">
    <w:name w:val="Обычный1"/>
    <w:link w:val="1f"/>
    <w:rsid w:val="00D868FD"/>
    <w:rPr>
      <w:sz w:val="26"/>
    </w:rPr>
  </w:style>
  <w:style w:type="character" w:customStyle="1" w:styleId="1f">
    <w:name w:val="Обычный1"/>
    <w:link w:val="1e"/>
    <w:rsid w:val="00D868FD"/>
    <w:rPr>
      <w:sz w:val="26"/>
    </w:rPr>
  </w:style>
  <w:style w:type="paragraph" w:styleId="51">
    <w:name w:val="toc 5"/>
    <w:next w:val="a"/>
    <w:link w:val="52"/>
    <w:uiPriority w:val="39"/>
    <w:rsid w:val="00D868FD"/>
    <w:pPr>
      <w:ind w:left="800"/>
    </w:pPr>
  </w:style>
  <w:style w:type="character" w:customStyle="1" w:styleId="52">
    <w:name w:val="Оглавление 5 Знак"/>
    <w:link w:val="51"/>
    <w:rsid w:val="00D868FD"/>
  </w:style>
  <w:style w:type="paragraph" w:styleId="af0">
    <w:name w:val="Subtitle"/>
    <w:next w:val="a"/>
    <w:link w:val="af1"/>
    <w:uiPriority w:val="11"/>
    <w:qFormat/>
    <w:rsid w:val="00D868FD"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sid w:val="00D868FD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868FD"/>
    <w:pPr>
      <w:ind w:left="1800"/>
    </w:pPr>
  </w:style>
  <w:style w:type="character" w:customStyle="1" w:styleId="toc100">
    <w:name w:val="toc 10"/>
    <w:link w:val="toc10"/>
    <w:rsid w:val="00D868FD"/>
  </w:style>
  <w:style w:type="paragraph" w:styleId="af2">
    <w:name w:val="Title"/>
    <w:next w:val="a"/>
    <w:link w:val="af3"/>
    <w:uiPriority w:val="10"/>
    <w:qFormat/>
    <w:rsid w:val="00D868FD"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sid w:val="00D868FD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sid w:val="00D868FD"/>
    <w:rPr>
      <w:b/>
      <w:sz w:val="16"/>
    </w:rPr>
  </w:style>
  <w:style w:type="character" w:customStyle="1" w:styleId="20">
    <w:name w:val="Заголовок 2 Знак"/>
    <w:basedOn w:val="1"/>
    <w:link w:val="2"/>
    <w:rsid w:val="00D868FD"/>
    <w:rPr>
      <w:rFonts w:ascii="Arial" w:hAnsi="Arial"/>
      <w:b/>
      <w:i/>
      <w:sz w:val="28"/>
    </w:rPr>
  </w:style>
  <w:style w:type="paragraph" w:customStyle="1" w:styleId="24">
    <w:name w:val="Основной шрифт абзаца2"/>
    <w:rsid w:val="00D868FD"/>
  </w:style>
  <w:style w:type="paragraph" w:styleId="af4">
    <w:name w:val="caption"/>
    <w:basedOn w:val="a"/>
    <w:next w:val="a"/>
    <w:link w:val="af5"/>
    <w:rsid w:val="00D868FD"/>
    <w:pPr>
      <w:spacing w:before="120" w:after="240"/>
      <w:jc w:val="center"/>
    </w:pPr>
    <w:rPr>
      <w:b/>
      <w:sz w:val="24"/>
    </w:rPr>
  </w:style>
  <w:style w:type="character" w:customStyle="1" w:styleId="af5">
    <w:name w:val="Название объекта Знак"/>
    <w:basedOn w:val="1"/>
    <w:link w:val="af4"/>
    <w:rsid w:val="00D868FD"/>
    <w:rPr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nalog.ru/rn77/program/596124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ИКТ</cp:lastModifiedBy>
  <cp:revision>19</cp:revision>
  <dcterms:created xsi:type="dcterms:W3CDTF">2020-10-29T14:42:00Z</dcterms:created>
  <dcterms:modified xsi:type="dcterms:W3CDTF">2021-01-18T07:25:00Z</dcterms:modified>
</cp:coreProperties>
</file>