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10" w:rsidRDefault="00C94B10" w:rsidP="00C94B1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E44AD">
        <w:rPr>
          <w:rFonts w:ascii="Times New Roman" w:hAnsi="Times New Roman" w:cs="Times New Roman"/>
          <w:sz w:val="28"/>
          <w:szCs w:val="28"/>
        </w:rPr>
        <w:br/>
        <w:t xml:space="preserve">к Порядку опубликования ежеквартальных сведений </w:t>
      </w:r>
      <w:r w:rsidRPr="003E44AD">
        <w:rPr>
          <w:rFonts w:ascii="Times New Roman" w:hAnsi="Times New Roman" w:cs="Times New Roman"/>
          <w:sz w:val="28"/>
          <w:szCs w:val="28"/>
        </w:rPr>
        <w:br/>
        <w:t xml:space="preserve">о численности муниципальных служащих органов </w:t>
      </w:r>
    </w:p>
    <w:p w:rsidR="00C94B10" w:rsidRDefault="00C94B10" w:rsidP="00C94B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E44AD">
        <w:rPr>
          <w:rFonts w:ascii="Times New Roman" w:hAnsi="Times New Roman" w:cs="Times New Roman"/>
          <w:sz w:val="28"/>
          <w:szCs w:val="28"/>
        </w:rPr>
        <w:t>естного самоуправления, работников муниципальных</w:t>
      </w:r>
    </w:p>
    <w:p w:rsidR="00C94B10" w:rsidRDefault="00C94B10" w:rsidP="00C94B1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 xml:space="preserve">и фактических </w:t>
      </w:r>
    </w:p>
    <w:p w:rsidR="00C94B10" w:rsidRPr="003E44AD" w:rsidRDefault="00C94B10" w:rsidP="00C94B1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затрат на их денежное содержание</w:t>
      </w:r>
    </w:p>
    <w:p w:rsidR="00C94B10" w:rsidRPr="003E44AD" w:rsidRDefault="00C94B10" w:rsidP="00C94B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B10" w:rsidRPr="003E44AD" w:rsidRDefault="00C94B10" w:rsidP="00C94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</w:t>
      </w:r>
    </w:p>
    <w:p w:rsidR="00C94B10" w:rsidRPr="003E44AD" w:rsidRDefault="00C94B10" w:rsidP="00C94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за </w:t>
      </w:r>
      <w:r w:rsidR="00093E3B">
        <w:rPr>
          <w:rFonts w:ascii="Times New Roman" w:hAnsi="Times New Roman" w:cs="Times New Roman"/>
          <w:sz w:val="28"/>
          <w:szCs w:val="28"/>
        </w:rPr>
        <w:t>январь</w:t>
      </w:r>
      <w:r w:rsidR="003906E8">
        <w:rPr>
          <w:rFonts w:ascii="Times New Roman" w:hAnsi="Times New Roman" w:cs="Times New Roman"/>
          <w:sz w:val="28"/>
          <w:szCs w:val="28"/>
        </w:rPr>
        <w:t xml:space="preserve"> </w:t>
      </w:r>
      <w:r w:rsidR="009D1910">
        <w:rPr>
          <w:rFonts w:ascii="Times New Roman" w:hAnsi="Times New Roman" w:cs="Times New Roman"/>
          <w:sz w:val="28"/>
          <w:szCs w:val="28"/>
        </w:rPr>
        <w:t>–</w:t>
      </w:r>
      <w:r w:rsid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9D1910">
        <w:rPr>
          <w:rFonts w:ascii="Times New Roman" w:hAnsi="Times New Roman" w:cs="Times New Roman"/>
          <w:sz w:val="28"/>
          <w:szCs w:val="28"/>
        </w:rPr>
        <w:t>ию</w:t>
      </w:r>
      <w:r w:rsidR="000D2763">
        <w:rPr>
          <w:rFonts w:ascii="Times New Roman" w:hAnsi="Times New Roman" w:cs="Times New Roman"/>
          <w:sz w:val="28"/>
          <w:szCs w:val="28"/>
        </w:rPr>
        <w:t>нь</w:t>
      </w:r>
      <w:r w:rsidR="009D1910"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>201</w:t>
      </w:r>
      <w:r w:rsidR="008828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10" w:rsidRPr="003E44AD" w:rsidRDefault="00C94B10" w:rsidP="00C94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3E44AD">
        <w:rPr>
          <w:rFonts w:ascii="Times New Roman" w:hAnsi="Times New Roman" w:cs="Times New Roman"/>
          <w:sz w:val="28"/>
          <w:szCs w:val="28"/>
        </w:rPr>
        <w:br/>
        <w:t>(</w:t>
      </w:r>
      <w:r w:rsidRPr="009D1910">
        <w:rPr>
          <w:rFonts w:ascii="Times New Roman" w:hAnsi="Times New Roman" w:cs="Times New Roman"/>
          <w:sz w:val="28"/>
          <w:szCs w:val="28"/>
        </w:rPr>
        <w:t xml:space="preserve">первый квартал, </w:t>
      </w:r>
      <w:r w:rsidRPr="009D1910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  <w:r w:rsidRPr="00AD2DDE">
        <w:rPr>
          <w:rFonts w:ascii="Times New Roman" w:hAnsi="Times New Roman" w:cs="Times New Roman"/>
          <w:sz w:val="28"/>
          <w:szCs w:val="28"/>
        </w:rPr>
        <w:t xml:space="preserve">, </w:t>
      </w:r>
      <w:r w:rsidRPr="001B1E6E">
        <w:rPr>
          <w:rFonts w:ascii="Times New Roman" w:hAnsi="Times New Roman" w:cs="Times New Roman"/>
          <w:sz w:val="28"/>
          <w:szCs w:val="28"/>
        </w:rPr>
        <w:t>девять месяцев,</w:t>
      </w:r>
      <w:r w:rsidRPr="003E44AD">
        <w:rPr>
          <w:rFonts w:ascii="Times New Roman" w:hAnsi="Times New Roman" w:cs="Times New Roman"/>
          <w:sz w:val="28"/>
          <w:szCs w:val="28"/>
        </w:rPr>
        <w:t xml:space="preserve"> </w:t>
      </w:r>
      <w:r w:rsidRPr="008828DD">
        <w:rPr>
          <w:rFonts w:ascii="Times New Roman" w:hAnsi="Times New Roman" w:cs="Times New Roman"/>
          <w:sz w:val="28"/>
          <w:szCs w:val="28"/>
        </w:rPr>
        <w:t>год</w:t>
      </w:r>
      <w:r w:rsidRPr="0041277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E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10" w:rsidRPr="003E44AD" w:rsidRDefault="00C94B10" w:rsidP="00C94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D2B" w:rsidRDefault="00874C7B" w:rsidP="00C94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D2B" w:rsidRPr="00315D2B" w:rsidRDefault="00315D2B" w:rsidP="00C94B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65"/>
        <w:gridCol w:w="2546"/>
        <w:gridCol w:w="2834"/>
      </w:tblGrid>
      <w:tr w:rsidR="00C94B10" w:rsidRPr="003E44AD">
        <w:trPr>
          <w:tblHeader/>
          <w:tblCellSpacing w:w="15" w:type="dxa"/>
        </w:trPr>
        <w:tc>
          <w:tcPr>
            <w:tcW w:w="0" w:type="auto"/>
            <w:vAlign w:val="center"/>
          </w:tcPr>
          <w:p w:rsidR="00C94B10" w:rsidRPr="003E44AD" w:rsidRDefault="00C94B10" w:rsidP="002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 w:rsidR="00C72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>егория работников</w:t>
            </w:r>
          </w:p>
        </w:tc>
        <w:tc>
          <w:tcPr>
            <w:tcW w:w="0" w:type="auto"/>
            <w:vAlign w:val="center"/>
          </w:tcPr>
          <w:p w:rsidR="00C94B10" w:rsidRPr="003E44AD" w:rsidRDefault="00C94B10" w:rsidP="002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работников,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vAlign w:val="center"/>
          </w:tcPr>
          <w:p w:rsidR="00C94B10" w:rsidRPr="003E44AD" w:rsidRDefault="00C94B10" w:rsidP="002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C94B10" w:rsidRPr="003E44AD">
        <w:trPr>
          <w:tblCellSpacing w:w="15" w:type="dxa"/>
        </w:trPr>
        <w:tc>
          <w:tcPr>
            <w:tcW w:w="0" w:type="auto"/>
            <w:vAlign w:val="center"/>
          </w:tcPr>
          <w:p w:rsidR="00C94B10" w:rsidRPr="003E44AD" w:rsidRDefault="00C94B10" w:rsidP="0021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Троснянского района</w:t>
            </w:r>
          </w:p>
        </w:tc>
        <w:tc>
          <w:tcPr>
            <w:tcW w:w="0" w:type="auto"/>
            <w:vAlign w:val="center"/>
          </w:tcPr>
          <w:p w:rsidR="00C94B10" w:rsidRPr="00874C7B" w:rsidRDefault="000D2763" w:rsidP="008D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93E3B" w:rsidRDefault="00093E3B" w:rsidP="002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10" w:rsidRPr="00315D2B" w:rsidRDefault="000D2763" w:rsidP="00217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5476,0</w:t>
            </w:r>
          </w:p>
          <w:p w:rsidR="00093E3B" w:rsidRPr="003E44AD" w:rsidRDefault="00093E3B" w:rsidP="002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10" w:rsidRPr="003E44AD">
        <w:trPr>
          <w:tblCellSpacing w:w="15" w:type="dxa"/>
        </w:trPr>
        <w:tc>
          <w:tcPr>
            <w:tcW w:w="0" w:type="auto"/>
            <w:vAlign w:val="center"/>
          </w:tcPr>
          <w:p w:rsidR="00C94B10" w:rsidRPr="003E44AD" w:rsidRDefault="00C94B10" w:rsidP="0021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Троснянского района</w:t>
            </w:r>
          </w:p>
        </w:tc>
        <w:tc>
          <w:tcPr>
            <w:tcW w:w="0" w:type="auto"/>
            <w:vAlign w:val="center"/>
          </w:tcPr>
          <w:p w:rsidR="00C94B10" w:rsidRPr="00874C7B" w:rsidRDefault="000D2763" w:rsidP="008D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0" w:type="auto"/>
            <w:vAlign w:val="center"/>
          </w:tcPr>
          <w:p w:rsidR="00C94B10" w:rsidRPr="003E44AD" w:rsidRDefault="000D2763" w:rsidP="00AD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42194,7</w:t>
            </w:r>
            <w:r w:rsidR="0088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94B10" w:rsidRDefault="00C94B10" w:rsidP="00C94B10">
      <w:pPr>
        <w:rPr>
          <w:rFonts w:ascii="Times New Roman" w:hAnsi="Times New Roman" w:cs="Times New Roman"/>
          <w:sz w:val="28"/>
          <w:szCs w:val="28"/>
        </w:rPr>
      </w:pPr>
    </w:p>
    <w:p w:rsidR="00C94B10" w:rsidRDefault="00C94B10" w:rsidP="00C94B10">
      <w:pPr>
        <w:rPr>
          <w:rFonts w:ascii="Times New Roman" w:hAnsi="Times New Roman" w:cs="Times New Roman"/>
          <w:sz w:val="28"/>
          <w:szCs w:val="28"/>
        </w:rPr>
      </w:pPr>
    </w:p>
    <w:p w:rsidR="00C94B10" w:rsidRDefault="00C94B10" w:rsidP="00C94B10">
      <w:pPr>
        <w:rPr>
          <w:rFonts w:ascii="Times New Roman" w:hAnsi="Times New Roman" w:cs="Times New Roman"/>
          <w:sz w:val="28"/>
          <w:szCs w:val="28"/>
        </w:rPr>
      </w:pPr>
    </w:p>
    <w:p w:rsidR="00C94B10" w:rsidRDefault="00C94B10" w:rsidP="00C94B10">
      <w:pPr>
        <w:rPr>
          <w:rFonts w:ascii="Times New Roman" w:hAnsi="Times New Roman" w:cs="Times New Roman"/>
          <w:sz w:val="28"/>
          <w:szCs w:val="28"/>
        </w:rPr>
      </w:pPr>
    </w:p>
    <w:p w:rsidR="00C94B10" w:rsidRDefault="00C94B10" w:rsidP="00C94B10">
      <w:pPr>
        <w:rPr>
          <w:rFonts w:ascii="Times New Roman" w:hAnsi="Times New Roman" w:cs="Times New Roman"/>
          <w:sz w:val="28"/>
          <w:szCs w:val="28"/>
        </w:rPr>
      </w:pPr>
    </w:p>
    <w:p w:rsidR="00C94B10" w:rsidRDefault="00C94B10" w:rsidP="00C94B10">
      <w:pPr>
        <w:rPr>
          <w:rFonts w:ascii="Times New Roman" w:hAnsi="Times New Roman" w:cs="Times New Roman"/>
          <w:sz w:val="28"/>
          <w:szCs w:val="28"/>
        </w:rPr>
      </w:pPr>
    </w:p>
    <w:p w:rsidR="00C94B10" w:rsidRPr="003E44AD" w:rsidRDefault="00C94B10" w:rsidP="00C94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</w:t>
      </w:r>
      <w:r w:rsidR="004127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С.В.Илюхина</w:t>
      </w:r>
    </w:p>
    <w:p w:rsidR="00BC7EEC" w:rsidRDefault="00BC7EEC"/>
    <w:sectPr w:rsidR="00BC7EEC" w:rsidSect="0021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B10"/>
    <w:rsid w:val="00047967"/>
    <w:rsid w:val="00067703"/>
    <w:rsid w:val="00093E3B"/>
    <w:rsid w:val="000D2763"/>
    <w:rsid w:val="00126040"/>
    <w:rsid w:val="001B1E6E"/>
    <w:rsid w:val="00217033"/>
    <w:rsid w:val="00227747"/>
    <w:rsid w:val="00315D2B"/>
    <w:rsid w:val="003906E8"/>
    <w:rsid w:val="00412775"/>
    <w:rsid w:val="006A1697"/>
    <w:rsid w:val="00726DB8"/>
    <w:rsid w:val="008122E6"/>
    <w:rsid w:val="00874C7B"/>
    <w:rsid w:val="00876D8A"/>
    <w:rsid w:val="008828DD"/>
    <w:rsid w:val="008D0033"/>
    <w:rsid w:val="00987D58"/>
    <w:rsid w:val="00990AD1"/>
    <w:rsid w:val="009D1910"/>
    <w:rsid w:val="00A85592"/>
    <w:rsid w:val="00AD2DDE"/>
    <w:rsid w:val="00BC7EEC"/>
    <w:rsid w:val="00C72722"/>
    <w:rsid w:val="00C75041"/>
    <w:rsid w:val="00C94B10"/>
    <w:rsid w:val="00D07978"/>
    <w:rsid w:val="00D51CFF"/>
    <w:rsid w:val="00D80227"/>
    <w:rsid w:val="00DA6C13"/>
    <w:rsid w:val="00DD22BA"/>
    <w:rsid w:val="00E0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10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ИКТ</cp:lastModifiedBy>
  <cp:revision>2</cp:revision>
  <cp:lastPrinted>2017-07-18T08:09:00Z</cp:lastPrinted>
  <dcterms:created xsi:type="dcterms:W3CDTF">2017-07-19T07:33:00Z</dcterms:created>
  <dcterms:modified xsi:type="dcterms:W3CDTF">2017-07-19T07:33:00Z</dcterms:modified>
</cp:coreProperties>
</file>