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FE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ПРИЗНАКИ ВНЕЗАПНОЙ СМЕРТИ (КЛИНИЧЕСКАЯ СМЕРТЬ)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1. Отсутствие сознания.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2. Нет реакции зрачков на свет.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3. Нет пульса на сонной артерии.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Каждая потерянная секунда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может стать роковой.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536FE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333333"/>
          <w:sz w:val="28"/>
          <w:szCs w:val="28"/>
        </w:rPr>
      </w:pPr>
      <w:r w:rsidRPr="006536FE">
        <w:rPr>
          <w:b/>
          <w:i/>
          <w:color w:val="333333"/>
          <w:sz w:val="28"/>
          <w:szCs w:val="28"/>
        </w:rPr>
        <w:t>Н Е О Б Х О Д И М О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1. УБЕДИТСЯ в отсутствии пульса на сонной артерии.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 xml:space="preserve">Для определения пульса на сонной артерии прижать подушечки 2-го, 3-го, 4-го пальцев к шее между кадыком и </w:t>
      </w:r>
      <w:proofErr w:type="spellStart"/>
      <w:r w:rsidRPr="006536FE">
        <w:rPr>
          <w:color w:val="333333"/>
          <w:sz w:val="28"/>
          <w:szCs w:val="28"/>
        </w:rPr>
        <w:t>кивательной</w:t>
      </w:r>
      <w:proofErr w:type="spellEnd"/>
      <w:r w:rsidRPr="006536FE">
        <w:rPr>
          <w:color w:val="333333"/>
          <w:sz w:val="28"/>
          <w:szCs w:val="28"/>
        </w:rPr>
        <w:t xml:space="preserve"> мышцей.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терять времени на определение признаков дыхания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2. ОСВОБОДИТЬ</w:t>
      </w:r>
      <w:r w:rsidRPr="006536FE">
        <w:rPr>
          <w:color w:val="333333"/>
          <w:sz w:val="28"/>
          <w:szCs w:val="28"/>
        </w:rPr>
        <w:t xml:space="preserve"> грудную клетку от одежды и расстегнуть поясной ремень.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наносить удар по грудине и проводить непрямой массаж сердца, не освободив грудную клетку и не расстегнув поясной ремень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3. ПРИКРЫТЬ двумя пальцами мечевидный отросток.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наносить удар по мечевидному отростку или в область ключиц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4. НАНЕСТИ удар кулаком по грудине.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Проверить, появился ли пульс.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Если пульс есть – см. пункты 8-10.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Если пульса нет – см. пункты 5-7.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наносить удар при наличии пульса на сонной артерии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5. НАЧАТЬ непрямой массаж сердца.</w:t>
      </w:r>
    </w:p>
    <w:p w:rsid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Сделать 15 надавливаний.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Частота нажатия 60-70 раз в минуту.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Глубина продавливания грудной клетки не менее 3-4 см. Пальцы прямые, приподняты; руки выпрямлены.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располагать ладонь на груди так, чтобы большой палец был направлен на спасателя</w:t>
      </w:r>
    </w:p>
    <w:p w:rsidR="006536FE" w:rsidRDefault="006536FE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>6. СДЕЛАТЬ 2 «вдоха» искусственного дыхания.</w:t>
      </w:r>
    </w:p>
    <w:p w:rsidR="000B3B06" w:rsidRPr="006536FE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536FE">
        <w:rPr>
          <w:color w:val="333333"/>
          <w:sz w:val="28"/>
          <w:szCs w:val="28"/>
        </w:rPr>
        <w:t xml:space="preserve">Зажать нос, </w:t>
      </w:r>
      <w:proofErr w:type="spellStart"/>
      <w:proofErr w:type="gramStart"/>
      <w:r w:rsidRPr="006536FE">
        <w:rPr>
          <w:color w:val="333333"/>
          <w:sz w:val="28"/>
          <w:szCs w:val="28"/>
        </w:rPr>
        <w:t>захв</w:t>
      </w:r>
      <w:bookmarkStart w:id="0" w:name="_GoBack"/>
      <w:bookmarkEnd w:id="0"/>
      <w:r w:rsidRPr="006536FE">
        <w:rPr>
          <w:color w:val="333333"/>
          <w:sz w:val="28"/>
          <w:szCs w:val="28"/>
        </w:rPr>
        <w:t>а-тить</w:t>
      </w:r>
      <w:proofErr w:type="spellEnd"/>
      <w:proofErr w:type="gramEnd"/>
      <w:r w:rsidRPr="006536FE">
        <w:rPr>
          <w:color w:val="333333"/>
          <w:sz w:val="28"/>
          <w:szCs w:val="28"/>
        </w:rPr>
        <w:t xml:space="preserve"> подбородок, за-прокинуть голову пострадавшего и в течение 2 секунд сделать </w:t>
      </w:r>
      <w:proofErr w:type="spellStart"/>
      <w:r w:rsidRPr="006536FE">
        <w:rPr>
          <w:color w:val="333333"/>
          <w:sz w:val="28"/>
          <w:szCs w:val="28"/>
        </w:rPr>
        <w:t>максималь-ный</w:t>
      </w:r>
      <w:proofErr w:type="spellEnd"/>
      <w:r w:rsidRPr="006536FE">
        <w:rPr>
          <w:color w:val="333333"/>
          <w:sz w:val="28"/>
          <w:szCs w:val="28"/>
        </w:rPr>
        <w:t xml:space="preserve"> выдох ему в рот (можно через марлю, салфетку или специальную маску «рот в рот»).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Смотреть, приподнимается ли грудь при «вдохе» (грудная клетка должна подниматься).</w:t>
      </w:r>
    </w:p>
    <w:p w:rsidR="00733447" w:rsidRDefault="000B3B06" w:rsidP="006536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536FE">
        <w:rPr>
          <w:b/>
          <w:color w:val="333333"/>
          <w:sz w:val="28"/>
          <w:szCs w:val="28"/>
        </w:rPr>
        <w:t>НЕЛЬЗЯ</w:t>
      </w:r>
      <w:r w:rsidR="006536FE">
        <w:rPr>
          <w:color w:val="333333"/>
          <w:sz w:val="28"/>
          <w:szCs w:val="28"/>
        </w:rPr>
        <w:t xml:space="preserve"> </w:t>
      </w:r>
      <w:r w:rsidRPr="006536FE">
        <w:rPr>
          <w:color w:val="333333"/>
          <w:sz w:val="28"/>
          <w:szCs w:val="28"/>
        </w:rPr>
        <w:t>делать «вдох», не зажав предварительно нос и не запрокинув голову пострадавшего</w:t>
      </w:r>
      <w:r w:rsidR="006536FE">
        <w:rPr>
          <w:color w:val="333333"/>
          <w:sz w:val="28"/>
          <w:szCs w:val="28"/>
        </w:rPr>
        <w:t>.</w:t>
      </w:r>
    </w:p>
    <w:sectPr w:rsidR="00733447" w:rsidSect="0073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B06"/>
    <w:rsid w:val="000B3B06"/>
    <w:rsid w:val="006536FE"/>
    <w:rsid w:val="00733447"/>
    <w:rsid w:val="00E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Дмитрий</cp:lastModifiedBy>
  <cp:revision>3</cp:revision>
  <dcterms:created xsi:type="dcterms:W3CDTF">2023-09-18T12:41:00Z</dcterms:created>
  <dcterms:modified xsi:type="dcterms:W3CDTF">2023-09-18T12:46:00Z</dcterms:modified>
</cp:coreProperties>
</file>