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89" w:rsidRPr="00E418E6" w:rsidRDefault="00F25989" w:rsidP="00F25989">
      <w:pPr>
        <w:jc w:val="center"/>
        <w:rPr>
          <w:b/>
        </w:rPr>
      </w:pPr>
      <w:r w:rsidRPr="00E418E6">
        <w:rPr>
          <w:b/>
        </w:rPr>
        <w:t>Месячник пожарной безопасности в жилье!</w:t>
      </w:r>
    </w:p>
    <w:p w:rsidR="00F25989" w:rsidRPr="00E418E6" w:rsidRDefault="00F25989" w:rsidP="00F25989">
      <w:pPr>
        <w:shd w:val="clear" w:color="auto" w:fill="FFFFFF"/>
        <w:spacing w:before="312" w:line="322" w:lineRule="exact"/>
        <w:ind w:left="24" w:firstLine="720"/>
        <w:jc w:val="both"/>
        <w:rPr>
          <w:color w:val="000000"/>
        </w:rPr>
      </w:pPr>
      <w:proofErr w:type="gramStart"/>
      <w:r w:rsidRPr="00E418E6">
        <w:rPr>
          <w:color w:val="000000"/>
        </w:rPr>
        <w:t>В связи с участившимися случаями горения усохшей травяной растительности, сжигания бытовых отходов и мусора, а также увеличением числа пожаров в результате бесконтрольного горения усохшей травяной растительности, на территории Орловской области в период с 14 апреля по 14 мая 2015 года проводится профилактическая акция «Месячник пожарной безопасности в жилье», в целях обеспечения пожарной безопасности населенных пунктов, предупреждения пожаров и гибели при</w:t>
      </w:r>
      <w:proofErr w:type="gramEnd"/>
      <w:r w:rsidRPr="00E418E6">
        <w:rPr>
          <w:color w:val="000000"/>
        </w:rPr>
        <w:t xml:space="preserve"> них людей. </w:t>
      </w:r>
      <w:r w:rsidRPr="00E418E6">
        <w:rPr>
          <w:color w:val="000000"/>
          <w:spacing w:val="1"/>
        </w:rPr>
        <w:t xml:space="preserve">С наступлением тепла </w:t>
      </w:r>
      <w:r w:rsidRPr="00E418E6">
        <w:rPr>
          <w:color w:val="000000"/>
          <w:spacing w:val="2"/>
        </w:rPr>
        <w:t xml:space="preserve">пожаробезопасное состояние в области остается не стабильным, главным образом </w:t>
      </w:r>
      <w:r w:rsidRPr="00E418E6">
        <w:rPr>
          <w:color w:val="000000"/>
          <w:spacing w:val="9"/>
        </w:rPr>
        <w:t xml:space="preserve">из-за резкого увеличения горения сухой травы. А ситуация зачастую просто </w:t>
      </w:r>
      <w:r w:rsidRPr="00E418E6">
        <w:rPr>
          <w:color w:val="000000"/>
          <w:spacing w:val="1"/>
        </w:rPr>
        <w:t xml:space="preserve">банальна - поджег траву или мусор, занялся другим делом, а потом забыл, бывает еще и дети </w:t>
      </w:r>
      <w:r w:rsidRPr="00E418E6">
        <w:rPr>
          <w:color w:val="000000"/>
          <w:spacing w:val="-1"/>
        </w:rPr>
        <w:t>любят пошалить.</w:t>
      </w:r>
    </w:p>
    <w:p w:rsidR="00F25989" w:rsidRPr="00E418E6" w:rsidRDefault="00F25989" w:rsidP="00F25989">
      <w:pPr>
        <w:shd w:val="clear" w:color="auto" w:fill="FFFFFF"/>
        <w:spacing w:line="322" w:lineRule="exact"/>
        <w:ind w:left="29" w:right="5" w:firstLine="720"/>
        <w:jc w:val="both"/>
      </w:pPr>
      <w:r w:rsidRPr="00E418E6">
        <w:rPr>
          <w:color w:val="000000"/>
          <w:spacing w:val="1"/>
        </w:rPr>
        <w:t>Не всегда весеннее сжигание травы и мусора близ домов проходит бесследно. В тек</w:t>
      </w:r>
      <w:r w:rsidR="00E418E6">
        <w:rPr>
          <w:color w:val="000000"/>
          <w:spacing w:val="1"/>
        </w:rPr>
        <w:t>у</w:t>
      </w:r>
      <w:r w:rsidRPr="00E418E6">
        <w:rPr>
          <w:color w:val="000000"/>
          <w:spacing w:val="1"/>
        </w:rPr>
        <w:t>щем году были неоднократно з</w:t>
      </w:r>
      <w:r w:rsidRPr="00E418E6">
        <w:rPr>
          <w:color w:val="000000"/>
          <w:spacing w:val="5"/>
        </w:rPr>
        <w:t xml:space="preserve">арегистрированы случаи, когда от такого огня горят хозяйственные постройки и другие </w:t>
      </w:r>
      <w:r w:rsidRPr="00E418E6">
        <w:rPr>
          <w:color w:val="000000"/>
          <w:spacing w:val="-1"/>
        </w:rPr>
        <w:t xml:space="preserve">строения. Люди наводят порядок около своих домов и приусадебных участков и, </w:t>
      </w:r>
      <w:r w:rsidRPr="00E418E6">
        <w:rPr>
          <w:color w:val="000000"/>
          <w:spacing w:val="2"/>
        </w:rPr>
        <w:t xml:space="preserve">естественно, сжигают сухую траву, листву и мусор, не обращая внимания на </w:t>
      </w:r>
      <w:r w:rsidRPr="00E418E6">
        <w:rPr>
          <w:color w:val="000000"/>
        </w:rPr>
        <w:t>неоднократные предупреждения работников Службы Спасения.</w:t>
      </w:r>
    </w:p>
    <w:p w:rsidR="00F25989" w:rsidRPr="00E418E6" w:rsidRDefault="00F25989" w:rsidP="00F25989">
      <w:pPr>
        <w:shd w:val="clear" w:color="auto" w:fill="FFFFFF"/>
        <w:spacing w:line="322" w:lineRule="exact"/>
        <w:ind w:left="19" w:right="34" w:firstLine="715"/>
        <w:jc w:val="both"/>
      </w:pPr>
      <w:r w:rsidRPr="00E418E6">
        <w:t>Убедительно просим Вас соблюдать следующие требования пожарной безопасности: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-на период устойчивой сухой, жаркой и ветреной погоды не допускать разведение костров на территории поселений;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 xml:space="preserve">-не допускать разведение костров, сжигания отходов и тары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8747A9">
          <w:rPr>
            <w:color w:val="000000"/>
            <w:spacing w:val="-4"/>
          </w:rPr>
          <w:t>50 метров</w:t>
        </w:r>
      </w:smartTag>
      <w:r w:rsidRPr="008747A9">
        <w:rPr>
          <w:color w:val="000000"/>
          <w:spacing w:val="-4"/>
        </w:rPr>
        <w:t xml:space="preserve"> до зданий и сооружений;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>-не хранить на открытых площадках и во дворах тары (емкости, канистры и т.п.) с ЛВЖ и ГЖ, а также баллонов со сжатыми и сжиженными газами;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>-не складировать на территории населенных пунктов горючие отходы;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>-не использ</w:t>
      </w:r>
      <w:r>
        <w:rPr>
          <w:color w:val="000000"/>
          <w:spacing w:val="-4"/>
        </w:rPr>
        <w:t>овать</w:t>
      </w:r>
      <w:r w:rsidRPr="008747A9">
        <w:rPr>
          <w:color w:val="000000"/>
          <w:spacing w:val="-4"/>
        </w:rPr>
        <w:t xml:space="preserve"> открытый огонь в лесах;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>-своевременно очищать участки, прилегающие к жилым домам, дачным и иным постройкам, от горючих отходов, мусора, тары, опавших листьев, сухой травы;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>-у каждого частного жилого строения устанавливать емкость (бочку) с водой или иметь огнетушитель;</w:t>
      </w:r>
    </w:p>
    <w:p w:rsidR="00E418E6" w:rsidRPr="008747A9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 xml:space="preserve">-соблюдать меры предосторожности при пользовании газовыми приборами, предметами бытовой химии, проведения работ с легковоспламеняющимися жидкостями, др. опасными </w:t>
      </w:r>
      <w:proofErr w:type="gramStart"/>
      <w:r w:rsidRPr="008747A9">
        <w:rPr>
          <w:color w:val="000000"/>
          <w:spacing w:val="-4"/>
        </w:rPr>
        <w:t>в</w:t>
      </w:r>
      <w:proofErr w:type="gramEnd"/>
      <w:r w:rsidRPr="008747A9">
        <w:rPr>
          <w:color w:val="000000"/>
          <w:spacing w:val="-4"/>
        </w:rPr>
        <w:t xml:space="preserve"> </w:t>
      </w:r>
      <w:proofErr w:type="gramStart"/>
      <w:r w:rsidRPr="008747A9">
        <w:rPr>
          <w:color w:val="000000"/>
          <w:spacing w:val="-4"/>
        </w:rPr>
        <w:t>пожарном</w:t>
      </w:r>
      <w:proofErr w:type="gramEnd"/>
      <w:r w:rsidRPr="008747A9">
        <w:rPr>
          <w:color w:val="000000"/>
          <w:spacing w:val="-4"/>
        </w:rPr>
        <w:t xml:space="preserve"> отношении веществами, материалами и оборудованием;</w:t>
      </w:r>
    </w:p>
    <w:p w:rsidR="00E418E6" w:rsidRDefault="00E418E6" w:rsidP="00E418E6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</w:rPr>
      </w:pPr>
      <w:r w:rsidRPr="008747A9">
        <w:rPr>
          <w:color w:val="000000"/>
          <w:spacing w:val="-4"/>
        </w:rPr>
        <w:t xml:space="preserve">-временные строения располагать от других зданий и сооружений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8747A9">
          <w:rPr>
            <w:color w:val="000000"/>
            <w:spacing w:val="-4"/>
          </w:rPr>
          <w:t>15 м</w:t>
        </w:r>
      </w:smartTag>
      <w:r w:rsidRPr="008747A9">
        <w:rPr>
          <w:color w:val="000000"/>
          <w:spacing w:val="-4"/>
        </w:rPr>
        <w:t>.</w:t>
      </w:r>
    </w:p>
    <w:p w:rsidR="00F25989" w:rsidRPr="00E418E6" w:rsidRDefault="00E418E6" w:rsidP="00E418E6">
      <w:pPr>
        <w:ind w:firstLine="709"/>
        <w:jc w:val="both"/>
      </w:pPr>
      <w:r>
        <w:rPr>
          <w:color w:val="000000"/>
          <w:spacing w:val="-4"/>
        </w:rPr>
        <w:t>За нарушение требований пожарной безопасности при обращении с огнем предусмотрена как административная, так и уголовная ответственность.</w:t>
      </w:r>
    </w:p>
    <w:p w:rsidR="00F25989" w:rsidRPr="00E418E6" w:rsidRDefault="00F25989" w:rsidP="00F25989">
      <w:pPr>
        <w:ind w:firstLine="708"/>
        <w:jc w:val="both"/>
      </w:pPr>
      <w:r w:rsidRPr="00E418E6">
        <w:t xml:space="preserve">В случае возникновения пожара незамедлительно сообщить по телефонам 01 или 112. </w:t>
      </w:r>
    </w:p>
    <w:p w:rsidR="00F25989" w:rsidRPr="00E418E6" w:rsidRDefault="00F25989" w:rsidP="00F25989">
      <w:pPr>
        <w:shd w:val="clear" w:color="auto" w:fill="FFFFFF"/>
        <w:spacing w:line="322" w:lineRule="exact"/>
        <w:ind w:right="38" w:firstLine="720"/>
        <w:jc w:val="both"/>
      </w:pPr>
      <w:r w:rsidRPr="00E418E6">
        <w:rPr>
          <w:color w:val="000000"/>
          <w:spacing w:val="1"/>
        </w:rPr>
        <w:t>Мы еще раз напомина</w:t>
      </w:r>
      <w:r w:rsidR="00E418E6">
        <w:rPr>
          <w:color w:val="000000"/>
          <w:spacing w:val="1"/>
        </w:rPr>
        <w:t>ем</w:t>
      </w:r>
      <w:r w:rsidRPr="00E418E6">
        <w:rPr>
          <w:color w:val="000000"/>
          <w:spacing w:val="1"/>
        </w:rPr>
        <w:t xml:space="preserve"> </w:t>
      </w:r>
      <w:r w:rsidR="00E418E6">
        <w:rPr>
          <w:color w:val="000000"/>
          <w:spacing w:val="1"/>
        </w:rPr>
        <w:t>В</w:t>
      </w:r>
      <w:r w:rsidRPr="00E418E6">
        <w:rPr>
          <w:color w:val="000000"/>
          <w:spacing w:val="1"/>
        </w:rPr>
        <w:t xml:space="preserve">ам, что с огнем шутки </w:t>
      </w:r>
      <w:r w:rsidRPr="00E418E6">
        <w:rPr>
          <w:color w:val="000000"/>
          <w:spacing w:val="4"/>
        </w:rPr>
        <w:t xml:space="preserve">плохи! Будьте бдительны и внимательны по отношению к себе, людям, которые живут рядом с вами и окружающей вас природе. </w:t>
      </w:r>
    </w:p>
    <w:p w:rsidR="00F25989" w:rsidRPr="00E418E6" w:rsidRDefault="00F25989" w:rsidP="00E418E6">
      <w:pPr>
        <w:shd w:val="clear" w:color="auto" w:fill="FFFFFF"/>
        <w:spacing w:before="634" w:line="322" w:lineRule="exact"/>
        <w:ind w:right="48"/>
        <w:jc w:val="right"/>
        <w:rPr>
          <w:color w:val="000000"/>
          <w:spacing w:val="-2"/>
        </w:rPr>
      </w:pPr>
      <w:r w:rsidRPr="00E418E6">
        <w:rPr>
          <w:color w:val="000000"/>
          <w:spacing w:val="-2"/>
        </w:rPr>
        <w:t xml:space="preserve">                                                                      </w:t>
      </w:r>
      <w:r w:rsidR="00E418E6">
        <w:rPr>
          <w:color w:val="000000"/>
          <w:spacing w:val="-2"/>
        </w:rPr>
        <w:t xml:space="preserve">                   </w:t>
      </w:r>
      <w:r w:rsidRPr="00E418E6">
        <w:rPr>
          <w:color w:val="000000"/>
          <w:spacing w:val="-2"/>
        </w:rPr>
        <w:t xml:space="preserve">Д. Ишмулов, начальник отделения НД </w:t>
      </w:r>
      <w:r w:rsidR="00E418E6">
        <w:rPr>
          <w:color w:val="000000"/>
          <w:spacing w:val="-2"/>
        </w:rPr>
        <w:t xml:space="preserve"> </w:t>
      </w:r>
      <w:r w:rsidR="00E418E6" w:rsidRPr="00E418E6">
        <w:rPr>
          <w:color w:val="000000"/>
          <w:spacing w:val="-2"/>
        </w:rPr>
        <w:t>по</w:t>
      </w:r>
      <w:r w:rsidRPr="00E418E6">
        <w:rPr>
          <w:color w:val="000000"/>
          <w:spacing w:val="-2"/>
        </w:rPr>
        <w:t xml:space="preserve"> Троснянскому району</w:t>
      </w:r>
    </w:p>
    <w:sectPr w:rsidR="00F25989" w:rsidRPr="00E418E6" w:rsidSect="00E418E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25989"/>
    <w:rsid w:val="00C66CD5"/>
    <w:rsid w:val="00E418E6"/>
    <w:rsid w:val="00F2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Тросна</dc:creator>
  <cp:keywords/>
  <cp:lastModifiedBy>Admin</cp:lastModifiedBy>
  <cp:revision>2</cp:revision>
  <dcterms:created xsi:type="dcterms:W3CDTF">2015-04-20T10:26:00Z</dcterms:created>
  <dcterms:modified xsi:type="dcterms:W3CDTF">2015-04-20T10:26:00Z</dcterms:modified>
</cp:coreProperties>
</file>