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E0" w:rsidRPr="00204B21" w:rsidRDefault="00E44CE0" w:rsidP="00E44CE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04B21">
        <w:rPr>
          <w:rFonts w:eastAsia="Times New Roman"/>
          <w:b/>
          <w:noProof/>
          <w:szCs w:val="24"/>
          <w:lang w:eastAsia="ru-RU"/>
        </w:rPr>
        <w:drawing>
          <wp:inline distT="0" distB="0" distL="0" distR="0" wp14:anchorId="0D20D1DE" wp14:editId="3F1FDF21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E0" w:rsidRPr="00204B21" w:rsidRDefault="00E44CE0" w:rsidP="00E44CE0">
      <w:pPr>
        <w:spacing w:after="0" w:line="240" w:lineRule="auto"/>
        <w:ind w:left="4680"/>
        <w:jc w:val="center"/>
        <w:rPr>
          <w:rFonts w:eastAsia="Times New Roman"/>
          <w:b/>
          <w:szCs w:val="24"/>
          <w:lang w:eastAsia="ru-RU"/>
        </w:rPr>
      </w:pPr>
    </w:p>
    <w:p w:rsidR="00E44CE0" w:rsidRPr="00204B21" w:rsidRDefault="00E44CE0" w:rsidP="00E44C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04B21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E44CE0" w:rsidRPr="00204B21" w:rsidRDefault="00E44CE0" w:rsidP="00E44C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04B21">
        <w:rPr>
          <w:rFonts w:eastAsia="Times New Roman"/>
          <w:b/>
          <w:sz w:val="28"/>
          <w:szCs w:val="28"/>
          <w:lang w:eastAsia="ru-RU"/>
        </w:rPr>
        <w:t>ОРЛОВСКАЯ ОБЛАСТЬ</w:t>
      </w:r>
    </w:p>
    <w:p w:rsidR="00E44CE0" w:rsidRPr="00204B21" w:rsidRDefault="00E44CE0" w:rsidP="00E44CE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04B21">
        <w:rPr>
          <w:rFonts w:eastAsia="Times New Roman"/>
          <w:b/>
          <w:sz w:val="28"/>
          <w:szCs w:val="28"/>
          <w:lang w:eastAsia="ru-RU"/>
        </w:rPr>
        <w:t>АДМИНИСТРАЦИЯ ТРОСНЯНСКОГО РАЙОНА</w:t>
      </w:r>
    </w:p>
    <w:p w:rsidR="00E44CE0" w:rsidRPr="00204B21" w:rsidRDefault="00E44CE0" w:rsidP="00E44CE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E44CE0" w:rsidRPr="00204B21" w:rsidRDefault="00E44CE0" w:rsidP="00E44C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4CE0" w:rsidRPr="00204B21" w:rsidRDefault="00E44CE0" w:rsidP="00E44C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4CE0" w:rsidRPr="00204B21" w:rsidRDefault="00E44CE0" w:rsidP="00E44C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E44CE0" w:rsidRPr="00204B21" w:rsidRDefault="00E44CE0" w:rsidP="00E44CE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4CE0" w:rsidRPr="00204B21" w:rsidRDefault="00E44CE0" w:rsidP="00E44CE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E44CE0" w:rsidRDefault="00E44CE0" w:rsidP="00E44CE0">
      <w:pPr>
        <w:spacing w:after="0" w:line="240" w:lineRule="auto"/>
        <w:rPr>
          <w:rFonts w:eastAsia="Times New Roman"/>
          <w:szCs w:val="24"/>
          <w:lang w:eastAsia="ru-RU"/>
        </w:rPr>
      </w:pPr>
      <w:r w:rsidRPr="00204B21">
        <w:rPr>
          <w:rFonts w:eastAsia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>14 апреля 2022</w:t>
      </w:r>
      <w:r w:rsidRPr="00204B21">
        <w:rPr>
          <w:rFonts w:eastAsia="Times New Roman"/>
          <w:szCs w:val="24"/>
          <w:lang w:eastAsia="ru-RU"/>
        </w:rPr>
        <w:t xml:space="preserve"> г.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 </w:t>
      </w:r>
      <w:r w:rsidRPr="00204B21">
        <w:rPr>
          <w:rFonts w:eastAsia="Times New Roman"/>
          <w:szCs w:val="24"/>
          <w:lang w:eastAsia="ru-RU"/>
        </w:rPr>
        <w:t xml:space="preserve"> №</w:t>
      </w:r>
      <w:r>
        <w:rPr>
          <w:rFonts w:eastAsia="Times New Roman"/>
          <w:szCs w:val="24"/>
          <w:lang w:eastAsia="ru-RU"/>
        </w:rPr>
        <w:t xml:space="preserve"> 92</w:t>
      </w:r>
    </w:p>
    <w:p w:rsidR="00E44CE0" w:rsidRPr="00204B21" w:rsidRDefault="00E44CE0" w:rsidP="00E44CE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</w:t>
      </w:r>
      <w:proofErr w:type="spellStart"/>
      <w:r w:rsidRPr="00204B21">
        <w:rPr>
          <w:rFonts w:eastAsia="Times New Roman"/>
          <w:szCs w:val="24"/>
          <w:lang w:eastAsia="ru-RU"/>
        </w:rPr>
        <w:t>с.Тросна</w:t>
      </w:r>
      <w:proofErr w:type="spellEnd"/>
    </w:p>
    <w:p w:rsidR="00E44CE0" w:rsidRDefault="00E44CE0" w:rsidP="00E44CE0">
      <w:pPr>
        <w:spacing w:after="0"/>
        <w:rPr>
          <w:b/>
          <w:sz w:val="28"/>
          <w:szCs w:val="28"/>
        </w:rPr>
      </w:pPr>
    </w:p>
    <w:p w:rsidR="00E44CE0" w:rsidRDefault="00E44CE0" w:rsidP="00E44CE0">
      <w:pPr>
        <w:spacing w:after="0"/>
        <w:rPr>
          <w:b/>
          <w:sz w:val="28"/>
          <w:szCs w:val="28"/>
        </w:rPr>
      </w:pPr>
      <w:r w:rsidRPr="00515CEB">
        <w:rPr>
          <w:b/>
          <w:sz w:val="28"/>
          <w:szCs w:val="28"/>
        </w:rPr>
        <w:t xml:space="preserve">Об </w:t>
      </w:r>
      <w:proofErr w:type="gramStart"/>
      <w:r w:rsidRPr="00515CEB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 xml:space="preserve"> сводного</w:t>
      </w:r>
      <w:proofErr w:type="gramEnd"/>
      <w:r>
        <w:rPr>
          <w:b/>
          <w:sz w:val="28"/>
          <w:szCs w:val="28"/>
        </w:rPr>
        <w:t xml:space="preserve"> </w:t>
      </w:r>
      <w:r w:rsidRPr="00515CEB">
        <w:rPr>
          <w:b/>
          <w:sz w:val="28"/>
          <w:szCs w:val="28"/>
        </w:rPr>
        <w:t>годово</w:t>
      </w:r>
      <w:r>
        <w:rPr>
          <w:b/>
          <w:sz w:val="28"/>
          <w:szCs w:val="28"/>
        </w:rPr>
        <w:t>го</w:t>
      </w:r>
    </w:p>
    <w:p w:rsidR="00E44CE0" w:rsidRPr="00515CEB" w:rsidRDefault="00E44CE0" w:rsidP="00E44C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доклада </w:t>
      </w:r>
      <w:r w:rsidRPr="00515CEB">
        <w:rPr>
          <w:b/>
          <w:sz w:val="28"/>
          <w:szCs w:val="28"/>
        </w:rPr>
        <w:t>о ходе реализации и оценке</w:t>
      </w:r>
    </w:p>
    <w:p w:rsidR="00E44CE0" w:rsidRDefault="00E44CE0" w:rsidP="00E44CE0">
      <w:pPr>
        <w:spacing w:after="0"/>
        <w:rPr>
          <w:b/>
          <w:sz w:val="28"/>
          <w:szCs w:val="28"/>
        </w:rPr>
      </w:pPr>
      <w:r w:rsidRPr="00515CEB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>реализации</w:t>
      </w:r>
    </w:p>
    <w:p w:rsidR="00E44CE0" w:rsidRDefault="00E44CE0" w:rsidP="00E44CE0">
      <w:pPr>
        <w:spacing w:after="0"/>
        <w:rPr>
          <w:b/>
          <w:sz w:val="28"/>
          <w:szCs w:val="28"/>
        </w:rPr>
      </w:pPr>
      <w:r w:rsidRPr="00515CEB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515CEB">
        <w:rPr>
          <w:b/>
          <w:sz w:val="28"/>
          <w:szCs w:val="28"/>
        </w:rPr>
        <w:t>программ</w:t>
      </w:r>
    </w:p>
    <w:p w:rsidR="00E44CE0" w:rsidRPr="00515CEB" w:rsidRDefault="00E44CE0" w:rsidP="00E44CE0">
      <w:pPr>
        <w:spacing w:after="0"/>
        <w:rPr>
          <w:b/>
          <w:sz w:val="28"/>
          <w:szCs w:val="28"/>
        </w:rPr>
      </w:pPr>
      <w:r w:rsidRPr="00515CEB">
        <w:rPr>
          <w:b/>
          <w:sz w:val="28"/>
          <w:szCs w:val="28"/>
        </w:rPr>
        <w:t xml:space="preserve"> по итогам 2021 года</w:t>
      </w:r>
    </w:p>
    <w:p w:rsidR="00E44CE0" w:rsidRPr="00225F96" w:rsidRDefault="00E44CE0" w:rsidP="00E44CE0">
      <w:pPr>
        <w:spacing w:after="0"/>
        <w:rPr>
          <w:sz w:val="28"/>
          <w:szCs w:val="28"/>
        </w:rPr>
      </w:pPr>
    </w:p>
    <w:p w:rsidR="00E44CE0" w:rsidRPr="008529E8" w:rsidRDefault="00E44CE0" w:rsidP="00E44CE0">
      <w:pPr>
        <w:spacing w:after="0"/>
        <w:jc w:val="both"/>
        <w:rPr>
          <w:spacing w:val="20"/>
          <w:sz w:val="28"/>
          <w:szCs w:val="28"/>
        </w:rPr>
      </w:pPr>
      <w:r w:rsidRPr="000623B4">
        <w:rPr>
          <w:sz w:val="28"/>
          <w:szCs w:val="28"/>
        </w:rPr>
        <w:t xml:space="preserve">               В </w:t>
      </w:r>
      <w:r>
        <w:rPr>
          <w:sz w:val="28"/>
          <w:szCs w:val="28"/>
        </w:rPr>
        <w:t>соответствии с постановление</w:t>
      </w:r>
      <w:r w:rsidR="00047C0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01 февраля 2017 года № 19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 </w:t>
      </w:r>
      <w:r w:rsidRPr="008529E8">
        <w:rPr>
          <w:spacing w:val="20"/>
          <w:sz w:val="28"/>
          <w:szCs w:val="28"/>
        </w:rPr>
        <w:t>постановляет:</w:t>
      </w:r>
    </w:p>
    <w:p w:rsidR="00E44CE0" w:rsidRDefault="00E44CE0" w:rsidP="00E44CE0">
      <w:pPr>
        <w:spacing w:after="0"/>
        <w:jc w:val="both"/>
        <w:rPr>
          <w:sz w:val="28"/>
          <w:szCs w:val="28"/>
        </w:rPr>
      </w:pPr>
      <w:r w:rsidRPr="00225F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1.Утвердить сводный годовой доклад о ходе реализации и оценке эффективности реализации муниципальных программ по итогам 2021 года согласно приложению.  </w:t>
      </w:r>
    </w:p>
    <w:p w:rsidR="00E44CE0" w:rsidRDefault="00E44CE0" w:rsidP="00E44CE0">
      <w:pPr>
        <w:spacing w:after="0"/>
        <w:jc w:val="both"/>
        <w:rPr>
          <w:sz w:val="28"/>
          <w:szCs w:val="28"/>
        </w:rPr>
      </w:pPr>
      <w:r w:rsidRPr="00225F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2.</w:t>
      </w:r>
      <w:r w:rsidRPr="00225F9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обнародовать и разместить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E44CE0" w:rsidRDefault="00E44CE0" w:rsidP="00E44CE0">
      <w:pPr>
        <w:spacing w:after="0"/>
        <w:jc w:val="both"/>
        <w:rPr>
          <w:sz w:val="28"/>
          <w:szCs w:val="28"/>
        </w:rPr>
      </w:pPr>
      <w:r w:rsidRPr="00225F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225F9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3721C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распоряжения</w:t>
      </w:r>
      <w:r w:rsidRPr="00B3721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 w:rsidRPr="00B3721C">
        <w:rPr>
          <w:sz w:val="28"/>
          <w:szCs w:val="28"/>
        </w:rPr>
        <w:t xml:space="preserve"> за                                              собой.</w:t>
      </w:r>
    </w:p>
    <w:p w:rsidR="00E44CE0" w:rsidRDefault="00E44CE0" w:rsidP="00E44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CE0" w:rsidRDefault="00E44CE0" w:rsidP="00E44CE0">
      <w:pPr>
        <w:rPr>
          <w:b/>
          <w:sz w:val="28"/>
          <w:szCs w:val="28"/>
        </w:rPr>
      </w:pPr>
      <w:r w:rsidRPr="00225F96">
        <w:rPr>
          <w:sz w:val="28"/>
          <w:szCs w:val="28"/>
        </w:rPr>
        <w:t xml:space="preserve">   </w:t>
      </w:r>
      <w:r w:rsidRPr="00B3721C">
        <w:rPr>
          <w:b/>
          <w:sz w:val="28"/>
          <w:szCs w:val="28"/>
        </w:rPr>
        <w:t>Глава района                                                                           А.</w:t>
      </w:r>
      <w:r>
        <w:rPr>
          <w:b/>
          <w:sz w:val="28"/>
          <w:szCs w:val="28"/>
        </w:rPr>
        <w:t xml:space="preserve"> </w:t>
      </w:r>
      <w:r w:rsidRPr="00B3721C">
        <w:rPr>
          <w:b/>
          <w:sz w:val="28"/>
          <w:szCs w:val="28"/>
        </w:rPr>
        <w:t xml:space="preserve">И. Насонов </w:t>
      </w:r>
    </w:p>
    <w:p w:rsidR="00E44CE0" w:rsidRDefault="00E44CE0" w:rsidP="00E44CE0">
      <w:pPr>
        <w:rPr>
          <w:b/>
          <w:sz w:val="28"/>
          <w:szCs w:val="28"/>
        </w:rPr>
      </w:pPr>
    </w:p>
    <w:p w:rsidR="00E44CE0" w:rsidRDefault="00E44CE0" w:rsidP="00E44CE0">
      <w:pPr>
        <w:rPr>
          <w:b/>
          <w:sz w:val="28"/>
          <w:szCs w:val="28"/>
        </w:rPr>
      </w:pPr>
    </w:p>
    <w:p w:rsidR="00E44CE0" w:rsidRDefault="00E44CE0" w:rsidP="00E44CE0">
      <w:pPr>
        <w:rPr>
          <w:b/>
          <w:sz w:val="28"/>
          <w:szCs w:val="28"/>
        </w:rPr>
      </w:pPr>
    </w:p>
    <w:p w:rsidR="00E44CE0" w:rsidRDefault="00E44CE0" w:rsidP="00B64082">
      <w:pPr>
        <w:spacing w:after="0" w:line="240" w:lineRule="auto"/>
        <w:jc w:val="right"/>
        <w:rPr>
          <w:szCs w:val="24"/>
        </w:rPr>
      </w:pPr>
    </w:p>
    <w:p w:rsidR="00B64082" w:rsidRPr="00B64082" w:rsidRDefault="00B64082" w:rsidP="00B64082">
      <w:pPr>
        <w:spacing w:after="0" w:line="240" w:lineRule="auto"/>
        <w:jc w:val="right"/>
        <w:rPr>
          <w:szCs w:val="24"/>
        </w:rPr>
      </w:pPr>
      <w:r w:rsidRPr="00B64082">
        <w:rPr>
          <w:szCs w:val="24"/>
        </w:rPr>
        <w:t>Приложение</w:t>
      </w:r>
    </w:p>
    <w:p w:rsidR="00B64082" w:rsidRDefault="00B64082" w:rsidP="00B64082">
      <w:pPr>
        <w:spacing w:after="0" w:line="240" w:lineRule="auto"/>
        <w:jc w:val="right"/>
        <w:rPr>
          <w:szCs w:val="24"/>
        </w:rPr>
      </w:pPr>
      <w:r w:rsidRPr="00B64082">
        <w:rPr>
          <w:szCs w:val="24"/>
        </w:rPr>
        <w:t xml:space="preserve">к постановлению администрации </w:t>
      </w:r>
    </w:p>
    <w:p w:rsidR="00B64082" w:rsidRPr="00B64082" w:rsidRDefault="00B64082" w:rsidP="00B64082">
      <w:pPr>
        <w:spacing w:after="0" w:line="240" w:lineRule="auto"/>
        <w:jc w:val="right"/>
        <w:rPr>
          <w:szCs w:val="24"/>
        </w:rPr>
      </w:pPr>
      <w:proofErr w:type="spellStart"/>
      <w:r w:rsidRPr="00B64082">
        <w:rPr>
          <w:szCs w:val="24"/>
        </w:rPr>
        <w:t>Троснянского</w:t>
      </w:r>
      <w:proofErr w:type="spellEnd"/>
      <w:r w:rsidRPr="00B64082">
        <w:rPr>
          <w:szCs w:val="24"/>
        </w:rPr>
        <w:t xml:space="preserve"> района</w:t>
      </w:r>
    </w:p>
    <w:p w:rsidR="00B64082" w:rsidRPr="00B64082" w:rsidRDefault="00B64082" w:rsidP="00B64082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о</w:t>
      </w:r>
      <w:r w:rsidRPr="00B64082">
        <w:rPr>
          <w:szCs w:val="24"/>
        </w:rPr>
        <w:t xml:space="preserve">т </w:t>
      </w:r>
      <w:r w:rsidR="00E44CE0">
        <w:rPr>
          <w:szCs w:val="24"/>
        </w:rPr>
        <w:t>14 апреля</w:t>
      </w:r>
      <w:r w:rsidRPr="00B64082">
        <w:rPr>
          <w:szCs w:val="24"/>
        </w:rPr>
        <w:t xml:space="preserve"> 2022 г. №</w:t>
      </w:r>
      <w:r w:rsidR="00E44CE0">
        <w:rPr>
          <w:szCs w:val="24"/>
        </w:rPr>
        <w:t xml:space="preserve"> 92</w:t>
      </w:r>
    </w:p>
    <w:p w:rsidR="00B64082" w:rsidRDefault="00B64082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1679A1" w:rsidRDefault="001679A1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4C19B7" w:rsidRDefault="004C19B7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43247F" w:rsidRDefault="0043247F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43247F" w:rsidRDefault="0043247F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4C19B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r w:rsidRPr="007B5667">
        <w:rPr>
          <w:b/>
          <w:sz w:val="40"/>
          <w:szCs w:val="40"/>
        </w:rPr>
        <w:t>Сводный годовой доклад</w:t>
      </w: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r w:rsidRPr="007B5667">
        <w:rPr>
          <w:b/>
          <w:sz w:val="40"/>
          <w:szCs w:val="40"/>
        </w:rPr>
        <w:t>о ходе реализации и об оценке эффективности</w:t>
      </w: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r w:rsidRPr="007B5667">
        <w:rPr>
          <w:b/>
          <w:sz w:val="40"/>
          <w:szCs w:val="40"/>
        </w:rPr>
        <w:t xml:space="preserve">муниципальных программ </w:t>
      </w: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Троснянского</w:t>
      </w:r>
      <w:proofErr w:type="spellEnd"/>
      <w:r>
        <w:rPr>
          <w:b/>
          <w:sz w:val="40"/>
          <w:szCs w:val="40"/>
        </w:rPr>
        <w:t xml:space="preserve"> района Орловской Области</w:t>
      </w:r>
      <w:r w:rsidRPr="007B5667">
        <w:rPr>
          <w:b/>
          <w:sz w:val="40"/>
          <w:szCs w:val="40"/>
        </w:rPr>
        <w:t xml:space="preserve">  </w:t>
      </w: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  <w:r w:rsidRPr="007B5667">
        <w:rPr>
          <w:b/>
          <w:sz w:val="40"/>
          <w:szCs w:val="40"/>
        </w:rPr>
        <w:t>по итогам 20</w:t>
      </w:r>
      <w:r>
        <w:rPr>
          <w:b/>
          <w:sz w:val="40"/>
          <w:szCs w:val="40"/>
        </w:rPr>
        <w:t>21 года</w:t>
      </w: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Default="004C19B7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093771" w:rsidRDefault="00093771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093771" w:rsidRDefault="00093771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093771" w:rsidRPr="007B5667" w:rsidRDefault="00093771" w:rsidP="004C19B7">
      <w:pPr>
        <w:spacing w:after="0" w:line="264" w:lineRule="auto"/>
        <w:jc w:val="center"/>
        <w:rPr>
          <w:b/>
          <w:sz w:val="40"/>
          <w:szCs w:val="40"/>
        </w:rPr>
      </w:pPr>
    </w:p>
    <w:p w:rsidR="004C19B7" w:rsidRPr="007B5667" w:rsidRDefault="00093771" w:rsidP="004C19B7">
      <w:pPr>
        <w:spacing w:after="0" w:line="264" w:lineRule="auto"/>
        <w:jc w:val="center"/>
        <w:rPr>
          <w:b/>
          <w:sz w:val="26"/>
          <w:szCs w:val="26"/>
        </w:rPr>
      </w:pPr>
      <w:r>
        <w:rPr>
          <w:b/>
          <w:szCs w:val="24"/>
        </w:rPr>
        <w:t>2022г.</w:t>
      </w:r>
      <w:r w:rsidR="004C19B7" w:rsidRPr="007B5667">
        <w:rPr>
          <w:b/>
          <w:sz w:val="26"/>
          <w:szCs w:val="26"/>
        </w:rPr>
        <w:br w:type="page"/>
      </w:r>
    </w:p>
    <w:p w:rsidR="004C19B7" w:rsidRDefault="004C19B7" w:rsidP="00FD479C">
      <w:pPr>
        <w:spacing w:after="0" w:line="240" w:lineRule="auto"/>
        <w:jc w:val="center"/>
        <w:rPr>
          <w:b/>
          <w:sz w:val="28"/>
          <w:szCs w:val="28"/>
        </w:rPr>
      </w:pPr>
    </w:p>
    <w:p w:rsidR="001C3E12" w:rsidRPr="00B05CE6" w:rsidRDefault="001C3E12" w:rsidP="00FD479C">
      <w:pPr>
        <w:spacing w:after="0" w:line="240" w:lineRule="auto"/>
        <w:jc w:val="center"/>
        <w:rPr>
          <w:b/>
          <w:sz w:val="28"/>
          <w:szCs w:val="28"/>
        </w:rPr>
      </w:pPr>
      <w:r w:rsidRPr="00B05CE6">
        <w:rPr>
          <w:b/>
          <w:sz w:val="28"/>
          <w:szCs w:val="28"/>
        </w:rPr>
        <w:t xml:space="preserve">Сводный доклад </w:t>
      </w:r>
    </w:p>
    <w:p w:rsidR="00FD479C" w:rsidRPr="00B05CE6" w:rsidRDefault="00FD479C" w:rsidP="00FD479C">
      <w:pPr>
        <w:spacing w:after="0" w:line="240" w:lineRule="auto"/>
        <w:jc w:val="center"/>
        <w:rPr>
          <w:b/>
          <w:sz w:val="28"/>
          <w:szCs w:val="28"/>
        </w:rPr>
      </w:pPr>
      <w:r w:rsidRPr="00B05CE6">
        <w:rPr>
          <w:b/>
          <w:sz w:val="28"/>
          <w:szCs w:val="28"/>
        </w:rPr>
        <w:t>о</w:t>
      </w:r>
      <w:r w:rsidR="001C3E12" w:rsidRPr="00B05CE6">
        <w:rPr>
          <w:b/>
          <w:sz w:val="28"/>
          <w:szCs w:val="28"/>
        </w:rPr>
        <w:t xml:space="preserve"> ходе</w:t>
      </w:r>
      <w:r w:rsidRPr="00B05CE6">
        <w:rPr>
          <w:b/>
          <w:sz w:val="28"/>
          <w:szCs w:val="28"/>
        </w:rPr>
        <w:t xml:space="preserve"> реализации</w:t>
      </w:r>
      <w:r w:rsidR="001C3E12" w:rsidRPr="00B05CE6">
        <w:rPr>
          <w:b/>
          <w:sz w:val="28"/>
          <w:szCs w:val="28"/>
        </w:rPr>
        <w:t xml:space="preserve"> и оценке эффективности </w:t>
      </w:r>
      <w:r w:rsidRPr="00B05CE6">
        <w:rPr>
          <w:b/>
          <w:sz w:val="28"/>
          <w:szCs w:val="28"/>
        </w:rPr>
        <w:t>муниципальных программ</w:t>
      </w:r>
    </w:p>
    <w:p w:rsidR="00FD479C" w:rsidRPr="00B05CE6" w:rsidRDefault="00FD479C" w:rsidP="00FD479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B05CE6">
        <w:rPr>
          <w:b/>
          <w:sz w:val="28"/>
          <w:szCs w:val="28"/>
        </w:rPr>
        <w:t>Троснянского</w:t>
      </w:r>
      <w:proofErr w:type="spellEnd"/>
      <w:r w:rsidRPr="00B05CE6">
        <w:rPr>
          <w:b/>
          <w:sz w:val="28"/>
          <w:szCs w:val="28"/>
        </w:rPr>
        <w:t xml:space="preserve"> района </w:t>
      </w:r>
      <w:r w:rsidR="001C3E12" w:rsidRPr="00B05CE6">
        <w:rPr>
          <w:b/>
          <w:sz w:val="28"/>
          <w:szCs w:val="28"/>
        </w:rPr>
        <w:t>по итогам</w:t>
      </w:r>
      <w:r w:rsidRPr="00B05CE6">
        <w:rPr>
          <w:b/>
          <w:sz w:val="28"/>
          <w:szCs w:val="28"/>
        </w:rPr>
        <w:t xml:space="preserve"> 202</w:t>
      </w:r>
      <w:r w:rsidR="001C3E12" w:rsidRPr="00B05CE6">
        <w:rPr>
          <w:b/>
          <w:sz w:val="28"/>
          <w:szCs w:val="28"/>
        </w:rPr>
        <w:t>1</w:t>
      </w:r>
      <w:r w:rsidRPr="00B05CE6">
        <w:rPr>
          <w:b/>
          <w:sz w:val="28"/>
          <w:szCs w:val="28"/>
        </w:rPr>
        <w:t xml:space="preserve"> год</w:t>
      </w:r>
      <w:r w:rsidR="001C3E12" w:rsidRPr="00B05CE6">
        <w:rPr>
          <w:b/>
          <w:sz w:val="28"/>
          <w:szCs w:val="28"/>
        </w:rPr>
        <w:t>а</w:t>
      </w:r>
    </w:p>
    <w:p w:rsidR="00193D12" w:rsidRDefault="00193D12" w:rsidP="00AF6221">
      <w:pPr>
        <w:spacing w:after="0" w:line="240" w:lineRule="auto"/>
        <w:jc w:val="both"/>
        <w:rPr>
          <w:bCs/>
          <w:color w:val="000000"/>
          <w:sz w:val="28"/>
          <w:szCs w:val="28"/>
          <w:lang w:eastAsia="ru-RU"/>
        </w:rPr>
      </w:pPr>
    </w:p>
    <w:p w:rsidR="00AF6221" w:rsidRDefault="00AF6221" w:rsidP="00AF6221">
      <w:pPr>
        <w:spacing w:after="0" w:line="240" w:lineRule="auto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</w:t>
      </w:r>
      <w:r w:rsidR="005916AC">
        <w:rPr>
          <w:bCs/>
          <w:color w:val="000000"/>
          <w:sz w:val="28"/>
          <w:szCs w:val="28"/>
          <w:lang w:eastAsia="ru-RU"/>
        </w:rPr>
        <w:t xml:space="preserve">   </w:t>
      </w:r>
      <w:r>
        <w:rPr>
          <w:bCs/>
          <w:color w:val="000000"/>
          <w:sz w:val="28"/>
          <w:szCs w:val="28"/>
          <w:lang w:eastAsia="ru-RU"/>
        </w:rPr>
        <w:t xml:space="preserve"> В 202</w:t>
      </w:r>
      <w:r w:rsidR="00500A9A">
        <w:rPr>
          <w:bCs/>
          <w:color w:val="000000"/>
          <w:sz w:val="28"/>
          <w:szCs w:val="28"/>
          <w:lang w:eastAsia="ru-RU"/>
        </w:rPr>
        <w:t>1</w:t>
      </w:r>
      <w:r w:rsidRPr="0049243C">
        <w:rPr>
          <w:bCs/>
          <w:color w:val="000000"/>
          <w:sz w:val="28"/>
          <w:szCs w:val="28"/>
          <w:lang w:eastAsia="ru-RU"/>
        </w:rPr>
        <w:t xml:space="preserve"> году в </w:t>
      </w:r>
      <w:proofErr w:type="spellStart"/>
      <w:r>
        <w:rPr>
          <w:bCs/>
          <w:color w:val="000000"/>
          <w:sz w:val="28"/>
          <w:szCs w:val="28"/>
          <w:lang w:eastAsia="ru-RU"/>
        </w:rPr>
        <w:t>Троснянском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районе реализовывалось 1</w:t>
      </w:r>
      <w:r w:rsidR="00500A9A">
        <w:rPr>
          <w:bCs/>
          <w:color w:val="000000"/>
          <w:sz w:val="28"/>
          <w:szCs w:val="28"/>
          <w:lang w:eastAsia="ru-RU"/>
        </w:rPr>
        <w:t>2</w:t>
      </w:r>
      <w:r w:rsidRPr="0049243C">
        <w:rPr>
          <w:bCs/>
          <w:color w:val="000000"/>
          <w:sz w:val="28"/>
          <w:szCs w:val="28"/>
          <w:lang w:eastAsia="ru-RU"/>
        </w:rPr>
        <w:t xml:space="preserve"> муниципальных </w:t>
      </w:r>
      <w:r>
        <w:rPr>
          <w:bCs/>
          <w:color w:val="000000"/>
          <w:sz w:val="28"/>
          <w:szCs w:val="28"/>
          <w:lang w:eastAsia="ru-RU"/>
        </w:rPr>
        <w:t>п</w:t>
      </w:r>
      <w:r w:rsidRPr="0049243C">
        <w:rPr>
          <w:bCs/>
          <w:color w:val="000000"/>
          <w:sz w:val="28"/>
          <w:szCs w:val="28"/>
          <w:lang w:eastAsia="ru-RU"/>
        </w:rPr>
        <w:t>рограмм</w:t>
      </w:r>
      <w:r>
        <w:rPr>
          <w:bCs/>
          <w:color w:val="000000"/>
          <w:sz w:val="28"/>
          <w:szCs w:val="28"/>
          <w:lang w:eastAsia="ru-RU"/>
        </w:rPr>
        <w:t xml:space="preserve">, включенных в перечень муниципальных программ </w:t>
      </w:r>
      <w:proofErr w:type="spellStart"/>
      <w:r>
        <w:rPr>
          <w:b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района, утвержденный постановлением администрации </w:t>
      </w:r>
      <w:proofErr w:type="spellStart"/>
      <w:r>
        <w:rPr>
          <w:bCs/>
          <w:color w:val="000000"/>
          <w:sz w:val="28"/>
          <w:szCs w:val="28"/>
          <w:lang w:eastAsia="ru-RU"/>
        </w:rPr>
        <w:t>Троснянского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района № 224 от 25 сентября 2020 года. </w:t>
      </w:r>
    </w:p>
    <w:p w:rsidR="005916AC" w:rsidRDefault="00FD479C" w:rsidP="005916AC">
      <w:pPr>
        <w:autoSpaceDE w:val="0"/>
        <w:autoSpaceDN w:val="0"/>
        <w:adjustRightInd w:val="0"/>
        <w:spacing w:after="0"/>
        <w:ind w:right="-83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 w:rsidR="005916AC">
        <w:rPr>
          <w:sz w:val="28"/>
          <w:szCs w:val="28"/>
        </w:rPr>
        <w:t xml:space="preserve">Ресурсное обеспечение реализации муниципальных программ осуществляется за счет бюджетных ассигнований из федерального и областного бюджетов, местного бюджета, бюджетов поселений, а </w:t>
      </w:r>
      <w:r w:rsidR="00193D12">
        <w:rPr>
          <w:sz w:val="28"/>
          <w:szCs w:val="28"/>
        </w:rPr>
        <w:t>также</w:t>
      </w:r>
      <w:r w:rsidR="005916AC">
        <w:rPr>
          <w:sz w:val="28"/>
          <w:szCs w:val="28"/>
        </w:rPr>
        <w:t xml:space="preserve"> за счет привлечения внебюджетных источников.</w:t>
      </w:r>
    </w:p>
    <w:p w:rsidR="005916AC" w:rsidRPr="00385DC1" w:rsidRDefault="005916AC" w:rsidP="005916AC">
      <w:pPr>
        <w:autoSpaceDE w:val="0"/>
        <w:autoSpaceDN w:val="0"/>
        <w:adjustRightInd w:val="0"/>
        <w:spacing w:after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79C" w:rsidRPr="00453076">
        <w:rPr>
          <w:bCs/>
          <w:color w:val="000000"/>
          <w:sz w:val="28"/>
          <w:szCs w:val="28"/>
          <w:lang w:eastAsia="ru-RU"/>
        </w:rPr>
        <w:t xml:space="preserve"> </w:t>
      </w:r>
      <w:r w:rsidR="00FD479C" w:rsidRPr="001E75C6">
        <w:rPr>
          <w:bCs/>
          <w:color w:val="000000" w:themeColor="text1"/>
          <w:sz w:val="28"/>
          <w:szCs w:val="28"/>
          <w:lang w:eastAsia="ru-RU"/>
        </w:rPr>
        <w:t xml:space="preserve">Общий </w:t>
      </w:r>
      <w:r w:rsidR="001734E0">
        <w:rPr>
          <w:bCs/>
          <w:color w:val="000000" w:themeColor="text1"/>
          <w:sz w:val="28"/>
          <w:szCs w:val="28"/>
          <w:lang w:eastAsia="ru-RU"/>
        </w:rPr>
        <w:t xml:space="preserve">запланированный </w:t>
      </w:r>
      <w:r w:rsidR="00FD479C" w:rsidRPr="001E75C6">
        <w:rPr>
          <w:bCs/>
          <w:color w:val="000000" w:themeColor="text1"/>
          <w:sz w:val="28"/>
          <w:szCs w:val="28"/>
          <w:lang w:eastAsia="ru-RU"/>
        </w:rPr>
        <w:t>объем финансирования, предусмотренный программами, состав</w:t>
      </w:r>
      <w:r w:rsidR="001734E0">
        <w:rPr>
          <w:bCs/>
          <w:color w:val="000000" w:themeColor="text1"/>
          <w:sz w:val="28"/>
          <w:szCs w:val="28"/>
          <w:lang w:eastAsia="ru-RU"/>
        </w:rPr>
        <w:t>ляет</w:t>
      </w:r>
      <w:r>
        <w:rPr>
          <w:bCs/>
          <w:color w:val="000000" w:themeColor="text1"/>
          <w:sz w:val="28"/>
          <w:szCs w:val="28"/>
          <w:lang w:eastAsia="ru-RU"/>
        </w:rPr>
        <w:t xml:space="preserve"> 2</w:t>
      </w:r>
      <w:r w:rsidR="009D70DD">
        <w:rPr>
          <w:bCs/>
          <w:color w:val="000000" w:themeColor="text1"/>
          <w:sz w:val="28"/>
          <w:szCs w:val="28"/>
          <w:lang w:eastAsia="ru-RU"/>
        </w:rPr>
        <w:t>39</w:t>
      </w:r>
      <w:r w:rsidR="00385DC1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9D70DD">
        <w:rPr>
          <w:bCs/>
          <w:color w:val="000000" w:themeColor="text1"/>
          <w:sz w:val="28"/>
          <w:szCs w:val="28"/>
          <w:lang w:eastAsia="ru-RU"/>
        </w:rPr>
        <w:t>326,9</w:t>
      </w:r>
      <w:r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FD479C" w:rsidRPr="001E75C6">
        <w:rPr>
          <w:bCs/>
          <w:color w:val="000000" w:themeColor="text1"/>
          <w:sz w:val="28"/>
          <w:szCs w:val="28"/>
          <w:lang w:eastAsia="ru-RU"/>
        </w:rPr>
        <w:t>тыс. рублей</w:t>
      </w:r>
      <w:r w:rsidR="004305CB">
        <w:rPr>
          <w:bCs/>
          <w:color w:val="000000" w:themeColor="text1"/>
          <w:sz w:val="28"/>
          <w:szCs w:val="28"/>
          <w:lang w:eastAsia="ru-RU"/>
        </w:rPr>
        <w:t>.</w:t>
      </w:r>
      <w:r w:rsidR="004305CB" w:rsidRPr="004305CB">
        <w:rPr>
          <w:bCs/>
          <w:color w:val="000000" w:themeColor="text1"/>
          <w:sz w:val="28"/>
          <w:szCs w:val="28"/>
        </w:rPr>
        <w:t xml:space="preserve"> </w:t>
      </w:r>
      <w:r w:rsidR="004305CB" w:rsidRPr="00B66226">
        <w:rPr>
          <w:bCs/>
          <w:color w:val="000000" w:themeColor="text1"/>
          <w:sz w:val="28"/>
          <w:szCs w:val="28"/>
        </w:rPr>
        <w:t>Фактически на реализацию муниципальных программ</w:t>
      </w:r>
      <w:r w:rsidR="004305CB" w:rsidRPr="00B66226">
        <w:rPr>
          <w:color w:val="000000" w:themeColor="text1"/>
          <w:sz w:val="28"/>
          <w:szCs w:val="28"/>
        </w:rPr>
        <w:t xml:space="preserve"> </w:t>
      </w:r>
      <w:proofErr w:type="gramStart"/>
      <w:r w:rsidR="004305CB" w:rsidRPr="00B66226">
        <w:rPr>
          <w:color w:val="000000" w:themeColor="text1"/>
          <w:sz w:val="28"/>
          <w:szCs w:val="28"/>
        </w:rPr>
        <w:t>израсход</w:t>
      </w:r>
      <w:r w:rsidR="004305CB" w:rsidRPr="00385DC1">
        <w:rPr>
          <w:sz w:val="28"/>
          <w:szCs w:val="28"/>
        </w:rPr>
        <w:t>овано  236</w:t>
      </w:r>
      <w:proofErr w:type="gramEnd"/>
      <w:r w:rsidR="00385DC1">
        <w:rPr>
          <w:sz w:val="28"/>
          <w:szCs w:val="28"/>
        </w:rPr>
        <w:t xml:space="preserve"> </w:t>
      </w:r>
      <w:r w:rsidR="004305CB" w:rsidRPr="00385DC1">
        <w:rPr>
          <w:sz w:val="28"/>
          <w:szCs w:val="28"/>
        </w:rPr>
        <w:t>667,3 тыс. руб., (99%) из них</w:t>
      </w:r>
      <w:r w:rsidRPr="00385DC1">
        <w:rPr>
          <w:bCs/>
          <w:sz w:val="28"/>
          <w:szCs w:val="28"/>
          <w:lang w:eastAsia="ru-RU"/>
        </w:rPr>
        <w:t xml:space="preserve"> из них:</w:t>
      </w:r>
    </w:p>
    <w:p w:rsidR="005916AC" w:rsidRPr="00385DC1" w:rsidRDefault="009D70DD" w:rsidP="005916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5DC1">
        <w:rPr>
          <w:sz w:val="28"/>
          <w:szCs w:val="28"/>
        </w:rPr>
        <w:t>федеральный</w:t>
      </w:r>
      <w:r w:rsidR="005916AC" w:rsidRPr="00385DC1">
        <w:rPr>
          <w:sz w:val="28"/>
          <w:szCs w:val="28"/>
        </w:rPr>
        <w:t xml:space="preserve"> бюджет –</w:t>
      </w:r>
      <w:r w:rsidRPr="00385DC1">
        <w:rPr>
          <w:sz w:val="28"/>
          <w:szCs w:val="28"/>
        </w:rPr>
        <w:t>17736,6</w:t>
      </w:r>
      <w:r w:rsidR="005916AC" w:rsidRPr="00385DC1">
        <w:rPr>
          <w:sz w:val="28"/>
          <w:szCs w:val="28"/>
        </w:rPr>
        <w:t xml:space="preserve"> тыс. руб. или </w:t>
      </w:r>
      <w:r w:rsidR="00385DC1" w:rsidRPr="00385DC1">
        <w:rPr>
          <w:sz w:val="28"/>
          <w:szCs w:val="28"/>
        </w:rPr>
        <w:t>7,5</w:t>
      </w:r>
      <w:r w:rsidR="005916AC" w:rsidRPr="00385DC1">
        <w:rPr>
          <w:sz w:val="28"/>
          <w:szCs w:val="28"/>
        </w:rPr>
        <w:t xml:space="preserve"> %;</w:t>
      </w:r>
    </w:p>
    <w:p w:rsidR="005916AC" w:rsidRPr="00385DC1" w:rsidRDefault="005916AC" w:rsidP="005916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5DC1">
        <w:rPr>
          <w:sz w:val="28"/>
          <w:szCs w:val="28"/>
        </w:rPr>
        <w:t xml:space="preserve">областной </w:t>
      </w:r>
      <w:r w:rsidR="004305CB" w:rsidRPr="00385DC1">
        <w:rPr>
          <w:sz w:val="28"/>
          <w:szCs w:val="28"/>
        </w:rPr>
        <w:t>б</w:t>
      </w:r>
      <w:r w:rsidRPr="00385DC1">
        <w:rPr>
          <w:sz w:val="28"/>
          <w:szCs w:val="28"/>
        </w:rPr>
        <w:t>юджет –</w:t>
      </w:r>
      <w:r w:rsidR="004305CB" w:rsidRPr="00385DC1">
        <w:rPr>
          <w:sz w:val="28"/>
          <w:szCs w:val="28"/>
        </w:rPr>
        <w:t>108917,</w:t>
      </w:r>
      <w:proofErr w:type="gramStart"/>
      <w:r w:rsidR="004305CB" w:rsidRPr="00385DC1">
        <w:rPr>
          <w:sz w:val="28"/>
          <w:szCs w:val="28"/>
        </w:rPr>
        <w:t>6</w:t>
      </w:r>
      <w:r w:rsidRPr="00385DC1">
        <w:rPr>
          <w:sz w:val="28"/>
          <w:szCs w:val="28"/>
        </w:rPr>
        <w:t xml:space="preserve">  тыс.</w:t>
      </w:r>
      <w:proofErr w:type="gramEnd"/>
      <w:r w:rsidRPr="00385DC1">
        <w:rPr>
          <w:sz w:val="28"/>
          <w:szCs w:val="28"/>
        </w:rPr>
        <w:t xml:space="preserve"> руб. или </w:t>
      </w:r>
      <w:r w:rsidR="00385DC1" w:rsidRPr="00385DC1">
        <w:rPr>
          <w:sz w:val="28"/>
          <w:szCs w:val="28"/>
        </w:rPr>
        <w:t>46,0</w:t>
      </w:r>
      <w:r w:rsidRPr="00385DC1">
        <w:rPr>
          <w:sz w:val="28"/>
          <w:szCs w:val="28"/>
        </w:rPr>
        <w:t xml:space="preserve"> %;</w:t>
      </w:r>
    </w:p>
    <w:p w:rsidR="005916AC" w:rsidRPr="00385DC1" w:rsidRDefault="004305CB" w:rsidP="005916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5DC1">
        <w:rPr>
          <w:sz w:val="28"/>
          <w:szCs w:val="28"/>
        </w:rPr>
        <w:t xml:space="preserve">местный </w:t>
      </w:r>
      <w:r w:rsidR="005916AC" w:rsidRPr="00385DC1">
        <w:rPr>
          <w:sz w:val="28"/>
          <w:szCs w:val="28"/>
        </w:rPr>
        <w:t xml:space="preserve">бюджет – </w:t>
      </w:r>
      <w:r w:rsidRPr="00385DC1">
        <w:rPr>
          <w:sz w:val="28"/>
          <w:szCs w:val="28"/>
        </w:rPr>
        <w:t>83606,4</w:t>
      </w:r>
      <w:r w:rsidR="005916AC" w:rsidRPr="00385DC1">
        <w:rPr>
          <w:sz w:val="28"/>
          <w:szCs w:val="28"/>
        </w:rPr>
        <w:t xml:space="preserve"> тыс. руб. или </w:t>
      </w:r>
      <w:r w:rsidR="00385DC1" w:rsidRPr="00385DC1">
        <w:rPr>
          <w:sz w:val="28"/>
          <w:szCs w:val="28"/>
        </w:rPr>
        <w:t>35,3</w:t>
      </w:r>
      <w:r w:rsidR="005916AC" w:rsidRPr="00385DC1">
        <w:rPr>
          <w:sz w:val="28"/>
          <w:szCs w:val="28"/>
        </w:rPr>
        <w:t xml:space="preserve"> %;</w:t>
      </w:r>
    </w:p>
    <w:p w:rsidR="005916AC" w:rsidRPr="00385DC1" w:rsidRDefault="005916AC" w:rsidP="005916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85DC1">
        <w:rPr>
          <w:sz w:val="28"/>
          <w:szCs w:val="28"/>
        </w:rPr>
        <w:t xml:space="preserve">внебюджетные источники –  </w:t>
      </w:r>
      <w:r w:rsidR="004305CB" w:rsidRPr="00385DC1">
        <w:rPr>
          <w:sz w:val="28"/>
          <w:szCs w:val="28"/>
        </w:rPr>
        <w:t xml:space="preserve">26406,7 </w:t>
      </w:r>
      <w:r w:rsidRPr="00385DC1">
        <w:rPr>
          <w:sz w:val="28"/>
          <w:szCs w:val="28"/>
        </w:rPr>
        <w:t xml:space="preserve">тыс. руб. или </w:t>
      </w:r>
      <w:r w:rsidR="00385DC1" w:rsidRPr="00385DC1">
        <w:rPr>
          <w:sz w:val="28"/>
          <w:szCs w:val="28"/>
        </w:rPr>
        <w:t>11,2</w:t>
      </w:r>
      <w:r w:rsidRPr="00385DC1">
        <w:rPr>
          <w:sz w:val="28"/>
          <w:szCs w:val="28"/>
        </w:rPr>
        <w:t xml:space="preserve"> %.</w:t>
      </w:r>
    </w:p>
    <w:p w:rsidR="00B66226" w:rsidRPr="00385DC1" w:rsidRDefault="00FD479C" w:rsidP="00B662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F6221">
        <w:rPr>
          <w:bCs/>
          <w:color w:val="FF0000"/>
          <w:sz w:val="28"/>
          <w:szCs w:val="28"/>
        </w:rPr>
        <w:t xml:space="preserve"> </w:t>
      </w:r>
      <w:r w:rsidR="001734E0">
        <w:rPr>
          <w:rFonts w:ascii="Times New Roman" w:hAnsi="Times New Roman" w:cs="Times New Roman"/>
          <w:sz w:val="28"/>
        </w:rPr>
        <w:t>Наибольшее количество средств, запланированных на 2021 год</w:t>
      </w:r>
      <w:r w:rsidR="00B66226" w:rsidRPr="00385DC1">
        <w:rPr>
          <w:rFonts w:ascii="Times New Roman" w:hAnsi="Times New Roman" w:cs="Times New Roman"/>
          <w:sz w:val="28"/>
        </w:rPr>
        <w:t xml:space="preserve"> </w:t>
      </w:r>
      <w:r w:rsidR="001734E0">
        <w:rPr>
          <w:rFonts w:ascii="Times New Roman" w:hAnsi="Times New Roman" w:cs="Times New Roman"/>
          <w:sz w:val="28"/>
        </w:rPr>
        <w:t>приходится на</w:t>
      </w:r>
      <w:r w:rsidR="00B66226" w:rsidRPr="00385DC1">
        <w:rPr>
          <w:rFonts w:ascii="Times New Roman" w:hAnsi="Times New Roman" w:cs="Times New Roman"/>
          <w:sz w:val="28"/>
        </w:rPr>
        <w:t xml:space="preserve"> сфер</w:t>
      </w:r>
      <w:r w:rsidR="001734E0">
        <w:rPr>
          <w:rFonts w:ascii="Times New Roman" w:hAnsi="Times New Roman" w:cs="Times New Roman"/>
          <w:sz w:val="28"/>
        </w:rPr>
        <w:t>у</w:t>
      </w:r>
      <w:r w:rsidR="00B66226" w:rsidRPr="00385DC1">
        <w:rPr>
          <w:rFonts w:ascii="Times New Roman" w:hAnsi="Times New Roman" w:cs="Times New Roman"/>
          <w:sz w:val="28"/>
        </w:rPr>
        <w:t xml:space="preserve"> образования – </w:t>
      </w:r>
      <w:r w:rsidR="00385DC1" w:rsidRPr="00385DC1">
        <w:rPr>
          <w:rFonts w:ascii="Times New Roman" w:hAnsi="Times New Roman" w:cs="Times New Roman"/>
          <w:sz w:val="28"/>
        </w:rPr>
        <w:t>162 975,4</w:t>
      </w:r>
      <w:r w:rsidR="00B66226" w:rsidRPr="00385DC1">
        <w:rPr>
          <w:rFonts w:ascii="Times New Roman" w:hAnsi="Times New Roman" w:cs="Times New Roman"/>
          <w:sz w:val="28"/>
        </w:rPr>
        <w:t xml:space="preserve"> тыс. руб. (</w:t>
      </w:r>
      <w:r w:rsidR="00385DC1" w:rsidRPr="00385DC1">
        <w:rPr>
          <w:rFonts w:ascii="Times New Roman" w:hAnsi="Times New Roman" w:cs="Times New Roman"/>
          <w:sz w:val="28"/>
        </w:rPr>
        <w:t>68</w:t>
      </w:r>
      <w:r w:rsidR="00B66226" w:rsidRPr="00385DC1">
        <w:rPr>
          <w:rFonts w:ascii="Times New Roman" w:hAnsi="Times New Roman" w:cs="Times New Roman"/>
          <w:sz w:val="28"/>
        </w:rPr>
        <w:t xml:space="preserve"> % от общего объема планового финансирования), по остальным сферам средства распределялись следующим образом: </w:t>
      </w:r>
    </w:p>
    <w:p w:rsidR="00B66226" w:rsidRPr="00385DC1" w:rsidRDefault="00B66226" w:rsidP="00B662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85DC1">
        <w:rPr>
          <w:rFonts w:ascii="Times New Roman" w:hAnsi="Times New Roman" w:cs="Times New Roman"/>
          <w:sz w:val="28"/>
        </w:rPr>
        <w:t xml:space="preserve">сфера культуры – </w:t>
      </w:r>
      <w:r w:rsidR="00385DC1" w:rsidRPr="00385DC1">
        <w:rPr>
          <w:rFonts w:ascii="Times New Roman" w:hAnsi="Times New Roman" w:cs="Times New Roman"/>
          <w:sz w:val="28"/>
        </w:rPr>
        <w:t>19 292,4</w:t>
      </w:r>
      <w:r w:rsidRPr="00385DC1">
        <w:rPr>
          <w:rFonts w:ascii="Times New Roman" w:hAnsi="Times New Roman" w:cs="Times New Roman"/>
          <w:sz w:val="28"/>
        </w:rPr>
        <w:t xml:space="preserve"> тыс. руб. (</w:t>
      </w:r>
      <w:r w:rsidR="00385DC1" w:rsidRPr="00385DC1">
        <w:rPr>
          <w:rFonts w:ascii="Times New Roman" w:hAnsi="Times New Roman" w:cs="Times New Roman"/>
          <w:sz w:val="28"/>
        </w:rPr>
        <w:t>8</w:t>
      </w:r>
      <w:r w:rsidRPr="00385DC1">
        <w:rPr>
          <w:rFonts w:ascii="Times New Roman" w:hAnsi="Times New Roman" w:cs="Times New Roman"/>
          <w:sz w:val="28"/>
        </w:rPr>
        <w:t xml:space="preserve"> %</w:t>
      </w:r>
      <w:r w:rsidRPr="00385DC1">
        <w:t xml:space="preserve"> </w:t>
      </w:r>
      <w:r w:rsidRPr="00385DC1">
        <w:rPr>
          <w:rFonts w:ascii="Times New Roman" w:hAnsi="Times New Roman" w:cs="Times New Roman"/>
          <w:sz w:val="28"/>
        </w:rPr>
        <w:t>от общего объема планового финансирования);</w:t>
      </w:r>
    </w:p>
    <w:p w:rsidR="00B66226" w:rsidRPr="00385DC1" w:rsidRDefault="00B66226" w:rsidP="00B662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85DC1">
        <w:rPr>
          <w:rFonts w:ascii="Times New Roman" w:hAnsi="Times New Roman" w:cs="Times New Roman"/>
          <w:sz w:val="28"/>
        </w:rPr>
        <w:t xml:space="preserve">развитие дорожной сферы – </w:t>
      </w:r>
      <w:r w:rsidR="00385DC1" w:rsidRPr="00385DC1">
        <w:rPr>
          <w:rFonts w:ascii="Times New Roman" w:hAnsi="Times New Roman" w:cs="Times New Roman"/>
          <w:sz w:val="28"/>
        </w:rPr>
        <w:t>21757,0</w:t>
      </w:r>
      <w:r w:rsidRPr="00385DC1">
        <w:rPr>
          <w:rFonts w:ascii="Times New Roman" w:hAnsi="Times New Roman" w:cs="Times New Roman"/>
          <w:sz w:val="28"/>
        </w:rPr>
        <w:t xml:space="preserve"> тыс. руб. (9 % от общего объема планового финансирования); </w:t>
      </w:r>
    </w:p>
    <w:p w:rsidR="00B66226" w:rsidRPr="00385DC1" w:rsidRDefault="00385DC1" w:rsidP="00B662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85DC1">
        <w:rPr>
          <w:rFonts w:ascii="Times New Roman" w:hAnsi="Times New Roman" w:cs="Times New Roman"/>
          <w:sz w:val="28"/>
        </w:rPr>
        <w:t>сфера благоустройства</w:t>
      </w:r>
      <w:r w:rsidR="00B66226" w:rsidRPr="00385DC1">
        <w:rPr>
          <w:rFonts w:ascii="Times New Roman" w:hAnsi="Times New Roman" w:cs="Times New Roman"/>
          <w:sz w:val="28"/>
        </w:rPr>
        <w:t xml:space="preserve"> – </w:t>
      </w:r>
      <w:r w:rsidRPr="00385DC1">
        <w:rPr>
          <w:rFonts w:ascii="Times New Roman" w:hAnsi="Times New Roman" w:cs="Times New Roman"/>
          <w:sz w:val="28"/>
        </w:rPr>
        <w:t>2257,0</w:t>
      </w:r>
      <w:r w:rsidR="00B66226" w:rsidRPr="00385DC1">
        <w:rPr>
          <w:rFonts w:ascii="Times New Roman" w:hAnsi="Times New Roman" w:cs="Times New Roman"/>
          <w:sz w:val="28"/>
        </w:rPr>
        <w:t xml:space="preserve"> тыс. руб. (</w:t>
      </w:r>
      <w:r w:rsidRPr="00385DC1">
        <w:rPr>
          <w:rFonts w:ascii="Times New Roman" w:hAnsi="Times New Roman" w:cs="Times New Roman"/>
          <w:sz w:val="28"/>
        </w:rPr>
        <w:t>1</w:t>
      </w:r>
      <w:r w:rsidR="00B66226" w:rsidRPr="00385DC1">
        <w:rPr>
          <w:rFonts w:ascii="Times New Roman" w:hAnsi="Times New Roman" w:cs="Times New Roman"/>
          <w:sz w:val="28"/>
        </w:rPr>
        <w:t xml:space="preserve"> % от общего объема планового финансирования);</w:t>
      </w:r>
    </w:p>
    <w:p w:rsidR="00B66226" w:rsidRDefault="00B66226" w:rsidP="00385DC1">
      <w:pPr>
        <w:spacing w:after="0"/>
        <w:ind w:left="-180" w:firstLine="709"/>
        <w:jc w:val="both"/>
        <w:rPr>
          <w:sz w:val="28"/>
        </w:rPr>
      </w:pPr>
      <w:r w:rsidRPr="00385DC1">
        <w:rPr>
          <w:sz w:val="28"/>
        </w:rPr>
        <w:t xml:space="preserve">социальная защита населения – </w:t>
      </w:r>
      <w:r w:rsidR="00385DC1" w:rsidRPr="00385DC1">
        <w:rPr>
          <w:sz w:val="28"/>
        </w:rPr>
        <w:t xml:space="preserve"> 2972,1</w:t>
      </w:r>
      <w:r w:rsidRPr="00385DC1">
        <w:rPr>
          <w:sz w:val="28"/>
        </w:rPr>
        <w:t>тыс. руб. (1,</w:t>
      </w:r>
      <w:r w:rsidR="00385DC1" w:rsidRPr="00385DC1">
        <w:rPr>
          <w:sz w:val="28"/>
        </w:rPr>
        <w:t>2</w:t>
      </w:r>
      <w:r w:rsidRPr="00385DC1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 от общего о</w:t>
      </w:r>
      <w:r w:rsidR="00385DC1">
        <w:rPr>
          <w:sz w:val="28"/>
        </w:rPr>
        <w:t>бъема планового финансирования);</w:t>
      </w:r>
    </w:p>
    <w:p w:rsidR="00A92446" w:rsidRDefault="00385DC1" w:rsidP="00FD479C">
      <w:pPr>
        <w:ind w:left="-180" w:firstLine="709"/>
        <w:jc w:val="both"/>
        <w:rPr>
          <w:sz w:val="28"/>
        </w:rPr>
      </w:pPr>
      <w:r>
        <w:rPr>
          <w:sz w:val="28"/>
        </w:rPr>
        <w:t xml:space="preserve">развитие сельского хозяйства – 27700,2 тыс. руб. </w:t>
      </w:r>
      <w:r w:rsidRPr="00385DC1">
        <w:rPr>
          <w:sz w:val="28"/>
        </w:rPr>
        <w:t>(1</w:t>
      </w:r>
      <w:r>
        <w:rPr>
          <w:sz w:val="28"/>
        </w:rPr>
        <w:t>1</w:t>
      </w:r>
      <w:r w:rsidRPr="00385DC1">
        <w:rPr>
          <w:sz w:val="28"/>
        </w:rPr>
        <w:t>,</w:t>
      </w:r>
      <w:r>
        <w:rPr>
          <w:sz w:val="28"/>
        </w:rPr>
        <w:t>5</w:t>
      </w:r>
      <w:r w:rsidRPr="00385DC1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 от общего о</w:t>
      </w:r>
      <w:r w:rsidR="00D06A1F">
        <w:rPr>
          <w:sz w:val="28"/>
        </w:rPr>
        <w:t>бъема планового финансирования).</w:t>
      </w:r>
    </w:p>
    <w:p w:rsidR="005916AC" w:rsidRPr="005916AC" w:rsidRDefault="005916AC" w:rsidP="00FD479C">
      <w:pPr>
        <w:ind w:left="-180" w:firstLine="709"/>
        <w:jc w:val="both"/>
        <w:rPr>
          <w:color w:val="000000" w:themeColor="text1"/>
          <w:sz w:val="28"/>
          <w:szCs w:val="28"/>
        </w:rPr>
      </w:pPr>
      <w:r w:rsidRPr="005916AC">
        <w:rPr>
          <w:color w:val="000000" w:themeColor="text1"/>
          <w:sz w:val="28"/>
          <w:szCs w:val="28"/>
        </w:rPr>
        <w:t>Объем финансирования в разрезе программ: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1163"/>
        <w:gridCol w:w="1276"/>
        <w:gridCol w:w="1247"/>
        <w:gridCol w:w="1304"/>
        <w:gridCol w:w="968"/>
      </w:tblGrid>
      <w:tr w:rsidR="00FD479C" w:rsidRPr="00D97337" w:rsidTr="00E77F8E">
        <w:trPr>
          <w:trHeight w:val="34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Наименование </w:t>
            </w:r>
          </w:p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муниципальной</w:t>
            </w:r>
          </w:p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Объем финансирования</w:t>
            </w:r>
          </w:p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тыс. руб.</w:t>
            </w:r>
          </w:p>
        </w:tc>
      </w:tr>
      <w:tr w:rsidR="00FD479C" w:rsidRPr="00D97337" w:rsidTr="005916AC">
        <w:trPr>
          <w:trHeight w:val="9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Предусмотрено</w:t>
            </w:r>
          </w:p>
          <w:p w:rsidR="00FD479C" w:rsidRPr="00D97337" w:rsidRDefault="00FD479C" w:rsidP="00AF6221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 на 202</w:t>
            </w:r>
            <w:r w:rsidR="00AF6221">
              <w:rPr>
                <w:bCs/>
                <w:color w:val="000000"/>
                <w:szCs w:val="24"/>
                <w:lang w:eastAsia="ru-RU"/>
              </w:rPr>
              <w:t>1</w:t>
            </w:r>
            <w:r w:rsidRPr="00D97337">
              <w:rPr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Финансирование</w:t>
            </w:r>
          </w:p>
          <w:p w:rsidR="00FD479C" w:rsidRPr="00D97337" w:rsidRDefault="00FD479C" w:rsidP="00AF6221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за 202</w:t>
            </w:r>
            <w:r w:rsidR="00AF6221">
              <w:rPr>
                <w:bCs/>
                <w:color w:val="000000"/>
                <w:szCs w:val="24"/>
                <w:lang w:eastAsia="ru-RU"/>
              </w:rPr>
              <w:t xml:space="preserve">1 </w:t>
            </w:r>
            <w:r w:rsidRPr="00D97337">
              <w:rPr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D97337" w:rsidRDefault="00E77F8E" w:rsidP="00E77F8E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Исполнение</w:t>
            </w:r>
          </w:p>
        </w:tc>
      </w:tr>
      <w:tr w:rsidR="00FD479C" w:rsidRPr="00D97337" w:rsidTr="005916AC">
        <w:trPr>
          <w:trHeight w:val="20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т.ч</w:t>
            </w:r>
            <w:proofErr w:type="spellEnd"/>
            <w:r w:rsidRPr="00D97337">
              <w:rPr>
                <w:bCs/>
                <w:color w:val="000000"/>
                <w:szCs w:val="24"/>
                <w:lang w:eastAsia="ru-RU"/>
              </w:rPr>
              <w:t>. местный 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т.ч</w:t>
            </w:r>
            <w:proofErr w:type="spellEnd"/>
            <w:r w:rsidRPr="00D97337">
              <w:rPr>
                <w:bCs/>
                <w:color w:val="000000"/>
                <w:szCs w:val="24"/>
                <w:lang w:eastAsia="ru-RU"/>
              </w:rPr>
              <w:t>. местный бюджет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  <w:p w:rsidR="00FD479C" w:rsidRPr="00D97337" w:rsidRDefault="00E77F8E" w:rsidP="00E77F8E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%</w:t>
            </w:r>
          </w:p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</w:p>
        </w:tc>
      </w:tr>
      <w:tr w:rsidR="00FD479C" w:rsidRPr="00D97337" w:rsidTr="005916AC">
        <w:trPr>
          <w:trHeight w:val="7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Развитие об</w:t>
            </w:r>
            <w:r w:rsidR="00E77F8E">
              <w:rPr>
                <w:bCs/>
                <w:color w:val="000000"/>
                <w:szCs w:val="24"/>
                <w:lang w:eastAsia="ru-RU"/>
              </w:rPr>
              <w:t xml:space="preserve">разования в </w:t>
            </w:r>
            <w:proofErr w:type="spellStart"/>
            <w:r w:rsidR="00E77F8E">
              <w:rPr>
                <w:bCs/>
                <w:color w:val="000000"/>
                <w:szCs w:val="24"/>
                <w:lang w:eastAsia="ru-RU"/>
              </w:rPr>
              <w:t>Троснянском</w:t>
            </w:r>
            <w:proofErr w:type="spellEnd"/>
            <w:r w:rsidR="00E77F8E">
              <w:rPr>
                <w:bCs/>
                <w:color w:val="000000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162975,4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59501,4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159969,2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57696,4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E77F8E" w:rsidP="00A96337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</w:t>
            </w:r>
            <w:r w:rsidR="00A96337">
              <w:rPr>
                <w:bCs/>
                <w:szCs w:val="24"/>
                <w:lang w:eastAsia="ru-RU"/>
              </w:rPr>
              <w:t>8</w:t>
            </w:r>
          </w:p>
        </w:tc>
      </w:tr>
      <w:tr w:rsidR="00FD479C" w:rsidRPr="00D97337" w:rsidTr="005916AC">
        <w:trPr>
          <w:trHeight w:val="8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37C44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FD0855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FD0855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1400,2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37C44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1400,2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A37C44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100</w:t>
            </w:r>
          </w:p>
        </w:tc>
      </w:tr>
      <w:tr w:rsidR="00FD479C" w:rsidRPr="00D97337" w:rsidTr="005916AC">
        <w:trPr>
          <w:trHeight w:val="1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Троснянском</w:t>
            </w:r>
            <w:proofErr w:type="spellEnd"/>
            <w:r w:rsidRPr="00D97337">
              <w:rPr>
                <w:bCs/>
                <w:color w:val="000000"/>
                <w:szCs w:val="24"/>
                <w:lang w:eastAsia="ru-RU"/>
              </w:rPr>
              <w:t xml:space="preserve"> районе на период 2020-2024 годы»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3944B7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21757,0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3944B7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11132,0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3944B7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20421,5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3944B7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9796,5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3944B7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94</w:t>
            </w:r>
          </w:p>
        </w:tc>
      </w:tr>
      <w:tr w:rsidR="00FD479C" w:rsidRPr="00D97337" w:rsidTr="005916AC">
        <w:trPr>
          <w:trHeight w:val="1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Ремонт общеобразовательных учреждений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Тросня</w:t>
            </w:r>
            <w:r w:rsidR="005916AC">
              <w:rPr>
                <w:bCs/>
                <w:color w:val="000000"/>
                <w:szCs w:val="24"/>
                <w:lang w:eastAsia="ru-RU"/>
              </w:rPr>
              <w:t>нского</w:t>
            </w:r>
            <w:proofErr w:type="spellEnd"/>
            <w:r w:rsidR="005916AC">
              <w:rPr>
                <w:bCs/>
                <w:color w:val="000000"/>
                <w:szCs w:val="24"/>
                <w:lang w:eastAsia="ru-RU"/>
              </w:rPr>
              <w:t xml:space="preserve"> района на 2020-2022 года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E188B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E188B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E188B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E188B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EE188B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0</w:t>
            </w:r>
          </w:p>
        </w:tc>
      </w:tr>
      <w:tr w:rsidR="00FD479C" w:rsidRPr="00D97337" w:rsidTr="005916AC">
        <w:trPr>
          <w:trHeight w:val="1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Устройство контейнерных  площадок на территории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Троснянского</w:t>
            </w:r>
            <w:proofErr w:type="spellEnd"/>
            <w:r w:rsidRPr="00D97337">
              <w:rPr>
                <w:bCs/>
                <w:color w:val="000000"/>
                <w:szCs w:val="24"/>
                <w:lang w:eastAsia="ru-RU"/>
              </w:rPr>
              <w:t xml:space="preserve"> района Орло</w:t>
            </w:r>
            <w:r w:rsidR="005916AC">
              <w:rPr>
                <w:bCs/>
                <w:color w:val="000000"/>
                <w:szCs w:val="24"/>
                <w:lang w:eastAsia="ru-RU"/>
              </w:rPr>
              <w:t>вской области на 2019-2021 годы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37C44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2257,0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37C44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2110,0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37C44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2150,5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37C44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2003,5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A37C44" w:rsidP="00A96337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95</w:t>
            </w:r>
          </w:p>
        </w:tc>
      </w:tr>
      <w:tr w:rsidR="00FD479C" w:rsidRPr="00D97337" w:rsidTr="005916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Совершенствование системы профилактики правонарушений и усиление  борьбы с преступностью в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Тр</w:t>
            </w:r>
            <w:r w:rsidR="005916AC">
              <w:rPr>
                <w:bCs/>
                <w:color w:val="000000"/>
                <w:szCs w:val="24"/>
                <w:lang w:eastAsia="ru-RU"/>
              </w:rPr>
              <w:t>оснянском</w:t>
            </w:r>
            <w:proofErr w:type="spellEnd"/>
            <w:r w:rsidR="005916AC">
              <w:rPr>
                <w:bCs/>
                <w:color w:val="000000"/>
                <w:szCs w:val="24"/>
                <w:lang w:eastAsia="ru-RU"/>
              </w:rPr>
              <w:t xml:space="preserve"> района 2020-2022 годы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5B345F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3,25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5B345F" w:rsidP="00BD5159">
            <w:pPr>
              <w:tabs>
                <w:tab w:val="center" w:pos="594"/>
              </w:tabs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3,25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5B345F" w:rsidP="00BD5159">
            <w:pPr>
              <w:tabs>
                <w:tab w:val="center" w:pos="594"/>
              </w:tabs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81</w:t>
            </w:r>
          </w:p>
        </w:tc>
      </w:tr>
      <w:tr w:rsidR="00FD479C" w:rsidRPr="00D97337" w:rsidTr="005916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</w:t>
            </w:r>
            <w:r w:rsidR="005916AC">
              <w:rPr>
                <w:bCs/>
                <w:color w:val="000000"/>
                <w:szCs w:val="24"/>
                <w:lang w:eastAsia="ru-RU"/>
              </w:rPr>
              <w:t>роснянском</w:t>
            </w:r>
            <w:proofErr w:type="spellEnd"/>
            <w:r w:rsidR="005916AC">
              <w:rPr>
                <w:bCs/>
                <w:color w:val="000000"/>
                <w:szCs w:val="24"/>
                <w:lang w:eastAsia="ru-RU"/>
              </w:rPr>
              <w:t xml:space="preserve"> районе на 2019-2022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227,0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227</w:t>
            </w:r>
            <w:r w:rsidR="0094567C">
              <w:rPr>
                <w:bCs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227,0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E77F8E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FD479C" w:rsidRPr="00D97337" w:rsidTr="005916AC">
        <w:trPr>
          <w:trHeight w:val="199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5124AF">
            <w:pPr>
              <w:spacing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Троснянского</w:t>
            </w:r>
            <w:proofErr w:type="spellEnd"/>
            <w:r w:rsidRPr="00D97337">
              <w:rPr>
                <w:bCs/>
                <w:color w:val="000000"/>
                <w:szCs w:val="24"/>
                <w:lang w:eastAsia="ru-RU"/>
              </w:rPr>
              <w:t xml:space="preserve"> района Орлов</w:t>
            </w:r>
            <w:r w:rsidR="005124AF">
              <w:rPr>
                <w:bCs/>
                <w:color w:val="000000"/>
                <w:szCs w:val="24"/>
                <w:lang w:eastAsia="ru-RU"/>
              </w:rPr>
              <w:t>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77F8E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96337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3944B7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96337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26,9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3944B7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54</w:t>
            </w:r>
          </w:p>
        </w:tc>
      </w:tr>
      <w:tr w:rsidR="00FD479C" w:rsidRPr="00D97337" w:rsidTr="005916AC">
        <w:trPr>
          <w:trHeight w:val="122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Развитие архивного дела в 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Троснянском</w:t>
            </w:r>
            <w:proofErr w:type="spellEnd"/>
            <w:r w:rsidRPr="00D97337">
              <w:rPr>
                <w:bCs/>
                <w:color w:val="000000"/>
                <w:szCs w:val="24"/>
                <w:lang w:eastAsia="ru-RU"/>
              </w:rPr>
              <w:t xml:space="preserve"> районе Орло</w:t>
            </w:r>
            <w:r w:rsidR="005916AC">
              <w:rPr>
                <w:bCs/>
                <w:color w:val="000000"/>
                <w:szCs w:val="24"/>
                <w:lang w:eastAsia="ru-RU"/>
              </w:rPr>
              <w:t>вской области на 2020-2024 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3944B7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3944B7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3944B7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81,2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3944B7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81,2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3944B7" w:rsidP="005B345F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88</w:t>
            </w:r>
          </w:p>
        </w:tc>
      </w:tr>
      <w:tr w:rsidR="00FD479C" w:rsidRPr="00D97337" w:rsidTr="005916AC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line="240" w:lineRule="auto"/>
              <w:jc w:val="both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Развитие культуры и искусства, сохранение и реконструкция военно-мемориальных объектов в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Троснянском</w:t>
            </w:r>
            <w:proofErr w:type="spellEnd"/>
            <w:r w:rsidRPr="00D97337">
              <w:rPr>
                <w:bCs/>
                <w:color w:val="000000"/>
                <w:szCs w:val="24"/>
                <w:lang w:eastAsia="ru-RU"/>
              </w:rPr>
              <w:t xml:space="preserve"> районе Орло</w:t>
            </w:r>
            <w:r w:rsidR="005916AC">
              <w:rPr>
                <w:bCs/>
                <w:color w:val="000000"/>
                <w:szCs w:val="24"/>
                <w:lang w:eastAsia="ru-RU"/>
              </w:rPr>
              <w:t>вской области на 2020-2024 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94567C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19292,4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94567C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12412,9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94567C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19109,4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94567C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12343,9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A96337" w:rsidP="00BD5159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99</w:t>
            </w:r>
          </w:p>
        </w:tc>
      </w:tr>
      <w:tr w:rsidR="00FD479C" w:rsidRPr="00D97337" w:rsidTr="005916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</w:t>
            </w:r>
            <w:r w:rsidR="005916AC">
              <w:rPr>
                <w:bCs/>
                <w:color w:val="000000"/>
                <w:szCs w:val="24"/>
                <w:lang w:eastAsia="ru-RU"/>
              </w:rPr>
              <w:t xml:space="preserve">довольствия в </w:t>
            </w:r>
            <w:proofErr w:type="spellStart"/>
            <w:r w:rsidR="005916AC">
              <w:rPr>
                <w:bCs/>
                <w:color w:val="000000"/>
                <w:szCs w:val="24"/>
                <w:lang w:eastAsia="ru-RU"/>
              </w:rPr>
              <w:t>Троснянком</w:t>
            </w:r>
            <w:proofErr w:type="spellEnd"/>
            <w:r w:rsidR="005916AC">
              <w:rPr>
                <w:bCs/>
                <w:color w:val="000000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D767A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26300,0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D767A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94567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29283,9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ED767A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94567C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111</w:t>
            </w:r>
          </w:p>
        </w:tc>
      </w:tr>
      <w:tr w:rsidR="00FD479C" w:rsidRPr="00D97337" w:rsidTr="005916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BD515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97337">
              <w:rPr>
                <w:bCs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FD479C" w:rsidP="005916AC">
            <w:pPr>
              <w:spacing w:after="0" w:line="240" w:lineRule="auto"/>
              <w:rPr>
                <w:bCs/>
                <w:color w:val="000000"/>
                <w:szCs w:val="24"/>
                <w:lang w:eastAsia="ru-RU"/>
              </w:rPr>
            </w:pPr>
            <w:r w:rsidRPr="00D97337">
              <w:rPr>
                <w:bCs/>
                <w:color w:val="000000"/>
                <w:szCs w:val="24"/>
                <w:lang w:eastAsia="ru-RU"/>
              </w:rPr>
              <w:t xml:space="preserve">Содействие  занятости населения </w:t>
            </w:r>
            <w:proofErr w:type="spellStart"/>
            <w:r w:rsidRPr="00D97337">
              <w:rPr>
                <w:bCs/>
                <w:color w:val="000000"/>
                <w:szCs w:val="24"/>
                <w:lang w:eastAsia="ru-RU"/>
              </w:rPr>
              <w:t>Троснянского</w:t>
            </w:r>
            <w:proofErr w:type="spellEnd"/>
            <w:r w:rsidRPr="00D97337">
              <w:rPr>
                <w:bCs/>
                <w:color w:val="000000"/>
                <w:szCs w:val="24"/>
                <w:lang w:eastAsia="ru-RU"/>
              </w:rPr>
              <w:t xml:space="preserve"> района на 2019-2024 годы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1F7E70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2972,1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79C" w:rsidRPr="00D97337" w:rsidRDefault="001F7E70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46,0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37C44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3994,3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79C" w:rsidRPr="00D97337" w:rsidRDefault="00A37C44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27,6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79C" w:rsidRPr="00D97337" w:rsidRDefault="005B345F" w:rsidP="00BD5159">
            <w:pPr>
              <w:spacing w:after="0" w:line="240" w:lineRule="auto"/>
              <w:jc w:val="center"/>
              <w:rPr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134</w:t>
            </w:r>
          </w:p>
        </w:tc>
      </w:tr>
      <w:tr w:rsidR="00FD479C" w:rsidRPr="00D97337" w:rsidTr="005916AC">
        <w:trPr>
          <w:trHeight w:val="33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5916AC" w:rsidRDefault="00FD479C" w:rsidP="00BD515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5916AC">
              <w:rPr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5916AC" w:rsidRDefault="003C779E" w:rsidP="00ED767A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239326,9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5916AC" w:rsidRDefault="003C779E" w:rsidP="00BD515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87475,3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5916AC" w:rsidRDefault="003C779E" w:rsidP="003C779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236667,3</w:t>
            </w:r>
            <w:r w:rsidR="00C43BB2">
              <w:rPr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79C" w:rsidRPr="005916AC" w:rsidRDefault="003C779E" w:rsidP="00BD5159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83606,45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479C" w:rsidRPr="005916AC" w:rsidRDefault="003C779E" w:rsidP="00ED767A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99</w:t>
            </w:r>
          </w:p>
        </w:tc>
      </w:tr>
    </w:tbl>
    <w:p w:rsidR="00FD479C" w:rsidRDefault="00FD479C" w:rsidP="00FD47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D479C" w:rsidRDefault="00FD479C" w:rsidP="00C43BB2">
      <w:pPr>
        <w:spacing w:after="0" w:line="240" w:lineRule="auto"/>
        <w:ind w:firstLine="709"/>
        <w:jc w:val="both"/>
        <w:rPr>
          <w:sz w:val="28"/>
          <w:szCs w:val="28"/>
        </w:rPr>
      </w:pPr>
      <w:r w:rsidRPr="0049243C">
        <w:rPr>
          <w:sz w:val="28"/>
          <w:szCs w:val="28"/>
        </w:rPr>
        <w:t xml:space="preserve">В структуре фактических расходов на реализацию </w:t>
      </w:r>
      <w:r>
        <w:rPr>
          <w:sz w:val="28"/>
          <w:szCs w:val="28"/>
        </w:rPr>
        <w:t>муниципальных программ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9243C">
        <w:rPr>
          <w:sz w:val="28"/>
          <w:szCs w:val="28"/>
        </w:rPr>
        <w:t xml:space="preserve">оля </w:t>
      </w:r>
      <w:r>
        <w:rPr>
          <w:sz w:val="28"/>
          <w:szCs w:val="28"/>
        </w:rPr>
        <w:t>местного бюджета района</w:t>
      </w:r>
      <w:r w:rsidRPr="0049243C">
        <w:rPr>
          <w:sz w:val="28"/>
          <w:szCs w:val="28"/>
        </w:rPr>
        <w:t xml:space="preserve"> </w:t>
      </w:r>
      <w:proofErr w:type="gramStart"/>
      <w:r w:rsidRPr="0049243C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 </w:t>
      </w:r>
      <w:r w:rsidR="00A311AC">
        <w:rPr>
          <w:sz w:val="28"/>
          <w:szCs w:val="28"/>
        </w:rPr>
        <w:t>3</w:t>
      </w:r>
      <w:r w:rsidR="003C779E">
        <w:rPr>
          <w:sz w:val="28"/>
          <w:szCs w:val="28"/>
        </w:rPr>
        <w:t>5</w:t>
      </w:r>
      <w:proofErr w:type="gramEnd"/>
      <w:r w:rsidR="003C779E">
        <w:rPr>
          <w:sz w:val="28"/>
          <w:szCs w:val="28"/>
        </w:rPr>
        <w:t>,3</w:t>
      </w:r>
      <w:r>
        <w:rPr>
          <w:sz w:val="28"/>
          <w:szCs w:val="28"/>
        </w:rPr>
        <w:t xml:space="preserve"> %.</w:t>
      </w:r>
    </w:p>
    <w:p w:rsidR="00FD479C" w:rsidRDefault="00FD479C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</w:p>
    <w:p w:rsidR="00B66226" w:rsidRDefault="00B66226" w:rsidP="00B66226">
      <w:pPr>
        <w:autoSpaceDE w:val="0"/>
        <w:autoSpaceDN w:val="0"/>
        <w:adjustRightInd w:val="0"/>
        <w:spacing w:after="0"/>
        <w:ind w:right="-83" w:firstLine="708"/>
        <w:jc w:val="both"/>
        <w:rPr>
          <w:sz w:val="28"/>
          <w:szCs w:val="28"/>
        </w:rPr>
      </w:pPr>
      <w:r w:rsidRPr="00D35E23">
        <w:rPr>
          <w:sz w:val="28"/>
          <w:szCs w:val="28"/>
        </w:rPr>
        <w:t>О</w:t>
      </w:r>
      <w:r w:rsidRPr="00D35E23">
        <w:rPr>
          <w:color w:val="000000"/>
          <w:sz w:val="28"/>
          <w:szCs w:val="28"/>
        </w:rPr>
        <w:t xml:space="preserve">тветственными исполнителями муниципальных программ были предоставлены годовые отчеты о ходе </w:t>
      </w:r>
      <w:r w:rsidRPr="00D35E2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муниципальных программ. Сводный отчет сформирован на основе полученных сведений ответственных исполнителей программ.</w:t>
      </w:r>
      <w:r w:rsidRPr="00D35E23">
        <w:rPr>
          <w:sz w:val="28"/>
          <w:szCs w:val="28"/>
        </w:rPr>
        <w:t xml:space="preserve"> 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B66226" w:rsidRDefault="00B66226" w:rsidP="00B66226">
      <w:pPr>
        <w:autoSpaceDE w:val="0"/>
        <w:autoSpaceDN w:val="0"/>
        <w:adjustRightInd w:val="0"/>
        <w:spacing w:after="0"/>
        <w:ind w:right="-83" w:firstLine="708"/>
        <w:jc w:val="both"/>
        <w:rPr>
          <w:b/>
          <w:sz w:val="28"/>
          <w:szCs w:val="28"/>
        </w:rPr>
      </w:pPr>
    </w:p>
    <w:p w:rsidR="00B66226" w:rsidRDefault="00B66226" w:rsidP="00B66226">
      <w:pPr>
        <w:tabs>
          <w:tab w:val="left" w:pos="3330"/>
        </w:tabs>
        <w:autoSpaceDE w:val="0"/>
        <w:autoSpaceDN w:val="0"/>
        <w:adjustRightInd w:val="0"/>
        <w:ind w:right="-83" w:firstLine="708"/>
        <w:jc w:val="center"/>
        <w:rPr>
          <w:b/>
          <w:sz w:val="28"/>
          <w:szCs w:val="28"/>
        </w:rPr>
      </w:pPr>
      <w:r w:rsidRPr="00B66226"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1.</w:t>
      </w:r>
      <w:r w:rsidR="00B7531D">
        <w:rPr>
          <w:b/>
          <w:sz w:val="28"/>
          <w:szCs w:val="28"/>
        </w:rPr>
        <w:t>П</w:t>
      </w:r>
      <w:r w:rsidRPr="00B66226">
        <w:rPr>
          <w:b/>
          <w:sz w:val="28"/>
          <w:szCs w:val="28"/>
        </w:rPr>
        <w:t>рограмма</w:t>
      </w:r>
      <w:proofErr w:type="gramEnd"/>
      <w:r w:rsidRPr="00B66226">
        <w:rPr>
          <w:b/>
          <w:sz w:val="28"/>
          <w:szCs w:val="28"/>
        </w:rPr>
        <w:t xml:space="preserve"> «Образование в </w:t>
      </w:r>
      <w:proofErr w:type="spellStart"/>
      <w:r w:rsidRPr="00B66226">
        <w:rPr>
          <w:b/>
          <w:sz w:val="28"/>
          <w:szCs w:val="28"/>
        </w:rPr>
        <w:t>Троснянском</w:t>
      </w:r>
      <w:proofErr w:type="spellEnd"/>
      <w:r w:rsidRPr="00B66226">
        <w:rPr>
          <w:b/>
          <w:sz w:val="28"/>
          <w:szCs w:val="28"/>
        </w:rPr>
        <w:t xml:space="preserve"> районе</w:t>
      </w:r>
      <w:r>
        <w:rPr>
          <w:b/>
          <w:sz w:val="28"/>
          <w:szCs w:val="28"/>
        </w:rPr>
        <w:t>»</w:t>
      </w:r>
    </w:p>
    <w:p w:rsidR="00B66226" w:rsidRDefault="00B66226" w:rsidP="00F12693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4B14FC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м</w:t>
      </w:r>
      <w:r w:rsidRPr="004B14FC">
        <w:rPr>
          <w:color w:val="000000"/>
          <w:sz w:val="28"/>
          <w:szCs w:val="28"/>
        </w:rPr>
        <w:t xml:space="preserve"> исполнител</w:t>
      </w:r>
      <w:r>
        <w:rPr>
          <w:color w:val="000000"/>
          <w:sz w:val="28"/>
          <w:szCs w:val="28"/>
        </w:rPr>
        <w:t>ем программы является</w:t>
      </w:r>
      <w:r w:rsidRPr="004B1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B14FC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образования </w:t>
      </w:r>
      <w:r w:rsidRPr="004B14FC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234837">
        <w:rPr>
          <w:color w:val="000000"/>
          <w:sz w:val="28"/>
          <w:szCs w:val="28"/>
        </w:rPr>
        <w:t>.</w:t>
      </w:r>
    </w:p>
    <w:p w:rsidR="00ED767A" w:rsidRDefault="00ED767A" w:rsidP="00F12693">
      <w:pPr>
        <w:tabs>
          <w:tab w:val="left" w:pos="3330"/>
        </w:tabs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E13">
        <w:rPr>
          <w:color w:val="000000"/>
          <w:sz w:val="28"/>
          <w:szCs w:val="28"/>
        </w:rPr>
        <w:t>Целью реализации</w:t>
      </w:r>
      <w:r>
        <w:rPr>
          <w:color w:val="000000"/>
          <w:sz w:val="28"/>
          <w:szCs w:val="28"/>
        </w:rPr>
        <w:t xml:space="preserve"> программы является создание оптимальных условий для обеспечения доступного, качественного и конкурентоспособного образования вне зависимости от социального статуса семей обучающихся и воспитанников, обновление содержания и технологий образования в соответствии с изменяющимися требованиями.</w:t>
      </w:r>
    </w:p>
    <w:p w:rsidR="00106915" w:rsidRDefault="00ED767A" w:rsidP="00ED767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на реализацию мероприятий программы запланировано 162975,4 тыс. руб., из них</w:t>
      </w:r>
      <w:r w:rsidR="009865AA">
        <w:rPr>
          <w:color w:val="000000"/>
          <w:sz w:val="28"/>
          <w:szCs w:val="28"/>
        </w:rPr>
        <w:t>:</w:t>
      </w:r>
    </w:p>
    <w:p w:rsidR="00106915" w:rsidRDefault="00106915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65AA">
        <w:rPr>
          <w:color w:val="000000"/>
          <w:sz w:val="28"/>
          <w:szCs w:val="28"/>
        </w:rPr>
        <w:t xml:space="preserve">средства федерального бюджета - 9114,8 </w:t>
      </w:r>
      <w:proofErr w:type="spellStart"/>
      <w:r w:rsidR="009865AA">
        <w:rPr>
          <w:color w:val="000000"/>
          <w:sz w:val="28"/>
          <w:szCs w:val="28"/>
        </w:rPr>
        <w:t>тыс.руб</w:t>
      </w:r>
      <w:proofErr w:type="spellEnd"/>
      <w:r w:rsidR="009865AA">
        <w:rPr>
          <w:color w:val="000000"/>
          <w:sz w:val="28"/>
          <w:szCs w:val="28"/>
        </w:rPr>
        <w:t>.,</w:t>
      </w:r>
    </w:p>
    <w:p w:rsidR="00106915" w:rsidRDefault="00106915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767A">
        <w:rPr>
          <w:color w:val="000000"/>
          <w:sz w:val="28"/>
          <w:szCs w:val="28"/>
        </w:rPr>
        <w:t>средства областного бюджета</w:t>
      </w:r>
      <w:r w:rsidR="009865AA">
        <w:rPr>
          <w:color w:val="000000"/>
          <w:sz w:val="28"/>
          <w:szCs w:val="28"/>
        </w:rPr>
        <w:t xml:space="preserve"> – 94359,2 тыс. руб., </w:t>
      </w:r>
    </w:p>
    <w:p w:rsidR="00106915" w:rsidRDefault="00106915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65AA">
        <w:rPr>
          <w:color w:val="000000"/>
          <w:sz w:val="28"/>
          <w:szCs w:val="28"/>
        </w:rPr>
        <w:t xml:space="preserve">средства </w:t>
      </w:r>
      <w:r>
        <w:rPr>
          <w:color w:val="000000"/>
          <w:sz w:val="28"/>
          <w:szCs w:val="28"/>
        </w:rPr>
        <w:t>м</w:t>
      </w:r>
      <w:r w:rsidR="00ED767A">
        <w:rPr>
          <w:color w:val="000000"/>
          <w:sz w:val="28"/>
          <w:szCs w:val="28"/>
        </w:rPr>
        <w:t>естн</w:t>
      </w:r>
      <w:r w:rsidR="009865AA">
        <w:rPr>
          <w:color w:val="000000"/>
          <w:sz w:val="28"/>
          <w:szCs w:val="28"/>
        </w:rPr>
        <w:t>ого</w:t>
      </w:r>
      <w:r w:rsidR="00ED767A">
        <w:rPr>
          <w:color w:val="000000"/>
          <w:sz w:val="28"/>
          <w:szCs w:val="28"/>
        </w:rPr>
        <w:t xml:space="preserve"> бюджет</w:t>
      </w:r>
      <w:r w:rsidR="009865AA">
        <w:rPr>
          <w:color w:val="000000"/>
          <w:sz w:val="28"/>
          <w:szCs w:val="28"/>
        </w:rPr>
        <w:t>а</w:t>
      </w:r>
      <w:r w:rsidR="00ED767A">
        <w:rPr>
          <w:color w:val="000000"/>
          <w:sz w:val="28"/>
          <w:szCs w:val="28"/>
        </w:rPr>
        <w:t xml:space="preserve"> 5</w:t>
      </w:r>
      <w:r w:rsidR="009865AA">
        <w:rPr>
          <w:color w:val="000000"/>
          <w:sz w:val="28"/>
          <w:szCs w:val="28"/>
        </w:rPr>
        <w:t>9501,4</w:t>
      </w:r>
      <w:r w:rsidR="00ED767A">
        <w:rPr>
          <w:color w:val="000000"/>
          <w:sz w:val="28"/>
          <w:szCs w:val="28"/>
        </w:rPr>
        <w:t xml:space="preserve"> тыс. руб.</w:t>
      </w:r>
    </w:p>
    <w:p w:rsidR="00ED767A" w:rsidRDefault="00ED767A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Фактическ</w:t>
      </w:r>
      <w:r w:rsidR="009865AA">
        <w:rPr>
          <w:color w:val="000000"/>
          <w:sz w:val="28"/>
          <w:szCs w:val="28"/>
        </w:rPr>
        <w:t>ое финансирование программы составляет –</w:t>
      </w:r>
      <w:r>
        <w:rPr>
          <w:color w:val="000000"/>
          <w:sz w:val="28"/>
          <w:szCs w:val="28"/>
        </w:rPr>
        <w:t xml:space="preserve"> </w:t>
      </w:r>
      <w:r w:rsidR="009865AA">
        <w:rPr>
          <w:color w:val="000000"/>
          <w:sz w:val="28"/>
          <w:szCs w:val="28"/>
        </w:rPr>
        <w:t>159969,2</w:t>
      </w:r>
      <w:r>
        <w:rPr>
          <w:color w:val="000000"/>
          <w:sz w:val="28"/>
          <w:szCs w:val="28"/>
        </w:rPr>
        <w:t xml:space="preserve"> тыс. руб., или 98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936316" w:rsidRDefault="00936316" w:rsidP="001069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316" w:rsidRPr="00A92446" w:rsidRDefault="00936316" w:rsidP="00936316">
      <w:pPr>
        <w:autoSpaceDE w:val="0"/>
        <w:jc w:val="both"/>
      </w:pPr>
      <w:r w:rsidRPr="00A92446">
        <w:rPr>
          <w:sz w:val="28"/>
          <w:szCs w:val="28"/>
        </w:rPr>
        <w:lastRenderedPageBreak/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</w:t>
      </w:r>
      <w:r w:rsidR="00DB0046" w:rsidRPr="00A92446">
        <w:rPr>
          <w:sz w:val="28"/>
          <w:szCs w:val="28"/>
        </w:rPr>
        <w:t xml:space="preserve"> (СДП):</w:t>
      </w:r>
    </w:p>
    <w:p w:rsidR="00F12693" w:rsidRDefault="00F12693" w:rsidP="009A4C2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4C22">
        <w:rPr>
          <w:sz w:val="28"/>
          <w:szCs w:val="28"/>
        </w:rPr>
        <w:t xml:space="preserve">1. Удельный вес численности населения </w:t>
      </w:r>
      <w:proofErr w:type="spellStart"/>
      <w:r w:rsidRPr="009A4C22">
        <w:rPr>
          <w:sz w:val="28"/>
          <w:szCs w:val="28"/>
        </w:rPr>
        <w:t>Троснянского</w:t>
      </w:r>
      <w:proofErr w:type="spellEnd"/>
      <w:r w:rsidRPr="009A4C22">
        <w:rPr>
          <w:sz w:val="28"/>
          <w:szCs w:val="28"/>
        </w:rPr>
        <w:t xml:space="preserve"> района в возрасте от 1,5 до 18 лет, охваченного образованием, в общей численности населения в возрасте 1,5 - 18 лет составил </w:t>
      </w:r>
      <w:r w:rsidR="00936316">
        <w:rPr>
          <w:sz w:val="28"/>
          <w:szCs w:val="28"/>
        </w:rPr>
        <w:t xml:space="preserve">- </w:t>
      </w:r>
      <w:r w:rsidRPr="009A4C22">
        <w:rPr>
          <w:sz w:val="28"/>
          <w:szCs w:val="28"/>
        </w:rPr>
        <w:t>92%</w:t>
      </w:r>
      <w:r w:rsidR="00936316">
        <w:rPr>
          <w:sz w:val="28"/>
          <w:szCs w:val="28"/>
        </w:rPr>
        <w:t>, результат 92%, СДП1= 1.</w:t>
      </w:r>
    </w:p>
    <w:p w:rsidR="00F12693" w:rsidRPr="009A4C22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 xml:space="preserve">2. Отношение численности детей 1,5 - 7 лет, которым предоставлена возможность получать услуги дошкольного образования, к общей численности детей от 1,5 до 7 лет, имеющих возможности получать дошкольное образование по состоянию здоровья и желанию родителей </w:t>
      </w:r>
      <w:r w:rsidR="00936316">
        <w:rPr>
          <w:sz w:val="28"/>
          <w:szCs w:val="28"/>
        </w:rPr>
        <w:t>-83%, результат-92%, СДП2= 1.</w:t>
      </w:r>
    </w:p>
    <w:p w:rsidR="009A4C22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 xml:space="preserve">3.Доля детей и подростков, охваченных услугами общего образования, от общего количества детей, имеющих показания к обучению </w:t>
      </w:r>
      <w:r w:rsidR="001B62AC">
        <w:rPr>
          <w:sz w:val="28"/>
          <w:szCs w:val="28"/>
        </w:rPr>
        <w:t xml:space="preserve">- </w:t>
      </w:r>
      <w:r w:rsidRPr="009A4C22">
        <w:rPr>
          <w:sz w:val="28"/>
          <w:szCs w:val="28"/>
        </w:rPr>
        <w:t>99,3%</w:t>
      </w:r>
      <w:r w:rsidR="001B62AC">
        <w:rPr>
          <w:sz w:val="28"/>
          <w:szCs w:val="28"/>
        </w:rPr>
        <w:t>, результат-99,3%, СДП3=1.</w:t>
      </w:r>
    </w:p>
    <w:p w:rsidR="00F12693" w:rsidRPr="009A4C22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 xml:space="preserve">4.Доля детей, получающих образование по адаптированным образовательным программам, от общего числа детей, нуждающихся в предоставлении данной услуги </w:t>
      </w:r>
      <w:r w:rsidR="001B62AC">
        <w:rPr>
          <w:sz w:val="28"/>
          <w:szCs w:val="28"/>
        </w:rPr>
        <w:t>-100%, результат-100, СДП4=1.</w:t>
      </w:r>
    </w:p>
    <w:p w:rsidR="009A4C22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>5. Доля обучающихся, охваченных питанием, по отношению к общему количеству обучающихся</w:t>
      </w:r>
      <w:r w:rsidR="001B62AC">
        <w:rPr>
          <w:sz w:val="28"/>
          <w:szCs w:val="28"/>
        </w:rPr>
        <w:t xml:space="preserve"> 100%, результат-100%, СДП5=1.</w:t>
      </w:r>
    </w:p>
    <w:p w:rsidR="009A4C22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>6. Доля детей в возрасте 5 - 18 лет, охваченных программами дополнительного образования, от общего коли</w:t>
      </w:r>
      <w:r w:rsidR="001B62AC">
        <w:rPr>
          <w:sz w:val="28"/>
          <w:szCs w:val="28"/>
        </w:rPr>
        <w:t>чества детей от 5 до 18 лет -68%, результат-68%, СДП6=1.</w:t>
      </w:r>
    </w:p>
    <w:p w:rsidR="009A4C22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>7. Обеспечение детей 7-17 лет отдыхом в пришкольных оздоровительных лагерях дневного пребывания</w:t>
      </w:r>
      <w:r w:rsidR="001B62AC">
        <w:rPr>
          <w:sz w:val="28"/>
          <w:szCs w:val="28"/>
        </w:rPr>
        <w:t xml:space="preserve"> - 402 человека, результат-402 человека СДП7=1.</w:t>
      </w:r>
    </w:p>
    <w:p w:rsidR="009A4C22" w:rsidRDefault="00F12693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>8.</w:t>
      </w:r>
      <w:r w:rsidR="009A4C22" w:rsidRPr="009A4C22">
        <w:rPr>
          <w:sz w:val="28"/>
          <w:szCs w:val="28"/>
        </w:rPr>
        <w:t xml:space="preserve"> Доля детей, перешедших на обучение по Федеральным государственным стандартам обучения, по отношению к общему количеству обучающихся</w:t>
      </w:r>
      <w:r w:rsidR="001B62AC">
        <w:rPr>
          <w:sz w:val="28"/>
          <w:szCs w:val="28"/>
        </w:rPr>
        <w:t>- 100 %, результат-100%, СДП8=1.</w:t>
      </w:r>
    </w:p>
    <w:p w:rsidR="009A4C22" w:rsidRPr="009A4C22" w:rsidRDefault="009A4C22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 xml:space="preserve">9. Доля детей, участвующих в очных предметных олимпиадах, конкурсах, по отношению к общему числу школьников </w:t>
      </w:r>
      <w:r w:rsidR="001B62AC">
        <w:rPr>
          <w:sz w:val="28"/>
          <w:szCs w:val="28"/>
        </w:rPr>
        <w:t xml:space="preserve">- </w:t>
      </w:r>
      <w:r w:rsidRPr="009A4C22">
        <w:rPr>
          <w:sz w:val="28"/>
          <w:szCs w:val="28"/>
        </w:rPr>
        <w:t>46%</w:t>
      </w:r>
      <w:r w:rsidR="001B62AC">
        <w:rPr>
          <w:sz w:val="28"/>
          <w:szCs w:val="28"/>
        </w:rPr>
        <w:t>, результат-46%, СДП9=1.</w:t>
      </w:r>
    </w:p>
    <w:p w:rsidR="009A4C22" w:rsidRPr="009A4C22" w:rsidRDefault="009A4C22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 xml:space="preserve">10. Доля педагогических работников, участвующих в профессиональных конкурсах </w:t>
      </w:r>
      <w:r w:rsidR="001B62AC">
        <w:rPr>
          <w:sz w:val="28"/>
          <w:szCs w:val="28"/>
        </w:rPr>
        <w:t>- 3,1%, результат-3,1%, СДП10=1.</w:t>
      </w:r>
    </w:p>
    <w:p w:rsidR="009A4C22" w:rsidRPr="009A4C22" w:rsidRDefault="009A4C22" w:rsidP="009A4C22">
      <w:pPr>
        <w:spacing w:after="0" w:line="240" w:lineRule="auto"/>
        <w:jc w:val="both"/>
        <w:rPr>
          <w:sz w:val="28"/>
          <w:szCs w:val="28"/>
        </w:rPr>
      </w:pPr>
      <w:r w:rsidRPr="009A4C22">
        <w:rPr>
          <w:sz w:val="28"/>
          <w:szCs w:val="28"/>
        </w:rPr>
        <w:t xml:space="preserve">11. Доля педагогов, аттестованных на первую и высшую квалификационные категории, по отношению к общему количеству педагогов </w:t>
      </w:r>
      <w:r w:rsidR="001B62AC">
        <w:rPr>
          <w:sz w:val="28"/>
          <w:szCs w:val="28"/>
        </w:rPr>
        <w:t xml:space="preserve">- </w:t>
      </w:r>
      <w:r w:rsidRPr="009A4C22">
        <w:rPr>
          <w:sz w:val="28"/>
          <w:szCs w:val="28"/>
        </w:rPr>
        <w:t>96%</w:t>
      </w:r>
      <w:r w:rsidR="001B62AC">
        <w:rPr>
          <w:sz w:val="28"/>
          <w:szCs w:val="28"/>
        </w:rPr>
        <w:t>, результат-96%, СДП11=1.</w:t>
      </w:r>
    </w:p>
    <w:p w:rsidR="001B62AC" w:rsidRDefault="009A4C22" w:rsidP="00A92446">
      <w:pPr>
        <w:spacing w:after="0" w:line="240" w:lineRule="auto"/>
        <w:jc w:val="both"/>
      </w:pPr>
      <w:r w:rsidRPr="009A4C22">
        <w:rPr>
          <w:sz w:val="28"/>
          <w:szCs w:val="28"/>
        </w:rPr>
        <w:t xml:space="preserve">12. Доля педагогических работников общеобразовательных организаций получающих вознаграждение за классное </w:t>
      </w:r>
      <w:proofErr w:type="gramStart"/>
      <w:r w:rsidRPr="009A4C22">
        <w:rPr>
          <w:sz w:val="28"/>
          <w:szCs w:val="28"/>
        </w:rPr>
        <w:t>руководство  в</w:t>
      </w:r>
      <w:proofErr w:type="gramEnd"/>
      <w:r w:rsidRPr="009A4C22">
        <w:rPr>
          <w:sz w:val="28"/>
          <w:szCs w:val="28"/>
        </w:rPr>
        <w:t xml:space="preserve"> общей численности педагогических работников такой категории</w:t>
      </w:r>
      <w:r w:rsidR="001B62AC">
        <w:rPr>
          <w:sz w:val="28"/>
          <w:szCs w:val="28"/>
        </w:rPr>
        <w:t>-100%, результат-100%, СДП12=1.</w:t>
      </w:r>
      <w:r w:rsidR="00F12693">
        <w:t xml:space="preserve">  </w:t>
      </w:r>
    </w:p>
    <w:p w:rsidR="001B62AC" w:rsidRDefault="001B62AC" w:rsidP="00A9244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1B62AC" w:rsidRDefault="001B62AC" w:rsidP="00A92446">
      <w:pPr>
        <w:spacing w:after="0"/>
        <w:ind w:firstLine="709"/>
        <w:jc w:val="both"/>
        <w:rPr>
          <w:sz w:val="28"/>
          <w:szCs w:val="28"/>
        </w:rPr>
      </w:pPr>
      <w:r w:rsidRPr="003A2B62">
        <w:rPr>
          <w:sz w:val="28"/>
          <w:szCs w:val="28"/>
        </w:rPr>
        <w:t>(</w:t>
      </w:r>
      <w:r>
        <w:rPr>
          <w:sz w:val="28"/>
          <w:szCs w:val="28"/>
        </w:rPr>
        <w:t>1+1+1+1+1+1+1+1+1+</w:t>
      </w:r>
      <w:r w:rsidR="00155B3B">
        <w:rPr>
          <w:sz w:val="28"/>
          <w:szCs w:val="28"/>
        </w:rPr>
        <w:t>1+1+1</w:t>
      </w:r>
      <w:r w:rsidRPr="003A2B62">
        <w:rPr>
          <w:sz w:val="28"/>
          <w:szCs w:val="28"/>
        </w:rPr>
        <w:t>)/</w:t>
      </w:r>
      <w:r w:rsidR="00155B3B">
        <w:rPr>
          <w:sz w:val="28"/>
          <w:szCs w:val="28"/>
        </w:rPr>
        <w:t>12</w:t>
      </w:r>
      <w:r w:rsidRPr="003A2B62">
        <w:rPr>
          <w:sz w:val="28"/>
          <w:szCs w:val="28"/>
        </w:rPr>
        <w:t>=1</w:t>
      </w:r>
    </w:p>
    <w:p w:rsidR="00155B3B" w:rsidRPr="00A92446" w:rsidRDefault="00155B3B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Pr="00A92446">
        <w:rPr>
          <w:sz w:val="28"/>
          <w:szCs w:val="28"/>
        </w:rPr>
        <w:lastRenderedPageBreak/>
        <w:t>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</w:t>
      </w:r>
      <w:r w:rsidR="00DB0046" w:rsidRPr="00A92446">
        <w:rPr>
          <w:sz w:val="28"/>
          <w:szCs w:val="28"/>
        </w:rPr>
        <w:t xml:space="preserve"> (УФ):</w:t>
      </w:r>
    </w:p>
    <w:p w:rsidR="00155B3B" w:rsidRDefault="00155B3B" w:rsidP="00A9244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(159969,2/162975,</w:t>
      </w:r>
      <w:proofErr w:type="gramStart"/>
      <w:r>
        <w:rPr>
          <w:sz w:val="28"/>
          <w:szCs w:val="28"/>
        </w:rPr>
        <w:t>4)=</w:t>
      </w:r>
      <w:proofErr w:type="gramEnd"/>
      <w:r w:rsidR="00DB0046">
        <w:rPr>
          <w:sz w:val="28"/>
          <w:szCs w:val="28"/>
        </w:rPr>
        <w:t>0,98</w:t>
      </w:r>
    </w:p>
    <w:p w:rsidR="00155B3B" w:rsidRPr="00A92446" w:rsidRDefault="00DB0046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Эффективность реализации муниципальной программы (ЭГП):</w:t>
      </w:r>
    </w:p>
    <w:p w:rsidR="00155B3B" w:rsidRPr="00A92446" w:rsidRDefault="00DB0046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(1*0,</w:t>
      </w:r>
      <w:proofErr w:type="gramStart"/>
      <w:r w:rsidRPr="00A92446">
        <w:rPr>
          <w:sz w:val="28"/>
          <w:szCs w:val="28"/>
        </w:rPr>
        <w:t>98)=</w:t>
      </w:r>
      <w:proofErr w:type="gramEnd"/>
      <w:r w:rsidRPr="00A92446">
        <w:rPr>
          <w:sz w:val="28"/>
          <w:szCs w:val="28"/>
        </w:rPr>
        <w:t>0,98</w:t>
      </w:r>
    </w:p>
    <w:p w:rsidR="001B62AC" w:rsidRDefault="00DB0046" w:rsidP="00A92446">
      <w:pPr>
        <w:autoSpaceDE w:val="0"/>
        <w:autoSpaceDN w:val="0"/>
        <w:adjustRightInd w:val="0"/>
        <w:spacing w:after="0"/>
        <w:ind w:firstLine="709"/>
        <w:jc w:val="both"/>
      </w:pPr>
      <w:r w:rsidRPr="00DB0046">
        <w:rPr>
          <w:b/>
          <w:sz w:val="28"/>
          <w:szCs w:val="28"/>
        </w:rPr>
        <w:t>Вывод об эффективности</w:t>
      </w:r>
      <w:r>
        <w:rPr>
          <w:sz w:val="28"/>
          <w:szCs w:val="28"/>
        </w:rPr>
        <w:t xml:space="preserve">. </w:t>
      </w:r>
      <w:r w:rsidR="001B62AC" w:rsidRPr="00D93182">
        <w:rPr>
          <w:sz w:val="28"/>
          <w:szCs w:val="28"/>
        </w:rPr>
        <w:t>В соответствии с критериями оценки эффективности (</w:t>
      </w:r>
      <w:r>
        <w:rPr>
          <w:sz w:val="28"/>
          <w:szCs w:val="28"/>
        </w:rPr>
        <w:t xml:space="preserve">0,98) программа является </w:t>
      </w:r>
      <w:r w:rsidR="001B62AC" w:rsidRPr="00D93182">
        <w:rPr>
          <w:sz w:val="28"/>
          <w:szCs w:val="28"/>
        </w:rPr>
        <w:t>эффективной.</w:t>
      </w:r>
      <w:r w:rsidR="00F12693">
        <w:t xml:space="preserve">       </w:t>
      </w:r>
    </w:p>
    <w:p w:rsidR="00A92446" w:rsidRDefault="00A92446" w:rsidP="00A92446">
      <w:pPr>
        <w:autoSpaceDE w:val="0"/>
        <w:autoSpaceDN w:val="0"/>
        <w:adjustRightInd w:val="0"/>
        <w:spacing w:after="0"/>
        <w:ind w:firstLine="709"/>
        <w:jc w:val="both"/>
      </w:pPr>
    </w:p>
    <w:p w:rsidR="00193D12" w:rsidRDefault="00DB0046" w:rsidP="0044446B">
      <w:pPr>
        <w:pStyle w:val="ConsPlusCell"/>
        <w:widowControl/>
        <w:tabs>
          <w:tab w:val="left" w:pos="790"/>
          <w:tab w:val="left" w:pos="6010"/>
          <w:tab w:val="left" w:pos="7990"/>
          <w:tab w:val="left" w:pos="9250"/>
          <w:tab w:val="left" w:pos="10831"/>
          <w:tab w:val="left" w:pos="12399"/>
          <w:tab w:val="left" w:pos="13938"/>
        </w:tabs>
        <w:ind w:lef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="00B75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Программа «</w:t>
      </w:r>
      <w:r w:rsidRPr="00DB0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Комплексное развитие сельских территорий</w:t>
      </w:r>
      <w:r w:rsidR="00B753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93D12" w:rsidRDefault="00193D12" w:rsidP="00193D12">
      <w:pPr>
        <w:pStyle w:val="ConsPlusCell"/>
        <w:widowControl/>
        <w:tabs>
          <w:tab w:val="left" w:pos="790"/>
          <w:tab w:val="left" w:pos="6010"/>
          <w:tab w:val="left" w:pos="7990"/>
          <w:tab w:val="left" w:pos="9250"/>
          <w:tab w:val="left" w:pos="10831"/>
          <w:tab w:val="left" w:pos="12399"/>
          <w:tab w:val="left" w:pos="13938"/>
        </w:tabs>
        <w:ind w:left="70"/>
        <w:rPr>
          <w:rFonts w:ascii="Times New Roman" w:hAnsi="Times New Roman" w:cs="Times New Roman"/>
          <w:sz w:val="24"/>
          <w:szCs w:val="24"/>
        </w:rPr>
      </w:pPr>
    </w:p>
    <w:p w:rsidR="0044446B" w:rsidRDefault="0044446B" w:rsidP="0044446B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4B14FC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м</w:t>
      </w:r>
      <w:r w:rsidRPr="004B14FC">
        <w:rPr>
          <w:color w:val="000000"/>
          <w:sz w:val="28"/>
          <w:szCs w:val="28"/>
        </w:rPr>
        <w:t xml:space="preserve"> исполнител</w:t>
      </w:r>
      <w:r>
        <w:rPr>
          <w:color w:val="000000"/>
          <w:sz w:val="28"/>
          <w:szCs w:val="28"/>
        </w:rPr>
        <w:t>ем программы является</w:t>
      </w:r>
      <w:r w:rsidRPr="004B1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B14FC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архитектуры-строительства и ЖКХ, отдел сельского хозяйства </w:t>
      </w:r>
      <w:r w:rsidRPr="004B14FC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193D12" w:rsidRDefault="0044446B" w:rsidP="0044446B">
      <w:pPr>
        <w:pStyle w:val="ConsPlusCell"/>
        <w:widowControl/>
        <w:tabs>
          <w:tab w:val="left" w:pos="975"/>
        </w:tabs>
        <w:ind w:lef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46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446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44446B">
        <w:rPr>
          <w:rFonts w:ascii="Times New Roman" w:hAnsi="Times New Roman" w:cs="Times New Roman"/>
          <w:sz w:val="28"/>
          <w:szCs w:val="28"/>
        </w:rPr>
        <w:t xml:space="preserve"> сохранение доли сельского населения 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46B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446B">
        <w:rPr>
          <w:rFonts w:ascii="Times New Roman" w:hAnsi="Times New Roman" w:cs="Times New Roman"/>
          <w:sz w:val="28"/>
          <w:szCs w:val="28"/>
        </w:rPr>
        <w:t>достижение соотношения среднемесячных располагаемых ресурсов сельского домохозяйств, повышение доли общей площади благоустроенных жилых помещений 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6B" w:rsidRDefault="0044446B" w:rsidP="004444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на реализацию мероприятий программы запланировано 1400,2 тыс. руб., из них:</w:t>
      </w:r>
    </w:p>
    <w:p w:rsidR="0044446B" w:rsidRDefault="0044446B" w:rsidP="00444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1400,2 тыс. руб.</w:t>
      </w:r>
    </w:p>
    <w:p w:rsidR="0044446B" w:rsidRDefault="0044446B" w:rsidP="004444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Фактическое финансирование программы составляет – 1400,2 тыс. руб., или 100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451EE5" w:rsidRDefault="00451EE5" w:rsidP="00451EE5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</w:t>
      </w:r>
      <w:r w:rsidRPr="00936316">
        <w:rPr>
          <w:b/>
          <w:sz w:val="28"/>
          <w:szCs w:val="28"/>
        </w:rPr>
        <w:t>тепен</w:t>
      </w:r>
      <w:r>
        <w:rPr>
          <w:b/>
          <w:sz w:val="28"/>
          <w:szCs w:val="28"/>
        </w:rPr>
        <w:t>и</w:t>
      </w:r>
      <w:r w:rsidRPr="00936316">
        <w:rPr>
          <w:b/>
          <w:sz w:val="28"/>
          <w:szCs w:val="28"/>
        </w:rPr>
        <w:t xml:space="preserve">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</w:t>
      </w:r>
      <w:r>
        <w:rPr>
          <w:b/>
          <w:sz w:val="28"/>
          <w:szCs w:val="28"/>
        </w:rPr>
        <w:t xml:space="preserve"> (СДП):</w:t>
      </w:r>
    </w:p>
    <w:p w:rsidR="00451EE5" w:rsidRDefault="00451EE5" w:rsidP="00A92446">
      <w:pPr>
        <w:spacing w:after="0" w:line="240" w:lineRule="auto"/>
        <w:jc w:val="both"/>
      </w:pPr>
      <w:r>
        <w:rPr>
          <w:sz w:val="28"/>
          <w:szCs w:val="28"/>
        </w:rPr>
        <w:t>1.</w:t>
      </w:r>
      <w:r w:rsidRPr="00451EE5">
        <w:rPr>
          <w:sz w:val="28"/>
          <w:szCs w:val="28"/>
        </w:rPr>
        <w:t>Ввод (приобретение) жилых помещений (жилых домов) для граждан, проживающих на сельских территориях</w:t>
      </w:r>
      <w:r>
        <w:rPr>
          <w:sz w:val="28"/>
          <w:szCs w:val="28"/>
        </w:rPr>
        <w:t xml:space="preserve"> – 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результат-0кв.м., СДП1=0.</w:t>
      </w:r>
      <w:r>
        <w:t xml:space="preserve"> </w:t>
      </w:r>
    </w:p>
    <w:p w:rsidR="00451EE5" w:rsidRDefault="00451EE5" w:rsidP="00A92446">
      <w:pPr>
        <w:spacing w:after="0" w:line="240" w:lineRule="auto"/>
        <w:jc w:val="both"/>
        <w:rPr>
          <w:sz w:val="28"/>
          <w:szCs w:val="28"/>
        </w:rPr>
      </w:pPr>
      <w:r w:rsidRPr="00451EE5">
        <w:rPr>
          <w:sz w:val="28"/>
          <w:szCs w:val="28"/>
        </w:rPr>
        <w:t xml:space="preserve">2. </w:t>
      </w:r>
      <w:r>
        <w:rPr>
          <w:sz w:val="28"/>
          <w:szCs w:val="28"/>
        </w:rPr>
        <w:t>Количество семей, повысивших уровень благоустройства домовладений-</w:t>
      </w:r>
      <w:r w:rsidRPr="0045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ед., результат-0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, СДП</w:t>
      </w:r>
      <w:r w:rsidR="00EF711D">
        <w:rPr>
          <w:sz w:val="28"/>
          <w:szCs w:val="28"/>
        </w:rPr>
        <w:t>2</w:t>
      </w:r>
      <w:r>
        <w:rPr>
          <w:sz w:val="28"/>
          <w:szCs w:val="28"/>
        </w:rPr>
        <w:t>=0.</w:t>
      </w:r>
    </w:p>
    <w:p w:rsidR="00451EE5" w:rsidRDefault="00451EE5" w:rsidP="00A92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1EE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Количество реализованных проектов </w:t>
      </w:r>
      <w:proofErr w:type="gramStart"/>
      <w:r>
        <w:rPr>
          <w:rFonts w:eastAsia="Arial Unicode MS"/>
          <w:sz w:val="28"/>
          <w:szCs w:val="28"/>
        </w:rPr>
        <w:t>по  благоустройству</w:t>
      </w:r>
      <w:proofErr w:type="gramEnd"/>
      <w:r>
        <w:rPr>
          <w:rFonts w:eastAsia="Arial Unicode MS"/>
          <w:sz w:val="28"/>
          <w:szCs w:val="28"/>
        </w:rPr>
        <w:t xml:space="preserve"> на сельских территориях-</w:t>
      </w:r>
      <w:r>
        <w:rPr>
          <w:sz w:val="28"/>
          <w:szCs w:val="28"/>
        </w:rPr>
        <w:t xml:space="preserve">0 ед., результат-0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, СДП</w:t>
      </w:r>
      <w:r w:rsidR="00EF711D">
        <w:rPr>
          <w:sz w:val="28"/>
          <w:szCs w:val="28"/>
        </w:rPr>
        <w:t>3</w:t>
      </w:r>
      <w:r>
        <w:rPr>
          <w:sz w:val="28"/>
          <w:szCs w:val="28"/>
        </w:rPr>
        <w:t>=0.</w:t>
      </w:r>
    </w:p>
    <w:p w:rsidR="00451EE5" w:rsidRDefault="00451EE5" w:rsidP="00A92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1EE5">
        <w:rPr>
          <w:sz w:val="28"/>
          <w:szCs w:val="28"/>
        </w:rPr>
        <w:t xml:space="preserve"> </w:t>
      </w:r>
      <w:r>
        <w:rPr>
          <w:sz w:val="28"/>
          <w:szCs w:val="28"/>
        </w:rPr>
        <w:t>Ввод в действие локальных водопроводов (разработка ПСД)-</w:t>
      </w:r>
      <w:r w:rsidRPr="0045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ед., результат - 1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, СДП</w:t>
      </w:r>
      <w:r w:rsidR="00EF711D">
        <w:rPr>
          <w:sz w:val="28"/>
          <w:szCs w:val="28"/>
        </w:rPr>
        <w:t>4</w:t>
      </w:r>
      <w:r>
        <w:rPr>
          <w:sz w:val="28"/>
          <w:szCs w:val="28"/>
        </w:rPr>
        <w:t>=1.</w:t>
      </w:r>
    </w:p>
    <w:p w:rsidR="00EF711D" w:rsidRDefault="00451EE5" w:rsidP="00A92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711D" w:rsidRPr="00EF711D">
        <w:rPr>
          <w:sz w:val="28"/>
          <w:szCs w:val="28"/>
        </w:rPr>
        <w:t xml:space="preserve"> </w:t>
      </w:r>
      <w:r w:rsidR="00EF711D">
        <w:rPr>
          <w:sz w:val="28"/>
          <w:szCs w:val="28"/>
        </w:rPr>
        <w:t>Доля сельских населенных пунктов, имеющих доступ к информационно-телекоммуникационной сети Интернет- 78 %., результат -</w:t>
      </w:r>
      <w:r w:rsidR="00FD0855">
        <w:rPr>
          <w:sz w:val="28"/>
          <w:szCs w:val="28"/>
        </w:rPr>
        <w:t>78</w:t>
      </w:r>
      <w:r w:rsidR="00EF711D">
        <w:rPr>
          <w:sz w:val="28"/>
          <w:szCs w:val="28"/>
        </w:rPr>
        <w:t xml:space="preserve"> 0 %, СДП5=</w:t>
      </w:r>
      <w:r w:rsidR="00FD0855">
        <w:rPr>
          <w:sz w:val="28"/>
          <w:szCs w:val="28"/>
        </w:rPr>
        <w:t>1</w:t>
      </w:r>
      <w:r w:rsidR="00EF711D">
        <w:rPr>
          <w:sz w:val="28"/>
          <w:szCs w:val="28"/>
        </w:rPr>
        <w:t>.</w:t>
      </w:r>
    </w:p>
    <w:p w:rsidR="00EF711D" w:rsidRDefault="00EF711D" w:rsidP="00A92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6.Средний радиус доступности сельскому населению фельдшерско-акушерских пунктов-7 км, рез</w:t>
      </w:r>
      <w:r w:rsidR="00FD0855">
        <w:rPr>
          <w:sz w:val="28"/>
          <w:szCs w:val="28"/>
        </w:rPr>
        <w:t>ультат – 7</w:t>
      </w:r>
      <w:r>
        <w:rPr>
          <w:sz w:val="28"/>
          <w:szCs w:val="28"/>
        </w:rPr>
        <w:t xml:space="preserve"> км, СДП6=</w:t>
      </w:r>
      <w:r w:rsidR="00FD085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F711D" w:rsidRDefault="00EF711D" w:rsidP="00A92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F711D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обеспеченности сельского населения питьевой водой-75 %, результат –</w:t>
      </w:r>
      <w:r w:rsidR="00FD0855">
        <w:rPr>
          <w:sz w:val="28"/>
          <w:szCs w:val="28"/>
        </w:rPr>
        <w:t xml:space="preserve"> 64,3</w:t>
      </w:r>
      <w:r>
        <w:rPr>
          <w:sz w:val="28"/>
          <w:szCs w:val="28"/>
        </w:rPr>
        <w:t xml:space="preserve"> %, СДП7=</w:t>
      </w:r>
      <w:r w:rsidR="00FD0855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F711D" w:rsidRDefault="00EF711D" w:rsidP="00A9244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EF711D" w:rsidRDefault="00EF711D" w:rsidP="00A92446">
      <w:pPr>
        <w:spacing w:after="0"/>
        <w:ind w:firstLine="709"/>
        <w:jc w:val="both"/>
        <w:rPr>
          <w:sz w:val="28"/>
          <w:szCs w:val="28"/>
        </w:rPr>
      </w:pPr>
      <w:r w:rsidRPr="003A2B62">
        <w:rPr>
          <w:sz w:val="28"/>
          <w:szCs w:val="28"/>
        </w:rPr>
        <w:t>(</w:t>
      </w:r>
      <w:r>
        <w:rPr>
          <w:sz w:val="28"/>
          <w:szCs w:val="28"/>
        </w:rPr>
        <w:t>0+0+0+1+</w:t>
      </w:r>
      <w:r w:rsidR="00FD0855">
        <w:rPr>
          <w:sz w:val="28"/>
          <w:szCs w:val="28"/>
        </w:rPr>
        <w:t>1</w:t>
      </w:r>
      <w:r>
        <w:rPr>
          <w:sz w:val="28"/>
          <w:szCs w:val="28"/>
        </w:rPr>
        <w:t>+</w:t>
      </w:r>
      <w:r w:rsidR="00FD0855">
        <w:rPr>
          <w:sz w:val="28"/>
          <w:szCs w:val="28"/>
        </w:rPr>
        <w:t>1</w:t>
      </w:r>
      <w:r>
        <w:rPr>
          <w:sz w:val="28"/>
          <w:szCs w:val="28"/>
        </w:rPr>
        <w:t>+</w:t>
      </w:r>
      <w:r w:rsidR="00FD0855">
        <w:rPr>
          <w:sz w:val="28"/>
          <w:szCs w:val="28"/>
        </w:rPr>
        <w:t>0,8</w:t>
      </w:r>
      <w:r w:rsidRPr="003A2B62">
        <w:rPr>
          <w:sz w:val="28"/>
          <w:szCs w:val="28"/>
        </w:rPr>
        <w:t>)/</w:t>
      </w:r>
      <w:r>
        <w:rPr>
          <w:sz w:val="28"/>
          <w:szCs w:val="28"/>
        </w:rPr>
        <w:t>7=0,</w:t>
      </w:r>
      <w:r w:rsidR="00FD0855">
        <w:rPr>
          <w:sz w:val="28"/>
          <w:szCs w:val="28"/>
        </w:rPr>
        <w:t>5</w:t>
      </w:r>
      <w:r>
        <w:rPr>
          <w:sz w:val="28"/>
          <w:szCs w:val="28"/>
        </w:rPr>
        <w:t>4</w:t>
      </w:r>
    </w:p>
    <w:p w:rsidR="00EF711D" w:rsidRPr="00A92446" w:rsidRDefault="00EF711D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EF711D" w:rsidRPr="00A92446" w:rsidRDefault="00EF711D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(1400,2/1400,</w:t>
      </w:r>
      <w:proofErr w:type="gramStart"/>
      <w:r w:rsidRPr="00A92446">
        <w:rPr>
          <w:sz w:val="28"/>
          <w:szCs w:val="28"/>
        </w:rPr>
        <w:t>2)=</w:t>
      </w:r>
      <w:proofErr w:type="gramEnd"/>
      <w:r w:rsidRPr="00A92446">
        <w:rPr>
          <w:sz w:val="28"/>
          <w:szCs w:val="28"/>
        </w:rPr>
        <w:t>1</w:t>
      </w:r>
    </w:p>
    <w:p w:rsidR="00EF711D" w:rsidRPr="00A92446" w:rsidRDefault="00EF711D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Эффективность реализации муниципальной программы (ЭГП):</w:t>
      </w:r>
    </w:p>
    <w:p w:rsidR="00EF711D" w:rsidRPr="00A92446" w:rsidRDefault="00EF711D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(0,</w:t>
      </w:r>
      <w:r w:rsidR="00FD0855" w:rsidRPr="00A92446">
        <w:rPr>
          <w:sz w:val="28"/>
          <w:szCs w:val="28"/>
        </w:rPr>
        <w:t>54*</w:t>
      </w:r>
      <w:proofErr w:type="gramStart"/>
      <w:r w:rsidR="00FD0855" w:rsidRPr="00A92446">
        <w:rPr>
          <w:sz w:val="28"/>
          <w:szCs w:val="28"/>
        </w:rPr>
        <w:t>1)=</w:t>
      </w:r>
      <w:proofErr w:type="gramEnd"/>
      <w:r w:rsidR="00FD0855" w:rsidRPr="00A92446">
        <w:rPr>
          <w:sz w:val="28"/>
          <w:szCs w:val="28"/>
        </w:rPr>
        <w:t>0,5</w:t>
      </w:r>
      <w:r w:rsidRPr="00A92446">
        <w:rPr>
          <w:sz w:val="28"/>
          <w:szCs w:val="28"/>
        </w:rPr>
        <w:t>4</w:t>
      </w:r>
    </w:p>
    <w:p w:rsidR="00EF711D" w:rsidRDefault="00EF711D" w:rsidP="00A9244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DB0046">
        <w:rPr>
          <w:b/>
          <w:sz w:val="28"/>
          <w:szCs w:val="28"/>
        </w:rPr>
        <w:t>Вывод об эффективности</w:t>
      </w:r>
      <w:r>
        <w:rPr>
          <w:sz w:val="28"/>
          <w:szCs w:val="28"/>
        </w:rPr>
        <w:t xml:space="preserve">. </w:t>
      </w:r>
      <w:r w:rsidRPr="00D93182">
        <w:rPr>
          <w:sz w:val="28"/>
          <w:szCs w:val="28"/>
        </w:rPr>
        <w:t>В соответствии с критериями оценки эффективности (</w:t>
      </w:r>
      <w:r>
        <w:rPr>
          <w:sz w:val="28"/>
          <w:szCs w:val="28"/>
        </w:rPr>
        <w:t>0,</w:t>
      </w:r>
      <w:r w:rsidR="00FD0855">
        <w:rPr>
          <w:sz w:val="28"/>
          <w:szCs w:val="28"/>
        </w:rPr>
        <w:t>5</w:t>
      </w:r>
      <w:r>
        <w:rPr>
          <w:sz w:val="28"/>
          <w:szCs w:val="28"/>
        </w:rPr>
        <w:t xml:space="preserve">4) </w:t>
      </w:r>
      <w:r w:rsidR="00FD0855">
        <w:rPr>
          <w:sz w:val="28"/>
          <w:szCs w:val="28"/>
        </w:rPr>
        <w:t xml:space="preserve">уровень эффективности </w:t>
      </w:r>
      <w:r>
        <w:rPr>
          <w:sz w:val="28"/>
          <w:szCs w:val="28"/>
        </w:rPr>
        <w:t>программ</w:t>
      </w:r>
      <w:r w:rsidR="00FD0855">
        <w:rPr>
          <w:sz w:val="28"/>
          <w:szCs w:val="28"/>
        </w:rPr>
        <w:t>ы</w:t>
      </w:r>
      <w:r>
        <w:rPr>
          <w:sz w:val="28"/>
          <w:szCs w:val="28"/>
        </w:rPr>
        <w:t xml:space="preserve"> является </w:t>
      </w:r>
      <w:r w:rsidR="00FD0855">
        <w:rPr>
          <w:sz w:val="28"/>
          <w:szCs w:val="28"/>
        </w:rPr>
        <w:t>удовлетворительным</w:t>
      </w:r>
      <w:r w:rsidR="00127B08">
        <w:rPr>
          <w:sz w:val="28"/>
          <w:szCs w:val="28"/>
        </w:rPr>
        <w:t>.</w:t>
      </w:r>
    </w:p>
    <w:p w:rsidR="00A92446" w:rsidRDefault="00A92446" w:rsidP="00A9244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451EE5" w:rsidRDefault="00B7531D" w:rsidP="00B7531D">
      <w:pPr>
        <w:spacing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B7531D">
        <w:rPr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B7531D">
        <w:rPr>
          <w:b/>
          <w:bCs/>
          <w:color w:val="000000"/>
          <w:sz w:val="28"/>
          <w:szCs w:val="28"/>
          <w:lang w:eastAsia="ru-RU"/>
        </w:rPr>
        <w:t>3.</w:t>
      </w:r>
      <w:r>
        <w:rPr>
          <w:b/>
          <w:bCs/>
          <w:color w:val="000000"/>
          <w:sz w:val="28"/>
          <w:szCs w:val="28"/>
          <w:lang w:eastAsia="ru-RU"/>
        </w:rPr>
        <w:t>Программа</w:t>
      </w:r>
      <w:proofErr w:type="gramEnd"/>
      <w:r>
        <w:rPr>
          <w:b/>
          <w:bCs/>
          <w:color w:val="000000"/>
          <w:sz w:val="28"/>
          <w:szCs w:val="28"/>
          <w:lang w:eastAsia="ru-RU"/>
        </w:rPr>
        <w:t xml:space="preserve"> «С</w:t>
      </w:r>
      <w:r w:rsidRPr="00B7531D">
        <w:rPr>
          <w:b/>
          <w:bCs/>
          <w:color w:val="000000"/>
          <w:sz w:val="28"/>
          <w:szCs w:val="28"/>
          <w:lang w:eastAsia="ru-RU"/>
        </w:rPr>
        <w:t xml:space="preserve">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</w:t>
      </w:r>
      <w:proofErr w:type="spellStart"/>
      <w:r w:rsidRPr="00B7531D">
        <w:rPr>
          <w:b/>
          <w:bCs/>
          <w:color w:val="000000"/>
          <w:sz w:val="28"/>
          <w:szCs w:val="28"/>
          <w:lang w:eastAsia="ru-RU"/>
        </w:rPr>
        <w:t>Троснянском</w:t>
      </w:r>
      <w:proofErr w:type="spellEnd"/>
      <w:r w:rsidRPr="00B7531D">
        <w:rPr>
          <w:b/>
          <w:bCs/>
          <w:color w:val="000000"/>
          <w:sz w:val="28"/>
          <w:szCs w:val="28"/>
          <w:lang w:eastAsia="ru-RU"/>
        </w:rPr>
        <w:t xml:space="preserve"> районе на период 2020-2024 годы»</w:t>
      </w:r>
    </w:p>
    <w:p w:rsidR="00B7531D" w:rsidRDefault="00B7531D" w:rsidP="00B7531D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4B14FC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м</w:t>
      </w:r>
      <w:r w:rsidRPr="004B14FC">
        <w:rPr>
          <w:color w:val="000000"/>
          <w:sz w:val="28"/>
          <w:szCs w:val="28"/>
        </w:rPr>
        <w:t xml:space="preserve"> исполнител</w:t>
      </w:r>
      <w:r>
        <w:rPr>
          <w:color w:val="000000"/>
          <w:sz w:val="28"/>
          <w:szCs w:val="28"/>
        </w:rPr>
        <w:t>ем программы является</w:t>
      </w:r>
      <w:r w:rsidRPr="004B1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B14FC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>архитектуры, строительства и ЖКХ</w:t>
      </w:r>
      <w:r w:rsidR="00550F3F">
        <w:rPr>
          <w:color w:val="000000"/>
          <w:sz w:val="28"/>
          <w:szCs w:val="28"/>
        </w:rPr>
        <w:t xml:space="preserve"> администрации </w:t>
      </w:r>
      <w:proofErr w:type="spellStart"/>
      <w:r w:rsidR="00550F3F">
        <w:rPr>
          <w:color w:val="000000"/>
          <w:sz w:val="28"/>
          <w:szCs w:val="28"/>
        </w:rPr>
        <w:t>Троснянского</w:t>
      </w:r>
      <w:proofErr w:type="spellEnd"/>
      <w:r w:rsidR="00550F3F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B7531D" w:rsidRPr="00B7531D" w:rsidRDefault="00B7531D" w:rsidP="00B7531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B7531D">
        <w:rPr>
          <w:rFonts w:ascii="Times New Roman" w:hAnsi="Times New Roman" w:cs="Times New Roman"/>
          <w:sz w:val="28"/>
          <w:szCs w:val="28"/>
          <w:lang w:eastAsia="en-US"/>
        </w:rPr>
        <w:t xml:space="preserve">Цели программы: повышение эффективности 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 </w:t>
      </w:r>
      <w:proofErr w:type="spellStart"/>
      <w:r w:rsidRPr="00B7531D">
        <w:rPr>
          <w:rFonts w:ascii="Times New Roman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Pr="00B7531D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и улучшения жизни населения,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31D">
        <w:rPr>
          <w:rFonts w:ascii="Times New Roman" w:hAnsi="Times New Roman" w:cs="Times New Roman"/>
          <w:sz w:val="28"/>
          <w:szCs w:val="28"/>
          <w:lang w:eastAsia="en-US"/>
        </w:rPr>
        <w:t xml:space="preserve">профилактика и предупреждение дорожно-транспортных происшествий на автодорогах общего пользования местного значения </w:t>
      </w:r>
      <w:proofErr w:type="spellStart"/>
      <w:r w:rsidRPr="00B7531D">
        <w:rPr>
          <w:rFonts w:ascii="Times New Roman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Pr="00B7531D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94DD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7531D">
        <w:rPr>
          <w:rFonts w:ascii="Times New Roman" w:hAnsi="Times New Roman" w:cs="Times New Roman"/>
          <w:sz w:val="28"/>
          <w:szCs w:val="28"/>
          <w:lang w:eastAsia="en-US"/>
        </w:rPr>
        <w:t>повышение качества профилактики детского дорожно- транспортного травматизма.</w:t>
      </w:r>
    </w:p>
    <w:p w:rsidR="00B7531D" w:rsidRDefault="00B7531D" w:rsidP="00B7531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на реализацию мероприятий программы </w:t>
      </w:r>
      <w:proofErr w:type="gramStart"/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 </w:t>
      </w:r>
      <w:r>
        <w:rPr>
          <w:rFonts w:ascii="Times New Roman" w:hAnsi="Times New Roman" w:cs="Times New Roman"/>
          <w:color w:val="000000"/>
          <w:sz w:val="28"/>
          <w:szCs w:val="28"/>
        </w:rPr>
        <w:t>21757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>тыс. руб., из них:</w:t>
      </w:r>
    </w:p>
    <w:p w:rsidR="00B7531D" w:rsidRDefault="00B7531D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- 0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B7531D" w:rsidRDefault="00B7531D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10625,0 тыс. руб., </w:t>
      </w:r>
    </w:p>
    <w:p w:rsidR="00B7531D" w:rsidRDefault="00B7531D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-11132,0 тыс. руб.</w:t>
      </w:r>
    </w:p>
    <w:p w:rsidR="00B7531D" w:rsidRDefault="00B7531D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Фактическое финансирование программы составило – 20421,6 тыс. руб., или 94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550F3F" w:rsidRDefault="00550F3F" w:rsidP="00B753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531D" w:rsidRPr="00A92446" w:rsidRDefault="00B7531D" w:rsidP="00A92446">
      <w:pPr>
        <w:autoSpaceDE w:val="0"/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B62F55" w:rsidRDefault="00B62F55" w:rsidP="00A92446">
      <w:pPr>
        <w:spacing w:after="0" w:line="240" w:lineRule="auto"/>
        <w:jc w:val="both"/>
        <w:rPr>
          <w:sz w:val="28"/>
          <w:szCs w:val="28"/>
        </w:rPr>
      </w:pPr>
      <w:r w:rsidRPr="00B62F55">
        <w:rPr>
          <w:color w:val="000000"/>
          <w:sz w:val="28"/>
          <w:szCs w:val="28"/>
        </w:rPr>
        <w:lastRenderedPageBreak/>
        <w:t>1.</w:t>
      </w:r>
      <w:r w:rsidRPr="00B62F55">
        <w:rPr>
          <w:sz w:val="28"/>
          <w:szCs w:val="28"/>
        </w:rPr>
        <w:t xml:space="preserve"> Содержание автомобильных дорог общего </w:t>
      </w:r>
      <w:proofErr w:type="gramStart"/>
      <w:r w:rsidRPr="00B62F55">
        <w:rPr>
          <w:sz w:val="28"/>
          <w:szCs w:val="28"/>
        </w:rPr>
        <w:t>пользования  местного</w:t>
      </w:r>
      <w:proofErr w:type="gramEnd"/>
      <w:r w:rsidRPr="00B62F55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>-397,2 км., результат-410,83 км, СДП1=1,03.</w:t>
      </w:r>
    </w:p>
    <w:p w:rsidR="00B62F55" w:rsidRDefault="00B62F55" w:rsidP="00A92446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62F55">
        <w:rPr>
          <w:b/>
        </w:rPr>
        <w:t xml:space="preserve"> </w:t>
      </w:r>
      <w:r w:rsidRPr="00B62F55">
        <w:rPr>
          <w:sz w:val="28"/>
          <w:szCs w:val="28"/>
        </w:rPr>
        <w:t>Ремонт автомобильных дорог местного значения общего пользования</w:t>
      </w:r>
      <w:r>
        <w:rPr>
          <w:sz w:val="28"/>
          <w:szCs w:val="28"/>
        </w:rPr>
        <w:t>-</w:t>
      </w:r>
      <w:r w:rsidRPr="00B62F55">
        <w:rPr>
          <w:sz w:val="28"/>
          <w:szCs w:val="28"/>
        </w:rPr>
        <w:t xml:space="preserve"> </w:t>
      </w:r>
      <w:r w:rsidR="008C4973">
        <w:rPr>
          <w:sz w:val="28"/>
          <w:szCs w:val="28"/>
        </w:rPr>
        <w:t>6,3</w:t>
      </w:r>
      <w:r>
        <w:rPr>
          <w:sz w:val="28"/>
          <w:szCs w:val="28"/>
        </w:rPr>
        <w:t xml:space="preserve"> км., результат-</w:t>
      </w:r>
      <w:r w:rsidR="008C4973">
        <w:rPr>
          <w:sz w:val="28"/>
          <w:szCs w:val="28"/>
        </w:rPr>
        <w:t>6,31</w:t>
      </w:r>
      <w:r>
        <w:rPr>
          <w:sz w:val="28"/>
          <w:szCs w:val="28"/>
        </w:rPr>
        <w:t xml:space="preserve"> км, СДП</w:t>
      </w:r>
      <w:r w:rsidR="008C4973">
        <w:rPr>
          <w:sz w:val="28"/>
          <w:szCs w:val="28"/>
        </w:rPr>
        <w:t>2</w:t>
      </w:r>
      <w:r>
        <w:rPr>
          <w:sz w:val="28"/>
          <w:szCs w:val="28"/>
        </w:rPr>
        <w:t>=1.</w:t>
      </w:r>
    </w:p>
    <w:p w:rsidR="00F94E04" w:rsidRDefault="008C4973" w:rsidP="00A92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4E04">
        <w:rPr>
          <w:sz w:val="28"/>
          <w:szCs w:val="28"/>
        </w:rPr>
        <w:t>Формирование законопослушного поведения участников дорожного движения-данный показатель не имеет количественных показателей(индикаторов), о</w:t>
      </w:r>
      <w:r w:rsidR="00F94E04" w:rsidRPr="00F94E04">
        <w:rPr>
          <w:sz w:val="28"/>
          <w:szCs w:val="28"/>
        </w:rPr>
        <w:t xml:space="preserve">ценка степени достижения запланированных результатов </w:t>
      </w:r>
      <w:r w:rsidR="00F94E04">
        <w:rPr>
          <w:sz w:val="28"/>
          <w:szCs w:val="28"/>
        </w:rPr>
        <w:t xml:space="preserve">не </w:t>
      </w:r>
      <w:r w:rsidR="00F94E04" w:rsidRPr="00F94E04">
        <w:rPr>
          <w:sz w:val="28"/>
          <w:szCs w:val="28"/>
        </w:rPr>
        <w:t>рассчитывается</w:t>
      </w:r>
      <w:r w:rsidR="00F94E04">
        <w:rPr>
          <w:sz w:val="28"/>
          <w:szCs w:val="28"/>
        </w:rPr>
        <w:t>.</w:t>
      </w:r>
    </w:p>
    <w:p w:rsidR="00F94E04" w:rsidRDefault="00F94E04" w:rsidP="00A9244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F94E04" w:rsidRDefault="00F94E04" w:rsidP="00A92446">
      <w:pPr>
        <w:spacing w:after="0"/>
        <w:ind w:firstLine="709"/>
        <w:jc w:val="both"/>
        <w:rPr>
          <w:sz w:val="28"/>
          <w:szCs w:val="28"/>
        </w:rPr>
      </w:pPr>
      <w:r w:rsidRPr="003A2B62">
        <w:rPr>
          <w:sz w:val="28"/>
          <w:szCs w:val="28"/>
        </w:rPr>
        <w:t>(</w:t>
      </w:r>
      <w:r>
        <w:rPr>
          <w:sz w:val="28"/>
          <w:szCs w:val="28"/>
        </w:rPr>
        <w:t>1,03+1</w:t>
      </w:r>
      <w:r w:rsidRPr="003A2B62">
        <w:rPr>
          <w:sz w:val="28"/>
          <w:szCs w:val="28"/>
        </w:rPr>
        <w:t>)/</w:t>
      </w:r>
      <w:r>
        <w:rPr>
          <w:sz w:val="28"/>
          <w:szCs w:val="28"/>
        </w:rPr>
        <w:t>2=1</w:t>
      </w:r>
    </w:p>
    <w:p w:rsidR="00F94E04" w:rsidRPr="00A92446" w:rsidRDefault="00F94E0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F94E04" w:rsidRPr="00A92446" w:rsidRDefault="00F94E0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(21757,0/20421,</w:t>
      </w:r>
      <w:proofErr w:type="gramStart"/>
      <w:r w:rsidRPr="00A92446">
        <w:rPr>
          <w:sz w:val="28"/>
          <w:szCs w:val="28"/>
        </w:rPr>
        <w:t>56)=</w:t>
      </w:r>
      <w:proofErr w:type="gramEnd"/>
      <w:r w:rsidRPr="00A92446">
        <w:rPr>
          <w:sz w:val="28"/>
          <w:szCs w:val="28"/>
        </w:rPr>
        <w:t>1</w:t>
      </w:r>
    </w:p>
    <w:p w:rsidR="00F94E04" w:rsidRPr="00A92446" w:rsidRDefault="00F94E0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Эффективность реализации муниципальной программы (ЭГП):</w:t>
      </w:r>
    </w:p>
    <w:p w:rsidR="00F94E04" w:rsidRPr="00A92446" w:rsidRDefault="00F94E0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(1*</w:t>
      </w:r>
      <w:proofErr w:type="gramStart"/>
      <w:r w:rsidRPr="00A92446">
        <w:rPr>
          <w:sz w:val="28"/>
          <w:szCs w:val="28"/>
        </w:rPr>
        <w:t>1)=</w:t>
      </w:r>
      <w:proofErr w:type="gramEnd"/>
      <w:r w:rsidRPr="00A92446">
        <w:rPr>
          <w:sz w:val="28"/>
          <w:szCs w:val="28"/>
        </w:rPr>
        <w:t>1</w:t>
      </w:r>
    </w:p>
    <w:p w:rsidR="00F94E04" w:rsidRDefault="00F94E04" w:rsidP="00A9244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DB0046">
        <w:rPr>
          <w:b/>
          <w:sz w:val="28"/>
          <w:szCs w:val="28"/>
        </w:rPr>
        <w:t>Вывод об эффективности</w:t>
      </w:r>
      <w:r>
        <w:rPr>
          <w:sz w:val="28"/>
          <w:szCs w:val="28"/>
        </w:rPr>
        <w:t xml:space="preserve">. </w:t>
      </w:r>
      <w:r w:rsidRPr="00D93182">
        <w:rPr>
          <w:sz w:val="28"/>
          <w:szCs w:val="28"/>
        </w:rPr>
        <w:t>В соответствии с критериями оценки эффективности (</w:t>
      </w:r>
      <w:r>
        <w:rPr>
          <w:sz w:val="28"/>
          <w:szCs w:val="28"/>
        </w:rPr>
        <w:t xml:space="preserve">1) программа является </w:t>
      </w:r>
      <w:r w:rsidRPr="00D93182">
        <w:rPr>
          <w:sz w:val="28"/>
          <w:szCs w:val="28"/>
        </w:rPr>
        <w:t>эффективной</w:t>
      </w:r>
      <w:r>
        <w:rPr>
          <w:sz w:val="28"/>
          <w:szCs w:val="28"/>
        </w:rPr>
        <w:t>.</w:t>
      </w:r>
    </w:p>
    <w:p w:rsidR="008C4973" w:rsidRPr="00B62F55" w:rsidRDefault="008C4973" w:rsidP="00B62F55">
      <w:pPr>
        <w:rPr>
          <w:sz w:val="28"/>
          <w:szCs w:val="28"/>
        </w:rPr>
      </w:pPr>
    </w:p>
    <w:p w:rsidR="00B62F55" w:rsidRDefault="00550F3F" w:rsidP="00550F3F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550F3F">
        <w:rPr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550F3F">
        <w:rPr>
          <w:b/>
          <w:bCs/>
          <w:color w:val="000000"/>
          <w:sz w:val="28"/>
          <w:szCs w:val="28"/>
          <w:lang w:eastAsia="ru-RU"/>
        </w:rPr>
        <w:t>4.Ремонт</w:t>
      </w:r>
      <w:proofErr w:type="gramEnd"/>
      <w:r w:rsidRPr="00550F3F">
        <w:rPr>
          <w:b/>
          <w:bCs/>
          <w:color w:val="000000"/>
          <w:sz w:val="28"/>
          <w:szCs w:val="28"/>
          <w:lang w:eastAsia="ru-RU"/>
        </w:rPr>
        <w:t xml:space="preserve"> общеобразовательных учреждений </w:t>
      </w:r>
      <w:proofErr w:type="spellStart"/>
      <w:r w:rsidRPr="00550F3F">
        <w:rPr>
          <w:b/>
          <w:bCs/>
          <w:color w:val="000000"/>
          <w:sz w:val="28"/>
          <w:szCs w:val="28"/>
          <w:lang w:eastAsia="ru-RU"/>
        </w:rPr>
        <w:t>Троснянского</w:t>
      </w:r>
      <w:proofErr w:type="spellEnd"/>
      <w:r w:rsidRPr="00550F3F">
        <w:rPr>
          <w:b/>
          <w:bCs/>
          <w:color w:val="000000"/>
          <w:sz w:val="28"/>
          <w:szCs w:val="28"/>
          <w:lang w:eastAsia="ru-RU"/>
        </w:rPr>
        <w:t xml:space="preserve"> района на 2020-2022 года</w:t>
      </w:r>
    </w:p>
    <w:p w:rsidR="00550F3F" w:rsidRDefault="00550F3F" w:rsidP="00550F3F">
      <w:pPr>
        <w:spacing w:after="0" w:line="240" w:lineRule="auto"/>
        <w:jc w:val="center"/>
        <w:rPr>
          <w:sz w:val="28"/>
          <w:szCs w:val="28"/>
        </w:rPr>
      </w:pPr>
    </w:p>
    <w:p w:rsidR="00550F3F" w:rsidRDefault="00550F3F" w:rsidP="00550F3F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4B14FC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м</w:t>
      </w:r>
      <w:r w:rsidRPr="004B14FC">
        <w:rPr>
          <w:color w:val="000000"/>
          <w:sz w:val="28"/>
          <w:szCs w:val="28"/>
        </w:rPr>
        <w:t xml:space="preserve"> исполнител</w:t>
      </w:r>
      <w:r>
        <w:rPr>
          <w:color w:val="000000"/>
          <w:sz w:val="28"/>
          <w:szCs w:val="28"/>
        </w:rPr>
        <w:t>ем программы является</w:t>
      </w:r>
      <w:r w:rsidRPr="004B1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B14FC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архитектуры, строительства и ЖКХ 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550F3F" w:rsidRPr="00550F3F" w:rsidRDefault="00550F3F" w:rsidP="00550F3F">
      <w:pPr>
        <w:spacing w:after="0" w:line="315" w:lineRule="atLeast"/>
        <w:jc w:val="both"/>
        <w:textAlignment w:val="baseline"/>
        <w:rPr>
          <w:rFonts w:eastAsia="Times New Roman"/>
          <w:color w:val="2D2D2D"/>
          <w:sz w:val="28"/>
          <w:szCs w:val="28"/>
        </w:rPr>
      </w:pPr>
      <w:r>
        <w:t xml:space="preserve"> </w:t>
      </w:r>
      <w:r>
        <w:rPr>
          <w:szCs w:val="24"/>
        </w:rPr>
        <w:t xml:space="preserve">             </w:t>
      </w:r>
      <w:r w:rsidRPr="00550F3F">
        <w:rPr>
          <w:sz w:val="28"/>
          <w:szCs w:val="28"/>
        </w:rPr>
        <w:t xml:space="preserve">Цели программы: создание оптимальных, безопасных и благоприятных условий нахождения учащихся в образовательных учреждениях на </w:t>
      </w:r>
      <w:proofErr w:type="gramStart"/>
      <w:r w:rsidRPr="00550F3F">
        <w:rPr>
          <w:sz w:val="28"/>
          <w:szCs w:val="28"/>
        </w:rPr>
        <w:t xml:space="preserve">территории </w:t>
      </w:r>
      <w:r w:rsidRPr="00550F3F">
        <w:rPr>
          <w:rFonts w:eastAsia="Times New Roman"/>
          <w:color w:val="2D2D2D"/>
          <w:sz w:val="28"/>
          <w:szCs w:val="28"/>
          <w:lang w:eastAsia="ru-RU"/>
        </w:rPr>
        <w:t xml:space="preserve"> района</w:t>
      </w:r>
      <w:proofErr w:type="gramEnd"/>
      <w:r w:rsidRPr="00550F3F">
        <w:rPr>
          <w:rFonts w:eastAsia="Times New Roman"/>
          <w:color w:val="2D2D2D"/>
          <w:sz w:val="28"/>
          <w:szCs w:val="28"/>
          <w:lang w:eastAsia="ru-RU"/>
        </w:rPr>
        <w:t>,</w:t>
      </w:r>
      <w:r>
        <w:rPr>
          <w:rFonts w:eastAsia="Times New Roman"/>
          <w:color w:val="2D2D2D"/>
          <w:sz w:val="28"/>
          <w:szCs w:val="28"/>
          <w:lang w:eastAsia="ru-RU"/>
        </w:rPr>
        <w:t xml:space="preserve"> </w:t>
      </w:r>
      <w:r w:rsidRPr="00550F3F">
        <w:rPr>
          <w:sz w:val="28"/>
          <w:szCs w:val="28"/>
        </w:rPr>
        <w:t>снижение риска возникновения ситуаций, влекущих расходы на ликвидацию аварийных</w:t>
      </w:r>
      <w:r w:rsidRPr="00550F3F">
        <w:rPr>
          <w:rFonts w:eastAsia="Times New Roman"/>
          <w:color w:val="2D2D2D"/>
          <w:sz w:val="28"/>
          <w:szCs w:val="28"/>
          <w:lang w:eastAsia="ru-RU"/>
        </w:rPr>
        <w:t xml:space="preserve"> ситуаций.</w:t>
      </w:r>
    </w:p>
    <w:p w:rsidR="00550F3F" w:rsidRDefault="00550F3F" w:rsidP="00550F3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на реализацию мероприятий программы </w:t>
      </w:r>
      <w:proofErr w:type="gramStart"/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 </w:t>
      </w:r>
      <w:r>
        <w:rPr>
          <w:rFonts w:ascii="Times New Roman" w:hAnsi="Times New Roman" w:cs="Times New Roman"/>
          <w:color w:val="000000"/>
          <w:sz w:val="28"/>
          <w:szCs w:val="28"/>
        </w:rPr>
        <w:t>2000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>тыс. руб., из них:</w:t>
      </w:r>
    </w:p>
    <w:p w:rsidR="00550F3F" w:rsidRDefault="00550F3F" w:rsidP="00550F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- 0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550F3F" w:rsidRDefault="00550F3F" w:rsidP="00550F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1460,0 тыс. руб., </w:t>
      </w:r>
    </w:p>
    <w:p w:rsidR="00550F3F" w:rsidRDefault="00550F3F" w:rsidP="00550F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-500,0 тыс. руб.</w:t>
      </w:r>
    </w:p>
    <w:p w:rsidR="00550F3F" w:rsidRDefault="00E35EA7" w:rsidP="00550F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Планируемые мероприятия не </w:t>
      </w:r>
      <w:proofErr w:type="spellStart"/>
      <w:proofErr w:type="gramStart"/>
      <w:r>
        <w:rPr>
          <w:color w:val="000000"/>
          <w:sz w:val="28"/>
          <w:szCs w:val="28"/>
        </w:rPr>
        <w:t>проводились.Ф</w:t>
      </w:r>
      <w:r w:rsidR="00550F3F">
        <w:rPr>
          <w:color w:val="000000"/>
          <w:sz w:val="28"/>
          <w:szCs w:val="28"/>
        </w:rPr>
        <w:t>инансирование</w:t>
      </w:r>
      <w:proofErr w:type="spellEnd"/>
      <w:proofErr w:type="gramEnd"/>
      <w:r w:rsidR="00550F3F">
        <w:rPr>
          <w:color w:val="000000"/>
          <w:sz w:val="28"/>
          <w:szCs w:val="28"/>
        </w:rPr>
        <w:t xml:space="preserve"> программы не осуществлялось. </w:t>
      </w:r>
    </w:p>
    <w:p w:rsidR="00E35EA7" w:rsidRPr="00A92446" w:rsidRDefault="00E35EA7" w:rsidP="00A92446">
      <w:pPr>
        <w:autoSpaceDE w:val="0"/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 xml:space="preserve">Оценка степени достижения запланированных результатов рассчитывается как отношение фактического значения показателя к установленному </w:t>
      </w:r>
      <w:r w:rsidRPr="00A92446">
        <w:rPr>
          <w:sz w:val="28"/>
          <w:szCs w:val="28"/>
        </w:rPr>
        <w:lastRenderedPageBreak/>
        <w:t>муниципальной программой целевому значению показателя (СДП): не оценивается.</w:t>
      </w:r>
    </w:p>
    <w:p w:rsidR="00E35EA7" w:rsidRPr="00A92446" w:rsidRDefault="00E35EA7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 не оценивается.</w:t>
      </w:r>
    </w:p>
    <w:p w:rsidR="00E35EA7" w:rsidRPr="00A92446" w:rsidRDefault="00E35EA7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Эффективность реализации муниципальной программы (ЭГП): не рассчитывается.</w:t>
      </w:r>
    </w:p>
    <w:p w:rsidR="00B7531D" w:rsidRPr="00A92446" w:rsidRDefault="00E35EA7" w:rsidP="00A9244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46">
        <w:rPr>
          <w:rFonts w:ascii="Times New Roman" w:hAnsi="Times New Roman" w:cs="Times New Roman"/>
          <w:color w:val="000000"/>
          <w:sz w:val="28"/>
          <w:szCs w:val="28"/>
        </w:rPr>
        <w:t>Вывод об эффективности реализации муниципальной программы отсутствует по причине невозможности проведения оценки эффективности использования средств, направленных на реа</w:t>
      </w:r>
      <w:r w:rsidR="00A3013D" w:rsidRPr="00A92446">
        <w:rPr>
          <w:rFonts w:ascii="Times New Roman" w:hAnsi="Times New Roman" w:cs="Times New Roman"/>
          <w:color w:val="000000"/>
          <w:sz w:val="28"/>
          <w:szCs w:val="28"/>
        </w:rPr>
        <w:t>лизацию муниципальной программы, так как финансирование программы не осуществлялось.</w:t>
      </w:r>
    </w:p>
    <w:p w:rsidR="00BE61ED" w:rsidRPr="00A92446" w:rsidRDefault="00BE61ED" w:rsidP="00A92446">
      <w:pPr>
        <w:spacing w:after="0" w:line="240" w:lineRule="auto"/>
        <w:jc w:val="both"/>
        <w:rPr>
          <w:sz w:val="28"/>
          <w:szCs w:val="28"/>
        </w:rPr>
      </w:pPr>
    </w:p>
    <w:p w:rsidR="00B7531D" w:rsidRPr="00E35EA7" w:rsidRDefault="00E35EA7" w:rsidP="00451EE5">
      <w:pPr>
        <w:spacing w:line="240" w:lineRule="auto"/>
        <w:jc w:val="both"/>
        <w:rPr>
          <w:b/>
          <w:sz w:val="28"/>
          <w:szCs w:val="28"/>
        </w:rPr>
      </w:pPr>
      <w:r w:rsidRPr="00E35EA7">
        <w:rPr>
          <w:b/>
          <w:sz w:val="28"/>
          <w:szCs w:val="28"/>
        </w:rPr>
        <w:t>1.5</w:t>
      </w:r>
      <w:r w:rsidRPr="00E35EA7">
        <w:rPr>
          <w:b/>
          <w:bCs/>
          <w:color w:val="000000"/>
          <w:sz w:val="28"/>
          <w:szCs w:val="28"/>
          <w:lang w:eastAsia="ru-RU"/>
        </w:rPr>
        <w:t xml:space="preserve"> Программа</w:t>
      </w:r>
      <w:r>
        <w:rPr>
          <w:b/>
          <w:bCs/>
          <w:color w:val="000000"/>
          <w:sz w:val="28"/>
          <w:szCs w:val="28"/>
          <w:lang w:eastAsia="ru-RU"/>
        </w:rPr>
        <w:t xml:space="preserve"> «</w:t>
      </w:r>
      <w:r w:rsidRPr="00E35EA7">
        <w:rPr>
          <w:b/>
          <w:bCs/>
          <w:color w:val="000000"/>
          <w:sz w:val="28"/>
          <w:szCs w:val="28"/>
          <w:lang w:eastAsia="ru-RU"/>
        </w:rPr>
        <w:t xml:space="preserve">Устройство </w:t>
      </w:r>
      <w:proofErr w:type="gramStart"/>
      <w:r w:rsidRPr="00E35EA7">
        <w:rPr>
          <w:b/>
          <w:bCs/>
          <w:color w:val="000000"/>
          <w:sz w:val="28"/>
          <w:szCs w:val="28"/>
          <w:lang w:eastAsia="ru-RU"/>
        </w:rPr>
        <w:t>контейнерных  площадок</w:t>
      </w:r>
      <w:proofErr w:type="gramEnd"/>
      <w:r w:rsidRPr="00E35EA7">
        <w:rPr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E35EA7">
        <w:rPr>
          <w:b/>
          <w:bCs/>
          <w:color w:val="000000"/>
          <w:sz w:val="28"/>
          <w:szCs w:val="28"/>
          <w:lang w:eastAsia="ru-RU"/>
        </w:rPr>
        <w:t>Троснянского</w:t>
      </w:r>
      <w:proofErr w:type="spellEnd"/>
      <w:r w:rsidRPr="00E35EA7">
        <w:rPr>
          <w:b/>
          <w:bCs/>
          <w:color w:val="000000"/>
          <w:sz w:val="28"/>
          <w:szCs w:val="28"/>
          <w:lang w:eastAsia="ru-RU"/>
        </w:rPr>
        <w:t xml:space="preserve"> района Орловской области на 2019-2021 годы</w:t>
      </w:r>
      <w:r>
        <w:rPr>
          <w:b/>
          <w:bCs/>
          <w:color w:val="000000"/>
          <w:sz w:val="28"/>
          <w:szCs w:val="28"/>
          <w:lang w:eastAsia="ru-RU"/>
        </w:rPr>
        <w:t>»</w:t>
      </w:r>
    </w:p>
    <w:p w:rsidR="00BE61ED" w:rsidRPr="00341C43" w:rsidRDefault="00341C43" w:rsidP="00341C4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E61ED" w:rsidRPr="00341C4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программы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по управлению муниципальным имуществом администрации </w:t>
      </w:r>
      <w:proofErr w:type="spellStart"/>
      <w:r w:rsidRPr="00341C43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Pr="00341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ответственный разработчик программы </w:t>
      </w:r>
      <w:r w:rsidR="00BE61ED" w:rsidRPr="00341C43">
        <w:rPr>
          <w:rFonts w:ascii="Times New Roman" w:hAnsi="Times New Roman" w:cs="Times New Roman"/>
          <w:color w:val="000000"/>
          <w:sz w:val="28"/>
          <w:szCs w:val="28"/>
        </w:rPr>
        <w:t xml:space="preserve">отдел архитектуры, строительства и ЖКХ администрации </w:t>
      </w:r>
      <w:proofErr w:type="spellStart"/>
      <w:r w:rsidR="00BE61ED" w:rsidRPr="00341C43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BE61ED" w:rsidRPr="00341C43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341C43" w:rsidRPr="00557886" w:rsidRDefault="00BE61ED" w:rsidP="00BF6274">
      <w:pPr>
        <w:spacing w:line="315" w:lineRule="atLeast"/>
        <w:jc w:val="both"/>
        <w:textAlignment w:val="baseline"/>
        <w:rPr>
          <w:color w:val="000000" w:themeColor="text1"/>
        </w:rPr>
      </w:pPr>
      <w:r>
        <w:t xml:space="preserve"> </w:t>
      </w:r>
      <w:r>
        <w:rPr>
          <w:szCs w:val="24"/>
        </w:rPr>
        <w:t xml:space="preserve">             </w:t>
      </w:r>
      <w:r w:rsidRPr="00341C43">
        <w:rPr>
          <w:sz w:val="28"/>
          <w:szCs w:val="28"/>
        </w:rPr>
        <w:t xml:space="preserve">Цели программы: </w:t>
      </w:r>
      <w:r w:rsidR="00341C43" w:rsidRPr="00341C43">
        <w:rPr>
          <w:color w:val="000000" w:themeColor="text1"/>
          <w:sz w:val="28"/>
          <w:szCs w:val="28"/>
        </w:rPr>
        <w:t xml:space="preserve">создание для жителей </w:t>
      </w:r>
      <w:proofErr w:type="spellStart"/>
      <w:r w:rsidR="00341C43" w:rsidRPr="00341C43">
        <w:rPr>
          <w:color w:val="000000" w:themeColor="text1"/>
          <w:sz w:val="28"/>
          <w:szCs w:val="28"/>
        </w:rPr>
        <w:t>Троснянского</w:t>
      </w:r>
      <w:proofErr w:type="spellEnd"/>
      <w:r w:rsidR="00341C43" w:rsidRPr="00341C43">
        <w:rPr>
          <w:color w:val="000000" w:themeColor="text1"/>
          <w:sz w:val="28"/>
          <w:szCs w:val="28"/>
        </w:rPr>
        <w:t xml:space="preserve"> района благоприятных санитарно-экологических </w:t>
      </w:r>
      <w:proofErr w:type="spellStart"/>
      <w:proofErr w:type="gramStart"/>
      <w:r w:rsidR="00341C43" w:rsidRPr="00341C43">
        <w:rPr>
          <w:color w:val="000000" w:themeColor="text1"/>
          <w:sz w:val="28"/>
          <w:szCs w:val="28"/>
        </w:rPr>
        <w:t>условий.Задач</w:t>
      </w:r>
      <w:r w:rsidR="00341C43">
        <w:rPr>
          <w:color w:val="000000" w:themeColor="text1"/>
          <w:sz w:val="28"/>
          <w:szCs w:val="28"/>
        </w:rPr>
        <w:t>а</w:t>
      </w:r>
      <w:proofErr w:type="spellEnd"/>
      <w:proofErr w:type="gramEnd"/>
      <w:r w:rsidR="00341C43" w:rsidRPr="00341C43">
        <w:rPr>
          <w:color w:val="000000" w:themeColor="text1"/>
          <w:sz w:val="28"/>
          <w:szCs w:val="28"/>
        </w:rPr>
        <w:t xml:space="preserve"> </w:t>
      </w:r>
      <w:r w:rsidR="00341C43">
        <w:rPr>
          <w:color w:val="000000" w:themeColor="text1"/>
          <w:sz w:val="28"/>
          <w:szCs w:val="28"/>
        </w:rPr>
        <w:t>п</w:t>
      </w:r>
      <w:r w:rsidR="00341C43" w:rsidRPr="00341C43">
        <w:rPr>
          <w:color w:val="000000" w:themeColor="text1"/>
          <w:sz w:val="28"/>
          <w:szCs w:val="28"/>
        </w:rPr>
        <w:t>рограммы:</w:t>
      </w:r>
      <w:r w:rsidR="00341C43" w:rsidRPr="00341C43">
        <w:rPr>
          <w:color w:val="000000" w:themeColor="text1"/>
        </w:rPr>
        <w:t xml:space="preserve"> </w:t>
      </w:r>
      <w:r w:rsidR="00341C43" w:rsidRPr="00341C43">
        <w:rPr>
          <w:color w:val="000000" w:themeColor="text1"/>
          <w:sz w:val="28"/>
          <w:szCs w:val="28"/>
        </w:rPr>
        <w:t xml:space="preserve">создание на территории </w:t>
      </w:r>
      <w:proofErr w:type="spellStart"/>
      <w:r w:rsidR="00341C43" w:rsidRPr="00341C43">
        <w:rPr>
          <w:color w:val="000000" w:themeColor="text1"/>
          <w:sz w:val="28"/>
          <w:szCs w:val="28"/>
        </w:rPr>
        <w:t>Троснянского</w:t>
      </w:r>
      <w:proofErr w:type="spellEnd"/>
      <w:r w:rsidR="00341C43" w:rsidRPr="00341C43">
        <w:rPr>
          <w:color w:val="000000" w:themeColor="text1"/>
          <w:sz w:val="28"/>
          <w:szCs w:val="28"/>
        </w:rPr>
        <w:t xml:space="preserve"> района оборудованных </w:t>
      </w:r>
      <w:r w:rsidR="00341C43">
        <w:rPr>
          <w:color w:val="000000" w:themeColor="text1"/>
          <w:sz w:val="28"/>
          <w:szCs w:val="28"/>
        </w:rPr>
        <w:t>контейнерных площадок.</w:t>
      </w:r>
    </w:p>
    <w:p w:rsidR="00BE61ED" w:rsidRDefault="00BE61ED" w:rsidP="00341C4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на реализацию мероприятий программы </w:t>
      </w:r>
      <w:proofErr w:type="gramStart"/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6274">
        <w:rPr>
          <w:rFonts w:ascii="Times New Roman" w:hAnsi="Times New Roman" w:cs="Times New Roman"/>
          <w:color w:val="000000"/>
          <w:sz w:val="28"/>
          <w:szCs w:val="28"/>
        </w:rPr>
        <w:t>257</w:t>
      </w:r>
      <w:proofErr w:type="gramEnd"/>
      <w:r w:rsidR="00BF627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>тыс. руб., из них:</w:t>
      </w:r>
    </w:p>
    <w:p w:rsidR="00BE61ED" w:rsidRDefault="00BE61ED" w:rsidP="00341C4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</w:t>
      </w:r>
      <w:r w:rsidR="00BF627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F6274">
        <w:rPr>
          <w:color w:val="000000"/>
          <w:sz w:val="28"/>
          <w:szCs w:val="28"/>
        </w:rPr>
        <w:t>145,6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BE61ED" w:rsidRDefault="00BE61ED" w:rsidP="00341C4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</w:t>
      </w:r>
      <w:r w:rsidR="00BF6274">
        <w:rPr>
          <w:color w:val="000000"/>
          <w:sz w:val="28"/>
          <w:szCs w:val="28"/>
        </w:rPr>
        <w:t>1,469</w:t>
      </w:r>
      <w:r>
        <w:rPr>
          <w:color w:val="000000"/>
          <w:sz w:val="28"/>
          <w:szCs w:val="28"/>
        </w:rPr>
        <w:t xml:space="preserve"> тыс. руб., </w:t>
      </w:r>
    </w:p>
    <w:p w:rsidR="00BE61ED" w:rsidRDefault="00BE61ED" w:rsidP="00341C4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-</w:t>
      </w:r>
      <w:r w:rsidR="00BF6274">
        <w:rPr>
          <w:color w:val="000000"/>
          <w:sz w:val="28"/>
          <w:szCs w:val="28"/>
        </w:rPr>
        <w:t>2110,0</w:t>
      </w:r>
      <w:r>
        <w:rPr>
          <w:color w:val="000000"/>
          <w:sz w:val="28"/>
          <w:szCs w:val="28"/>
        </w:rPr>
        <w:t xml:space="preserve"> тыс. руб.</w:t>
      </w:r>
    </w:p>
    <w:p w:rsidR="00BF6274" w:rsidRDefault="00BF6274" w:rsidP="00BF627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Фактическое финансирование программы составило – 2150,5 тыс. руб., или 95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BF6274" w:rsidRPr="00A92446" w:rsidRDefault="00BF6274" w:rsidP="00A92446">
      <w:pPr>
        <w:autoSpaceDE w:val="0"/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BF6274" w:rsidRPr="00A92446" w:rsidRDefault="00BF6274" w:rsidP="00A92446">
      <w:pPr>
        <w:spacing w:after="0" w:line="240" w:lineRule="auto"/>
        <w:jc w:val="both"/>
        <w:rPr>
          <w:sz w:val="28"/>
          <w:szCs w:val="28"/>
        </w:rPr>
      </w:pPr>
      <w:r w:rsidRPr="00A92446">
        <w:rPr>
          <w:color w:val="000000"/>
          <w:sz w:val="28"/>
          <w:szCs w:val="28"/>
        </w:rPr>
        <w:t>1.</w:t>
      </w:r>
      <w:r w:rsidRPr="00A92446">
        <w:rPr>
          <w:sz w:val="28"/>
          <w:szCs w:val="28"/>
        </w:rPr>
        <w:t xml:space="preserve"> Количество оборудованных контейнерных площадок - 62 шт., результат-62 шт., СДП1=1.</w:t>
      </w:r>
    </w:p>
    <w:p w:rsidR="00BF6274" w:rsidRPr="00A92446" w:rsidRDefault="00BF6274" w:rsidP="00A92446">
      <w:pPr>
        <w:spacing w:after="0"/>
        <w:rPr>
          <w:sz w:val="28"/>
          <w:szCs w:val="28"/>
        </w:rPr>
      </w:pPr>
      <w:r w:rsidRPr="00A92446">
        <w:rPr>
          <w:sz w:val="28"/>
          <w:szCs w:val="28"/>
        </w:rPr>
        <w:t>2.</w:t>
      </w:r>
      <w:r w:rsidRPr="00A92446">
        <w:t xml:space="preserve"> </w:t>
      </w:r>
      <w:r w:rsidRPr="00A92446">
        <w:rPr>
          <w:sz w:val="28"/>
          <w:szCs w:val="28"/>
        </w:rPr>
        <w:t>Закупка контейнеров</w:t>
      </w:r>
      <w:r w:rsidR="00D81E41" w:rsidRPr="00A92446">
        <w:rPr>
          <w:sz w:val="28"/>
          <w:szCs w:val="28"/>
        </w:rPr>
        <w:t xml:space="preserve"> (в том числе для сбора раздельного сбора 7 шт.)</w:t>
      </w:r>
      <w:r w:rsidRPr="00A92446">
        <w:rPr>
          <w:sz w:val="28"/>
          <w:szCs w:val="28"/>
        </w:rPr>
        <w:t xml:space="preserve"> - 63 км., результат-</w:t>
      </w:r>
      <w:r w:rsidR="00D81E41" w:rsidRPr="00A92446">
        <w:rPr>
          <w:sz w:val="28"/>
          <w:szCs w:val="28"/>
        </w:rPr>
        <w:t>63</w:t>
      </w:r>
      <w:r w:rsidRPr="00A92446">
        <w:rPr>
          <w:sz w:val="28"/>
          <w:szCs w:val="28"/>
        </w:rPr>
        <w:t xml:space="preserve"> км, СДП2=1.</w:t>
      </w:r>
    </w:p>
    <w:p w:rsidR="00BF6274" w:rsidRPr="00A92446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BF6274" w:rsidRPr="00A92446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(1+1)/2=1</w:t>
      </w:r>
    </w:p>
    <w:p w:rsidR="00BF6274" w:rsidRPr="00A92446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BF6274" w:rsidRPr="00A92446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</w:t>
      </w:r>
      <w:r w:rsidR="00D81E41" w:rsidRPr="00A92446">
        <w:rPr>
          <w:sz w:val="28"/>
          <w:szCs w:val="28"/>
        </w:rPr>
        <w:t>2257,0</w:t>
      </w:r>
      <w:r w:rsidRPr="00A92446">
        <w:rPr>
          <w:sz w:val="28"/>
          <w:szCs w:val="28"/>
        </w:rPr>
        <w:t>/</w:t>
      </w:r>
      <w:r w:rsidR="00D81E41" w:rsidRPr="00A92446">
        <w:rPr>
          <w:sz w:val="28"/>
          <w:szCs w:val="28"/>
        </w:rPr>
        <w:t>2150,</w:t>
      </w:r>
      <w:proofErr w:type="gramStart"/>
      <w:r w:rsidR="00D81E41" w:rsidRPr="00A92446">
        <w:rPr>
          <w:sz w:val="28"/>
          <w:szCs w:val="28"/>
        </w:rPr>
        <w:t>5</w:t>
      </w:r>
      <w:r w:rsidRPr="00A92446">
        <w:rPr>
          <w:sz w:val="28"/>
          <w:szCs w:val="28"/>
        </w:rPr>
        <w:t>)=</w:t>
      </w:r>
      <w:proofErr w:type="gramEnd"/>
      <w:r w:rsidRPr="00A92446">
        <w:rPr>
          <w:sz w:val="28"/>
          <w:szCs w:val="28"/>
        </w:rPr>
        <w:t>1</w:t>
      </w:r>
    </w:p>
    <w:p w:rsidR="00BF6274" w:rsidRPr="00A92446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Эффективность реализации муниципальной программы (ЭГП):</w:t>
      </w:r>
    </w:p>
    <w:p w:rsidR="00BF6274" w:rsidRPr="00A92446" w:rsidRDefault="00BF6274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(1*</w:t>
      </w:r>
      <w:proofErr w:type="gramStart"/>
      <w:r w:rsidRPr="00A92446">
        <w:rPr>
          <w:sz w:val="28"/>
          <w:szCs w:val="28"/>
        </w:rPr>
        <w:t>1)=</w:t>
      </w:r>
      <w:proofErr w:type="gramEnd"/>
      <w:r w:rsidRPr="00A92446">
        <w:rPr>
          <w:sz w:val="28"/>
          <w:szCs w:val="28"/>
        </w:rPr>
        <w:t>1</w:t>
      </w:r>
    </w:p>
    <w:p w:rsidR="00BF6274" w:rsidRDefault="00BF6274" w:rsidP="00A9244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Вывод об эффективности. В соответствии с критериями оценки эффективности (1) программа является эффективной.</w:t>
      </w:r>
    </w:p>
    <w:p w:rsidR="00A92446" w:rsidRPr="00A92446" w:rsidRDefault="00A92446" w:rsidP="00A9244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BF6274" w:rsidRDefault="00F20E09" w:rsidP="00BF627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20E09">
        <w:rPr>
          <w:b/>
          <w:color w:val="000000"/>
          <w:sz w:val="28"/>
          <w:szCs w:val="28"/>
        </w:rPr>
        <w:t>1.6.</w:t>
      </w:r>
      <w:r w:rsidRPr="00F20E09">
        <w:rPr>
          <w:b/>
          <w:bCs/>
          <w:color w:val="000000"/>
          <w:sz w:val="28"/>
          <w:szCs w:val="28"/>
        </w:rPr>
        <w:t xml:space="preserve"> Совершенствование системы профилактики правонарушений и </w:t>
      </w:r>
      <w:proofErr w:type="gramStart"/>
      <w:r w:rsidRPr="00F20E09">
        <w:rPr>
          <w:b/>
          <w:bCs/>
          <w:color w:val="000000"/>
          <w:sz w:val="28"/>
          <w:szCs w:val="28"/>
        </w:rPr>
        <w:t>усиление  борьбы</w:t>
      </w:r>
      <w:proofErr w:type="gramEnd"/>
      <w:r w:rsidRPr="00F20E09">
        <w:rPr>
          <w:b/>
          <w:bCs/>
          <w:color w:val="000000"/>
          <w:sz w:val="28"/>
          <w:szCs w:val="28"/>
        </w:rPr>
        <w:t xml:space="preserve"> с преступностью в </w:t>
      </w:r>
      <w:proofErr w:type="spellStart"/>
      <w:r w:rsidRPr="00F20E09">
        <w:rPr>
          <w:b/>
          <w:bCs/>
          <w:color w:val="000000"/>
          <w:sz w:val="28"/>
          <w:szCs w:val="28"/>
        </w:rPr>
        <w:t>Троснянском</w:t>
      </w:r>
      <w:proofErr w:type="spellEnd"/>
      <w:r w:rsidRPr="00F20E09">
        <w:rPr>
          <w:b/>
          <w:bCs/>
          <w:color w:val="000000"/>
          <w:sz w:val="28"/>
          <w:szCs w:val="28"/>
        </w:rPr>
        <w:t xml:space="preserve"> района 2020-2022 годы</w:t>
      </w:r>
      <w:r>
        <w:rPr>
          <w:b/>
          <w:bCs/>
          <w:color w:val="000000"/>
          <w:sz w:val="28"/>
          <w:szCs w:val="28"/>
        </w:rPr>
        <w:t>.</w:t>
      </w:r>
    </w:p>
    <w:p w:rsidR="00A92446" w:rsidRPr="00F20E09" w:rsidRDefault="00A92446" w:rsidP="00BF627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C536E" w:rsidRDefault="001C536E" w:rsidP="001C536E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</w:t>
      </w:r>
      <w:r w:rsidRPr="00EE7C27">
        <w:rPr>
          <w:sz w:val="28"/>
          <w:szCs w:val="28"/>
        </w:rPr>
        <w:t xml:space="preserve">Межведомственная комиссия по профилактике правонарушений </w:t>
      </w:r>
      <w:proofErr w:type="spellStart"/>
      <w:r w:rsidRPr="00EE7C27">
        <w:rPr>
          <w:sz w:val="28"/>
          <w:szCs w:val="28"/>
        </w:rPr>
        <w:t>Троснянского</w:t>
      </w:r>
      <w:proofErr w:type="spellEnd"/>
      <w:r w:rsidRPr="00EE7C2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 </w:t>
      </w:r>
      <w:r w:rsidR="00F20E09">
        <w:rPr>
          <w:sz w:val="28"/>
          <w:szCs w:val="28"/>
        </w:rPr>
        <w:t xml:space="preserve">    </w:t>
      </w:r>
    </w:p>
    <w:p w:rsidR="00242125" w:rsidRDefault="00242125" w:rsidP="001C536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</w:t>
      </w:r>
      <w:r w:rsidR="001C536E" w:rsidRPr="001C536E">
        <w:rPr>
          <w:sz w:val="28"/>
          <w:szCs w:val="28"/>
        </w:rPr>
        <w:t xml:space="preserve">елью </w:t>
      </w:r>
      <w:r>
        <w:rPr>
          <w:sz w:val="28"/>
          <w:szCs w:val="28"/>
        </w:rPr>
        <w:t>п</w:t>
      </w:r>
      <w:r w:rsidR="001C536E" w:rsidRPr="001C536E">
        <w:rPr>
          <w:sz w:val="28"/>
          <w:szCs w:val="28"/>
        </w:rPr>
        <w:t xml:space="preserve">рограммы является объединение усилий правоохранительных органов и иных субъектов профилактики в обеспечении безопасности граждан на территории </w:t>
      </w:r>
      <w:proofErr w:type="spellStart"/>
      <w:proofErr w:type="gramStart"/>
      <w:r w:rsidR="001C536E" w:rsidRPr="001C536E">
        <w:rPr>
          <w:sz w:val="28"/>
          <w:szCs w:val="28"/>
        </w:rPr>
        <w:t>Троснянского</w:t>
      </w:r>
      <w:proofErr w:type="spellEnd"/>
      <w:r w:rsidR="001C536E" w:rsidRPr="001C536E">
        <w:rPr>
          <w:sz w:val="28"/>
          <w:szCs w:val="28"/>
        </w:rPr>
        <w:t xml:space="preserve">  района</w:t>
      </w:r>
      <w:proofErr w:type="gramEnd"/>
      <w:r w:rsidR="001C536E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C536E" w:rsidRDefault="001C536E" w:rsidP="001C536E">
      <w:pPr>
        <w:spacing w:after="0" w:line="240" w:lineRule="auto"/>
        <w:jc w:val="both"/>
        <w:rPr>
          <w:color w:val="000000"/>
          <w:sz w:val="28"/>
          <w:szCs w:val="28"/>
        </w:rPr>
      </w:pPr>
      <w:r w:rsidRPr="00B7531D">
        <w:rPr>
          <w:color w:val="000000"/>
          <w:sz w:val="28"/>
          <w:szCs w:val="28"/>
        </w:rPr>
        <w:t xml:space="preserve">В 2021 году на реализацию мероприятий программы </w:t>
      </w:r>
      <w:proofErr w:type="gramStart"/>
      <w:r w:rsidRPr="00B7531D">
        <w:rPr>
          <w:color w:val="000000"/>
          <w:sz w:val="28"/>
          <w:szCs w:val="28"/>
        </w:rPr>
        <w:t xml:space="preserve">запланировано  </w:t>
      </w:r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,0 </w:t>
      </w:r>
      <w:r w:rsidRPr="00B7531D">
        <w:rPr>
          <w:color w:val="000000"/>
          <w:sz w:val="28"/>
          <w:szCs w:val="28"/>
        </w:rPr>
        <w:t>тыс. руб., из них:</w:t>
      </w:r>
    </w:p>
    <w:p w:rsidR="001C536E" w:rsidRDefault="001C536E" w:rsidP="001C536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– 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1C536E" w:rsidRDefault="001C536E" w:rsidP="001C53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0 тыс. руб., </w:t>
      </w:r>
    </w:p>
    <w:p w:rsidR="001C536E" w:rsidRDefault="001C536E" w:rsidP="001C53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-4,0 тыс. руб.</w:t>
      </w:r>
    </w:p>
    <w:p w:rsidR="001C536E" w:rsidRDefault="001C536E" w:rsidP="001C53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Фактическое финансирование программы составило – 3,25 тыс. руб., или 81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1C536E" w:rsidRPr="00A92446" w:rsidRDefault="001C536E" w:rsidP="00A92446">
      <w:pPr>
        <w:autoSpaceDE w:val="0"/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  <w:r w:rsidRPr="00A92446">
        <w:t xml:space="preserve"> </w:t>
      </w:r>
      <w:r w:rsidRPr="00A92446">
        <w:rPr>
          <w:sz w:val="28"/>
          <w:szCs w:val="28"/>
        </w:rPr>
        <w:t>Целевые показатели (индикаторы) результативности муниципальной программы не предусмотрены программой. Показатель СДП не оценивался.</w:t>
      </w:r>
    </w:p>
    <w:p w:rsidR="001C536E" w:rsidRPr="00A92446" w:rsidRDefault="001C536E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 не рассчитывалась.</w:t>
      </w:r>
    </w:p>
    <w:p w:rsidR="001C536E" w:rsidRPr="00A92446" w:rsidRDefault="001C536E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 </w:t>
      </w:r>
    </w:p>
    <w:p w:rsidR="001C536E" w:rsidRPr="00A92446" w:rsidRDefault="001C536E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(4/3,</w:t>
      </w:r>
      <w:proofErr w:type="gramStart"/>
      <w:r w:rsidRPr="00A92446">
        <w:rPr>
          <w:sz w:val="28"/>
          <w:szCs w:val="28"/>
        </w:rPr>
        <w:t>25)=</w:t>
      </w:r>
      <w:proofErr w:type="gramEnd"/>
      <w:r w:rsidRPr="00A92446">
        <w:rPr>
          <w:sz w:val="28"/>
          <w:szCs w:val="28"/>
        </w:rPr>
        <w:t>1,2</w:t>
      </w:r>
    </w:p>
    <w:p w:rsidR="001C536E" w:rsidRPr="00A92446" w:rsidRDefault="001C536E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lastRenderedPageBreak/>
        <w:t>Эффективность реализации</w:t>
      </w:r>
      <w:r w:rsidRPr="00DB0046">
        <w:rPr>
          <w:b/>
          <w:sz w:val="28"/>
          <w:szCs w:val="28"/>
        </w:rPr>
        <w:t xml:space="preserve"> </w:t>
      </w:r>
      <w:r w:rsidRPr="00A92446">
        <w:rPr>
          <w:sz w:val="28"/>
          <w:szCs w:val="28"/>
        </w:rPr>
        <w:t>муниципальной программы (ЭГП</w:t>
      </w:r>
      <w:proofErr w:type="gramStart"/>
      <w:r w:rsidRPr="00A92446">
        <w:rPr>
          <w:sz w:val="28"/>
          <w:szCs w:val="28"/>
        </w:rPr>
        <w:t>):не</w:t>
      </w:r>
      <w:proofErr w:type="gramEnd"/>
      <w:r w:rsidRPr="00A92446">
        <w:rPr>
          <w:sz w:val="28"/>
          <w:szCs w:val="28"/>
        </w:rPr>
        <w:t xml:space="preserve"> рассчитывалась.</w:t>
      </w:r>
    </w:p>
    <w:p w:rsidR="00003EA9" w:rsidRDefault="001C536E" w:rsidP="00A9244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EA7">
        <w:rPr>
          <w:rFonts w:ascii="Times New Roman" w:hAnsi="Times New Roman" w:cs="Times New Roman"/>
          <w:b/>
          <w:color w:val="000000"/>
          <w:sz w:val="28"/>
          <w:szCs w:val="28"/>
        </w:rPr>
        <w:t>Вывод об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муниципальной программы отсутствует по причине невозможности проведения оценки эффективности использования средств, направленных на реализацию муниципальной программы.</w:t>
      </w:r>
    </w:p>
    <w:p w:rsidR="00A92446" w:rsidRDefault="00A92446" w:rsidP="00A92446">
      <w:pPr>
        <w:pStyle w:val="ConsPlusNormal"/>
        <w:widowControl/>
        <w:spacing w:line="276" w:lineRule="auto"/>
        <w:jc w:val="both"/>
        <w:rPr>
          <w:b/>
          <w:sz w:val="28"/>
          <w:szCs w:val="28"/>
        </w:rPr>
      </w:pPr>
    </w:p>
    <w:p w:rsidR="00785045" w:rsidRPr="00451EE5" w:rsidRDefault="00785045" w:rsidP="00451EE5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Программа «Развитие физической культуры и спорта</w:t>
      </w:r>
      <w:r w:rsidR="00C4647C">
        <w:rPr>
          <w:b/>
          <w:sz w:val="28"/>
          <w:szCs w:val="28"/>
        </w:rPr>
        <w:t xml:space="preserve"> в </w:t>
      </w:r>
      <w:proofErr w:type="spellStart"/>
      <w:r w:rsidR="00C4647C">
        <w:rPr>
          <w:b/>
          <w:sz w:val="28"/>
          <w:szCs w:val="28"/>
        </w:rPr>
        <w:t>Троснянском</w:t>
      </w:r>
      <w:proofErr w:type="spellEnd"/>
      <w:r w:rsidR="00C4647C">
        <w:rPr>
          <w:b/>
          <w:sz w:val="28"/>
          <w:szCs w:val="28"/>
        </w:rPr>
        <w:t xml:space="preserve"> районе» на 2019-2022 годы.</w:t>
      </w:r>
    </w:p>
    <w:p w:rsidR="00C4647C" w:rsidRDefault="00C4647C" w:rsidP="00C4647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Ответственным исполнителем программы является отдел образования 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242125" w:rsidRPr="00BC7C32" w:rsidRDefault="00BC7C32" w:rsidP="00BC7C32">
      <w:p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07D6" w:rsidRPr="00BC7C32">
        <w:rPr>
          <w:sz w:val="28"/>
          <w:szCs w:val="28"/>
        </w:rPr>
        <w:t xml:space="preserve">Целью Программы является повышение качества физического воспитания населения </w:t>
      </w:r>
      <w:proofErr w:type="spellStart"/>
      <w:r w:rsidR="006C07D6" w:rsidRPr="00BC7C32">
        <w:rPr>
          <w:sz w:val="28"/>
          <w:szCs w:val="28"/>
        </w:rPr>
        <w:t>Троснянского</w:t>
      </w:r>
      <w:proofErr w:type="spellEnd"/>
      <w:r w:rsidR="006C07D6" w:rsidRPr="00BC7C32">
        <w:rPr>
          <w:sz w:val="28"/>
          <w:szCs w:val="28"/>
        </w:rPr>
        <w:t xml:space="preserve"> </w:t>
      </w:r>
      <w:proofErr w:type="spellStart"/>
      <w:proofErr w:type="gramStart"/>
      <w:r w:rsidR="006C07D6" w:rsidRPr="00BC7C32">
        <w:rPr>
          <w:sz w:val="28"/>
          <w:szCs w:val="28"/>
        </w:rPr>
        <w:t>района.Задачи</w:t>
      </w:r>
      <w:proofErr w:type="spellEnd"/>
      <w:proofErr w:type="gramEnd"/>
      <w:r w:rsidR="006C07D6" w:rsidRPr="00BC7C32">
        <w:rPr>
          <w:sz w:val="28"/>
          <w:szCs w:val="28"/>
        </w:rPr>
        <w:t xml:space="preserve"> Программы: совершенствование системы физического воспитания различных категорий и групп населения</w:t>
      </w:r>
      <w:r>
        <w:rPr>
          <w:sz w:val="28"/>
          <w:szCs w:val="28"/>
        </w:rPr>
        <w:t xml:space="preserve">, </w:t>
      </w:r>
      <w:r w:rsidR="006C07D6" w:rsidRPr="00BC7C32">
        <w:rPr>
          <w:sz w:val="28"/>
          <w:szCs w:val="28"/>
        </w:rPr>
        <w:t>популяризации физической культуры и спорта</w:t>
      </w:r>
      <w:r w:rsidRPr="00BC7C32">
        <w:rPr>
          <w:sz w:val="28"/>
          <w:szCs w:val="28"/>
        </w:rPr>
        <w:t xml:space="preserve">, </w:t>
      </w:r>
      <w:r w:rsidR="006C07D6" w:rsidRPr="00BC7C32">
        <w:rPr>
          <w:sz w:val="28"/>
          <w:szCs w:val="28"/>
        </w:rPr>
        <w:t xml:space="preserve">поэтапного внедрения </w:t>
      </w:r>
      <w:r>
        <w:rPr>
          <w:sz w:val="28"/>
          <w:szCs w:val="28"/>
        </w:rPr>
        <w:t>в</w:t>
      </w:r>
      <w:r w:rsidR="006C07D6" w:rsidRPr="00BC7C32">
        <w:rPr>
          <w:sz w:val="28"/>
          <w:szCs w:val="28"/>
        </w:rPr>
        <w:t>сероссийского физкультурно-спортивного комплекса "Готов к труду и обороне"</w:t>
      </w:r>
      <w:r w:rsidRPr="00BC7C32">
        <w:rPr>
          <w:sz w:val="28"/>
          <w:szCs w:val="28"/>
        </w:rPr>
        <w:t>.</w:t>
      </w:r>
    </w:p>
    <w:p w:rsidR="00242125" w:rsidRDefault="00BC7C32" w:rsidP="0024212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242125" w:rsidRPr="00B7531D">
        <w:rPr>
          <w:color w:val="000000"/>
          <w:sz w:val="28"/>
          <w:szCs w:val="28"/>
        </w:rPr>
        <w:t xml:space="preserve">В 2021 году на реализацию мероприятий программы </w:t>
      </w:r>
      <w:proofErr w:type="gramStart"/>
      <w:r w:rsidR="00242125" w:rsidRPr="00B7531D">
        <w:rPr>
          <w:color w:val="000000"/>
          <w:sz w:val="28"/>
          <w:szCs w:val="28"/>
        </w:rPr>
        <w:t xml:space="preserve">запланировано  </w:t>
      </w:r>
      <w:r w:rsidR="00242125">
        <w:rPr>
          <w:color w:val="000000"/>
          <w:sz w:val="28"/>
          <w:szCs w:val="28"/>
        </w:rPr>
        <w:t>227</w:t>
      </w:r>
      <w:proofErr w:type="gramEnd"/>
      <w:r w:rsidR="00242125">
        <w:rPr>
          <w:color w:val="000000"/>
          <w:sz w:val="28"/>
          <w:szCs w:val="28"/>
        </w:rPr>
        <w:t xml:space="preserve">,0 </w:t>
      </w:r>
      <w:r w:rsidR="00242125" w:rsidRPr="00B7531D">
        <w:rPr>
          <w:color w:val="000000"/>
          <w:sz w:val="28"/>
          <w:szCs w:val="28"/>
        </w:rPr>
        <w:t>тыс. руб., из них:</w:t>
      </w:r>
    </w:p>
    <w:p w:rsidR="00242125" w:rsidRDefault="00242125" w:rsidP="0024212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– 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242125" w:rsidRDefault="00242125" w:rsidP="002421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0 тыс. руб., </w:t>
      </w:r>
    </w:p>
    <w:p w:rsidR="00242125" w:rsidRDefault="00242125" w:rsidP="002421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-227,0 тыс. руб.</w:t>
      </w:r>
    </w:p>
    <w:p w:rsidR="00242125" w:rsidRDefault="00242125" w:rsidP="0024212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Фактическое финансирование программы составило – 227,0 тыс. руб., или 100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6C07D6" w:rsidRPr="00A92446" w:rsidRDefault="006C07D6" w:rsidP="00A92446">
      <w:pPr>
        <w:autoSpaceDE w:val="0"/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6C07D6" w:rsidRPr="00A92446" w:rsidRDefault="006C07D6" w:rsidP="00A92446">
      <w:pPr>
        <w:spacing w:after="0" w:line="240" w:lineRule="auto"/>
        <w:jc w:val="both"/>
        <w:rPr>
          <w:sz w:val="28"/>
          <w:szCs w:val="28"/>
        </w:rPr>
      </w:pPr>
      <w:r w:rsidRPr="00A92446">
        <w:rPr>
          <w:color w:val="000000"/>
          <w:sz w:val="28"/>
          <w:szCs w:val="28"/>
        </w:rPr>
        <w:t>1.</w:t>
      </w:r>
      <w:r w:rsidRPr="00A92446">
        <w:rPr>
          <w:sz w:val="28"/>
          <w:szCs w:val="28"/>
        </w:rPr>
        <w:t xml:space="preserve"> </w:t>
      </w:r>
      <w:r w:rsidR="00BC7C32" w:rsidRPr="00A92446">
        <w:rPr>
          <w:sz w:val="28"/>
          <w:szCs w:val="28"/>
        </w:rPr>
        <w:t xml:space="preserve">Доля населения </w:t>
      </w:r>
      <w:proofErr w:type="spellStart"/>
      <w:r w:rsidR="00BC7C32" w:rsidRPr="00A92446">
        <w:rPr>
          <w:sz w:val="28"/>
          <w:szCs w:val="28"/>
        </w:rPr>
        <w:t>Троснянского</w:t>
      </w:r>
      <w:proofErr w:type="spellEnd"/>
      <w:r w:rsidR="00BC7C32" w:rsidRPr="00A92446">
        <w:rPr>
          <w:sz w:val="28"/>
          <w:szCs w:val="28"/>
        </w:rPr>
        <w:t xml:space="preserve"> района, систематически занимающегося физической культурой и спортом – 40%</w:t>
      </w:r>
      <w:r w:rsidRPr="00A92446">
        <w:rPr>
          <w:sz w:val="28"/>
          <w:szCs w:val="28"/>
        </w:rPr>
        <w:t>, результат-</w:t>
      </w:r>
      <w:r w:rsidR="00BC7C32" w:rsidRPr="00A92446">
        <w:rPr>
          <w:sz w:val="28"/>
          <w:szCs w:val="28"/>
        </w:rPr>
        <w:t>40 %</w:t>
      </w:r>
      <w:r w:rsidRPr="00A92446">
        <w:rPr>
          <w:sz w:val="28"/>
          <w:szCs w:val="28"/>
        </w:rPr>
        <w:t>, СДП1=1.</w:t>
      </w:r>
    </w:p>
    <w:p w:rsidR="006C07D6" w:rsidRPr="00A92446" w:rsidRDefault="006C07D6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6C07D6" w:rsidRPr="00A92446" w:rsidRDefault="00BC7C32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</w:t>
      </w:r>
      <w:r w:rsidR="006C07D6" w:rsidRPr="00A92446">
        <w:rPr>
          <w:sz w:val="28"/>
          <w:szCs w:val="28"/>
        </w:rPr>
        <w:t>1</w:t>
      </w:r>
      <w:r w:rsidRPr="00A92446">
        <w:rPr>
          <w:sz w:val="28"/>
          <w:szCs w:val="28"/>
        </w:rPr>
        <w:t>/</w:t>
      </w:r>
      <w:proofErr w:type="gramStart"/>
      <w:r w:rsidRPr="00A92446">
        <w:rPr>
          <w:sz w:val="28"/>
          <w:szCs w:val="28"/>
        </w:rPr>
        <w:t>1</w:t>
      </w:r>
      <w:r w:rsidR="006C07D6" w:rsidRPr="00A92446">
        <w:rPr>
          <w:sz w:val="28"/>
          <w:szCs w:val="28"/>
        </w:rPr>
        <w:t>)=</w:t>
      </w:r>
      <w:proofErr w:type="gramEnd"/>
      <w:r w:rsidR="006C07D6" w:rsidRPr="00A92446">
        <w:rPr>
          <w:sz w:val="28"/>
          <w:szCs w:val="28"/>
        </w:rPr>
        <w:t>1</w:t>
      </w:r>
    </w:p>
    <w:p w:rsidR="006C07D6" w:rsidRPr="00A92446" w:rsidRDefault="006C07D6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6C07D6" w:rsidRPr="00A92446" w:rsidRDefault="006C07D6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</w:t>
      </w:r>
      <w:r w:rsidR="00BC7C32" w:rsidRPr="00A92446">
        <w:rPr>
          <w:sz w:val="28"/>
          <w:szCs w:val="28"/>
        </w:rPr>
        <w:t>227</w:t>
      </w:r>
      <w:r w:rsidRPr="00A92446">
        <w:rPr>
          <w:sz w:val="28"/>
          <w:szCs w:val="28"/>
        </w:rPr>
        <w:t>/</w:t>
      </w:r>
      <w:proofErr w:type="gramStart"/>
      <w:r w:rsidR="00BC7C32" w:rsidRPr="00A92446">
        <w:rPr>
          <w:sz w:val="28"/>
          <w:szCs w:val="28"/>
        </w:rPr>
        <w:t>227</w:t>
      </w:r>
      <w:r w:rsidRPr="00A92446">
        <w:rPr>
          <w:sz w:val="28"/>
          <w:szCs w:val="28"/>
        </w:rPr>
        <w:t>)=</w:t>
      </w:r>
      <w:proofErr w:type="gramEnd"/>
      <w:r w:rsidRPr="00A92446">
        <w:rPr>
          <w:sz w:val="28"/>
          <w:szCs w:val="28"/>
        </w:rPr>
        <w:t>1</w:t>
      </w:r>
    </w:p>
    <w:p w:rsidR="006C07D6" w:rsidRPr="00A92446" w:rsidRDefault="006C07D6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Эффективность реализации муниципальной программы (ЭГП):</w:t>
      </w:r>
    </w:p>
    <w:p w:rsidR="006C07D6" w:rsidRPr="00A92446" w:rsidRDefault="006C07D6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(1*</w:t>
      </w:r>
      <w:proofErr w:type="gramStart"/>
      <w:r w:rsidRPr="00A92446">
        <w:rPr>
          <w:sz w:val="28"/>
          <w:szCs w:val="28"/>
        </w:rPr>
        <w:t>1)=</w:t>
      </w:r>
      <w:proofErr w:type="gramEnd"/>
      <w:r w:rsidRPr="00A92446">
        <w:rPr>
          <w:sz w:val="28"/>
          <w:szCs w:val="28"/>
        </w:rPr>
        <w:t>1</w:t>
      </w:r>
    </w:p>
    <w:p w:rsidR="006C07D6" w:rsidRDefault="006C07D6" w:rsidP="006C0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046">
        <w:rPr>
          <w:b/>
          <w:sz w:val="28"/>
          <w:szCs w:val="28"/>
        </w:rPr>
        <w:lastRenderedPageBreak/>
        <w:t>Вывод об эффективности</w:t>
      </w:r>
      <w:r>
        <w:rPr>
          <w:sz w:val="28"/>
          <w:szCs w:val="28"/>
        </w:rPr>
        <w:t xml:space="preserve">. </w:t>
      </w:r>
      <w:r w:rsidRPr="00D93182">
        <w:rPr>
          <w:sz w:val="28"/>
          <w:szCs w:val="28"/>
        </w:rPr>
        <w:t>В соответствии с критериями оценки эффективности (</w:t>
      </w:r>
      <w:r>
        <w:rPr>
          <w:sz w:val="28"/>
          <w:szCs w:val="28"/>
        </w:rPr>
        <w:t xml:space="preserve">1) программа является </w:t>
      </w:r>
      <w:r w:rsidRPr="00D93182">
        <w:rPr>
          <w:sz w:val="28"/>
          <w:szCs w:val="28"/>
        </w:rPr>
        <w:t>эффективной</w:t>
      </w:r>
      <w:r>
        <w:rPr>
          <w:sz w:val="28"/>
          <w:szCs w:val="28"/>
        </w:rPr>
        <w:t>.</w:t>
      </w:r>
    </w:p>
    <w:p w:rsidR="0044446B" w:rsidRPr="00451EE5" w:rsidRDefault="0044446B" w:rsidP="0044446B">
      <w:pPr>
        <w:pStyle w:val="ConsPlusCell"/>
        <w:widowControl/>
        <w:tabs>
          <w:tab w:val="left" w:pos="975"/>
        </w:tabs>
        <w:ind w:left="70"/>
        <w:jc w:val="both"/>
        <w:rPr>
          <w:rFonts w:ascii="Times New Roman" w:hAnsi="Times New Roman" w:cs="Times New Roman"/>
          <w:sz w:val="28"/>
          <w:szCs w:val="28"/>
        </w:rPr>
      </w:pPr>
    </w:p>
    <w:p w:rsidR="00A92446" w:rsidRDefault="00CA2C37" w:rsidP="00CA2C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2C37">
        <w:rPr>
          <w:b/>
          <w:sz w:val="28"/>
          <w:szCs w:val="28"/>
        </w:rPr>
        <w:t>1.</w:t>
      </w:r>
      <w:proofErr w:type="gramStart"/>
      <w:r w:rsidRPr="00CA2C37">
        <w:rPr>
          <w:b/>
          <w:sz w:val="28"/>
          <w:szCs w:val="28"/>
        </w:rPr>
        <w:t>8.Муниципальная</w:t>
      </w:r>
      <w:proofErr w:type="gramEnd"/>
      <w:r w:rsidRPr="00CA2C37">
        <w:rPr>
          <w:b/>
          <w:sz w:val="28"/>
          <w:szCs w:val="28"/>
        </w:rPr>
        <w:t xml:space="preserve"> программа «Противодействие экстремизму и профилактика терроризма на территории </w:t>
      </w:r>
      <w:proofErr w:type="spellStart"/>
      <w:r w:rsidRPr="00CA2C37">
        <w:rPr>
          <w:b/>
          <w:sz w:val="28"/>
          <w:szCs w:val="28"/>
        </w:rPr>
        <w:t>Троснянского</w:t>
      </w:r>
      <w:proofErr w:type="spellEnd"/>
      <w:r w:rsidRPr="00CA2C37">
        <w:rPr>
          <w:b/>
          <w:sz w:val="28"/>
          <w:szCs w:val="28"/>
        </w:rPr>
        <w:t xml:space="preserve"> района  </w:t>
      </w:r>
      <w:r w:rsidR="0024607B">
        <w:rPr>
          <w:b/>
          <w:sz w:val="28"/>
          <w:szCs w:val="28"/>
        </w:rPr>
        <w:t>Орловской области</w:t>
      </w:r>
    </w:p>
    <w:p w:rsidR="0024607B" w:rsidRPr="00CA2C37" w:rsidRDefault="0024607B" w:rsidP="00CA2C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E2CCD" w:rsidRDefault="00CA2C37" w:rsidP="00DE2CCD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Ответственным исполнителем программы является </w:t>
      </w:r>
      <w:r w:rsidR="00020B4A">
        <w:rPr>
          <w:color w:val="000000"/>
          <w:sz w:val="28"/>
          <w:szCs w:val="28"/>
        </w:rPr>
        <w:t>а</w:t>
      </w:r>
      <w:r w:rsidR="00020B4A" w:rsidRPr="00020B4A">
        <w:rPr>
          <w:sz w:val="28"/>
          <w:szCs w:val="28"/>
        </w:rPr>
        <w:t xml:space="preserve">нтитеррористическая комиссия </w:t>
      </w:r>
      <w:proofErr w:type="spellStart"/>
      <w:r w:rsidR="00020B4A" w:rsidRPr="00020B4A">
        <w:rPr>
          <w:sz w:val="28"/>
          <w:szCs w:val="28"/>
        </w:rPr>
        <w:t>Троснянского</w:t>
      </w:r>
      <w:proofErr w:type="spellEnd"/>
      <w:r w:rsidR="00020B4A" w:rsidRPr="00020B4A">
        <w:rPr>
          <w:sz w:val="28"/>
          <w:szCs w:val="28"/>
        </w:rPr>
        <w:t xml:space="preserve"> района</w:t>
      </w:r>
      <w:r w:rsidR="00020B4A">
        <w:rPr>
          <w:sz w:val="28"/>
          <w:szCs w:val="28"/>
        </w:rPr>
        <w:t>.</w:t>
      </w:r>
      <w:r w:rsidR="00DE2CCD">
        <w:rPr>
          <w:color w:val="000000"/>
          <w:sz w:val="28"/>
          <w:szCs w:val="28"/>
        </w:rPr>
        <w:t xml:space="preserve"> </w:t>
      </w:r>
    </w:p>
    <w:p w:rsidR="00DE2CCD" w:rsidRPr="00DE2CCD" w:rsidRDefault="00DE2CCD" w:rsidP="00DE2C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Главной целью Программы является объединение усилий всех органов власти, общественных организаций на повышение уровня безопасности и антитеррористической защищенности населения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 </w:t>
      </w:r>
    </w:p>
    <w:p w:rsidR="00DE2CCD" w:rsidRDefault="00DE2CCD" w:rsidP="00DE2CC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7531D">
        <w:rPr>
          <w:color w:val="000000"/>
          <w:sz w:val="28"/>
          <w:szCs w:val="28"/>
        </w:rPr>
        <w:t xml:space="preserve">В 2021 году на реализацию мероприятий программы </w:t>
      </w:r>
      <w:proofErr w:type="gramStart"/>
      <w:r w:rsidRPr="00B7531D">
        <w:rPr>
          <w:color w:val="000000"/>
          <w:sz w:val="28"/>
          <w:szCs w:val="28"/>
        </w:rPr>
        <w:t xml:space="preserve">запланировано  </w:t>
      </w:r>
      <w:r>
        <w:rPr>
          <w:color w:val="000000"/>
          <w:sz w:val="28"/>
          <w:szCs w:val="28"/>
        </w:rPr>
        <w:t>50</w:t>
      </w:r>
      <w:proofErr w:type="gramEnd"/>
      <w:r>
        <w:rPr>
          <w:color w:val="000000"/>
          <w:sz w:val="28"/>
          <w:szCs w:val="28"/>
        </w:rPr>
        <w:t xml:space="preserve">,0 </w:t>
      </w:r>
      <w:r w:rsidRPr="00B7531D">
        <w:rPr>
          <w:color w:val="000000"/>
          <w:sz w:val="28"/>
          <w:szCs w:val="28"/>
        </w:rPr>
        <w:t>тыс. руб., из них:</w:t>
      </w:r>
    </w:p>
    <w:p w:rsidR="00DE2CCD" w:rsidRDefault="00DE2CCD" w:rsidP="00DE2CC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– 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DE2CCD" w:rsidRDefault="00DE2CCD" w:rsidP="00DE2C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0 тыс. руб., </w:t>
      </w:r>
    </w:p>
    <w:p w:rsidR="00DE2CCD" w:rsidRDefault="00DE2CCD" w:rsidP="00DE2C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-50,0 тыс. руб.</w:t>
      </w:r>
    </w:p>
    <w:p w:rsidR="00DE2CCD" w:rsidRDefault="00DE2CCD" w:rsidP="00DE2C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Фактическое финансирование программы составило – </w:t>
      </w:r>
      <w:r w:rsidR="005612EA">
        <w:rPr>
          <w:color w:val="000000"/>
          <w:sz w:val="28"/>
          <w:szCs w:val="28"/>
        </w:rPr>
        <w:t>26,9</w:t>
      </w:r>
      <w:r>
        <w:rPr>
          <w:color w:val="000000"/>
          <w:sz w:val="28"/>
          <w:szCs w:val="28"/>
        </w:rPr>
        <w:t xml:space="preserve"> тыс. руб., или </w:t>
      </w:r>
      <w:r w:rsidR="005612EA">
        <w:rPr>
          <w:color w:val="000000"/>
          <w:sz w:val="28"/>
          <w:szCs w:val="28"/>
        </w:rPr>
        <w:t>54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DE2CCD" w:rsidRPr="00A92446" w:rsidRDefault="00DE2CCD" w:rsidP="00A92446">
      <w:pPr>
        <w:autoSpaceDE w:val="0"/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5612EA" w:rsidRPr="00A92446" w:rsidRDefault="00DE2CCD" w:rsidP="00A92446">
      <w:pPr>
        <w:spacing w:after="0"/>
        <w:jc w:val="both"/>
        <w:rPr>
          <w:sz w:val="28"/>
          <w:szCs w:val="28"/>
        </w:rPr>
      </w:pPr>
      <w:r w:rsidRPr="00A92446">
        <w:rPr>
          <w:color w:val="000000"/>
          <w:sz w:val="28"/>
          <w:szCs w:val="28"/>
        </w:rPr>
        <w:t>1.</w:t>
      </w:r>
      <w:r w:rsidRPr="00A92446">
        <w:rPr>
          <w:sz w:val="28"/>
          <w:szCs w:val="28"/>
        </w:rPr>
        <w:t xml:space="preserve"> </w:t>
      </w:r>
      <w:r w:rsidR="005612EA" w:rsidRPr="00A92446">
        <w:rPr>
          <w:sz w:val="28"/>
          <w:szCs w:val="28"/>
        </w:rPr>
        <w:t xml:space="preserve">Количество публикаций в средствах массовой информации по противодействию экстремизму и профилактике терроризма – 4 </w:t>
      </w:r>
      <w:proofErr w:type="spellStart"/>
      <w:r w:rsidR="005612EA" w:rsidRPr="00A92446">
        <w:rPr>
          <w:sz w:val="28"/>
          <w:szCs w:val="28"/>
        </w:rPr>
        <w:t>публ</w:t>
      </w:r>
      <w:proofErr w:type="spellEnd"/>
      <w:r w:rsidR="005612EA" w:rsidRPr="00A92446">
        <w:rPr>
          <w:sz w:val="28"/>
          <w:szCs w:val="28"/>
        </w:rPr>
        <w:t xml:space="preserve">., результат-18 </w:t>
      </w:r>
      <w:proofErr w:type="spellStart"/>
      <w:r w:rsidR="005612EA" w:rsidRPr="00A92446">
        <w:rPr>
          <w:sz w:val="28"/>
          <w:szCs w:val="28"/>
        </w:rPr>
        <w:t>публ</w:t>
      </w:r>
      <w:proofErr w:type="spellEnd"/>
      <w:r w:rsidR="005612EA" w:rsidRPr="00A92446">
        <w:rPr>
          <w:sz w:val="28"/>
          <w:szCs w:val="28"/>
        </w:rPr>
        <w:t>., СДП1=</w:t>
      </w:r>
      <w:r w:rsidR="00231963" w:rsidRPr="00A92446">
        <w:rPr>
          <w:sz w:val="28"/>
          <w:szCs w:val="28"/>
        </w:rPr>
        <w:t>4,5</w:t>
      </w:r>
      <w:r w:rsidR="005612EA" w:rsidRPr="00A92446">
        <w:rPr>
          <w:sz w:val="28"/>
          <w:szCs w:val="28"/>
        </w:rPr>
        <w:t>.</w:t>
      </w:r>
    </w:p>
    <w:p w:rsidR="00DE2CCD" w:rsidRPr="00A92446" w:rsidRDefault="005612EA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 xml:space="preserve">2.Проведение заседаний Антитеррористической комиссии (далее -АТК) </w:t>
      </w:r>
      <w:proofErr w:type="spellStart"/>
      <w:r w:rsidRPr="00A92446">
        <w:rPr>
          <w:sz w:val="28"/>
          <w:szCs w:val="28"/>
        </w:rPr>
        <w:t>Троснянского</w:t>
      </w:r>
      <w:proofErr w:type="spellEnd"/>
      <w:r w:rsidRPr="00A92446">
        <w:rPr>
          <w:sz w:val="28"/>
          <w:szCs w:val="28"/>
        </w:rPr>
        <w:t xml:space="preserve"> района и ОГ МО «</w:t>
      </w:r>
      <w:proofErr w:type="spellStart"/>
      <w:r w:rsidRPr="00A92446">
        <w:rPr>
          <w:sz w:val="28"/>
          <w:szCs w:val="28"/>
        </w:rPr>
        <w:t>Троснянский</w:t>
      </w:r>
      <w:proofErr w:type="spellEnd"/>
      <w:r w:rsidRPr="00A92446">
        <w:rPr>
          <w:sz w:val="28"/>
          <w:szCs w:val="28"/>
        </w:rPr>
        <w:t xml:space="preserve"> район» -</w:t>
      </w:r>
      <w:r w:rsidR="00DE2CCD" w:rsidRPr="00A92446">
        <w:rPr>
          <w:sz w:val="28"/>
          <w:szCs w:val="28"/>
        </w:rPr>
        <w:t xml:space="preserve"> </w:t>
      </w:r>
      <w:r w:rsidRPr="00A92446">
        <w:rPr>
          <w:sz w:val="28"/>
          <w:szCs w:val="28"/>
        </w:rPr>
        <w:t xml:space="preserve">4 </w:t>
      </w:r>
      <w:proofErr w:type="spellStart"/>
      <w:r w:rsidRPr="00A92446">
        <w:rPr>
          <w:sz w:val="28"/>
          <w:szCs w:val="28"/>
        </w:rPr>
        <w:t>засед</w:t>
      </w:r>
      <w:proofErr w:type="spellEnd"/>
      <w:r w:rsidRPr="00A92446">
        <w:rPr>
          <w:sz w:val="28"/>
          <w:szCs w:val="28"/>
        </w:rPr>
        <w:t>.</w:t>
      </w:r>
      <w:r w:rsidR="00DE2CCD" w:rsidRPr="00A92446">
        <w:rPr>
          <w:sz w:val="28"/>
          <w:szCs w:val="28"/>
        </w:rPr>
        <w:t>, результат-</w:t>
      </w:r>
      <w:r w:rsidRPr="00A92446">
        <w:rPr>
          <w:sz w:val="28"/>
          <w:szCs w:val="28"/>
        </w:rPr>
        <w:t xml:space="preserve">5 </w:t>
      </w:r>
      <w:proofErr w:type="spellStart"/>
      <w:r w:rsidRPr="00A92446">
        <w:rPr>
          <w:sz w:val="28"/>
          <w:szCs w:val="28"/>
        </w:rPr>
        <w:t>засед</w:t>
      </w:r>
      <w:proofErr w:type="spellEnd"/>
      <w:r w:rsidRPr="00A92446">
        <w:rPr>
          <w:sz w:val="28"/>
          <w:szCs w:val="28"/>
        </w:rPr>
        <w:t>, СДП2</w:t>
      </w:r>
      <w:r w:rsidR="00DE2CCD" w:rsidRPr="00A92446">
        <w:rPr>
          <w:sz w:val="28"/>
          <w:szCs w:val="28"/>
        </w:rPr>
        <w:t>=</w:t>
      </w:r>
      <w:r w:rsidR="00231963" w:rsidRPr="00A92446">
        <w:rPr>
          <w:sz w:val="28"/>
          <w:szCs w:val="28"/>
        </w:rPr>
        <w:t>1,25</w:t>
      </w:r>
      <w:r w:rsidR="00DE2CCD" w:rsidRPr="00A92446">
        <w:rPr>
          <w:sz w:val="28"/>
          <w:szCs w:val="28"/>
        </w:rPr>
        <w:t>.</w:t>
      </w:r>
    </w:p>
    <w:p w:rsidR="00D22CF9" w:rsidRPr="00A92446" w:rsidRDefault="00D22CF9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 xml:space="preserve">3.Количество руководителей и ответственных лиц учреждений ПОТП, расположенных на территории </w:t>
      </w:r>
      <w:proofErr w:type="spellStart"/>
      <w:r w:rsidRPr="00A92446">
        <w:rPr>
          <w:sz w:val="28"/>
          <w:szCs w:val="28"/>
        </w:rPr>
        <w:t>Троснянского</w:t>
      </w:r>
      <w:proofErr w:type="spellEnd"/>
      <w:r w:rsidRPr="00A92446">
        <w:rPr>
          <w:sz w:val="28"/>
          <w:szCs w:val="28"/>
        </w:rPr>
        <w:t xml:space="preserve"> </w:t>
      </w:r>
      <w:proofErr w:type="gramStart"/>
      <w:r w:rsidRPr="00A92446">
        <w:rPr>
          <w:sz w:val="28"/>
          <w:szCs w:val="28"/>
        </w:rPr>
        <w:t>района,  повысивших</w:t>
      </w:r>
      <w:proofErr w:type="gramEnd"/>
      <w:r w:rsidRPr="00A92446">
        <w:rPr>
          <w:sz w:val="28"/>
          <w:szCs w:val="28"/>
        </w:rPr>
        <w:t xml:space="preserve"> уровень грамотности по вопросам противодействия терроризму и экстремизму-2</w:t>
      </w:r>
      <w:r w:rsidR="00AF3874" w:rsidRPr="00A92446">
        <w:rPr>
          <w:sz w:val="28"/>
          <w:szCs w:val="28"/>
        </w:rPr>
        <w:t xml:space="preserve"> чел., результат-6 чел., СДП3=3</w:t>
      </w:r>
      <w:r w:rsidR="009D77D7" w:rsidRPr="00A92446">
        <w:rPr>
          <w:sz w:val="28"/>
          <w:szCs w:val="28"/>
        </w:rPr>
        <w:t>.</w:t>
      </w:r>
    </w:p>
    <w:p w:rsidR="00D22CF9" w:rsidRPr="00A92446" w:rsidRDefault="009D77D7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4. Количество  объектов,  в   которых приняты  дополнительные  меры  по</w:t>
      </w:r>
      <w:r w:rsidRPr="00A92446">
        <w:rPr>
          <w:sz w:val="28"/>
          <w:szCs w:val="28"/>
        </w:rPr>
        <w:br/>
        <w:t>повышению  уровня антитеррористической защищенности-1 объект, результат-1 объект, СДП4=1.</w:t>
      </w:r>
    </w:p>
    <w:p w:rsidR="00DE2CCD" w:rsidRPr="00A92446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DE2CCD" w:rsidRPr="00A92446" w:rsidRDefault="009D77D7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(4,5+1,25+3+1</w:t>
      </w:r>
      <w:r w:rsidR="00DE2CCD" w:rsidRPr="00A92446">
        <w:rPr>
          <w:sz w:val="28"/>
          <w:szCs w:val="28"/>
        </w:rPr>
        <w:t>)</w:t>
      </w:r>
      <w:r w:rsidRPr="00A92446">
        <w:rPr>
          <w:sz w:val="28"/>
          <w:szCs w:val="28"/>
        </w:rPr>
        <w:t>/4=2,4</w:t>
      </w:r>
    </w:p>
    <w:p w:rsidR="00DE2CCD" w:rsidRPr="00A92446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DE2CCD" w:rsidRPr="00A92446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</w:t>
      </w:r>
      <w:r w:rsidR="009D77D7" w:rsidRPr="00A92446">
        <w:rPr>
          <w:sz w:val="28"/>
          <w:szCs w:val="28"/>
        </w:rPr>
        <w:t>50</w:t>
      </w:r>
      <w:r w:rsidRPr="00A92446">
        <w:rPr>
          <w:sz w:val="28"/>
          <w:szCs w:val="28"/>
        </w:rPr>
        <w:t>/</w:t>
      </w:r>
      <w:r w:rsidR="009D77D7" w:rsidRPr="00A92446">
        <w:rPr>
          <w:sz w:val="28"/>
          <w:szCs w:val="28"/>
        </w:rPr>
        <w:t>26,</w:t>
      </w:r>
      <w:proofErr w:type="gramStart"/>
      <w:r w:rsidR="009D77D7" w:rsidRPr="00A92446">
        <w:rPr>
          <w:sz w:val="28"/>
          <w:szCs w:val="28"/>
        </w:rPr>
        <w:t>9</w:t>
      </w:r>
      <w:r w:rsidRPr="00A92446">
        <w:rPr>
          <w:sz w:val="28"/>
          <w:szCs w:val="28"/>
        </w:rPr>
        <w:t>)=</w:t>
      </w:r>
      <w:proofErr w:type="gramEnd"/>
      <w:r w:rsidRPr="00A92446">
        <w:rPr>
          <w:sz w:val="28"/>
          <w:szCs w:val="28"/>
        </w:rPr>
        <w:t>1</w:t>
      </w:r>
      <w:r w:rsidR="009D77D7" w:rsidRPr="00A92446">
        <w:rPr>
          <w:sz w:val="28"/>
          <w:szCs w:val="28"/>
        </w:rPr>
        <w:t>,8</w:t>
      </w:r>
    </w:p>
    <w:p w:rsidR="00DE2CCD" w:rsidRPr="00A92446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Эффективность реализации муниципальной программы (ЭГП):</w:t>
      </w:r>
    </w:p>
    <w:p w:rsidR="00DE2CCD" w:rsidRPr="00A92446" w:rsidRDefault="00DE2CCD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</w:t>
      </w:r>
      <w:r w:rsidR="009D77D7" w:rsidRPr="00A92446">
        <w:rPr>
          <w:sz w:val="28"/>
          <w:szCs w:val="28"/>
        </w:rPr>
        <w:t>2,4</w:t>
      </w:r>
      <w:r w:rsidRPr="00A92446">
        <w:rPr>
          <w:sz w:val="28"/>
          <w:szCs w:val="28"/>
        </w:rPr>
        <w:t>*1</w:t>
      </w:r>
      <w:r w:rsidR="009D77D7" w:rsidRPr="00A92446">
        <w:rPr>
          <w:sz w:val="28"/>
          <w:szCs w:val="28"/>
        </w:rPr>
        <w:t>,</w:t>
      </w:r>
      <w:proofErr w:type="gramStart"/>
      <w:r w:rsidR="009D77D7" w:rsidRPr="00A92446">
        <w:rPr>
          <w:sz w:val="28"/>
          <w:szCs w:val="28"/>
        </w:rPr>
        <w:t>8)=</w:t>
      </w:r>
      <w:proofErr w:type="gramEnd"/>
      <w:r w:rsidR="009D77D7" w:rsidRPr="00A92446">
        <w:rPr>
          <w:sz w:val="28"/>
          <w:szCs w:val="28"/>
        </w:rPr>
        <w:t>4,32</w:t>
      </w:r>
    </w:p>
    <w:p w:rsidR="00DE2CCD" w:rsidRDefault="00DE2CCD" w:rsidP="00DE2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046">
        <w:rPr>
          <w:b/>
          <w:sz w:val="28"/>
          <w:szCs w:val="28"/>
        </w:rPr>
        <w:t>Вывод об эффективности</w:t>
      </w:r>
      <w:r>
        <w:rPr>
          <w:sz w:val="28"/>
          <w:szCs w:val="28"/>
        </w:rPr>
        <w:t xml:space="preserve">. </w:t>
      </w:r>
      <w:r w:rsidRPr="00D93182">
        <w:rPr>
          <w:sz w:val="28"/>
          <w:szCs w:val="28"/>
        </w:rPr>
        <w:t>В соответствии с критериями оценки эффективности (</w:t>
      </w:r>
      <w:r>
        <w:rPr>
          <w:sz w:val="28"/>
          <w:szCs w:val="28"/>
        </w:rPr>
        <w:t xml:space="preserve">1) программа является </w:t>
      </w:r>
      <w:r w:rsidR="009D77D7">
        <w:rPr>
          <w:sz w:val="28"/>
          <w:szCs w:val="28"/>
        </w:rPr>
        <w:t>высоко</w:t>
      </w:r>
      <w:r w:rsidRPr="00D93182">
        <w:rPr>
          <w:sz w:val="28"/>
          <w:szCs w:val="28"/>
        </w:rPr>
        <w:t>эффективной</w:t>
      </w:r>
      <w:r>
        <w:rPr>
          <w:sz w:val="28"/>
          <w:szCs w:val="28"/>
        </w:rPr>
        <w:t>.</w:t>
      </w:r>
    </w:p>
    <w:p w:rsidR="00ED767A" w:rsidRDefault="00ED767A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</w:p>
    <w:p w:rsidR="00FE268C" w:rsidRDefault="00FD479C" w:rsidP="00FE26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FE268C">
        <w:rPr>
          <w:rStyle w:val="a5"/>
          <w:sz w:val="28"/>
          <w:szCs w:val="28"/>
        </w:rPr>
        <w:t>1.</w:t>
      </w:r>
      <w:proofErr w:type="gramStart"/>
      <w:r w:rsidR="00FE268C" w:rsidRPr="00FE268C">
        <w:rPr>
          <w:rStyle w:val="a5"/>
          <w:sz w:val="28"/>
          <w:szCs w:val="28"/>
        </w:rPr>
        <w:t>9.</w:t>
      </w:r>
      <w:r w:rsidRPr="00FE268C">
        <w:rPr>
          <w:rStyle w:val="a5"/>
          <w:sz w:val="28"/>
          <w:szCs w:val="28"/>
        </w:rPr>
        <w:t>Муниципальная</w:t>
      </w:r>
      <w:proofErr w:type="gramEnd"/>
      <w:r w:rsidRPr="00FE268C">
        <w:rPr>
          <w:rStyle w:val="a5"/>
          <w:sz w:val="28"/>
          <w:szCs w:val="28"/>
        </w:rPr>
        <w:t xml:space="preserve"> программа «Развитие архивного дела в </w:t>
      </w:r>
      <w:proofErr w:type="spellStart"/>
      <w:r w:rsidRPr="00FE268C">
        <w:rPr>
          <w:rStyle w:val="a5"/>
          <w:sz w:val="28"/>
          <w:szCs w:val="28"/>
        </w:rPr>
        <w:t>Троснянском</w:t>
      </w:r>
      <w:proofErr w:type="spellEnd"/>
      <w:r w:rsidRPr="00FE268C">
        <w:rPr>
          <w:rStyle w:val="a5"/>
          <w:sz w:val="28"/>
          <w:szCs w:val="28"/>
        </w:rPr>
        <w:t xml:space="preserve"> районе Орловской области на 2020-2024 годы»</w:t>
      </w:r>
    </w:p>
    <w:p w:rsidR="00FE268C" w:rsidRDefault="00FE268C" w:rsidP="00FE268C">
      <w:pPr>
        <w:spacing w:after="0"/>
        <w:rPr>
          <w:color w:val="000000"/>
          <w:sz w:val="28"/>
          <w:szCs w:val="28"/>
        </w:rPr>
      </w:pPr>
    </w:p>
    <w:p w:rsidR="00FE268C" w:rsidRDefault="004D0626" w:rsidP="004D0626">
      <w:pPr>
        <w:spacing w:after="0"/>
        <w:jc w:val="both"/>
        <w:rPr>
          <w:rStyle w:val="a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FE268C">
        <w:rPr>
          <w:color w:val="000000"/>
          <w:sz w:val="28"/>
          <w:szCs w:val="28"/>
        </w:rPr>
        <w:t>Ответственным исполнителем программы является отдел культуры и архивного дела администрации</w:t>
      </w:r>
      <w:r w:rsidR="00FE268C" w:rsidRPr="00020B4A">
        <w:rPr>
          <w:sz w:val="28"/>
          <w:szCs w:val="28"/>
        </w:rPr>
        <w:t xml:space="preserve"> </w:t>
      </w:r>
      <w:proofErr w:type="spellStart"/>
      <w:r w:rsidR="00FE268C" w:rsidRPr="00020B4A">
        <w:rPr>
          <w:sz w:val="28"/>
          <w:szCs w:val="28"/>
        </w:rPr>
        <w:t>Троснянского</w:t>
      </w:r>
      <w:proofErr w:type="spellEnd"/>
      <w:r w:rsidR="00FE268C" w:rsidRPr="00020B4A">
        <w:rPr>
          <w:sz w:val="28"/>
          <w:szCs w:val="28"/>
        </w:rPr>
        <w:t xml:space="preserve"> района</w:t>
      </w:r>
      <w:r w:rsidR="00FE268C">
        <w:rPr>
          <w:sz w:val="28"/>
          <w:szCs w:val="28"/>
        </w:rPr>
        <w:t>.</w:t>
      </w:r>
      <w:r w:rsidR="00FE268C">
        <w:rPr>
          <w:color w:val="000000"/>
          <w:sz w:val="28"/>
          <w:szCs w:val="28"/>
        </w:rPr>
        <w:t xml:space="preserve"> </w:t>
      </w:r>
    </w:p>
    <w:p w:rsidR="004D0626" w:rsidRDefault="004D0626" w:rsidP="004D0626">
      <w:pPr>
        <w:jc w:val="both"/>
        <w:rPr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               </w:t>
      </w:r>
      <w:r w:rsidR="00FD479C" w:rsidRPr="0049243C">
        <w:rPr>
          <w:rStyle w:val="apple-converted-space"/>
          <w:bCs/>
          <w:color w:val="000000"/>
          <w:sz w:val="28"/>
          <w:szCs w:val="28"/>
        </w:rPr>
        <w:t xml:space="preserve">Целью данной программы является </w:t>
      </w:r>
      <w:r>
        <w:rPr>
          <w:rStyle w:val="apple-converted-space"/>
          <w:bCs/>
          <w:color w:val="000000"/>
          <w:sz w:val="28"/>
          <w:szCs w:val="28"/>
        </w:rPr>
        <w:t>с</w:t>
      </w:r>
      <w:r w:rsidRPr="00F3124B">
        <w:rPr>
          <w:sz w:val="28"/>
          <w:szCs w:val="28"/>
        </w:rPr>
        <w:t xml:space="preserve">овершенствование архивного дела в </w:t>
      </w:r>
      <w:proofErr w:type="spellStart"/>
      <w:r w:rsidRPr="00F3124B">
        <w:rPr>
          <w:sz w:val="28"/>
          <w:szCs w:val="28"/>
        </w:rPr>
        <w:t>Троснянском</w:t>
      </w:r>
      <w:proofErr w:type="spellEnd"/>
      <w:r w:rsidRPr="00F3124B">
        <w:rPr>
          <w:sz w:val="28"/>
          <w:szCs w:val="28"/>
        </w:rPr>
        <w:t xml:space="preserve"> районе, создание в муниципальном архиве благоприятных условий для сохранения, комплектования, учёта и эффективного использования </w:t>
      </w:r>
      <w:proofErr w:type="gramStart"/>
      <w:r>
        <w:rPr>
          <w:sz w:val="28"/>
          <w:szCs w:val="28"/>
        </w:rPr>
        <w:t>а</w:t>
      </w:r>
      <w:r w:rsidRPr="00F3124B">
        <w:rPr>
          <w:sz w:val="28"/>
          <w:szCs w:val="28"/>
        </w:rPr>
        <w:t>рхивного</w:t>
      </w:r>
      <w:r>
        <w:rPr>
          <w:sz w:val="28"/>
          <w:szCs w:val="28"/>
        </w:rPr>
        <w:t xml:space="preserve">  </w:t>
      </w:r>
      <w:r w:rsidRPr="00F3124B">
        <w:rPr>
          <w:sz w:val="28"/>
          <w:szCs w:val="28"/>
        </w:rPr>
        <w:t>фонда</w:t>
      </w:r>
      <w:proofErr w:type="gramEnd"/>
      <w:r w:rsidRPr="00F3124B">
        <w:rPr>
          <w:sz w:val="28"/>
          <w:szCs w:val="28"/>
        </w:rPr>
        <w:t xml:space="preserve"> </w:t>
      </w:r>
      <w:proofErr w:type="spellStart"/>
      <w:r w:rsidRPr="00F3124B">
        <w:rPr>
          <w:sz w:val="28"/>
          <w:szCs w:val="28"/>
        </w:rPr>
        <w:t>Троснянского</w:t>
      </w:r>
      <w:proofErr w:type="spellEnd"/>
      <w:r w:rsidRPr="00F3124B">
        <w:rPr>
          <w:sz w:val="28"/>
          <w:szCs w:val="28"/>
        </w:rPr>
        <w:t xml:space="preserve"> района как составной части </w:t>
      </w:r>
      <w:r>
        <w:rPr>
          <w:sz w:val="28"/>
          <w:szCs w:val="28"/>
        </w:rPr>
        <w:t>а</w:t>
      </w:r>
      <w:r w:rsidRPr="00F3124B">
        <w:rPr>
          <w:sz w:val="28"/>
          <w:szCs w:val="28"/>
        </w:rPr>
        <w:t>р</w:t>
      </w:r>
      <w:r>
        <w:rPr>
          <w:sz w:val="28"/>
          <w:szCs w:val="28"/>
        </w:rPr>
        <w:t>хивного фонда Орловской области, о</w:t>
      </w:r>
      <w:r w:rsidRPr="00F3124B">
        <w:rPr>
          <w:sz w:val="28"/>
          <w:szCs w:val="28"/>
        </w:rPr>
        <w:t>беспечение прав граждан на доступ к архивной информации</w:t>
      </w:r>
      <w:r>
        <w:rPr>
          <w:sz w:val="28"/>
          <w:szCs w:val="28"/>
        </w:rPr>
        <w:t>.</w:t>
      </w:r>
    </w:p>
    <w:p w:rsidR="004D0626" w:rsidRDefault="004D0626" w:rsidP="004D0626">
      <w:pPr>
        <w:spacing w:after="0" w:line="240" w:lineRule="auto"/>
        <w:jc w:val="both"/>
        <w:rPr>
          <w:color w:val="000000"/>
          <w:sz w:val="28"/>
          <w:szCs w:val="28"/>
        </w:rPr>
      </w:pPr>
      <w:r w:rsidRPr="00B7531D">
        <w:rPr>
          <w:color w:val="000000"/>
          <w:sz w:val="28"/>
          <w:szCs w:val="28"/>
        </w:rPr>
        <w:t>В 2021 году на реализацию мероп</w:t>
      </w:r>
      <w:r>
        <w:rPr>
          <w:color w:val="000000"/>
          <w:sz w:val="28"/>
          <w:szCs w:val="28"/>
        </w:rPr>
        <w:t xml:space="preserve">риятий программы запланировано – 91,8 </w:t>
      </w:r>
      <w:r w:rsidRPr="00B7531D">
        <w:rPr>
          <w:color w:val="000000"/>
          <w:sz w:val="28"/>
          <w:szCs w:val="28"/>
        </w:rPr>
        <w:t>тыс. руб., из них:</w:t>
      </w:r>
    </w:p>
    <w:p w:rsidR="004D0626" w:rsidRDefault="004D0626" w:rsidP="004D062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– 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4D0626" w:rsidRDefault="004D0626" w:rsidP="004D06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0 тыс. руб., </w:t>
      </w:r>
    </w:p>
    <w:p w:rsidR="004D0626" w:rsidRDefault="004D0626" w:rsidP="004D06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-91,8 тыс. руб.</w:t>
      </w:r>
    </w:p>
    <w:p w:rsidR="004D0626" w:rsidRDefault="004D0626" w:rsidP="004D06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Фактическое финансирование программы составило – 81,2 тыс. руб., или 88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4D0626" w:rsidRPr="00A92446" w:rsidRDefault="004D0626" w:rsidP="00C63230">
      <w:pPr>
        <w:autoSpaceDE w:val="0"/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C63230" w:rsidRPr="00A92446" w:rsidRDefault="004D0626" w:rsidP="00C63230">
      <w:pPr>
        <w:spacing w:after="0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1.Уровень сопротивления изоляции кабелей и проводов с</w:t>
      </w:r>
      <w:r w:rsidR="008B20BB" w:rsidRPr="00A92446">
        <w:rPr>
          <w:color w:val="000000" w:themeColor="text1"/>
          <w:sz w:val="28"/>
          <w:szCs w:val="28"/>
        </w:rPr>
        <w:t>истемы электропроводки, соответ</w:t>
      </w:r>
      <w:r w:rsidRPr="00A92446">
        <w:rPr>
          <w:color w:val="000000" w:themeColor="text1"/>
          <w:sz w:val="28"/>
          <w:szCs w:val="28"/>
        </w:rPr>
        <w:t>ствующий нормативам – до 1000 Ом., результат-1000 Ом., СДП1=1.</w:t>
      </w:r>
    </w:p>
    <w:p w:rsidR="004D0626" w:rsidRPr="00A92446" w:rsidRDefault="004D0626" w:rsidP="00C63230">
      <w:pPr>
        <w:spacing w:after="0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 xml:space="preserve">2.Площадь здания муниципального архива, обеспеченная системой пожарной сигнализации – 58 </w:t>
      </w:r>
      <w:proofErr w:type="spellStart"/>
      <w:r w:rsidRPr="00A92446">
        <w:rPr>
          <w:color w:val="000000" w:themeColor="text1"/>
          <w:sz w:val="28"/>
          <w:szCs w:val="28"/>
        </w:rPr>
        <w:t>кв.м</w:t>
      </w:r>
      <w:proofErr w:type="spellEnd"/>
      <w:r w:rsidRPr="00A92446">
        <w:rPr>
          <w:color w:val="000000" w:themeColor="text1"/>
          <w:sz w:val="28"/>
          <w:szCs w:val="28"/>
        </w:rPr>
        <w:t xml:space="preserve">., результат-58 </w:t>
      </w:r>
      <w:proofErr w:type="spellStart"/>
      <w:proofErr w:type="gramStart"/>
      <w:r w:rsidRPr="00A92446">
        <w:rPr>
          <w:color w:val="000000" w:themeColor="text1"/>
          <w:sz w:val="28"/>
          <w:szCs w:val="28"/>
        </w:rPr>
        <w:t>кв.м</w:t>
      </w:r>
      <w:proofErr w:type="spellEnd"/>
      <w:proofErr w:type="gramEnd"/>
      <w:r w:rsidRPr="00A92446">
        <w:rPr>
          <w:color w:val="000000" w:themeColor="text1"/>
          <w:sz w:val="28"/>
          <w:szCs w:val="28"/>
        </w:rPr>
        <w:t>, СДП2=1.</w:t>
      </w:r>
    </w:p>
    <w:p w:rsidR="004D0626" w:rsidRPr="008B20BB" w:rsidRDefault="004D0626" w:rsidP="00C63230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446">
        <w:rPr>
          <w:rFonts w:ascii="Times New Roman" w:hAnsi="Times New Roman" w:cs="Times New Roman"/>
          <w:color w:val="000000" w:themeColor="text1"/>
          <w:sz w:val="28"/>
          <w:szCs w:val="28"/>
        </w:rPr>
        <w:t>3. Площадь деревянных конструкций чердачного перекрытия и деревянных полок стеллажей, подвергшихся огнезащитной обработке -</w:t>
      </w:r>
      <w:r w:rsidR="00C63230" w:rsidRPr="00A9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106 </w:t>
      </w:r>
      <w:proofErr w:type="spellStart"/>
      <w:r w:rsidR="00C63230" w:rsidRPr="00A92446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C63230" w:rsidRPr="00A924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2446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результат-</w:t>
      </w:r>
      <w:r w:rsidR="00C63230" w:rsidRPr="00A9244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92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="00C63230" w:rsidRPr="00A92446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A92446">
        <w:rPr>
          <w:rFonts w:ascii="Times New Roman" w:hAnsi="Times New Roman" w:cs="Times New Roman"/>
          <w:color w:val="000000" w:themeColor="text1"/>
          <w:sz w:val="28"/>
          <w:szCs w:val="28"/>
        </w:rPr>
        <w:t>., СДП3</w:t>
      </w:r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C63230"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626" w:rsidRPr="008B20BB" w:rsidRDefault="004D0626" w:rsidP="00C63230">
      <w:pPr>
        <w:spacing w:after="0"/>
        <w:jc w:val="both"/>
        <w:rPr>
          <w:color w:val="000000" w:themeColor="text1"/>
          <w:sz w:val="28"/>
          <w:szCs w:val="28"/>
        </w:rPr>
      </w:pPr>
      <w:r w:rsidRPr="008B20BB">
        <w:rPr>
          <w:color w:val="000000" w:themeColor="text1"/>
          <w:sz w:val="28"/>
          <w:szCs w:val="28"/>
        </w:rPr>
        <w:lastRenderedPageBreak/>
        <w:t xml:space="preserve">4. </w:t>
      </w:r>
      <w:r w:rsidR="00C63230" w:rsidRPr="008B20BB">
        <w:rPr>
          <w:color w:val="000000" w:themeColor="text1"/>
          <w:sz w:val="28"/>
          <w:szCs w:val="28"/>
        </w:rPr>
        <w:t>Увеличение доли металлических</w:t>
      </w:r>
      <w:r w:rsidR="00C63230" w:rsidRPr="008B20BB">
        <w:rPr>
          <w:color w:val="000000" w:themeColor="text1"/>
          <w:sz w:val="22"/>
        </w:rPr>
        <w:t xml:space="preserve"> </w:t>
      </w:r>
      <w:r w:rsidR="008B20BB" w:rsidRPr="008B20BB">
        <w:rPr>
          <w:color w:val="000000" w:themeColor="text1"/>
          <w:sz w:val="28"/>
          <w:szCs w:val="28"/>
        </w:rPr>
        <w:t>сте</w:t>
      </w:r>
      <w:r w:rsidR="008B20BB">
        <w:rPr>
          <w:color w:val="000000" w:themeColor="text1"/>
          <w:sz w:val="28"/>
          <w:szCs w:val="28"/>
        </w:rPr>
        <w:t>л</w:t>
      </w:r>
      <w:r w:rsidR="008B20BB" w:rsidRPr="008B20BB">
        <w:rPr>
          <w:color w:val="000000" w:themeColor="text1"/>
          <w:sz w:val="28"/>
          <w:szCs w:val="28"/>
        </w:rPr>
        <w:t>лажей</w:t>
      </w:r>
      <w:r w:rsidRPr="008B20BB">
        <w:rPr>
          <w:color w:val="000000" w:themeColor="text1"/>
          <w:sz w:val="28"/>
          <w:szCs w:val="28"/>
        </w:rPr>
        <w:t>-1</w:t>
      </w:r>
      <w:r w:rsidR="00C63230" w:rsidRPr="008B20BB">
        <w:rPr>
          <w:color w:val="000000" w:themeColor="text1"/>
          <w:sz w:val="28"/>
          <w:szCs w:val="28"/>
        </w:rPr>
        <w:t>5</w:t>
      </w:r>
      <w:r w:rsidRPr="008B20BB">
        <w:rPr>
          <w:color w:val="000000" w:themeColor="text1"/>
          <w:sz w:val="28"/>
          <w:szCs w:val="28"/>
        </w:rPr>
        <w:t xml:space="preserve"> </w:t>
      </w:r>
      <w:proofErr w:type="spellStart"/>
      <w:r w:rsidR="00C63230" w:rsidRPr="008B20BB">
        <w:rPr>
          <w:color w:val="000000" w:themeColor="text1"/>
          <w:sz w:val="28"/>
          <w:szCs w:val="28"/>
        </w:rPr>
        <w:t>шт</w:t>
      </w:r>
      <w:proofErr w:type="spellEnd"/>
      <w:r w:rsidRPr="008B20BB">
        <w:rPr>
          <w:color w:val="000000" w:themeColor="text1"/>
          <w:sz w:val="28"/>
          <w:szCs w:val="28"/>
        </w:rPr>
        <w:t>, результат-1</w:t>
      </w:r>
      <w:r w:rsidR="00C63230" w:rsidRPr="008B20BB">
        <w:rPr>
          <w:color w:val="000000" w:themeColor="text1"/>
          <w:sz w:val="28"/>
          <w:szCs w:val="28"/>
        </w:rPr>
        <w:t xml:space="preserve">5 </w:t>
      </w:r>
      <w:proofErr w:type="spellStart"/>
      <w:r w:rsidR="00C63230" w:rsidRPr="008B20BB">
        <w:rPr>
          <w:color w:val="000000" w:themeColor="text1"/>
          <w:sz w:val="28"/>
          <w:szCs w:val="28"/>
        </w:rPr>
        <w:t>ш</w:t>
      </w:r>
      <w:r w:rsidRPr="008B20BB">
        <w:rPr>
          <w:color w:val="000000" w:themeColor="text1"/>
          <w:sz w:val="28"/>
          <w:szCs w:val="28"/>
        </w:rPr>
        <w:t>т</w:t>
      </w:r>
      <w:proofErr w:type="spellEnd"/>
      <w:r w:rsidRPr="008B20BB">
        <w:rPr>
          <w:color w:val="000000" w:themeColor="text1"/>
          <w:sz w:val="28"/>
          <w:szCs w:val="28"/>
        </w:rPr>
        <w:t>, СДП</w:t>
      </w:r>
      <w:r w:rsidR="00C63230" w:rsidRPr="008B20BB">
        <w:rPr>
          <w:color w:val="000000" w:themeColor="text1"/>
          <w:sz w:val="28"/>
          <w:szCs w:val="28"/>
        </w:rPr>
        <w:t>4</w:t>
      </w:r>
      <w:r w:rsidRPr="008B20BB">
        <w:rPr>
          <w:color w:val="000000" w:themeColor="text1"/>
          <w:sz w:val="28"/>
          <w:szCs w:val="28"/>
        </w:rPr>
        <w:t>=1.</w:t>
      </w:r>
    </w:p>
    <w:p w:rsidR="00C63230" w:rsidRPr="008B20BB" w:rsidRDefault="00C63230" w:rsidP="00C63230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5.Количество архивных документов, обеспеченных первичными средствами сохранности -100%, результат-100%, СДП5=1.</w:t>
      </w:r>
    </w:p>
    <w:p w:rsidR="00C63230" w:rsidRPr="008B20BB" w:rsidRDefault="00C63230" w:rsidP="00C63230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8B20BB">
        <w:rPr>
          <w:color w:val="000000" w:themeColor="text1"/>
          <w:sz w:val="22"/>
        </w:rPr>
        <w:t xml:space="preserve"> </w:t>
      </w:r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учётных документов, обеспеченных нормативным режимом хранения -100%, результат-100%, СДП6=1.</w:t>
      </w:r>
    </w:p>
    <w:p w:rsidR="00C63230" w:rsidRPr="008B20BB" w:rsidRDefault="00C63230" w:rsidP="00C63230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8B20BB">
        <w:rPr>
          <w:color w:val="000000" w:themeColor="text1"/>
          <w:sz w:val="22"/>
        </w:rPr>
        <w:t xml:space="preserve"> </w:t>
      </w:r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Площадь муниципального архива, прошедшая дератизацию -</w:t>
      </w:r>
      <w:r w:rsidR="00C4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BB"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 </w:t>
      </w:r>
      <w:proofErr w:type="spellStart"/>
      <w:r w:rsidR="008B20BB"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B20BB"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результат-</w:t>
      </w:r>
      <w:r w:rsidR="008B20BB"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 </w:t>
      </w:r>
      <w:proofErr w:type="spellStart"/>
      <w:proofErr w:type="gramStart"/>
      <w:r w:rsidR="008B20BB"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, СДП7=1.</w:t>
      </w:r>
    </w:p>
    <w:p w:rsidR="00C63230" w:rsidRPr="00414B2A" w:rsidRDefault="00C63230" w:rsidP="00C63230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414B2A">
        <w:rPr>
          <w:rFonts w:ascii="Times New Roman" w:hAnsi="Times New Roman" w:cs="Times New Roman"/>
          <w:sz w:val="28"/>
          <w:szCs w:val="28"/>
        </w:rPr>
        <w:t>8.</w:t>
      </w:r>
      <w:r w:rsidRPr="00414B2A">
        <w:t xml:space="preserve"> </w:t>
      </w:r>
      <w:r w:rsidRPr="00414B2A">
        <w:rPr>
          <w:rFonts w:ascii="Times New Roman" w:hAnsi="Times New Roman" w:cs="Times New Roman"/>
          <w:sz w:val="28"/>
          <w:szCs w:val="28"/>
        </w:rPr>
        <w:t>Количество внесённых в электронную базу данны</w:t>
      </w:r>
      <w:r w:rsidR="00D36FC8" w:rsidRPr="00414B2A">
        <w:rPr>
          <w:rFonts w:ascii="Times New Roman" w:hAnsi="Times New Roman" w:cs="Times New Roman"/>
          <w:sz w:val="28"/>
          <w:szCs w:val="28"/>
        </w:rPr>
        <w:t xml:space="preserve">х-20497 </w:t>
      </w:r>
      <w:proofErr w:type="spellStart"/>
      <w:proofErr w:type="gramStart"/>
      <w:r w:rsidR="00D36FC8" w:rsidRPr="00414B2A">
        <w:rPr>
          <w:rFonts w:ascii="Times New Roman" w:hAnsi="Times New Roman" w:cs="Times New Roman"/>
          <w:sz w:val="28"/>
          <w:szCs w:val="28"/>
        </w:rPr>
        <w:t>ед.хранения</w:t>
      </w:r>
      <w:proofErr w:type="spellEnd"/>
      <w:proofErr w:type="gramEnd"/>
      <w:r w:rsidR="00D36FC8" w:rsidRPr="00414B2A">
        <w:rPr>
          <w:rFonts w:ascii="Times New Roman" w:hAnsi="Times New Roman" w:cs="Times New Roman"/>
          <w:sz w:val="28"/>
          <w:szCs w:val="28"/>
        </w:rPr>
        <w:t>, результат-19660</w:t>
      </w:r>
      <w:r w:rsidR="00A315B6" w:rsidRPr="00414B2A">
        <w:rPr>
          <w:rFonts w:ascii="Times New Roman" w:hAnsi="Times New Roman" w:cs="Times New Roman"/>
          <w:sz w:val="28"/>
          <w:szCs w:val="28"/>
        </w:rPr>
        <w:t xml:space="preserve"> ед. хранения СДП8=0,9</w:t>
      </w:r>
    </w:p>
    <w:p w:rsidR="00C63230" w:rsidRPr="008B20BB" w:rsidRDefault="00C63230" w:rsidP="00C63230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0BB">
        <w:rPr>
          <w:rFonts w:ascii="Times New Roman" w:hAnsi="Times New Roman" w:cs="Times New Roman"/>
          <w:color w:val="000000" w:themeColor="text1"/>
          <w:sz w:val="28"/>
          <w:szCs w:val="28"/>
        </w:rPr>
        <w:t>9. Текущий ремонт здания архива -33000 руб., результат-33000 руб., СДП9=1.</w:t>
      </w:r>
    </w:p>
    <w:p w:rsidR="00C63230" w:rsidRPr="00414B2A" w:rsidRDefault="00C63230" w:rsidP="00C6323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14B2A">
        <w:rPr>
          <w:rFonts w:ascii="Times New Roman" w:hAnsi="Times New Roman" w:cs="Times New Roman"/>
          <w:sz w:val="28"/>
          <w:szCs w:val="28"/>
        </w:rPr>
        <w:t>10. Количество запросов, принятых в электронном виде -</w:t>
      </w:r>
      <w:r w:rsidR="00C15E4E" w:rsidRPr="00414B2A">
        <w:rPr>
          <w:rFonts w:ascii="Times New Roman" w:hAnsi="Times New Roman" w:cs="Times New Roman"/>
          <w:sz w:val="28"/>
          <w:szCs w:val="28"/>
        </w:rPr>
        <w:t>25</w:t>
      </w:r>
      <w:r w:rsidRPr="00414B2A">
        <w:rPr>
          <w:rFonts w:ascii="Times New Roman" w:hAnsi="Times New Roman" w:cs="Times New Roman"/>
          <w:sz w:val="28"/>
          <w:szCs w:val="28"/>
        </w:rPr>
        <w:t xml:space="preserve"> </w:t>
      </w:r>
      <w:r w:rsidR="00C15E4E" w:rsidRPr="00414B2A">
        <w:rPr>
          <w:rFonts w:ascii="Times New Roman" w:hAnsi="Times New Roman" w:cs="Times New Roman"/>
          <w:sz w:val="28"/>
          <w:szCs w:val="28"/>
        </w:rPr>
        <w:t>%</w:t>
      </w:r>
      <w:r w:rsidRPr="00414B2A">
        <w:rPr>
          <w:rFonts w:ascii="Times New Roman" w:hAnsi="Times New Roman" w:cs="Times New Roman"/>
          <w:sz w:val="28"/>
          <w:szCs w:val="28"/>
        </w:rPr>
        <w:t>., результат-</w:t>
      </w:r>
      <w:r w:rsidR="00C15E4E" w:rsidRPr="00414B2A">
        <w:rPr>
          <w:rFonts w:ascii="Times New Roman" w:hAnsi="Times New Roman" w:cs="Times New Roman"/>
          <w:sz w:val="28"/>
          <w:szCs w:val="28"/>
        </w:rPr>
        <w:t>2</w:t>
      </w:r>
      <w:r w:rsidR="00D36FC8" w:rsidRPr="00414B2A">
        <w:rPr>
          <w:rFonts w:ascii="Times New Roman" w:hAnsi="Times New Roman" w:cs="Times New Roman"/>
          <w:sz w:val="28"/>
          <w:szCs w:val="28"/>
        </w:rPr>
        <w:t>2</w:t>
      </w:r>
      <w:r w:rsidR="00C15E4E" w:rsidRPr="00414B2A">
        <w:rPr>
          <w:rFonts w:ascii="Times New Roman" w:hAnsi="Times New Roman" w:cs="Times New Roman"/>
          <w:sz w:val="28"/>
          <w:szCs w:val="28"/>
        </w:rPr>
        <w:t xml:space="preserve"> %</w:t>
      </w:r>
      <w:r w:rsidRPr="00414B2A">
        <w:rPr>
          <w:rFonts w:ascii="Times New Roman" w:hAnsi="Times New Roman" w:cs="Times New Roman"/>
          <w:sz w:val="28"/>
          <w:szCs w:val="28"/>
        </w:rPr>
        <w:t>., СДП</w:t>
      </w:r>
      <w:r w:rsidR="00C15E4E" w:rsidRPr="00414B2A">
        <w:rPr>
          <w:rFonts w:ascii="Times New Roman" w:hAnsi="Times New Roman" w:cs="Times New Roman"/>
          <w:sz w:val="28"/>
          <w:szCs w:val="28"/>
        </w:rPr>
        <w:t>10</w:t>
      </w:r>
      <w:r w:rsidRPr="00414B2A">
        <w:rPr>
          <w:rFonts w:ascii="Times New Roman" w:hAnsi="Times New Roman" w:cs="Times New Roman"/>
          <w:sz w:val="28"/>
          <w:szCs w:val="28"/>
        </w:rPr>
        <w:t>=</w:t>
      </w:r>
      <w:r w:rsidR="00A315B6" w:rsidRPr="00414B2A">
        <w:rPr>
          <w:rFonts w:ascii="Times New Roman" w:hAnsi="Times New Roman" w:cs="Times New Roman"/>
          <w:sz w:val="28"/>
          <w:szCs w:val="28"/>
        </w:rPr>
        <w:t>0,9</w:t>
      </w:r>
      <w:r w:rsidRPr="00414B2A">
        <w:rPr>
          <w:rFonts w:ascii="Times New Roman" w:hAnsi="Times New Roman" w:cs="Times New Roman"/>
          <w:sz w:val="28"/>
          <w:szCs w:val="28"/>
        </w:rPr>
        <w:t>.</w:t>
      </w:r>
    </w:p>
    <w:p w:rsidR="00C15E4E" w:rsidRPr="00414B2A" w:rsidRDefault="00C15E4E" w:rsidP="00414B2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414B2A">
        <w:rPr>
          <w:rFonts w:ascii="Times New Roman" w:hAnsi="Times New Roman" w:cs="Times New Roman"/>
          <w:sz w:val="28"/>
          <w:szCs w:val="28"/>
        </w:rPr>
        <w:t>11.</w:t>
      </w:r>
      <w:r w:rsidRPr="00414B2A">
        <w:t xml:space="preserve"> </w:t>
      </w:r>
      <w:r w:rsidRPr="00414B2A">
        <w:rPr>
          <w:rFonts w:ascii="Times New Roman" w:hAnsi="Times New Roman" w:cs="Times New Roman"/>
          <w:sz w:val="28"/>
          <w:szCs w:val="28"/>
        </w:rPr>
        <w:t xml:space="preserve">Количество документов, </w:t>
      </w:r>
      <w:proofErr w:type="gramStart"/>
      <w:r w:rsidRPr="00414B2A">
        <w:rPr>
          <w:rFonts w:ascii="Times New Roman" w:hAnsi="Times New Roman" w:cs="Times New Roman"/>
          <w:sz w:val="28"/>
          <w:szCs w:val="28"/>
        </w:rPr>
        <w:t>проходящих  утверждение</w:t>
      </w:r>
      <w:proofErr w:type="gramEnd"/>
      <w:r w:rsidRPr="00414B2A">
        <w:rPr>
          <w:rFonts w:ascii="Times New Roman" w:hAnsi="Times New Roman" w:cs="Times New Roman"/>
          <w:sz w:val="28"/>
          <w:szCs w:val="28"/>
        </w:rPr>
        <w:t xml:space="preserve"> и согласование через электронный документооборот (описей дел, номенклатур дел, положений, инструкций) -37 %., результат-3</w:t>
      </w:r>
      <w:r w:rsidR="00D36FC8" w:rsidRPr="00414B2A">
        <w:rPr>
          <w:rFonts w:ascii="Times New Roman" w:hAnsi="Times New Roman" w:cs="Times New Roman"/>
          <w:sz w:val="28"/>
          <w:szCs w:val="28"/>
        </w:rPr>
        <w:t>2</w:t>
      </w:r>
      <w:r w:rsidRPr="00414B2A">
        <w:rPr>
          <w:rFonts w:ascii="Times New Roman" w:hAnsi="Times New Roman" w:cs="Times New Roman"/>
          <w:sz w:val="28"/>
          <w:szCs w:val="28"/>
        </w:rPr>
        <w:t xml:space="preserve"> %., СДП11=</w:t>
      </w:r>
      <w:r w:rsidR="00A315B6" w:rsidRPr="00414B2A">
        <w:rPr>
          <w:rFonts w:ascii="Times New Roman" w:hAnsi="Times New Roman" w:cs="Times New Roman"/>
          <w:sz w:val="28"/>
          <w:szCs w:val="28"/>
        </w:rPr>
        <w:t>0,9</w:t>
      </w:r>
      <w:r w:rsidRPr="00414B2A">
        <w:rPr>
          <w:rFonts w:ascii="Times New Roman" w:hAnsi="Times New Roman" w:cs="Times New Roman"/>
          <w:sz w:val="28"/>
          <w:szCs w:val="28"/>
        </w:rPr>
        <w:t>.</w:t>
      </w:r>
    </w:p>
    <w:p w:rsidR="00C15E4E" w:rsidRPr="00414B2A" w:rsidRDefault="00C15E4E" w:rsidP="00414B2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414B2A">
        <w:rPr>
          <w:rFonts w:ascii="Times New Roman" w:hAnsi="Times New Roman" w:cs="Times New Roman"/>
          <w:sz w:val="28"/>
          <w:szCs w:val="28"/>
        </w:rPr>
        <w:t xml:space="preserve">12. Количество пользователей архивной информацией </w:t>
      </w:r>
      <w:r w:rsidR="008B20BB" w:rsidRPr="00414B2A">
        <w:rPr>
          <w:rFonts w:ascii="Times New Roman" w:hAnsi="Times New Roman" w:cs="Times New Roman"/>
          <w:sz w:val="28"/>
          <w:szCs w:val="28"/>
        </w:rPr>
        <w:t xml:space="preserve">– </w:t>
      </w:r>
      <w:r w:rsidR="004F5839" w:rsidRPr="00414B2A">
        <w:rPr>
          <w:rFonts w:ascii="Times New Roman" w:hAnsi="Times New Roman" w:cs="Times New Roman"/>
          <w:sz w:val="28"/>
          <w:szCs w:val="28"/>
        </w:rPr>
        <w:t>536</w:t>
      </w:r>
      <w:r w:rsidR="008B20BB" w:rsidRPr="00414B2A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14B2A">
        <w:rPr>
          <w:rFonts w:ascii="Times New Roman" w:hAnsi="Times New Roman" w:cs="Times New Roman"/>
          <w:sz w:val="28"/>
          <w:szCs w:val="28"/>
        </w:rPr>
        <w:t>, результат</w:t>
      </w:r>
      <w:r w:rsidR="008B20BB" w:rsidRPr="00414B2A">
        <w:rPr>
          <w:rFonts w:ascii="Times New Roman" w:hAnsi="Times New Roman" w:cs="Times New Roman"/>
          <w:sz w:val="28"/>
          <w:szCs w:val="28"/>
        </w:rPr>
        <w:t xml:space="preserve"> </w:t>
      </w:r>
      <w:r w:rsidR="004F5839" w:rsidRPr="00414B2A">
        <w:rPr>
          <w:rFonts w:ascii="Times New Roman" w:hAnsi="Times New Roman" w:cs="Times New Roman"/>
          <w:sz w:val="28"/>
          <w:szCs w:val="28"/>
        </w:rPr>
        <w:t>–</w:t>
      </w:r>
      <w:r w:rsidR="008B20BB" w:rsidRPr="00414B2A">
        <w:rPr>
          <w:rFonts w:ascii="Times New Roman" w:hAnsi="Times New Roman" w:cs="Times New Roman"/>
          <w:sz w:val="28"/>
          <w:szCs w:val="28"/>
        </w:rPr>
        <w:t xml:space="preserve"> </w:t>
      </w:r>
      <w:r w:rsidR="00D36FC8" w:rsidRPr="00414B2A">
        <w:rPr>
          <w:rFonts w:ascii="Times New Roman" w:hAnsi="Times New Roman" w:cs="Times New Roman"/>
          <w:sz w:val="28"/>
          <w:szCs w:val="28"/>
        </w:rPr>
        <w:t>420</w:t>
      </w:r>
      <w:r w:rsidR="004F5839" w:rsidRPr="00414B2A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14B2A">
        <w:rPr>
          <w:rFonts w:ascii="Times New Roman" w:hAnsi="Times New Roman" w:cs="Times New Roman"/>
          <w:sz w:val="28"/>
          <w:szCs w:val="28"/>
        </w:rPr>
        <w:t>, СДП12=</w:t>
      </w:r>
      <w:r w:rsidR="00A315B6" w:rsidRPr="00414B2A">
        <w:rPr>
          <w:rFonts w:ascii="Times New Roman" w:hAnsi="Times New Roman" w:cs="Times New Roman"/>
          <w:sz w:val="28"/>
          <w:szCs w:val="28"/>
        </w:rPr>
        <w:t>0,8</w:t>
      </w:r>
      <w:r w:rsidRPr="00414B2A">
        <w:rPr>
          <w:rFonts w:ascii="Times New Roman" w:hAnsi="Times New Roman" w:cs="Times New Roman"/>
          <w:sz w:val="28"/>
          <w:szCs w:val="28"/>
        </w:rPr>
        <w:t>.</w:t>
      </w:r>
    </w:p>
    <w:p w:rsidR="00C15E4E" w:rsidRPr="00414B2A" w:rsidRDefault="00C15E4E" w:rsidP="00414B2A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414B2A">
        <w:rPr>
          <w:rFonts w:ascii="Times New Roman" w:hAnsi="Times New Roman" w:cs="Times New Roman"/>
          <w:sz w:val="28"/>
          <w:szCs w:val="28"/>
        </w:rPr>
        <w:t>13.</w:t>
      </w:r>
      <w:r w:rsidRPr="00414B2A">
        <w:rPr>
          <w:rFonts w:ascii="Times New Roman" w:hAnsi="Times New Roman" w:cs="Times New Roman"/>
          <w:sz w:val="22"/>
          <w:szCs w:val="22"/>
        </w:rPr>
        <w:t xml:space="preserve"> </w:t>
      </w:r>
      <w:r w:rsidRPr="00414B2A">
        <w:rPr>
          <w:rFonts w:ascii="Times New Roman" w:hAnsi="Times New Roman" w:cs="Times New Roman"/>
          <w:sz w:val="28"/>
          <w:szCs w:val="28"/>
        </w:rPr>
        <w:t>Количество внесённых описей-21</w:t>
      </w:r>
      <w:r w:rsidR="004F5839" w:rsidRPr="00414B2A">
        <w:rPr>
          <w:rFonts w:ascii="Times New Roman" w:hAnsi="Times New Roman" w:cs="Times New Roman"/>
          <w:sz w:val="28"/>
          <w:szCs w:val="28"/>
        </w:rPr>
        <w:t>1</w:t>
      </w:r>
      <w:r w:rsidRPr="00414B2A">
        <w:rPr>
          <w:rFonts w:ascii="Times New Roman" w:hAnsi="Times New Roman" w:cs="Times New Roman"/>
          <w:sz w:val="28"/>
          <w:szCs w:val="28"/>
        </w:rPr>
        <w:t xml:space="preserve"> ед., результат-21</w:t>
      </w:r>
      <w:r w:rsidR="00D36FC8" w:rsidRPr="00414B2A">
        <w:rPr>
          <w:rFonts w:ascii="Times New Roman" w:hAnsi="Times New Roman" w:cs="Times New Roman"/>
          <w:sz w:val="28"/>
          <w:szCs w:val="28"/>
        </w:rPr>
        <w:t>0</w:t>
      </w:r>
      <w:r w:rsidRPr="00414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B2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14B2A">
        <w:rPr>
          <w:rFonts w:ascii="Times New Roman" w:hAnsi="Times New Roman" w:cs="Times New Roman"/>
          <w:sz w:val="28"/>
          <w:szCs w:val="28"/>
        </w:rPr>
        <w:t>, СДП13=1.</w:t>
      </w:r>
    </w:p>
    <w:p w:rsidR="00C15E4E" w:rsidRPr="004F5839" w:rsidRDefault="00C15E4E" w:rsidP="00414B2A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4F58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внесённых фондов -124 ед., результат-124 </w:t>
      </w:r>
      <w:proofErr w:type="spellStart"/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, СДП14=1.</w:t>
      </w:r>
    </w:p>
    <w:p w:rsidR="00C15E4E" w:rsidRPr="004F5839" w:rsidRDefault="00C15E4E" w:rsidP="00414B2A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4F5839">
        <w:rPr>
          <w:color w:val="000000" w:themeColor="text1"/>
        </w:rPr>
        <w:t xml:space="preserve"> </w:t>
      </w:r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исполненных запросов-536 ед., результат-536 </w:t>
      </w:r>
      <w:proofErr w:type="spellStart"/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, СДП15=1.</w:t>
      </w:r>
    </w:p>
    <w:p w:rsidR="00C15E4E" w:rsidRPr="004F5839" w:rsidRDefault="00C15E4E" w:rsidP="00414B2A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4F5839">
        <w:rPr>
          <w:color w:val="000000" w:themeColor="text1"/>
        </w:rPr>
        <w:t xml:space="preserve"> </w:t>
      </w:r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внесенных дел - 391 ед., результат - 391 </w:t>
      </w:r>
      <w:proofErr w:type="spellStart"/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, СДП16=1.</w:t>
      </w:r>
    </w:p>
    <w:p w:rsidR="00C63230" w:rsidRPr="004F5839" w:rsidRDefault="00C15E4E" w:rsidP="00414B2A">
      <w:pPr>
        <w:pStyle w:val="ConsPlusTitlePage"/>
        <w:jc w:val="both"/>
        <w:rPr>
          <w:color w:val="000000" w:themeColor="text1"/>
          <w:sz w:val="28"/>
          <w:szCs w:val="28"/>
        </w:rPr>
      </w:pPr>
      <w:r w:rsidRPr="004F5839">
        <w:rPr>
          <w:rFonts w:ascii="Times New Roman" w:hAnsi="Times New Roman" w:cs="Times New Roman"/>
          <w:color w:val="000000" w:themeColor="text1"/>
          <w:sz w:val="28"/>
          <w:szCs w:val="28"/>
        </w:rPr>
        <w:t>17.Количество работников муниципального архива, повысивших профессиональный уровень на совещаниях, семинарах - 1 чел., результат – 1 чел., СДП17=1.</w:t>
      </w:r>
    </w:p>
    <w:p w:rsidR="004D0626" w:rsidRPr="00A92446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4D0626" w:rsidRPr="00A92446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(</w:t>
      </w:r>
      <w:r w:rsidR="00A83667" w:rsidRPr="00A92446">
        <w:rPr>
          <w:color w:val="000000" w:themeColor="text1"/>
          <w:sz w:val="28"/>
          <w:szCs w:val="28"/>
        </w:rPr>
        <w:t>1</w:t>
      </w:r>
      <w:r w:rsidRPr="00A92446">
        <w:rPr>
          <w:color w:val="000000" w:themeColor="text1"/>
          <w:sz w:val="28"/>
          <w:szCs w:val="28"/>
        </w:rPr>
        <w:t>+1+</w:t>
      </w:r>
      <w:r w:rsidR="00A83667" w:rsidRPr="00A92446">
        <w:rPr>
          <w:color w:val="000000" w:themeColor="text1"/>
          <w:sz w:val="28"/>
          <w:szCs w:val="28"/>
        </w:rPr>
        <w:t>1</w:t>
      </w:r>
      <w:r w:rsidRPr="00A92446">
        <w:rPr>
          <w:color w:val="000000" w:themeColor="text1"/>
          <w:sz w:val="28"/>
          <w:szCs w:val="28"/>
        </w:rPr>
        <w:t>+1</w:t>
      </w:r>
      <w:r w:rsidR="00A315B6" w:rsidRPr="00A92446">
        <w:rPr>
          <w:color w:val="000000" w:themeColor="text1"/>
          <w:sz w:val="28"/>
          <w:szCs w:val="28"/>
        </w:rPr>
        <w:t>+1+1+1+0,9+1+0,9+0,9</w:t>
      </w:r>
      <w:r w:rsidR="00A83667" w:rsidRPr="00A92446">
        <w:rPr>
          <w:color w:val="000000" w:themeColor="text1"/>
          <w:sz w:val="28"/>
          <w:szCs w:val="28"/>
        </w:rPr>
        <w:t>+</w:t>
      </w:r>
      <w:r w:rsidR="00A315B6" w:rsidRPr="00A92446">
        <w:rPr>
          <w:color w:val="000000" w:themeColor="text1"/>
          <w:sz w:val="28"/>
          <w:szCs w:val="28"/>
        </w:rPr>
        <w:t>0,8</w:t>
      </w:r>
      <w:r w:rsidR="00A83667" w:rsidRPr="00A92446">
        <w:rPr>
          <w:color w:val="000000" w:themeColor="text1"/>
          <w:sz w:val="28"/>
          <w:szCs w:val="28"/>
        </w:rPr>
        <w:t>+1+1+1+1+1</w:t>
      </w:r>
      <w:r w:rsidRPr="00A92446">
        <w:rPr>
          <w:color w:val="000000" w:themeColor="text1"/>
          <w:sz w:val="28"/>
          <w:szCs w:val="28"/>
        </w:rPr>
        <w:t>)/</w:t>
      </w:r>
      <w:r w:rsidR="00A83667" w:rsidRPr="00A92446">
        <w:rPr>
          <w:color w:val="000000" w:themeColor="text1"/>
          <w:sz w:val="28"/>
          <w:szCs w:val="28"/>
        </w:rPr>
        <w:t>17</w:t>
      </w:r>
      <w:r w:rsidRPr="00A92446">
        <w:rPr>
          <w:color w:val="000000" w:themeColor="text1"/>
          <w:sz w:val="28"/>
          <w:szCs w:val="28"/>
        </w:rPr>
        <w:t>=</w:t>
      </w:r>
      <w:r w:rsidR="00A83667" w:rsidRPr="00A92446">
        <w:rPr>
          <w:color w:val="000000" w:themeColor="text1"/>
          <w:sz w:val="28"/>
          <w:szCs w:val="28"/>
        </w:rPr>
        <w:t>1</w:t>
      </w:r>
    </w:p>
    <w:p w:rsidR="004D0626" w:rsidRPr="00A92446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4D0626" w:rsidRPr="00A92446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(</w:t>
      </w:r>
      <w:r w:rsidR="00A83667" w:rsidRPr="00A92446">
        <w:rPr>
          <w:color w:val="000000" w:themeColor="text1"/>
          <w:sz w:val="28"/>
          <w:szCs w:val="28"/>
        </w:rPr>
        <w:t>91,8</w:t>
      </w:r>
      <w:r w:rsidRPr="00A92446">
        <w:rPr>
          <w:color w:val="000000" w:themeColor="text1"/>
          <w:sz w:val="28"/>
          <w:szCs w:val="28"/>
        </w:rPr>
        <w:t>/</w:t>
      </w:r>
      <w:r w:rsidR="00A83667" w:rsidRPr="00A92446">
        <w:rPr>
          <w:color w:val="000000" w:themeColor="text1"/>
          <w:sz w:val="28"/>
          <w:szCs w:val="28"/>
        </w:rPr>
        <w:t>81,</w:t>
      </w:r>
      <w:proofErr w:type="gramStart"/>
      <w:r w:rsidR="00A83667" w:rsidRPr="00A92446">
        <w:rPr>
          <w:color w:val="000000" w:themeColor="text1"/>
          <w:sz w:val="28"/>
          <w:szCs w:val="28"/>
        </w:rPr>
        <w:t>2</w:t>
      </w:r>
      <w:r w:rsidRPr="00A92446">
        <w:rPr>
          <w:color w:val="000000" w:themeColor="text1"/>
          <w:sz w:val="28"/>
          <w:szCs w:val="28"/>
        </w:rPr>
        <w:t>)=</w:t>
      </w:r>
      <w:proofErr w:type="gramEnd"/>
      <w:r w:rsidR="00A83667" w:rsidRPr="00A92446">
        <w:rPr>
          <w:color w:val="000000" w:themeColor="text1"/>
          <w:sz w:val="28"/>
          <w:szCs w:val="28"/>
        </w:rPr>
        <w:t>1,1</w:t>
      </w:r>
    </w:p>
    <w:p w:rsidR="004D0626" w:rsidRPr="00A92446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4D0626" w:rsidRPr="00A92446" w:rsidRDefault="004D0626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(</w:t>
      </w:r>
      <w:r w:rsidR="003E5F71" w:rsidRPr="00A92446">
        <w:rPr>
          <w:color w:val="000000" w:themeColor="text1"/>
          <w:sz w:val="28"/>
          <w:szCs w:val="28"/>
        </w:rPr>
        <w:t>1</w:t>
      </w:r>
      <w:r w:rsidRPr="00A92446">
        <w:rPr>
          <w:color w:val="000000" w:themeColor="text1"/>
          <w:sz w:val="28"/>
          <w:szCs w:val="28"/>
        </w:rPr>
        <w:t>*1,</w:t>
      </w:r>
      <w:proofErr w:type="gramStart"/>
      <w:r w:rsidR="003E5F71" w:rsidRPr="00A92446">
        <w:rPr>
          <w:color w:val="000000" w:themeColor="text1"/>
          <w:sz w:val="28"/>
          <w:szCs w:val="28"/>
        </w:rPr>
        <w:t>1</w:t>
      </w:r>
      <w:r w:rsidRPr="00A92446">
        <w:rPr>
          <w:color w:val="000000" w:themeColor="text1"/>
          <w:sz w:val="28"/>
          <w:szCs w:val="28"/>
        </w:rPr>
        <w:t>)=</w:t>
      </w:r>
      <w:proofErr w:type="gramEnd"/>
      <w:r w:rsidR="00A315B6" w:rsidRPr="00A92446">
        <w:rPr>
          <w:color w:val="000000" w:themeColor="text1"/>
          <w:sz w:val="28"/>
          <w:szCs w:val="28"/>
        </w:rPr>
        <w:t>1,1</w:t>
      </w:r>
    </w:p>
    <w:p w:rsidR="004D0626" w:rsidRPr="004F5839" w:rsidRDefault="004D0626" w:rsidP="004D06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5839">
        <w:rPr>
          <w:b/>
          <w:color w:val="000000" w:themeColor="text1"/>
          <w:sz w:val="28"/>
          <w:szCs w:val="28"/>
        </w:rPr>
        <w:t>Вывод об эффективности</w:t>
      </w:r>
      <w:r w:rsidRPr="004F5839">
        <w:rPr>
          <w:color w:val="000000" w:themeColor="text1"/>
          <w:sz w:val="28"/>
          <w:szCs w:val="28"/>
        </w:rPr>
        <w:t>. В соответствии с критериями оценки эффективности (</w:t>
      </w:r>
      <w:r w:rsidR="003E5F71" w:rsidRPr="004F5839">
        <w:rPr>
          <w:color w:val="000000" w:themeColor="text1"/>
          <w:sz w:val="28"/>
          <w:szCs w:val="28"/>
        </w:rPr>
        <w:t>0,9</w:t>
      </w:r>
      <w:r w:rsidRPr="004F5839">
        <w:rPr>
          <w:color w:val="000000" w:themeColor="text1"/>
          <w:sz w:val="28"/>
          <w:szCs w:val="28"/>
        </w:rPr>
        <w:t xml:space="preserve">) программа является </w:t>
      </w:r>
      <w:r w:rsidR="00A315B6">
        <w:rPr>
          <w:color w:val="000000" w:themeColor="text1"/>
          <w:sz w:val="28"/>
          <w:szCs w:val="28"/>
        </w:rPr>
        <w:t>высоко</w:t>
      </w:r>
      <w:r w:rsidRPr="004F5839">
        <w:rPr>
          <w:color w:val="000000" w:themeColor="text1"/>
          <w:sz w:val="28"/>
          <w:szCs w:val="28"/>
        </w:rPr>
        <w:t>эффективной.</w:t>
      </w:r>
    </w:p>
    <w:p w:rsidR="00704581" w:rsidRDefault="00704581" w:rsidP="004D0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D479C" w:rsidRDefault="00704581" w:rsidP="004D0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704581">
        <w:rPr>
          <w:b/>
          <w:bCs/>
          <w:color w:val="000000"/>
          <w:sz w:val="28"/>
          <w:szCs w:val="28"/>
        </w:rPr>
        <w:lastRenderedPageBreak/>
        <w:t>1.</w:t>
      </w:r>
      <w:proofErr w:type="gramStart"/>
      <w:r w:rsidRPr="00704581">
        <w:rPr>
          <w:b/>
          <w:bCs/>
          <w:color w:val="000000"/>
          <w:sz w:val="28"/>
          <w:szCs w:val="28"/>
        </w:rPr>
        <w:t>10.Развитие</w:t>
      </w:r>
      <w:proofErr w:type="gramEnd"/>
      <w:r w:rsidRPr="00704581">
        <w:rPr>
          <w:b/>
          <w:bCs/>
          <w:color w:val="000000"/>
          <w:sz w:val="28"/>
          <w:szCs w:val="28"/>
        </w:rPr>
        <w:t xml:space="preserve"> культуры и искусства, сохранение и реконструкция военно-мемориальных объектов в </w:t>
      </w:r>
      <w:proofErr w:type="spellStart"/>
      <w:r w:rsidRPr="00704581">
        <w:rPr>
          <w:b/>
          <w:bCs/>
          <w:color w:val="000000"/>
          <w:sz w:val="28"/>
          <w:szCs w:val="28"/>
        </w:rPr>
        <w:t>Троснянском</w:t>
      </w:r>
      <w:proofErr w:type="spellEnd"/>
      <w:r w:rsidRPr="00704581">
        <w:rPr>
          <w:b/>
          <w:bCs/>
          <w:color w:val="000000"/>
          <w:sz w:val="28"/>
          <w:szCs w:val="28"/>
        </w:rPr>
        <w:t xml:space="preserve"> районе Орловской области на 2020-2024 годы</w:t>
      </w:r>
    </w:p>
    <w:p w:rsidR="00704581" w:rsidRPr="00704581" w:rsidRDefault="00704581" w:rsidP="004D0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704581" w:rsidRDefault="00704581" w:rsidP="00704581">
      <w:pPr>
        <w:spacing w:after="0"/>
        <w:jc w:val="both"/>
        <w:rPr>
          <w:rStyle w:val="a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Ответственным исполнителем программы является отдел культуры и архивного дела администрации</w:t>
      </w:r>
      <w:r w:rsidRPr="00020B4A">
        <w:rPr>
          <w:sz w:val="28"/>
          <w:szCs w:val="28"/>
        </w:rPr>
        <w:t xml:space="preserve"> </w:t>
      </w:r>
      <w:proofErr w:type="spellStart"/>
      <w:r w:rsidRPr="00020B4A">
        <w:rPr>
          <w:sz w:val="28"/>
          <w:szCs w:val="28"/>
        </w:rPr>
        <w:t>Троснянского</w:t>
      </w:r>
      <w:proofErr w:type="spellEnd"/>
      <w:r w:rsidRPr="00020B4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4581" w:rsidRPr="005B299B" w:rsidRDefault="00704581" w:rsidP="0070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повышение качества дополнительного образования в сфере культуры и искусства, развитие и модернизация материально – технической базы учреждений дополнительного образования детей, развитие и реализация творческого потенциала личности ребенка через систему дополнительного образования детей, повышение уровня квалификации педагогических и руководящих работников, создание условий для повышения качества и разнообразия услуг в сфере культуры,  создание условий для развития и  реализации культурного и духовного потенциала личности, совершенствование системы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– информационного обслуживания населения, модернизация системы  культурного обслуживания населения и подготовки кадров в сфере культуры, с</w:t>
      </w:r>
      <w:r w:rsidRPr="005B299B">
        <w:rPr>
          <w:sz w:val="28"/>
          <w:szCs w:val="28"/>
        </w:rPr>
        <w:t>охранение  объектов культурного наследия.</w:t>
      </w:r>
    </w:p>
    <w:p w:rsidR="00704581" w:rsidRDefault="00704581" w:rsidP="00704581">
      <w:pPr>
        <w:spacing w:after="0" w:line="240" w:lineRule="auto"/>
        <w:jc w:val="both"/>
        <w:rPr>
          <w:color w:val="000000"/>
          <w:sz w:val="28"/>
          <w:szCs w:val="28"/>
        </w:rPr>
      </w:pPr>
      <w:r w:rsidRPr="00B7531D">
        <w:rPr>
          <w:color w:val="000000"/>
          <w:sz w:val="28"/>
          <w:szCs w:val="28"/>
        </w:rPr>
        <w:t>В 2021 году на реализацию мероп</w:t>
      </w:r>
      <w:r>
        <w:rPr>
          <w:color w:val="000000"/>
          <w:sz w:val="28"/>
          <w:szCs w:val="28"/>
        </w:rPr>
        <w:t>ри</w:t>
      </w:r>
      <w:r w:rsidR="00811044">
        <w:rPr>
          <w:color w:val="000000"/>
          <w:sz w:val="28"/>
          <w:szCs w:val="28"/>
        </w:rPr>
        <w:t>ятий программы запланировано – 19292,4</w:t>
      </w:r>
      <w:r>
        <w:rPr>
          <w:color w:val="000000"/>
          <w:sz w:val="28"/>
          <w:szCs w:val="28"/>
        </w:rPr>
        <w:t xml:space="preserve"> </w:t>
      </w:r>
      <w:r w:rsidRPr="00B7531D">
        <w:rPr>
          <w:color w:val="000000"/>
          <w:sz w:val="28"/>
          <w:szCs w:val="28"/>
        </w:rPr>
        <w:t>тыс. руб., из них:</w:t>
      </w:r>
    </w:p>
    <w:p w:rsidR="00704581" w:rsidRDefault="00704581" w:rsidP="0070458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– </w:t>
      </w:r>
      <w:r w:rsidR="00811044">
        <w:rPr>
          <w:color w:val="000000"/>
          <w:sz w:val="28"/>
          <w:szCs w:val="28"/>
        </w:rPr>
        <w:t>2757,4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704581" w:rsidRDefault="00704581" w:rsidP="007045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</w:t>
      </w:r>
      <w:r w:rsidR="00811044">
        <w:rPr>
          <w:color w:val="000000"/>
          <w:sz w:val="28"/>
          <w:szCs w:val="28"/>
        </w:rPr>
        <w:t>3904,9</w:t>
      </w:r>
      <w:r>
        <w:rPr>
          <w:color w:val="000000"/>
          <w:sz w:val="28"/>
          <w:szCs w:val="28"/>
        </w:rPr>
        <w:t xml:space="preserve"> тыс. руб., </w:t>
      </w:r>
    </w:p>
    <w:p w:rsidR="00704581" w:rsidRDefault="00704581" w:rsidP="007045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местного бюджета – </w:t>
      </w:r>
      <w:r w:rsidR="00811044">
        <w:rPr>
          <w:color w:val="000000"/>
          <w:sz w:val="28"/>
          <w:szCs w:val="28"/>
        </w:rPr>
        <w:t>12412,9</w:t>
      </w:r>
      <w:r>
        <w:rPr>
          <w:color w:val="000000"/>
          <w:sz w:val="28"/>
          <w:szCs w:val="28"/>
        </w:rPr>
        <w:t xml:space="preserve"> тыс. руб.</w:t>
      </w:r>
    </w:p>
    <w:p w:rsidR="00811044" w:rsidRDefault="00811044" w:rsidP="007045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-внебюджетные источники- 217,2 тыс. руб.</w:t>
      </w:r>
    </w:p>
    <w:p w:rsidR="00704581" w:rsidRDefault="00704581" w:rsidP="007045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Фактическое финансирование программы составило – </w:t>
      </w:r>
      <w:r w:rsidR="00811044">
        <w:rPr>
          <w:color w:val="000000"/>
          <w:sz w:val="28"/>
          <w:szCs w:val="28"/>
        </w:rPr>
        <w:t>19109,4</w:t>
      </w:r>
      <w:r>
        <w:rPr>
          <w:color w:val="000000"/>
          <w:sz w:val="28"/>
          <w:szCs w:val="28"/>
        </w:rPr>
        <w:t xml:space="preserve"> тыс. руб., или 99 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704581" w:rsidRPr="00A92446" w:rsidRDefault="00704581" w:rsidP="00A92446">
      <w:pPr>
        <w:autoSpaceDE w:val="0"/>
        <w:spacing w:after="0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704581" w:rsidRPr="00A92446" w:rsidRDefault="00704581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1.</w:t>
      </w:r>
      <w:r w:rsidR="005C6CF7" w:rsidRPr="00A92446">
        <w:rPr>
          <w:sz w:val="28"/>
          <w:szCs w:val="28"/>
        </w:rPr>
        <w:t>Доля педагогического персонала первой и высшей квалификационной категории</w:t>
      </w:r>
      <w:r w:rsidRPr="00A92446">
        <w:rPr>
          <w:sz w:val="28"/>
          <w:szCs w:val="28"/>
        </w:rPr>
        <w:t xml:space="preserve"> – </w:t>
      </w:r>
      <w:r w:rsidR="005C6CF7" w:rsidRPr="00A92446">
        <w:rPr>
          <w:sz w:val="28"/>
          <w:szCs w:val="28"/>
        </w:rPr>
        <w:t>100%</w:t>
      </w:r>
      <w:r w:rsidRPr="00A92446">
        <w:rPr>
          <w:sz w:val="28"/>
          <w:szCs w:val="28"/>
        </w:rPr>
        <w:t>, результат-100</w:t>
      </w:r>
      <w:r w:rsidR="005C6CF7" w:rsidRPr="00A92446">
        <w:rPr>
          <w:sz w:val="28"/>
          <w:szCs w:val="28"/>
        </w:rPr>
        <w:t xml:space="preserve"> %</w:t>
      </w:r>
      <w:r w:rsidRPr="00A92446">
        <w:rPr>
          <w:sz w:val="28"/>
          <w:szCs w:val="28"/>
        </w:rPr>
        <w:t>, СДП1=1.</w:t>
      </w:r>
    </w:p>
    <w:p w:rsidR="005C6CF7" w:rsidRPr="00A92446" w:rsidRDefault="005C6CF7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2.</w:t>
      </w:r>
      <w:r w:rsidRPr="00A92446">
        <w:rPr>
          <w:sz w:val="22"/>
        </w:rPr>
        <w:t xml:space="preserve"> </w:t>
      </w:r>
      <w:r w:rsidRPr="00A92446">
        <w:rPr>
          <w:sz w:val="28"/>
          <w:szCs w:val="28"/>
        </w:rPr>
        <w:t>Количество образовательных программ – 25ед. результат-25 ед., СДП2=1.</w:t>
      </w:r>
    </w:p>
    <w:p w:rsidR="005C6CF7" w:rsidRPr="00A92446" w:rsidRDefault="005C6CF7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3.Доля обучающихся принимающих участие в конкурсах, смотрах, фестивалях и других мероприятиях – 26% результат-2</w:t>
      </w:r>
      <w:r w:rsidR="00313626" w:rsidRPr="00A92446">
        <w:rPr>
          <w:sz w:val="28"/>
          <w:szCs w:val="28"/>
        </w:rPr>
        <w:t>7</w:t>
      </w:r>
      <w:r w:rsidRPr="00A92446">
        <w:rPr>
          <w:sz w:val="28"/>
          <w:szCs w:val="28"/>
        </w:rPr>
        <w:t xml:space="preserve"> %, СДП3=1.</w:t>
      </w:r>
    </w:p>
    <w:p w:rsidR="005C6CF7" w:rsidRPr="00A92446" w:rsidRDefault="005C6CF7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4.</w:t>
      </w:r>
      <w:r w:rsidRPr="00A92446">
        <w:rPr>
          <w:sz w:val="22"/>
        </w:rPr>
        <w:t xml:space="preserve"> </w:t>
      </w:r>
      <w:r w:rsidRPr="00A92446">
        <w:rPr>
          <w:sz w:val="28"/>
          <w:szCs w:val="28"/>
        </w:rPr>
        <w:t xml:space="preserve">Количество призовых мест, занятых на выездных фестивалях, смотрах, конкурсах и других </w:t>
      </w:r>
      <w:proofErr w:type="gramStart"/>
      <w:r w:rsidRPr="00A92446">
        <w:rPr>
          <w:sz w:val="28"/>
          <w:szCs w:val="28"/>
        </w:rPr>
        <w:t>мероприятиях</w:t>
      </w:r>
      <w:r w:rsidRPr="00A92446">
        <w:rPr>
          <w:sz w:val="22"/>
        </w:rPr>
        <w:t xml:space="preserve"> </w:t>
      </w:r>
      <w:r w:rsidRPr="00A92446">
        <w:rPr>
          <w:sz w:val="28"/>
          <w:szCs w:val="28"/>
        </w:rPr>
        <w:t xml:space="preserve"> –</w:t>
      </w:r>
      <w:proofErr w:type="gramEnd"/>
      <w:r w:rsidRPr="00A92446">
        <w:rPr>
          <w:sz w:val="28"/>
          <w:szCs w:val="28"/>
        </w:rPr>
        <w:t xml:space="preserve"> 12 ед., результат-1</w:t>
      </w:r>
      <w:r w:rsidR="00313626" w:rsidRPr="00A92446">
        <w:rPr>
          <w:sz w:val="28"/>
          <w:szCs w:val="28"/>
        </w:rPr>
        <w:t>3</w:t>
      </w:r>
      <w:r w:rsidRPr="00A92446">
        <w:rPr>
          <w:sz w:val="28"/>
          <w:szCs w:val="28"/>
        </w:rPr>
        <w:t xml:space="preserve"> </w:t>
      </w:r>
      <w:proofErr w:type="spellStart"/>
      <w:r w:rsidRPr="00A92446">
        <w:rPr>
          <w:sz w:val="28"/>
          <w:szCs w:val="28"/>
        </w:rPr>
        <w:t>ед</w:t>
      </w:r>
      <w:proofErr w:type="spellEnd"/>
      <w:r w:rsidRPr="00A92446">
        <w:rPr>
          <w:sz w:val="28"/>
          <w:szCs w:val="28"/>
        </w:rPr>
        <w:t>, СДП4=1</w:t>
      </w:r>
      <w:r w:rsidR="00313626" w:rsidRPr="00A92446">
        <w:rPr>
          <w:sz w:val="28"/>
          <w:szCs w:val="28"/>
        </w:rPr>
        <w:t>,1</w:t>
      </w:r>
      <w:r w:rsidRPr="00A92446">
        <w:rPr>
          <w:sz w:val="28"/>
          <w:szCs w:val="28"/>
        </w:rPr>
        <w:t>.</w:t>
      </w:r>
    </w:p>
    <w:p w:rsidR="005C6CF7" w:rsidRPr="00A92446" w:rsidRDefault="005C6CF7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5.</w:t>
      </w:r>
      <w:proofErr w:type="gramStart"/>
      <w:r w:rsidRPr="00A92446">
        <w:rPr>
          <w:sz w:val="28"/>
          <w:szCs w:val="28"/>
        </w:rPr>
        <w:t>Количество  педагогов</w:t>
      </w:r>
      <w:proofErr w:type="gramEnd"/>
      <w:r w:rsidRPr="00A92446">
        <w:rPr>
          <w:sz w:val="28"/>
          <w:szCs w:val="28"/>
        </w:rPr>
        <w:t xml:space="preserve"> систематически повышающих свою квалификацию  - 100 %, результат-100 %, СДП5=1.</w:t>
      </w:r>
    </w:p>
    <w:p w:rsidR="005C6CF7" w:rsidRPr="00A92446" w:rsidRDefault="005C6CF7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6.</w:t>
      </w:r>
      <w:r w:rsidRPr="00A92446">
        <w:rPr>
          <w:sz w:val="22"/>
        </w:rPr>
        <w:t xml:space="preserve"> </w:t>
      </w:r>
      <w:r w:rsidRPr="00A92446">
        <w:rPr>
          <w:sz w:val="28"/>
          <w:szCs w:val="28"/>
        </w:rPr>
        <w:t xml:space="preserve">Доля </w:t>
      </w:r>
      <w:proofErr w:type="gramStart"/>
      <w:r w:rsidRPr="00A92446">
        <w:rPr>
          <w:sz w:val="28"/>
          <w:szCs w:val="28"/>
        </w:rPr>
        <w:t>выпускников,  продолживших</w:t>
      </w:r>
      <w:proofErr w:type="gramEnd"/>
      <w:r w:rsidRPr="00A92446">
        <w:rPr>
          <w:sz w:val="28"/>
          <w:szCs w:val="28"/>
        </w:rPr>
        <w:t xml:space="preserve"> обучение по специальности в ВУЗах, </w:t>
      </w:r>
      <w:proofErr w:type="spellStart"/>
      <w:r w:rsidRPr="00A92446">
        <w:rPr>
          <w:sz w:val="28"/>
          <w:szCs w:val="28"/>
        </w:rPr>
        <w:t>СУЗах</w:t>
      </w:r>
      <w:proofErr w:type="spellEnd"/>
      <w:r w:rsidRPr="00A92446">
        <w:rPr>
          <w:sz w:val="28"/>
          <w:szCs w:val="28"/>
        </w:rPr>
        <w:t xml:space="preserve">  – 2 %, результат-2 %, СДП6=1.</w:t>
      </w:r>
    </w:p>
    <w:p w:rsidR="005C6CF7" w:rsidRPr="00A92446" w:rsidRDefault="005C6CF7" w:rsidP="00A92446">
      <w:pPr>
        <w:spacing w:after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7.</w:t>
      </w:r>
      <w:r w:rsidRPr="00A92446">
        <w:rPr>
          <w:sz w:val="22"/>
        </w:rPr>
        <w:t xml:space="preserve"> </w:t>
      </w:r>
      <w:r w:rsidRPr="00A92446">
        <w:rPr>
          <w:sz w:val="28"/>
          <w:szCs w:val="28"/>
        </w:rPr>
        <w:t>Обеспечение приема учащихся в МБУДО «</w:t>
      </w:r>
      <w:proofErr w:type="spellStart"/>
      <w:r w:rsidRPr="00A92446">
        <w:rPr>
          <w:sz w:val="28"/>
          <w:szCs w:val="28"/>
        </w:rPr>
        <w:t>Троснянская</w:t>
      </w:r>
      <w:proofErr w:type="spellEnd"/>
      <w:r w:rsidRPr="00A92446">
        <w:rPr>
          <w:sz w:val="28"/>
          <w:szCs w:val="28"/>
        </w:rPr>
        <w:t xml:space="preserve"> детская школа искусств» – 13 чел., результат-13 чел</w:t>
      </w:r>
      <w:r w:rsidR="00313626" w:rsidRPr="00A92446">
        <w:rPr>
          <w:sz w:val="28"/>
          <w:szCs w:val="28"/>
        </w:rPr>
        <w:t>.</w:t>
      </w:r>
      <w:r w:rsidRPr="00A92446">
        <w:rPr>
          <w:sz w:val="28"/>
          <w:szCs w:val="28"/>
        </w:rPr>
        <w:t>, СДП7=1.</w:t>
      </w:r>
    </w:p>
    <w:p w:rsidR="002356D9" w:rsidRPr="00A92446" w:rsidRDefault="002356D9" w:rsidP="00A92446">
      <w:pPr>
        <w:pStyle w:val="a6"/>
        <w:spacing w:after="0"/>
        <w:ind w:left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lastRenderedPageBreak/>
        <w:t xml:space="preserve">8. Количество районных </w:t>
      </w:r>
      <w:proofErr w:type="gramStart"/>
      <w:r w:rsidRPr="00A92446">
        <w:rPr>
          <w:sz w:val="28"/>
          <w:szCs w:val="28"/>
        </w:rPr>
        <w:t>мероприятий  –</w:t>
      </w:r>
      <w:proofErr w:type="gramEnd"/>
      <w:r w:rsidRPr="00A92446">
        <w:rPr>
          <w:sz w:val="28"/>
          <w:szCs w:val="28"/>
        </w:rPr>
        <w:t xml:space="preserve"> 42 ед., результат-42 ед., СДП8=1.</w:t>
      </w:r>
    </w:p>
    <w:p w:rsidR="00FD5B7B" w:rsidRPr="00A92446" w:rsidRDefault="00FD5B7B" w:rsidP="00A92446">
      <w:pPr>
        <w:pStyle w:val="a6"/>
        <w:spacing w:after="0"/>
        <w:ind w:left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9.Количество культурно-досуговых формирований в учреждениях культуры района – 10 ед., результат-10 ед., СДП9=1.</w:t>
      </w:r>
    </w:p>
    <w:p w:rsidR="00FD5B7B" w:rsidRPr="00A92446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10.</w:t>
      </w:r>
      <w:r w:rsidRPr="00A92446">
        <w:t xml:space="preserve"> </w:t>
      </w:r>
      <w:r w:rsidRPr="00A92446">
        <w:rPr>
          <w:sz w:val="28"/>
          <w:szCs w:val="28"/>
        </w:rPr>
        <w:t>Количество культурно-массовых мероприятий в учреждениях культуры - 120 ед., результат-120 ед., СДП10=1.</w:t>
      </w:r>
    </w:p>
    <w:p w:rsidR="00FD5B7B" w:rsidRPr="00A92446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11.</w:t>
      </w:r>
      <w:r w:rsidRPr="00A92446">
        <w:t xml:space="preserve"> </w:t>
      </w:r>
      <w:proofErr w:type="gramStart"/>
      <w:r w:rsidRPr="00A92446">
        <w:rPr>
          <w:sz w:val="28"/>
          <w:szCs w:val="28"/>
        </w:rPr>
        <w:t>Количество  посещений</w:t>
      </w:r>
      <w:proofErr w:type="gramEnd"/>
      <w:r w:rsidRPr="00A92446">
        <w:rPr>
          <w:sz w:val="28"/>
          <w:szCs w:val="28"/>
        </w:rPr>
        <w:t xml:space="preserve"> библиотек учреждениях культуры - 26000 ед., результат-26000 ед., СДП11=1.</w:t>
      </w:r>
    </w:p>
    <w:p w:rsidR="00FD5B7B" w:rsidRPr="00A92446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12.</w:t>
      </w:r>
      <w:r w:rsidRPr="00A92446">
        <w:t xml:space="preserve"> </w:t>
      </w:r>
      <w:r w:rsidRPr="00A92446">
        <w:rPr>
          <w:sz w:val="28"/>
          <w:szCs w:val="28"/>
        </w:rPr>
        <w:t>Количество экземпляров книжных изданий в расчете на 1 жителя-11 экз., результат-11 экз., СДП12=1.</w:t>
      </w:r>
    </w:p>
    <w:p w:rsidR="00FD5B7B" w:rsidRPr="00A92446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13. Количество проведенных семинаров и мероприятий других форм по повышению квалификации работников культуры -3 ед., результат-3 ед., СДП13=1.</w:t>
      </w:r>
    </w:p>
    <w:p w:rsidR="00FD5B7B" w:rsidRPr="00A92446" w:rsidRDefault="00FD5B7B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 xml:space="preserve">14.Доля объектов культурного наследия, находящихся в удовлетворительном состоянии, в общем количестве </w:t>
      </w:r>
      <w:proofErr w:type="gramStart"/>
      <w:r w:rsidRPr="00A92446">
        <w:rPr>
          <w:sz w:val="28"/>
          <w:szCs w:val="28"/>
        </w:rPr>
        <w:t>объектов  культурного</w:t>
      </w:r>
      <w:proofErr w:type="gramEnd"/>
      <w:r w:rsidRPr="00A92446">
        <w:rPr>
          <w:sz w:val="28"/>
          <w:szCs w:val="28"/>
        </w:rPr>
        <w:t xml:space="preserve"> наследия -90 %., результат-90 %., СДП14=1.</w:t>
      </w:r>
    </w:p>
    <w:p w:rsidR="0096132A" w:rsidRPr="00A92446" w:rsidRDefault="0096132A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15.</w:t>
      </w:r>
      <w:r w:rsidRPr="00A92446">
        <w:t xml:space="preserve"> </w:t>
      </w:r>
      <w:r w:rsidRPr="00A92446">
        <w:rPr>
          <w:sz w:val="28"/>
          <w:szCs w:val="28"/>
        </w:rPr>
        <w:t>Количество паспортизированных объектов культурного наследия-25 ед., результат-25ед., СДП15=1.</w:t>
      </w:r>
    </w:p>
    <w:p w:rsidR="00C067F5" w:rsidRPr="00A92446" w:rsidRDefault="00C067F5" w:rsidP="00A92446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16.</w:t>
      </w:r>
      <w:proofErr w:type="gramStart"/>
      <w:r w:rsidRPr="00A92446">
        <w:rPr>
          <w:sz w:val="28"/>
          <w:szCs w:val="28"/>
        </w:rPr>
        <w:t>Обеспеченность  объектов</w:t>
      </w:r>
      <w:proofErr w:type="gramEnd"/>
      <w:r w:rsidRPr="00A92446">
        <w:rPr>
          <w:sz w:val="28"/>
          <w:szCs w:val="28"/>
        </w:rPr>
        <w:t xml:space="preserve"> культурного наследия учетной документацией</w:t>
      </w:r>
      <w:r w:rsidRPr="00A92446">
        <w:t xml:space="preserve">  </w:t>
      </w:r>
      <w:r w:rsidRPr="00A92446">
        <w:rPr>
          <w:sz w:val="28"/>
          <w:szCs w:val="28"/>
        </w:rPr>
        <w:t>-25 ед., результат-25ед., СДП16=1.</w:t>
      </w:r>
    </w:p>
    <w:p w:rsidR="0096132A" w:rsidRPr="00A92446" w:rsidRDefault="0096132A" w:rsidP="00A92446">
      <w:pPr>
        <w:pStyle w:val="a6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:rsidR="00BF461A" w:rsidRPr="00A92446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BF461A" w:rsidRPr="00A92446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(1+1+1+1</w:t>
      </w:r>
      <w:r w:rsidR="00313626" w:rsidRPr="00A92446">
        <w:rPr>
          <w:sz w:val="28"/>
          <w:szCs w:val="28"/>
        </w:rPr>
        <w:t>,1</w:t>
      </w:r>
      <w:r w:rsidRPr="00A92446">
        <w:rPr>
          <w:sz w:val="28"/>
          <w:szCs w:val="28"/>
        </w:rPr>
        <w:t>+1+1+1+1+1+1+1+1+1+1+1+1)/16=1</w:t>
      </w:r>
    </w:p>
    <w:p w:rsidR="00BF461A" w:rsidRPr="00A92446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BF461A" w:rsidRPr="00A92446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</w:t>
      </w:r>
      <w:r w:rsidR="00313626" w:rsidRPr="00A92446">
        <w:rPr>
          <w:sz w:val="28"/>
          <w:szCs w:val="28"/>
        </w:rPr>
        <w:t>19292,4</w:t>
      </w:r>
      <w:r w:rsidRPr="00A92446">
        <w:rPr>
          <w:sz w:val="28"/>
          <w:szCs w:val="28"/>
        </w:rPr>
        <w:t>/</w:t>
      </w:r>
      <w:r w:rsidR="00313626" w:rsidRPr="00A92446">
        <w:rPr>
          <w:sz w:val="28"/>
          <w:szCs w:val="28"/>
        </w:rPr>
        <w:t>19109,</w:t>
      </w:r>
      <w:proofErr w:type="gramStart"/>
      <w:r w:rsidR="00313626" w:rsidRPr="00A92446">
        <w:rPr>
          <w:sz w:val="28"/>
          <w:szCs w:val="28"/>
        </w:rPr>
        <w:t>4</w:t>
      </w:r>
      <w:r w:rsidRPr="00A92446">
        <w:rPr>
          <w:sz w:val="28"/>
          <w:szCs w:val="28"/>
        </w:rPr>
        <w:t>)=</w:t>
      </w:r>
      <w:proofErr w:type="gramEnd"/>
      <w:r w:rsidRPr="00A92446">
        <w:rPr>
          <w:sz w:val="28"/>
          <w:szCs w:val="28"/>
        </w:rPr>
        <w:t>1</w:t>
      </w:r>
    </w:p>
    <w:p w:rsidR="00BF461A" w:rsidRPr="00A92446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Эффективность реализации муниципальной программы (ЭГП):</w:t>
      </w:r>
    </w:p>
    <w:p w:rsidR="00BF461A" w:rsidRPr="00A92446" w:rsidRDefault="00BF461A" w:rsidP="00A92446">
      <w:pPr>
        <w:spacing w:after="0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</w:t>
      </w:r>
      <w:r w:rsidR="00DF54AA" w:rsidRPr="00A92446">
        <w:rPr>
          <w:sz w:val="28"/>
          <w:szCs w:val="28"/>
        </w:rPr>
        <w:t>1</w:t>
      </w:r>
      <w:r w:rsidRPr="00A92446">
        <w:rPr>
          <w:sz w:val="28"/>
          <w:szCs w:val="28"/>
        </w:rPr>
        <w:t>*</w:t>
      </w:r>
      <w:proofErr w:type="gramStart"/>
      <w:r w:rsidRPr="00A92446">
        <w:rPr>
          <w:sz w:val="28"/>
          <w:szCs w:val="28"/>
        </w:rPr>
        <w:t>1</w:t>
      </w:r>
      <w:r w:rsidR="00DF54AA" w:rsidRPr="00A92446">
        <w:rPr>
          <w:sz w:val="28"/>
          <w:szCs w:val="28"/>
        </w:rPr>
        <w:t>)=</w:t>
      </w:r>
      <w:proofErr w:type="gramEnd"/>
      <w:r w:rsidR="00DF54AA" w:rsidRPr="00A92446">
        <w:rPr>
          <w:sz w:val="28"/>
          <w:szCs w:val="28"/>
        </w:rPr>
        <w:t>1</w:t>
      </w:r>
    </w:p>
    <w:p w:rsidR="00BF461A" w:rsidRPr="00313626" w:rsidRDefault="00BF461A" w:rsidP="00BF4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626">
        <w:rPr>
          <w:b/>
          <w:sz w:val="28"/>
          <w:szCs w:val="28"/>
        </w:rPr>
        <w:t>Вывод об эффективности</w:t>
      </w:r>
      <w:r w:rsidRPr="00313626">
        <w:rPr>
          <w:sz w:val="28"/>
          <w:szCs w:val="28"/>
        </w:rPr>
        <w:t>. В соответствии с критериями оценки эффективности (1) программа является эффективной.</w:t>
      </w:r>
    </w:p>
    <w:p w:rsidR="0096132A" w:rsidRPr="009321CF" w:rsidRDefault="0096132A" w:rsidP="0096132A">
      <w:pPr>
        <w:pStyle w:val="a6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:rsidR="00FD5B7B" w:rsidRPr="00B75A8F" w:rsidRDefault="00B75A8F" w:rsidP="00FD5B7B">
      <w:pPr>
        <w:pStyle w:val="a6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B75A8F">
        <w:rPr>
          <w:b/>
          <w:color w:val="000000" w:themeColor="text1"/>
          <w:sz w:val="28"/>
          <w:szCs w:val="28"/>
        </w:rPr>
        <w:t>1.</w:t>
      </w:r>
      <w:proofErr w:type="gramStart"/>
      <w:r w:rsidRPr="00B75A8F">
        <w:rPr>
          <w:b/>
          <w:color w:val="000000" w:themeColor="text1"/>
          <w:sz w:val="28"/>
          <w:szCs w:val="28"/>
        </w:rPr>
        <w:t>11.Программа</w:t>
      </w:r>
      <w:proofErr w:type="gramEnd"/>
      <w:r w:rsidRPr="00B75A8F">
        <w:rPr>
          <w:b/>
          <w:color w:val="000000" w:themeColor="text1"/>
          <w:sz w:val="28"/>
          <w:szCs w:val="28"/>
        </w:rPr>
        <w:t xml:space="preserve"> «Р</w:t>
      </w:r>
      <w:r w:rsidRPr="00B75A8F">
        <w:rPr>
          <w:b/>
          <w:bCs/>
          <w:color w:val="000000"/>
          <w:sz w:val="28"/>
          <w:szCs w:val="28"/>
          <w:lang w:eastAsia="ru-RU"/>
        </w:rPr>
        <w:t xml:space="preserve">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B75A8F">
        <w:rPr>
          <w:b/>
          <w:bCs/>
          <w:color w:val="000000"/>
          <w:sz w:val="28"/>
          <w:szCs w:val="28"/>
          <w:lang w:eastAsia="ru-RU"/>
        </w:rPr>
        <w:t>Троснянком</w:t>
      </w:r>
      <w:proofErr w:type="spellEnd"/>
      <w:r w:rsidRPr="00B75A8F">
        <w:rPr>
          <w:b/>
          <w:bCs/>
          <w:color w:val="000000"/>
          <w:sz w:val="28"/>
          <w:szCs w:val="28"/>
          <w:lang w:eastAsia="ru-RU"/>
        </w:rPr>
        <w:t xml:space="preserve"> районе»</w:t>
      </w:r>
    </w:p>
    <w:p w:rsidR="00FD5B7B" w:rsidRPr="009321CF" w:rsidRDefault="00FD5B7B" w:rsidP="00FD5B7B">
      <w:pPr>
        <w:pStyle w:val="a6"/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p w:rsidR="00B75A8F" w:rsidRDefault="00B75A8F" w:rsidP="00B75A8F">
      <w:pPr>
        <w:autoSpaceDE w:val="0"/>
        <w:autoSpaceDN w:val="0"/>
        <w:adjustRightInd w:val="0"/>
        <w:spacing w:after="0"/>
        <w:ind w:right="-83" w:firstLine="708"/>
        <w:jc w:val="both"/>
        <w:rPr>
          <w:color w:val="000000"/>
          <w:sz w:val="28"/>
          <w:szCs w:val="28"/>
        </w:rPr>
      </w:pPr>
      <w:r w:rsidRPr="004B14FC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м</w:t>
      </w:r>
      <w:r w:rsidRPr="004B14FC">
        <w:rPr>
          <w:color w:val="000000"/>
          <w:sz w:val="28"/>
          <w:szCs w:val="28"/>
        </w:rPr>
        <w:t xml:space="preserve"> исполнител</w:t>
      </w:r>
      <w:r>
        <w:rPr>
          <w:color w:val="000000"/>
          <w:sz w:val="28"/>
          <w:szCs w:val="28"/>
        </w:rPr>
        <w:t>ем программы является</w:t>
      </w:r>
      <w:r w:rsidRPr="004B1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B14FC">
        <w:rPr>
          <w:color w:val="000000"/>
          <w:sz w:val="28"/>
          <w:szCs w:val="28"/>
        </w:rPr>
        <w:t xml:space="preserve">тдел </w:t>
      </w:r>
      <w:r w:rsidR="00AE3954">
        <w:rPr>
          <w:color w:val="000000"/>
          <w:sz w:val="28"/>
          <w:szCs w:val="28"/>
        </w:rPr>
        <w:t>сельского хозяйства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AE3954" w:rsidRDefault="00B75A8F" w:rsidP="00B75A8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B7531D">
        <w:rPr>
          <w:rFonts w:ascii="Times New Roman" w:hAnsi="Times New Roman" w:cs="Times New Roman"/>
          <w:sz w:val="28"/>
          <w:szCs w:val="28"/>
          <w:lang w:eastAsia="en-US"/>
        </w:rPr>
        <w:t>Цели программы:</w:t>
      </w:r>
      <w:r w:rsidR="00AE3954" w:rsidRPr="00AE3954">
        <w:rPr>
          <w:sz w:val="28"/>
          <w:szCs w:val="28"/>
        </w:rPr>
        <w:t xml:space="preserve"> </w:t>
      </w:r>
      <w:r w:rsidR="00AE3954" w:rsidRPr="00AE3954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на основе увеличения объемов производства сельскохозяйственной продукции </w:t>
      </w:r>
      <w:r w:rsidR="00AE3954" w:rsidRPr="00AE3954">
        <w:rPr>
          <w:rFonts w:ascii="Times New Roman" w:hAnsi="Times New Roman" w:cs="Times New Roman"/>
          <w:sz w:val="28"/>
          <w:szCs w:val="28"/>
        </w:rPr>
        <w:lastRenderedPageBreak/>
        <w:t>и продукции ее переработки, повышение конкурентоспособности продукции и финансовой устойчивости предприятий агропромышленного комплекса, воспроизводства и повышения эффективности использования в сельском хозяйстве земельных и других ресурсов</w:t>
      </w:r>
      <w:r w:rsidR="00AE3954">
        <w:rPr>
          <w:rFonts w:ascii="Times New Roman" w:hAnsi="Times New Roman" w:cs="Times New Roman"/>
          <w:sz w:val="28"/>
          <w:szCs w:val="28"/>
        </w:rPr>
        <w:t>.</w:t>
      </w:r>
    </w:p>
    <w:p w:rsidR="00B75A8F" w:rsidRDefault="00B75A8F" w:rsidP="00B75A8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54">
        <w:rPr>
          <w:rFonts w:ascii="Times New Roman" w:hAnsi="Times New Roman" w:cs="Times New Roman"/>
          <w:color w:val="000000"/>
          <w:sz w:val="28"/>
          <w:szCs w:val="28"/>
        </w:rPr>
        <w:t xml:space="preserve">             В 2021 году на реализацию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программы </w:t>
      </w:r>
      <w:proofErr w:type="gramStart"/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078A">
        <w:rPr>
          <w:rFonts w:ascii="Times New Roman" w:hAnsi="Times New Roman" w:cs="Times New Roman"/>
          <w:color w:val="000000"/>
          <w:sz w:val="28"/>
          <w:szCs w:val="28"/>
        </w:rPr>
        <w:t>6300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>тыс. руб., из них:</w:t>
      </w:r>
    </w:p>
    <w:p w:rsidR="00B75A8F" w:rsidRDefault="00B75A8F" w:rsidP="00B75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- 0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B75A8F" w:rsidRDefault="0002078A" w:rsidP="00B75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</w:t>
      </w:r>
      <w:r w:rsidR="00B75A8F">
        <w:rPr>
          <w:color w:val="000000"/>
          <w:sz w:val="28"/>
          <w:szCs w:val="28"/>
        </w:rPr>
        <w:t xml:space="preserve">0 тыс. руб., </w:t>
      </w:r>
    </w:p>
    <w:p w:rsidR="00B75A8F" w:rsidRDefault="00B75A8F" w:rsidP="00B75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-0 тыс. руб.</w:t>
      </w:r>
    </w:p>
    <w:p w:rsidR="0002078A" w:rsidRDefault="0002078A" w:rsidP="00B75A8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-внебюджетные источники-26300,0 тыс. руб.</w:t>
      </w:r>
    </w:p>
    <w:p w:rsidR="00B75A8F" w:rsidRDefault="00B75A8F" w:rsidP="00A924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2078A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Фактическое финанс</w:t>
      </w:r>
      <w:r w:rsidR="0002078A">
        <w:rPr>
          <w:color w:val="000000"/>
          <w:sz w:val="28"/>
          <w:szCs w:val="28"/>
        </w:rPr>
        <w:t>ирование программы составило – 29283,9</w:t>
      </w:r>
      <w:r>
        <w:rPr>
          <w:color w:val="000000"/>
          <w:sz w:val="28"/>
          <w:szCs w:val="28"/>
        </w:rPr>
        <w:t xml:space="preserve"> тыс. руб., или </w:t>
      </w:r>
      <w:r w:rsidR="0002078A">
        <w:rPr>
          <w:color w:val="000000"/>
          <w:sz w:val="28"/>
          <w:szCs w:val="28"/>
        </w:rPr>
        <w:t>111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2C242A" w:rsidRPr="00A92446" w:rsidRDefault="002C242A" w:rsidP="00A92446">
      <w:pPr>
        <w:autoSpaceDE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A92446" w:rsidRDefault="002C242A" w:rsidP="00A92446">
      <w:pPr>
        <w:autoSpaceDE w:val="0"/>
        <w:snapToGrid w:val="0"/>
        <w:spacing w:after="0" w:line="240" w:lineRule="auto"/>
        <w:rPr>
          <w:color w:val="000000" w:themeColor="text1"/>
          <w:sz w:val="28"/>
          <w:szCs w:val="28"/>
        </w:rPr>
      </w:pPr>
      <w:r w:rsidRPr="00A92446">
        <w:rPr>
          <w:sz w:val="28"/>
          <w:szCs w:val="28"/>
        </w:rPr>
        <w:t>1.Индекс производства продукции сельскохозяйственного производства в хозяйствах всех катег</w:t>
      </w:r>
      <w:r w:rsidR="00690ED1" w:rsidRPr="00A92446">
        <w:rPr>
          <w:sz w:val="28"/>
          <w:szCs w:val="28"/>
        </w:rPr>
        <w:t>орий (</w:t>
      </w:r>
      <w:r w:rsidRPr="00A92446">
        <w:rPr>
          <w:sz w:val="28"/>
          <w:szCs w:val="28"/>
        </w:rPr>
        <w:t>в сопоставимых ценах)</w:t>
      </w:r>
      <w:r w:rsidRPr="00A92446">
        <w:rPr>
          <w:color w:val="000000" w:themeColor="text1"/>
          <w:sz w:val="28"/>
          <w:szCs w:val="28"/>
        </w:rPr>
        <w:t xml:space="preserve"> – 100,1%, результат-100,2 %, СДП1=1.</w:t>
      </w:r>
    </w:p>
    <w:p w:rsidR="002C242A" w:rsidRPr="00A92446" w:rsidRDefault="002C242A" w:rsidP="00A92446">
      <w:pPr>
        <w:autoSpaceDE w:val="0"/>
        <w:snapToGrid w:val="0"/>
        <w:spacing w:after="0" w:line="240" w:lineRule="auto"/>
        <w:rPr>
          <w:color w:val="000000" w:themeColor="text1"/>
          <w:sz w:val="28"/>
          <w:szCs w:val="28"/>
        </w:rPr>
      </w:pPr>
      <w:r w:rsidRPr="00A92446">
        <w:rPr>
          <w:sz w:val="28"/>
          <w:szCs w:val="28"/>
        </w:rPr>
        <w:t>2. Индекс производства продукции растениеводства в хозяйствах всех категорий (в сопоставимых ценах)</w:t>
      </w:r>
      <w:r w:rsidRPr="00A92446">
        <w:rPr>
          <w:color w:val="000000" w:themeColor="text1"/>
          <w:sz w:val="28"/>
          <w:szCs w:val="28"/>
        </w:rPr>
        <w:t>– 100,2%, результат-100,2 %, СДП2=1.</w:t>
      </w:r>
    </w:p>
    <w:p w:rsidR="002C242A" w:rsidRPr="00A92446" w:rsidRDefault="002C242A" w:rsidP="00A92446">
      <w:pPr>
        <w:autoSpaceDE w:val="0"/>
        <w:snapToGrid w:val="0"/>
        <w:spacing w:after="0" w:line="240" w:lineRule="auto"/>
        <w:rPr>
          <w:sz w:val="28"/>
          <w:szCs w:val="28"/>
        </w:rPr>
      </w:pPr>
      <w:r w:rsidRPr="00A92446">
        <w:rPr>
          <w:sz w:val="28"/>
          <w:szCs w:val="28"/>
        </w:rPr>
        <w:t>3. Индекс производства продукции животноводства (в сопоставимых ценах)</w:t>
      </w:r>
      <w:r w:rsidR="00424864" w:rsidRPr="00A92446">
        <w:rPr>
          <w:sz w:val="28"/>
          <w:szCs w:val="28"/>
        </w:rPr>
        <w:t xml:space="preserve"> </w:t>
      </w:r>
      <w:r w:rsidRPr="00A92446">
        <w:rPr>
          <w:sz w:val="28"/>
          <w:szCs w:val="28"/>
        </w:rPr>
        <w:t>– 100,0%, результат-106,4 %, СДП3=0,9.</w:t>
      </w:r>
    </w:p>
    <w:p w:rsidR="00424864" w:rsidRPr="00A92446" w:rsidRDefault="004406B1" w:rsidP="00A92446">
      <w:pPr>
        <w:autoSpaceDE w:val="0"/>
        <w:snapToGrid w:val="0"/>
        <w:spacing w:after="0" w:line="240" w:lineRule="auto"/>
        <w:rPr>
          <w:color w:val="000000" w:themeColor="text1"/>
          <w:sz w:val="28"/>
          <w:szCs w:val="28"/>
        </w:rPr>
      </w:pPr>
      <w:r w:rsidRPr="00A92446">
        <w:rPr>
          <w:sz w:val="28"/>
          <w:szCs w:val="28"/>
        </w:rPr>
        <w:t>4</w:t>
      </w:r>
      <w:r w:rsidR="00424864" w:rsidRPr="00A92446">
        <w:rPr>
          <w:sz w:val="28"/>
          <w:szCs w:val="28"/>
        </w:rPr>
        <w:t xml:space="preserve">. Индекс физического объема инвестиций в основной капитал сельского хозяйства </w:t>
      </w:r>
      <w:r w:rsidR="00424864" w:rsidRPr="00A92446">
        <w:rPr>
          <w:color w:val="000000" w:themeColor="text1"/>
          <w:sz w:val="28"/>
          <w:szCs w:val="28"/>
        </w:rPr>
        <w:t>– 44,4%, результат-45,5 %, СДП</w:t>
      </w:r>
      <w:r w:rsidR="00D52A48" w:rsidRPr="00A92446">
        <w:rPr>
          <w:color w:val="000000" w:themeColor="text1"/>
          <w:sz w:val="28"/>
          <w:szCs w:val="28"/>
        </w:rPr>
        <w:t>4</w:t>
      </w:r>
      <w:r w:rsidR="00424864" w:rsidRPr="00A92446">
        <w:rPr>
          <w:color w:val="000000" w:themeColor="text1"/>
          <w:sz w:val="28"/>
          <w:szCs w:val="28"/>
        </w:rPr>
        <w:t>=0,9.</w:t>
      </w:r>
    </w:p>
    <w:p w:rsidR="00424864" w:rsidRPr="00A92446" w:rsidRDefault="00D52A48" w:rsidP="00A92446">
      <w:pPr>
        <w:autoSpaceDE w:val="0"/>
        <w:snapToGrid w:val="0"/>
        <w:spacing w:after="0" w:line="240" w:lineRule="auto"/>
        <w:rPr>
          <w:color w:val="000000" w:themeColor="text1"/>
          <w:sz w:val="28"/>
          <w:szCs w:val="28"/>
        </w:rPr>
      </w:pPr>
      <w:r w:rsidRPr="00A92446">
        <w:rPr>
          <w:sz w:val="28"/>
          <w:szCs w:val="28"/>
        </w:rPr>
        <w:t>5</w:t>
      </w:r>
      <w:r w:rsidR="00424864" w:rsidRPr="00A92446">
        <w:rPr>
          <w:sz w:val="28"/>
          <w:szCs w:val="28"/>
        </w:rPr>
        <w:t>. Рентабельность сельскохозяйственных организаций (с учетом субсидий) - 13</w:t>
      </w:r>
      <w:r w:rsidR="00424864" w:rsidRPr="00A92446">
        <w:rPr>
          <w:color w:val="000000" w:themeColor="text1"/>
          <w:sz w:val="28"/>
          <w:szCs w:val="28"/>
        </w:rPr>
        <w:t>, результат – 13,5 СДП</w:t>
      </w:r>
      <w:r w:rsidRPr="00A92446">
        <w:rPr>
          <w:color w:val="000000" w:themeColor="text1"/>
          <w:sz w:val="28"/>
          <w:szCs w:val="28"/>
        </w:rPr>
        <w:t>5</w:t>
      </w:r>
      <w:r w:rsidR="00424864" w:rsidRPr="00A92446">
        <w:rPr>
          <w:color w:val="000000" w:themeColor="text1"/>
          <w:sz w:val="28"/>
          <w:szCs w:val="28"/>
        </w:rPr>
        <w:t>=0,9.</w:t>
      </w:r>
    </w:p>
    <w:p w:rsidR="00424864" w:rsidRPr="00A92446" w:rsidRDefault="00D52A48" w:rsidP="00A92446">
      <w:pPr>
        <w:autoSpaceDE w:val="0"/>
        <w:snapToGrid w:val="0"/>
        <w:spacing w:after="0" w:line="240" w:lineRule="auto"/>
        <w:rPr>
          <w:color w:val="000000" w:themeColor="text1"/>
          <w:sz w:val="28"/>
          <w:szCs w:val="28"/>
        </w:rPr>
      </w:pPr>
      <w:r w:rsidRPr="00A92446">
        <w:rPr>
          <w:sz w:val="28"/>
          <w:szCs w:val="28"/>
        </w:rPr>
        <w:t>6</w:t>
      </w:r>
      <w:r w:rsidR="00424864" w:rsidRPr="00A92446">
        <w:rPr>
          <w:sz w:val="28"/>
          <w:szCs w:val="28"/>
        </w:rPr>
        <w:t>.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– 30219 руб.</w:t>
      </w:r>
      <w:r w:rsidR="00424864" w:rsidRPr="00A92446">
        <w:rPr>
          <w:color w:val="000000" w:themeColor="text1"/>
          <w:sz w:val="28"/>
          <w:szCs w:val="28"/>
        </w:rPr>
        <w:t>, результат – 30220 руб., СДП</w:t>
      </w:r>
      <w:r w:rsidRPr="00A92446">
        <w:rPr>
          <w:color w:val="000000" w:themeColor="text1"/>
          <w:sz w:val="28"/>
          <w:szCs w:val="28"/>
        </w:rPr>
        <w:t>6</w:t>
      </w:r>
      <w:r w:rsidR="00424864" w:rsidRPr="00A92446">
        <w:rPr>
          <w:color w:val="000000" w:themeColor="text1"/>
          <w:sz w:val="28"/>
          <w:szCs w:val="28"/>
        </w:rPr>
        <w:t>=1.</w:t>
      </w:r>
    </w:p>
    <w:p w:rsidR="00690ED1" w:rsidRPr="00A92446" w:rsidRDefault="00690ED1" w:rsidP="00A92446">
      <w:pPr>
        <w:autoSpaceDE w:val="0"/>
        <w:snapToGrid w:val="0"/>
        <w:spacing w:after="0" w:line="240" w:lineRule="auto"/>
        <w:rPr>
          <w:sz w:val="28"/>
          <w:szCs w:val="28"/>
        </w:rPr>
      </w:pPr>
      <w:r w:rsidRPr="00A92446">
        <w:rPr>
          <w:sz w:val="28"/>
          <w:szCs w:val="28"/>
        </w:rPr>
        <w:t>7. Индекс производительности труда к предыдущему году-100,2 %, результат – 100,2 %, СДП7=1.</w:t>
      </w:r>
    </w:p>
    <w:p w:rsidR="00690ED1" w:rsidRPr="00A92446" w:rsidRDefault="00690ED1" w:rsidP="00A92446">
      <w:pPr>
        <w:autoSpaceDE w:val="0"/>
        <w:snapToGrid w:val="0"/>
        <w:spacing w:after="0" w:line="240" w:lineRule="auto"/>
        <w:rPr>
          <w:sz w:val="28"/>
          <w:szCs w:val="28"/>
        </w:rPr>
      </w:pPr>
      <w:r w:rsidRPr="00A92446">
        <w:rPr>
          <w:sz w:val="28"/>
          <w:szCs w:val="28"/>
        </w:rPr>
        <w:t>8. Количество высокопроизводительных рабочих мест-0,3 тыс. ед., результат –0,3 тыс. ед., СДП8=1.</w:t>
      </w:r>
    </w:p>
    <w:p w:rsidR="00690ED1" w:rsidRPr="00A92446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690ED1" w:rsidRPr="00A92446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(1+1+0,9+0,9+0,9+1+1+1)/8=</w:t>
      </w:r>
      <w:r w:rsidR="00DF70F3" w:rsidRPr="00A92446">
        <w:rPr>
          <w:sz w:val="28"/>
          <w:szCs w:val="28"/>
        </w:rPr>
        <w:t>1</w:t>
      </w:r>
    </w:p>
    <w:p w:rsidR="00690ED1" w:rsidRPr="00A92446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690ED1" w:rsidRPr="00A92446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(26300/29283,</w:t>
      </w:r>
      <w:proofErr w:type="gramStart"/>
      <w:r w:rsidRPr="00A92446">
        <w:rPr>
          <w:sz w:val="28"/>
          <w:szCs w:val="28"/>
        </w:rPr>
        <w:t>9)=</w:t>
      </w:r>
      <w:proofErr w:type="gramEnd"/>
      <w:r w:rsidRPr="00A92446">
        <w:rPr>
          <w:sz w:val="28"/>
          <w:szCs w:val="28"/>
        </w:rPr>
        <w:t>1,1</w:t>
      </w:r>
    </w:p>
    <w:p w:rsidR="00690ED1" w:rsidRPr="00A92446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Эффективность реализации муниципальной программы (ЭГП):</w:t>
      </w:r>
    </w:p>
    <w:p w:rsidR="00690ED1" w:rsidRPr="00A92446" w:rsidRDefault="00690ED1" w:rsidP="00A92446">
      <w:pPr>
        <w:spacing w:after="0" w:line="240" w:lineRule="auto"/>
        <w:ind w:firstLine="709"/>
        <w:jc w:val="both"/>
        <w:rPr>
          <w:sz w:val="28"/>
          <w:szCs w:val="28"/>
        </w:rPr>
      </w:pPr>
      <w:r w:rsidRPr="00A92446">
        <w:rPr>
          <w:sz w:val="28"/>
          <w:szCs w:val="28"/>
        </w:rPr>
        <w:t>(</w:t>
      </w:r>
      <w:r w:rsidR="00431128" w:rsidRPr="00A92446">
        <w:rPr>
          <w:sz w:val="28"/>
          <w:szCs w:val="28"/>
        </w:rPr>
        <w:t>1</w:t>
      </w:r>
      <w:r w:rsidRPr="00A92446">
        <w:rPr>
          <w:sz w:val="28"/>
          <w:szCs w:val="28"/>
        </w:rPr>
        <w:t>*1,</w:t>
      </w:r>
      <w:proofErr w:type="gramStart"/>
      <w:r w:rsidRPr="00A92446">
        <w:rPr>
          <w:sz w:val="28"/>
          <w:szCs w:val="28"/>
        </w:rPr>
        <w:t>1)=</w:t>
      </w:r>
      <w:proofErr w:type="gramEnd"/>
      <w:r w:rsidR="00431128" w:rsidRPr="00A92446">
        <w:rPr>
          <w:sz w:val="28"/>
          <w:szCs w:val="28"/>
        </w:rPr>
        <w:t>1</w:t>
      </w:r>
    </w:p>
    <w:p w:rsidR="00690ED1" w:rsidRPr="00431128" w:rsidRDefault="00690ED1" w:rsidP="00690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128">
        <w:rPr>
          <w:b/>
          <w:sz w:val="28"/>
          <w:szCs w:val="28"/>
        </w:rPr>
        <w:lastRenderedPageBreak/>
        <w:t>Вывод об эффективности</w:t>
      </w:r>
      <w:r w:rsidRPr="00431128">
        <w:rPr>
          <w:sz w:val="28"/>
          <w:szCs w:val="28"/>
        </w:rPr>
        <w:t>. В соответствии с критериями оценки эффективности (0,8) программа является эффективной.</w:t>
      </w:r>
    </w:p>
    <w:p w:rsidR="00FD479C" w:rsidRDefault="00FD479C" w:rsidP="00E35EA7">
      <w:p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10396A" w:rsidRDefault="0010396A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0396A">
        <w:rPr>
          <w:b/>
          <w:sz w:val="28"/>
          <w:szCs w:val="28"/>
        </w:rPr>
        <w:t>1.</w:t>
      </w:r>
      <w:proofErr w:type="gramStart"/>
      <w:r w:rsidR="00FD479C" w:rsidRPr="0010396A">
        <w:rPr>
          <w:b/>
          <w:sz w:val="28"/>
          <w:szCs w:val="28"/>
        </w:rPr>
        <w:t>1</w:t>
      </w:r>
      <w:r w:rsidRPr="0010396A">
        <w:rPr>
          <w:b/>
          <w:sz w:val="28"/>
          <w:szCs w:val="28"/>
        </w:rPr>
        <w:t>2</w:t>
      </w:r>
      <w:r w:rsidR="00FD479C" w:rsidRPr="0010396A">
        <w:rPr>
          <w:b/>
          <w:sz w:val="28"/>
          <w:szCs w:val="28"/>
        </w:rPr>
        <w:t>.Муниципальная</w:t>
      </w:r>
      <w:proofErr w:type="gramEnd"/>
      <w:r w:rsidR="00FD479C" w:rsidRPr="0010396A">
        <w:rPr>
          <w:b/>
          <w:sz w:val="28"/>
          <w:szCs w:val="28"/>
        </w:rPr>
        <w:t xml:space="preserve"> программа «Содействие занятости населения  </w:t>
      </w:r>
      <w:proofErr w:type="spellStart"/>
      <w:r w:rsidR="00FD479C" w:rsidRPr="0010396A">
        <w:rPr>
          <w:b/>
          <w:sz w:val="28"/>
          <w:szCs w:val="28"/>
        </w:rPr>
        <w:t>Троснян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 на 2019-2024 годы</w:t>
      </w:r>
    </w:p>
    <w:p w:rsidR="0010396A" w:rsidRPr="0010396A" w:rsidRDefault="0010396A" w:rsidP="00B6697F">
      <w:pPr>
        <w:autoSpaceDE w:val="0"/>
        <w:autoSpaceDN w:val="0"/>
        <w:adjustRightInd w:val="0"/>
        <w:spacing w:after="0"/>
        <w:ind w:right="-83" w:firstLine="708"/>
        <w:jc w:val="both"/>
        <w:rPr>
          <w:b/>
          <w:sz w:val="28"/>
          <w:szCs w:val="28"/>
        </w:rPr>
      </w:pPr>
      <w:r w:rsidRPr="004B14FC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м</w:t>
      </w:r>
      <w:r w:rsidRPr="004B14FC">
        <w:rPr>
          <w:color w:val="000000"/>
          <w:sz w:val="28"/>
          <w:szCs w:val="28"/>
        </w:rPr>
        <w:t xml:space="preserve"> исполнител</w:t>
      </w:r>
      <w:r>
        <w:rPr>
          <w:color w:val="000000"/>
          <w:sz w:val="28"/>
          <w:szCs w:val="28"/>
        </w:rPr>
        <w:t>ем программы является</w:t>
      </w:r>
      <w:r w:rsidR="00B6697F">
        <w:rPr>
          <w:color w:val="000000"/>
          <w:sz w:val="28"/>
          <w:szCs w:val="28"/>
        </w:rPr>
        <w:t>:</w:t>
      </w:r>
      <w:r w:rsidRPr="004B14FC">
        <w:rPr>
          <w:color w:val="000000"/>
          <w:sz w:val="28"/>
          <w:szCs w:val="28"/>
        </w:rPr>
        <w:t xml:space="preserve"> </w:t>
      </w:r>
      <w:r w:rsidR="00B6697F">
        <w:rPr>
          <w:color w:val="000000"/>
          <w:sz w:val="28"/>
          <w:szCs w:val="28"/>
        </w:rPr>
        <w:t>а</w:t>
      </w:r>
      <w:r w:rsidR="00B6697F" w:rsidRPr="00C46DC2">
        <w:rPr>
          <w:sz w:val="28"/>
          <w:szCs w:val="28"/>
        </w:rPr>
        <w:t xml:space="preserve">дминистрация </w:t>
      </w:r>
      <w:proofErr w:type="spellStart"/>
      <w:r w:rsidR="00B6697F" w:rsidRPr="00C46DC2">
        <w:rPr>
          <w:sz w:val="28"/>
          <w:szCs w:val="28"/>
        </w:rPr>
        <w:t>Троснянского</w:t>
      </w:r>
      <w:proofErr w:type="spellEnd"/>
      <w:r w:rsidR="00B6697F" w:rsidRPr="00C46DC2">
        <w:rPr>
          <w:sz w:val="28"/>
          <w:szCs w:val="28"/>
        </w:rPr>
        <w:t xml:space="preserve"> района, </w:t>
      </w:r>
      <w:r w:rsidR="00B6697F">
        <w:rPr>
          <w:sz w:val="28"/>
          <w:szCs w:val="28"/>
        </w:rPr>
        <w:t>к</w:t>
      </w:r>
      <w:r w:rsidR="00B6697F" w:rsidRPr="00C46DC2">
        <w:rPr>
          <w:sz w:val="28"/>
          <w:szCs w:val="28"/>
        </w:rPr>
        <w:t xml:space="preserve">азенное учреждение Орловской области «Центр занятости населения </w:t>
      </w:r>
      <w:proofErr w:type="spellStart"/>
      <w:r w:rsidR="00B6697F" w:rsidRPr="00C46DC2">
        <w:rPr>
          <w:sz w:val="28"/>
          <w:szCs w:val="28"/>
        </w:rPr>
        <w:t>Кромского</w:t>
      </w:r>
      <w:proofErr w:type="spellEnd"/>
      <w:r w:rsidR="00B6697F" w:rsidRPr="00C46DC2">
        <w:rPr>
          <w:sz w:val="28"/>
          <w:szCs w:val="28"/>
        </w:rPr>
        <w:t xml:space="preserve"> района» отдел по </w:t>
      </w:r>
      <w:proofErr w:type="spellStart"/>
      <w:r w:rsidR="00B6697F" w:rsidRPr="00C46DC2">
        <w:rPr>
          <w:sz w:val="28"/>
          <w:szCs w:val="28"/>
        </w:rPr>
        <w:t>Троснянс</w:t>
      </w:r>
      <w:r w:rsidR="00B6697F">
        <w:rPr>
          <w:sz w:val="28"/>
          <w:szCs w:val="28"/>
        </w:rPr>
        <w:t>кому</w:t>
      </w:r>
      <w:proofErr w:type="spellEnd"/>
      <w:r w:rsidR="00B6697F">
        <w:rPr>
          <w:sz w:val="28"/>
          <w:szCs w:val="28"/>
        </w:rPr>
        <w:t xml:space="preserve"> району (по согласованию), </w:t>
      </w:r>
      <w:r w:rsidR="00B6697F" w:rsidRPr="00C46DC2">
        <w:rPr>
          <w:sz w:val="28"/>
          <w:szCs w:val="28"/>
        </w:rPr>
        <w:t xml:space="preserve">отделы </w:t>
      </w:r>
      <w:proofErr w:type="gramStart"/>
      <w:r w:rsidR="00B6697F" w:rsidRPr="00C46DC2">
        <w:rPr>
          <w:sz w:val="28"/>
          <w:szCs w:val="28"/>
        </w:rPr>
        <w:t>районной  администрации</w:t>
      </w:r>
      <w:proofErr w:type="gramEnd"/>
      <w:r w:rsidR="00B6697F" w:rsidRPr="00C46DC2">
        <w:rPr>
          <w:sz w:val="28"/>
          <w:szCs w:val="28"/>
        </w:rPr>
        <w:t xml:space="preserve">  и администрации сельских поселений (по согласованию).</w:t>
      </w:r>
    </w:p>
    <w:p w:rsidR="00B6697F" w:rsidRDefault="00B6697F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о</w:t>
      </w:r>
      <w:r w:rsidRPr="00C46DC2">
        <w:rPr>
          <w:sz w:val="28"/>
          <w:szCs w:val="28"/>
        </w:rPr>
        <w:t xml:space="preserve">беспечение государственных </w:t>
      </w:r>
      <w:proofErr w:type="gramStart"/>
      <w:r w:rsidRPr="00C46DC2">
        <w:rPr>
          <w:sz w:val="28"/>
          <w:szCs w:val="28"/>
        </w:rPr>
        <w:t>гарантий  содействия</w:t>
      </w:r>
      <w:proofErr w:type="gramEnd"/>
      <w:r w:rsidRPr="00C46DC2">
        <w:rPr>
          <w:sz w:val="28"/>
          <w:szCs w:val="28"/>
        </w:rPr>
        <w:t xml:space="preserve"> занятости населения и социальной поддержки населения </w:t>
      </w:r>
      <w:proofErr w:type="spellStart"/>
      <w:r w:rsidRPr="00C46DC2">
        <w:rPr>
          <w:sz w:val="28"/>
          <w:szCs w:val="28"/>
        </w:rPr>
        <w:t>Троснянского</w:t>
      </w:r>
      <w:proofErr w:type="spellEnd"/>
      <w:r w:rsidRPr="00C46DC2">
        <w:rPr>
          <w:sz w:val="28"/>
          <w:szCs w:val="28"/>
        </w:rPr>
        <w:t xml:space="preserve"> района, предусмотренных законом Российской Федерации «О занятости населения в Российской Федерации»</w:t>
      </w:r>
      <w:r>
        <w:rPr>
          <w:sz w:val="28"/>
          <w:szCs w:val="28"/>
        </w:rPr>
        <w:t>.</w:t>
      </w:r>
    </w:p>
    <w:p w:rsidR="00B6697F" w:rsidRDefault="00B6697F" w:rsidP="00B6697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54">
        <w:rPr>
          <w:rFonts w:ascii="Times New Roman" w:hAnsi="Times New Roman" w:cs="Times New Roman"/>
          <w:color w:val="000000"/>
          <w:sz w:val="28"/>
          <w:szCs w:val="28"/>
        </w:rPr>
        <w:t xml:space="preserve">             В 2021 году на реализацию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программы </w:t>
      </w:r>
      <w:proofErr w:type="gramStart"/>
      <w:r w:rsidRPr="00B7531D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 </w:t>
      </w:r>
      <w:r>
        <w:rPr>
          <w:rFonts w:ascii="Times New Roman" w:hAnsi="Times New Roman" w:cs="Times New Roman"/>
          <w:color w:val="000000"/>
          <w:sz w:val="28"/>
          <w:szCs w:val="28"/>
        </w:rPr>
        <w:t>2972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,1,0 </w:t>
      </w:r>
      <w:r w:rsidRPr="00B7531D">
        <w:rPr>
          <w:rFonts w:ascii="Times New Roman" w:hAnsi="Times New Roman" w:cs="Times New Roman"/>
          <w:color w:val="000000"/>
          <w:sz w:val="28"/>
          <w:szCs w:val="28"/>
        </w:rPr>
        <w:t>тыс. руб., из них:</w:t>
      </w:r>
    </w:p>
    <w:p w:rsidR="00B6697F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федерального бюджета – 2702,2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.,</w:t>
      </w:r>
    </w:p>
    <w:p w:rsidR="00B6697F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-средства областного бюджета – 145,8 тыс. руб., </w:t>
      </w:r>
    </w:p>
    <w:p w:rsidR="00B6697F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местного бюджета – 46,0 тыс. руб.</w:t>
      </w:r>
    </w:p>
    <w:p w:rsidR="00B6697F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-внебюджетные источники - 78,1 тыс. руб.</w:t>
      </w:r>
    </w:p>
    <w:p w:rsidR="00B6697F" w:rsidRDefault="00B6697F" w:rsidP="00B669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Фактическое финансирование программы составило – 3994,3 тыс. руб., или 134</w:t>
      </w:r>
      <w:proofErr w:type="gramStart"/>
      <w:r>
        <w:rPr>
          <w:color w:val="000000"/>
          <w:sz w:val="28"/>
          <w:szCs w:val="28"/>
        </w:rPr>
        <w:t>%  запланированного</w:t>
      </w:r>
      <w:proofErr w:type="gramEnd"/>
      <w:r>
        <w:rPr>
          <w:color w:val="000000"/>
          <w:sz w:val="28"/>
          <w:szCs w:val="28"/>
        </w:rPr>
        <w:t xml:space="preserve"> объема. </w:t>
      </w:r>
    </w:p>
    <w:p w:rsidR="00B6697F" w:rsidRPr="00A92446" w:rsidRDefault="00B6697F" w:rsidP="00B6697F">
      <w:pPr>
        <w:autoSpaceDE w:val="0"/>
        <w:spacing w:after="0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Оценка степени достижения 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 (СДП):</w:t>
      </w:r>
    </w:p>
    <w:p w:rsidR="00B6697F" w:rsidRDefault="00B6697F" w:rsidP="00A92446">
      <w:pPr>
        <w:autoSpaceDE w:val="0"/>
        <w:snapToGrid w:val="0"/>
        <w:spacing w:after="0"/>
        <w:rPr>
          <w:color w:val="000000" w:themeColor="text1"/>
          <w:sz w:val="28"/>
          <w:szCs w:val="28"/>
        </w:rPr>
      </w:pPr>
      <w:r w:rsidRPr="00047998">
        <w:rPr>
          <w:sz w:val="28"/>
          <w:szCs w:val="28"/>
        </w:rPr>
        <w:t>1.</w:t>
      </w:r>
      <w:r w:rsidR="00047998" w:rsidRPr="00047998">
        <w:rPr>
          <w:sz w:val="28"/>
          <w:szCs w:val="28"/>
        </w:rPr>
        <w:t xml:space="preserve"> Выполнение нормативов доступности государственных услуг в области содействия занятости населения</w:t>
      </w:r>
      <w:r w:rsidR="00047998">
        <w:rPr>
          <w:color w:val="000000" w:themeColor="text1"/>
          <w:sz w:val="28"/>
          <w:szCs w:val="28"/>
        </w:rPr>
        <w:t xml:space="preserve"> – 100</w:t>
      </w:r>
      <w:r w:rsidRPr="00047998">
        <w:rPr>
          <w:color w:val="000000" w:themeColor="text1"/>
          <w:sz w:val="28"/>
          <w:szCs w:val="28"/>
        </w:rPr>
        <w:t>%, результат-100 %, СДП1=1.</w:t>
      </w:r>
    </w:p>
    <w:p w:rsidR="00047998" w:rsidRPr="00414B2A" w:rsidRDefault="00047998" w:rsidP="00A92446">
      <w:pPr>
        <w:autoSpaceDE w:val="0"/>
        <w:snapToGrid w:val="0"/>
        <w:spacing w:after="0"/>
        <w:rPr>
          <w:sz w:val="28"/>
          <w:szCs w:val="28"/>
        </w:rPr>
      </w:pPr>
      <w:r w:rsidRPr="00414B2A">
        <w:rPr>
          <w:sz w:val="28"/>
          <w:szCs w:val="28"/>
        </w:rPr>
        <w:t>2. Уровень регистрируемой безработицы (на конец года) – 1,09 %, результат -0,81 %, СДП2=0,7</w:t>
      </w:r>
      <w:r w:rsidR="00414B2A">
        <w:rPr>
          <w:sz w:val="28"/>
          <w:szCs w:val="28"/>
        </w:rPr>
        <w:t>.</w:t>
      </w:r>
    </w:p>
    <w:p w:rsidR="00047998" w:rsidRPr="00414B2A" w:rsidRDefault="00047998" w:rsidP="00A92446">
      <w:pPr>
        <w:autoSpaceDE w:val="0"/>
        <w:snapToGrid w:val="0"/>
        <w:spacing w:after="0"/>
        <w:rPr>
          <w:sz w:val="28"/>
          <w:szCs w:val="28"/>
        </w:rPr>
      </w:pPr>
      <w:r w:rsidRPr="00414B2A">
        <w:rPr>
          <w:sz w:val="28"/>
          <w:szCs w:val="28"/>
        </w:rPr>
        <w:t>3. Средняя продолжительность периода безработицы – 4,5 мес., результат -2,29 СДП3=0,5</w:t>
      </w:r>
      <w:r w:rsidR="00414B2A" w:rsidRPr="00414B2A">
        <w:rPr>
          <w:sz w:val="28"/>
          <w:szCs w:val="28"/>
        </w:rPr>
        <w:t>.</w:t>
      </w:r>
    </w:p>
    <w:p w:rsidR="00171C2F" w:rsidRDefault="00047998" w:rsidP="00A92446">
      <w:pPr>
        <w:autoSpaceDE w:val="0"/>
        <w:snapToGrid w:val="0"/>
        <w:spacing w:after="0"/>
        <w:rPr>
          <w:color w:val="000000" w:themeColor="text1"/>
          <w:sz w:val="28"/>
          <w:szCs w:val="28"/>
        </w:rPr>
      </w:pPr>
      <w:r w:rsidRPr="00171C2F">
        <w:rPr>
          <w:color w:val="000000" w:themeColor="text1"/>
          <w:sz w:val="28"/>
          <w:szCs w:val="28"/>
        </w:rPr>
        <w:t>4.</w:t>
      </w:r>
      <w:r w:rsidR="00171C2F" w:rsidRPr="00171C2F">
        <w:rPr>
          <w:sz w:val="28"/>
          <w:szCs w:val="28"/>
        </w:rPr>
        <w:t xml:space="preserve"> Коэффициент напряженности на регистрируемом рынке труда (на конец года) –</w:t>
      </w:r>
      <w:r w:rsidR="00171C2F" w:rsidRPr="00171C2F">
        <w:rPr>
          <w:color w:val="000000" w:themeColor="text1"/>
          <w:sz w:val="28"/>
          <w:szCs w:val="28"/>
        </w:rPr>
        <w:t xml:space="preserve"> </w:t>
      </w:r>
      <w:r w:rsidR="00171C2F">
        <w:rPr>
          <w:color w:val="000000" w:themeColor="text1"/>
          <w:sz w:val="28"/>
          <w:szCs w:val="28"/>
        </w:rPr>
        <w:t>1,0 чел</w:t>
      </w:r>
      <w:r w:rsidR="00171C2F" w:rsidRPr="00171C2F">
        <w:rPr>
          <w:color w:val="000000" w:themeColor="text1"/>
          <w:sz w:val="28"/>
          <w:szCs w:val="28"/>
        </w:rPr>
        <w:t>.</w:t>
      </w:r>
      <w:r w:rsidR="00171C2F">
        <w:rPr>
          <w:color w:val="000000" w:themeColor="text1"/>
          <w:sz w:val="28"/>
          <w:szCs w:val="28"/>
        </w:rPr>
        <w:t xml:space="preserve"> на вакансию</w:t>
      </w:r>
      <w:r w:rsidR="00171C2F" w:rsidRPr="00171C2F">
        <w:rPr>
          <w:color w:val="000000" w:themeColor="text1"/>
          <w:sz w:val="28"/>
          <w:szCs w:val="28"/>
        </w:rPr>
        <w:t>, результат -</w:t>
      </w:r>
      <w:r w:rsidR="00171C2F">
        <w:rPr>
          <w:color w:val="000000" w:themeColor="text1"/>
          <w:sz w:val="28"/>
          <w:szCs w:val="28"/>
        </w:rPr>
        <w:t>0,22 чел. на вакансию</w:t>
      </w:r>
      <w:r w:rsidR="00171C2F" w:rsidRPr="00171C2F">
        <w:rPr>
          <w:color w:val="000000" w:themeColor="text1"/>
          <w:sz w:val="28"/>
          <w:szCs w:val="28"/>
        </w:rPr>
        <w:t xml:space="preserve"> СДП</w:t>
      </w:r>
      <w:r w:rsidR="00171C2F">
        <w:rPr>
          <w:color w:val="000000" w:themeColor="text1"/>
          <w:sz w:val="28"/>
          <w:szCs w:val="28"/>
        </w:rPr>
        <w:t>4=0,2</w:t>
      </w:r>
    </w:p>
    <w:p w:rsidR="00171C2F" w:rsidRDefault="00171C2F" w:rsidP="00A92446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171C2F">
        <w:rPr>
          <w:sz w:val="28"/>
          <w:szCs w:val="28"/>
        </w:rPr>
        <w:t>Удельный вес численности трудоустроенных граждан в общей численности граждан, обратившихся в органы службы занятости за содействием в поиске подходящей работы</w:t>
      </w:r>
      <w:r>
        <w:rPr>
          <w:sz w:val="28"/>
          <w:szCs w:val="28"/>
        </w:rPr>
        <w:t xml:space="preserve"> – 53%</w:t>
      </w:r>
      <w:r w:rsidRPr="00171C2F">
        <w:rPr>
          <w:color w:val="000000" w:themeColor="text1"/>
          <w:sz w:val="28"/>
          <w:szCs w:val="28"/>
        </w:rPr>
        <w:t>, результат -</w:t>
      </w:r>
      <w:r>
        <w:rPr>
          <w:color w:val="000000" w:themeColor="text1"/>
          <w:sz w:val="28"/>
          <w:szCs w:val="28"/>
        </w:rPr>
        <w:t>38,4 %,</w:t>
      </w:r>
      <w:r w:rsidRPr="00171C2F">
        <w:rPr>
          <w:color w:val="000000" w:themeColor="text1"/>
          <w:sz w:val="28"/>
          <w:szCs w:val="28"/>
        </w:rPr>
        <w:t xml:space="preserve"> СДП</w:t>
      </w:r>
      <w:r>
        <w:rPr>
          <w:color w:val="000000" w:themeColor="text1"/>
          <w:sz w:val="28"/>
          <w:szCs w:val="28"/>
        </w:rPr>
        <w:t>5=0,7</w:t>
      </w:r>
    </w:p>
    <w:p w:rsidR="007A20A0" w:rsidRDefault="007A20A0" w:rsidP="00A92446">
      <w:pPr>
        <w:autoSpaceDE w:val="0"/>
        <w:snapToGrid w:val="0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7A20A0">
        <w:rPr>
          <w:sz w:val="20"/>
          <w:szCs w:val="20"/>
        </w:rPr>
        <w:t xml:space="preserve"> </w:t>
      </w:r>
      <w:r w:rsidRPr="007A20A0">
        <w:rPr>
          <w:sz w:val="28"/>
          <w:szCs w:val="28"/>
        </w:rPr>
        <w:t>Удельный вес численности безработных граждан, прошедших профессиональную подготовку, переподготовку, повышение квалификации, в численности безработных граждан, зарегистрированных в органах службы занятости</w:t>
      </w:r>
      <w:r>
        <w:rPr>
          <w:sz w:val="28"/>
          <w:szCs w:val="28"/>
        </w:rPr>
        <w:t>- 9,6%</w:t>
      </w:r>
      <w:r w:rsidRPr="00171C2F">
        <w:rPr>
          <w:color w:val="000000" w:themeColor="text1"/>
          <w:sz w:val="28"/>
          <w:szCs w:val="28"/>
        </w:rPr>
        <w:t>, результат -</w:t>
      </w:r>
      <w:r>
        <w:rPr>
          <w:color w:val="000000" w:themeColor="text1"/>
          <w:sz w:val="28"/>
          <w:szCs w:val="28"/>
        </w:rPr>
        <w:t>12,8 %,</w:t>
      </w:r>
      <w:r w:rsidRPr="00171C2F">
        <w:rPr>
          <w:color w:val="000000" w:themeColor="text1"/>
          <w:sz w:val="28"/>
          <w:szCs w:val="28"/>
        </w:rPr>
        <w:t xml:space="preserve"> СДП</w:t>
      </w:r>
      <w:r>
        <w:rPr>
          <w:color w:val="000000" w:themeColor="text1"/>
          <w:sz w:val="28"/>
          <w:szCs w:val="28"/>
        </w:rPr>
        <w:t>6=1,3</w:t>
      </w:r>
    </w:p>
    <w:p w:rsidR="007A20A0" w:rsidRPr="00414B2A" w:rsidRDefault="007A20A0" w:rsidP="00A92446">
      <w:pPr>
        <w:autoSpaceDE w:val="0"/>
        <w:snapToGrid w:val="0"/>
        <w:spacing w:after="0"/>
        <w:jc w:val="both"/>
        <w:rPr>
          <w:sz w:val="28"/>
          <w:szCs w:val="28"/>
        </w:rPr>
      </w:pPr>
      <w:r w:rsidRPr="00414B2A">
        <w:rPr>
          <w:sz w:val="28"/>
          <w:szCs w:val="28"/>
        </w:rPr>
        <w:lastRenderedPageBreak/>
        <w:t>7.</w:t>
      </w:r>
      <w:r w:rsidRPr="00414B2A">
        <w:rPr>
          <w:sz w:val="20"/>
          <w:szCs w:val="20"/>
        </w:rPr>
        <w:t xml:space="preserve"> </w:t>
      </w:r>
      <w:r w:rsidRPr="00414B2A">
        <w:rPr>
          <w:sz w:val="28"/>
          <w:szCs w:val="28"/>
        </w:rPr>
        <w:t>Удельный вес признанных в установленном порядке безработными граждан, получающих пособие по безработице, материальную помощь в связи с истечением установленного периода выплаты пособия по безработице, в общей численности зарегистрированных безработных граждан- 59,5%, результат -39,2 %, СДП6=0,7</w:t>
      </w:r>
    </w:p>
    <w:p w:rsidR="00411B74" w:rsidRPr="00A92446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индикаторам к количеству показателей муниципальной программы.</w:t>
      </w:r>
    </w:p>
    <w:p w:rsidR="00411B74" w:rsidRPr="00A92446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(1+0,7+0,5+0,2+0,7+1,3+0,7)/7=0,7</w:t>
      </w:r>
    </w:p>
    <w:p w:rsidR="00411B74" w:rsidRPr="00A92446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(УФ):</w:t>
      </w:r>
    </w:p>
    <w:p w:rsidR="00411B74" w:rsidRPr="00A92446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(2972,1/3994,</w:t>
      </w:r>
      <w:proofErr w:type="gramStart"/>
      <w:r w:rsidRPr="00A92446">
        <w:rPr>
          <w:color w:val="000000" w:themeColor="text1"/>
          <w:sz w:val="28"/>
          <w:szCs w:val="28"/>
        </w:rPr>
        <w:t>3)=</w:t>
      </w:r>
      <w:proofErr w:type="gramEnd"/>
      <w:r w:rsidRPr="00A92446">
        <w:rPr>
          <w:color w:val="000000" w:themeColor="text1"/>
          <w:sz w:val="28"/>
          <w:szCs w:val="28"/>
        </w:rPr>
        <w:t>1,3</w:t>
      </w:r>
    </w:p>
    <w:p w:rsidR="00411B74" w:rsidRPr="00A92446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Эффективность реализации муниципальной программы (ЭГП):</w:t>
      </w:r>
    </w:p>
    <w:p w:rsidR="00411B74" w:rsidRPr="00A92446" w:rsidRDefault="00411B74" w:rsidP="00A9244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2446">
        <w:rPr>
          <w:color w:val="000000" w:themeColor="text1"/>
          <w:sz w:val="28"/>
          <w:szCs w:val="28"/>
        </w:rPr>
        <w:t>(0,7*1,</w:t>
      </w:r>
      <w:proofErr w:type="gramStart"/>
      <w:r w:rsidRPr="00A92446">
        <w:rPr>
          <w:color w:val="000000" w:themeColor="text1"/>
          <w:sz w:val="28"/>
          <w:szCs w:val="28"/>
        </w:rPr>
        <w:t>3)=</w:t>
      </w:r>
      <w:proofErr w:type="gramEnd"/>
      <w:r w:rsidRPr="00A92446">
        <w:rPr>
          <w:color w:val="000000" w:themeColor="text1"/>
          <w:sz w:val="28"/>
          <w:szCs w:val="28"/>
        </w:rPr>
        <w:t>0,9</w:t>
      </w:r>
    </w:p>
    <w:p w:rsidR="00411B74" w:rsidRPr="00411B74" w:rsidRDefault="00411B74" w:rsidP="00411B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1B74">
        <w:rPr>
          <w:b/>
          <w:color w:val="000000" w:themeColor="text1"/>
          <w:sz w:val="28"/>
          <w:szCs w:val="28"/>
        </w:rPr>
        <w:t>Вывод об эффективности</w:t>
      </w:r>
      <w:r w:rsidRPr="00411B74">
        <w:rPr>
          <w:color w:val="000000" w:themeColor="text1"/>
          <w:sz w:val="28"/>
          <w:szCs w:val="28"/>
        </w:rPr>
        <w:t>. В соответствии с критериями оценки эффективности (0,8) программа является эффективной.</w:t>
      </w:r>
    </w:p>
    <w:p w:rsidR="00FD479C" w:rsidRDefault="00FD479C" w:rsidP="00A924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9322A">
        <w:rPr>
          <w:sz w:val="28"/>
          <w:szCs w:val="28"/>
        </w:rPr>
        <w:tab/>
        <w:t xml:space="preserve">        </w:t>
      </w:r>
      <w:r w:rsidRPr="00EE0937">
        <w:rPr>
          <w:b/>
          <w:i/>
        </w:rPr>
        <w:t xml:space="preserve">  </w:t>
      </w:r>
      <w:r w:rsidR="00A92446">
        <w:rPr>
          <w:b/>
          <w:i/>
        </w:rPr>
        <w:t xml:space="preserve">             </w:t>
      </w:r>
      <w:r w:rsidRPr="00EE0937">
        <w:rPr>
          <w:b/>
          <w:i/>
        </w:rPr>
        <w:t xml:space="preserve">  </w:t>
      </w:r>
      <w:r w:rsidRPr="00EE0937">
        <w:rPr>
          <w:b/>
          <w:i/>
          <w:color w:val="000000"/>
          <w:sz w:val="28"/>
          <w:szCs w:val="28"/>
        </w:rPr>
        <w:t>Оценка эффективности</w:t>
      </w:r>
    </w:p>
    <w:p w:rsidR="000B6538" w:rsidRDefault="000B6538" w:rsidP="00FD479C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FD479C" w:rsidRPr="0049243C" w:rsidRDefault="00FD479C" w:rsidP="00FD479C">
      <w:pPr>
        <w:spacing w:after="0" w:line="240" w:lineRule="auto"/>
        <w:ind w:hanging="14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EE0937">
        <w:rPr>
          <w:bCs/>
          <w:color w:val="000000"/>
          <w:sz w:val="28"/>
          <w:szCs w:val="28"/>
        </w:rPr>
        <w:t xml:space="preserve">            </w:t>
      </w:r>
      <w:r w:rsidRPr="0049243C">
        <w:rPr>
          <w:bCs/>
          <w:color w:val="000000"/>
          <w:sz w:val="28"/>
          <w:szCs w:val="28"/>
        </w:rPr>
        <w:t xml:space="preserve">Оценка эффективности реализации муниципальных программ производилась в соответствии с </w:t>
      </w:r>
      <w:r>
        <w:rPr>
          <w:bCs/>
          <w:color w:val="000000"/>
          <w:sz w:val="28"/>
          <w:szCs w:val="28"/>
        </w:rPr>
        <w:t>Порядком</w:t>
      </w:r>
      <w:r w:rsidRPr="0049243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проведения и критериями ежегодной оценки эффективности реализации </w:t>
      </w:r>
      <w:r w:rsidRPr="0049243C">
        <w:rPr>
          <w:bCs/>
          <w:color w:val="000000"/>
          <w:sz w:val="28"/>
          <w:szCs w:val="28"/>
        </w:rPr>
        <w:t xml:space="preserve">муниципальных программ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Троснянского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</w:t>
      </w:r>
      <w:r w:rsidRPr="0049243C">
        <w:rPr>
          <w:bCs/>
          <w:color w:val="000000"/>
          <w:sz w:val="28"/>
          <w:szCs w:val="28"/>
        </w:rPr>
        <w:t xml:space="preserve">, утвержденной  постановлением администрации </w:t>
      </w:r>
      <w:proofErr w:type="spellStart"/>
      <w:r>
        <w:rPr>
          <w:bCs/>
          <w:color w:val="000000"/>
          <w:sz w:val="28"/>
          <w:szCs w:val="28"/>
        </w:rPr>
        <w:t>Троснянского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49243C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 xml:space="preserve"> 01</w:t>
      </w:r>
      <w:r w:rsidRPr="00492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49243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924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</w:t>
      </w:r>
      <w:r w:rsidRPr="004924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района». Методика оценки эффективности реализации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 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и их плановых значений. </w:t>
      </w:r>
    </w:p>
    <w:p w:rsidR="00FD479C" w:rsidRDefault="00FD479C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3BB2">
        <w:rPr>
          <w:sz w:val="28"/>
          <w:szCs w:val="28"/>
        </w:rPr>
        <w:t xml:space="preserve">езультаты оценки </w:t>
      </w:r>
      <w:r w:rsidRPr="0049243C">
        <w:rPr>
          <w:sz w:val="28"/>
          <w:szCs w:val="28"/>
        </w:rPr>
        <w:t>эффективности реализации муниципальных про</w:t>
      </w:r>
      <w:r>
        <w:rPr>
          <w:sz w:val="28"/>
          <w:szCs w:val="28"/>
        </w:rPr>
        <w:t>грамм по итогам 202</w:t>
      </w:r>
      <w:r w:rsidR="00C43BB2">
        <w:rPr>
          <w:sz w:val="28"/>
          <w:szCs w:val="28"/>
        </w:rPr>
        <w:t>1</w:t>
      </w:r>
      <w:r w:rsidRPr="0049243C">
        <w:rPr>
          <w:sz w:val="28"/>
          <w:szCs w:val="28"/>
        </w:rPr>
        <w:t xml:space="preserve"> года представлены в таблице:</w:t>
      </w:r>
    </w:p>
    <w:p w:rsidR="00FD479C" w:rsidRPr="0049243C" w:rsidRDefault="00FD479C" w:rsidP="00FD47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413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977"/>
        <w:gridCol w:w="1843"/>
        <w:gridCol w:w="1701"/>
        <w:gridCol w:w="2306"/>
      </w:tblGrid>
      <w:tr w:rsidR="00FD479C" w:rsidRPr="00181204" w:rsidTr="00A924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18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Критерий оценки </w:t>
            </w:r>
            <w:r w:rsidRPr="0018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ЭГП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реа</w:t>
            </w:r>
            <w:r w:rsidR="00C2142D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  <w:r w:rsidR="00C2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6B0A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 об эффективности </w:t>
            </w:r>
            <w:r w:rsidRPr="0018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(неэффективности) реализации муниципальной программы</w:t>
            </w:r>
          </w:p>
        </w:tc>
      </w:tr>
      <w:tr w:rsidR="00FD479C" w:rsidRPr="00181204" w:rsidTr="00A924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BB2" w:rsidRPr="00181204" w:rsidTr="00A92446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2" w:rsidRPr="00C43BB2" w:rsidRDefault="00C43BB2" w:rsidP="00C43B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3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Высокоэффективная (коэффициент ЭПГ более 1)</w:t>
            </w:r>
          </w:p>
        </w:tc>
      </w:tr>
      <w:tr w:rsidR="00FD479C" w:rsidRPr="00181204" w:rsidTr="00A92446">
        <w:trPr>
          <w:trHeight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9C" w:rsidRPr="00181204" w:rsidRDefault="00FB5A46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BE" w:rsidRDefault="00C2142D" w:rsidP="008476B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Троснянского</w:t>
            </w:r>
            <w:proofErr w:type="spellEnd"/>
            <w:r>
              <w:rPr>
                <w:color w:val="000000"/>
              </w:rPr>
              <w:t xml:space="preserve"> района Орловской </w:t>
            </w:r>
            <w:proofErr w:type="spellStart"/>
            <w:r>
              <w:rPr>
                <w:color w:val="000000"/>
              </w:rPr>
              <w:t>областит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D479C" w:rsidRPr="00181204" w:rsidRDefault="00C2142D" w:rsidP="008476BE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9C" w:rsidRPr="00181204" w:rsidRDefault="00C2142D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9C" w:rsidRPr="00181204" w:rsidRDefault="00C2142D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79C" w:rsidRPr="00181204" w:rsidRDefault="00FD479C" w:rsidP="001B3F6F">
            <w:pPr>
              <w:rPr>
                <w:szCs w:val="24"/>
              </w:rPr>
            </w:pPr>
            <w:r w:rsidRPr="008D7AAA">
              <w:rPr>
                <w:szCs w:val="24"/>
                <w:lang w:eastAsia="ru-RU"/>
              </w:rPr>
              <w:t>Программы характеризуются высоким освоением запланированных финансовых ресурсов</w:t>
            </w:r>
            <w:r w:rsidR="001B3F6F">
              <w:rPr>
                <w:szCs w:val="24"/>
                <w:lang w:eastAsia="ru-RU"/>
              </w:rPr>
              <w:t>.</w:t>
            </w:r>
            <w:r w:rsidRPr="008D7AAA">
              <w:rPr>
                <w:szCs w:val="24"/>
                <w:lang w:eastAsia="ru-RU"/>
              </w:rPr>
              <w:t xml:space="preserve"> Эффективное освоение денежных средств позволило выполнить все запланированные целевые  показатели (индикаторы), в результате фактические значения показателей (индикаторов) превысили плановые.</w:t>
            </w:r>
          </w:p>
        </w:tc>
      </w:tr>
      <w:tr w:rsidR="00FD479C" w:rsidRPr="00181204" w:rsidTr="00A92446">
        <w:trPr>
          <w:trHeight w:val="35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FB5A46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C6377C" w:rsidP="00C6377C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Развитие архивного дела в  </w:t>
            </w:r>
            <w:proofErr w:type="spellStart"/>
            <w:r>
              <w:rPr>
                <w:color w:val="000000"/>
              </w:rPr>
              <w:t>Троснянском</w:t>
            </w:r>
            <w:proofErr w:type="spellEnd"/>
            <w:r>
              <w:rPr>
                <w:color w:val="000000"/>
              </w:rPr>
              <w:t xml:space="preserve"> районе Орловской области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C6377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C" w:rsidRPr="00181204" w:rsidRDefault="00C6377C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79C" w:rsidRPr="00181204" w:rsidRDefault="00FD479C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B2" w:rsidRPr="00181204" w:rsidTr="00A92446">
        <w:trPr>
          <w:trHeight w:val="327"/>
        </w:trPr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2" w:rsidRPr="00181204" w:rsidRDefault="00C43BB2" w:rsidP="00C72D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Эффективная (коэффициент ЭПГ 0,8-1)</w:t>
            </w:r>
          </w:p>
        </w:tc>
      </w:tr>
      <w:tr w:rsidR="00FB5A46" w:rsidRPr="00181204" w:rsidTr="00A92446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305CB8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Троснянском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8D7AAA" w:rsidRDefault="00FB5A46" w:rsidP="00BD5159">
            <w:pPr>
              <w:rPr>
                <w:szCs w:val="24"/>
              </w:rPr>
            </w:pPr>
            <w:r w:rsidRPr="008D7AAA">
              <w:rPr>
                <w:szCs w:val="24"/>
              </w:rPr>
              <w:t>Программы характеризуются высокой степенью освоения денежных средств и достижением плановых значений показателей (индикаторов) результативности.</w:t>
            </w:r>
          </w:p>
          <w:p w:rsidR="00FB5A46" w:rsidRPr="00181204" w:rsidRDefault="00FB5A46" w:rsidP="00BD515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B5A46" w:rsidRPr="00181204" w:rsidTr="00A92446">
        <w:trPr>
          <w:trHeight w:val="28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Default="00FB5A46" w:rsidP="00171FD5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</w:t>
            </w:r>
            <w:proofErr w:type="spellStart"/>
            <w:r>
              <w:rPr>
                <w:color w:val="000000"/>
              </w:rPr>
              <w:t>Троснянском</w:t>
            </w:r>
            <w:proofErr w:type="spellEnd"/>
            <w:r>
              <w:rPr>
                <w:color w:val="000000"/>
              </w:rPr>
              <w:t xml:space="preserve"> районе на период 2020-2024 годы»  </w:t>
            </w:r>
          </w:p>
          <w:p w:rsidR="00FB5A46" w:rsidRPr="00181204" w:rsidRDefault="00FB5A46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B5A46" w:rsidRPr="00181204" w:rsidTr="00A92446">
        <w:trPr>
          <w:trHeight w:val="16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6E344F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Устройство контейнерных  площадок на территории </w:t>
            </w:r>
            <w:proofErr w:type="spellStart"/>
            <w:r>
              <w:rPr>
                <w:color w:val="000000"/>
              </w:rPr>
              <w:t>Троснянского</w:t>
            </w:r>
            <w:proofErr w:type="spellEnd"/>
            <w:r>
              <w:rPr>
                <w:color w:val="000000"/>
              </w:rPr>
              <w:t xml:space="preserve"> района Орловской области на 2019-2021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BD515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B5A46" w:rsidRPr="00181204" w:rsidTr="00A92446">
        <w:trPr>
          <w:trHeight w:val="12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6E344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C6377C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Развитие физической культуры и спорта в </w:t>
            </w:r>
            <w:proofErr w:type="spellStart"/>
            <w:r>
              <w:rPr>
                <w:color w:val="000000"/>
              </w:rPr>
              <w:t>Троснянском</w:t>
            </w:r>
            <w:proofErr w:type="spellEnd"/>
            <w:r>
              <w:rPr>
                <w:color w:val="000000"/>
              </w:rPr>
              <w:t xml:space="preserve"> районе на 2019-2022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6E34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6E34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6E344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B5A46" w:rsidRPr="00181204" w:rsidTr="00A92446">
        <w:trPr>
          <w:trHeight w:val="3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6E344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C6377C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color w:val="000000"/>
              </w:rPr>
              <w:t xml:space="preserve">Развитие культуры и искусства, сохранение и реконструкция военно-мемориальных объектов в </w:t>
            </w:r>
            <w:proofErr w:type="spellStart"/>
            <w:r>
              <w:rPr>
                <w:color w:val="000000"/>
              </w:rPr>
              <w:t>Троснянском</w:t>
            </w:r>
            <w:proofErr w:type="spellEnd"/>
            <w:r>
              <w:rPr>
                <w:color w:val="000000"/>
              </w:rPr>
              <w:t xml:space="preserve"> районе Орловской области на 2020-2024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6E34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6E34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6E344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B5A46" w:rsidRPr="00181204" w:rsidTr="00A92446">
        <w:trPr>
          <w:trHeight w:val="3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4B786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Default="00FB5A46" w:rsidP="004B786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color w:val="000000"/>
              </w:rPr>
              <w:t>Троснянком</w:t>
            </w:r>
            <w:proofErr w:type="spellEnd"/>
            <w:r>
              <w:rPr>
                <w:color w:val="000000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Default="00FB5A46" w:rsidP="004B78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4B78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4B786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B5A46" w:rsidRPr="00181204" w:rsidTr="00A92446">
        <w:trPr>
          <w:trHeight w:val="3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4B786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Default="00FB5A46" w:rsidP="004B786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Содействие  занятости населения </w:t>
            </w:r>
            <w:proofErr w:type="spellStart"/>
            <w:r>
              <w:rPr>
                <w:color w:val="000000"/>
              </w:rPr>
              <w:t>Троснянского</w:t>
            </w:r>
            <w:proofErr w:type="spellEnd"/>
            <w:r>
              <w:rPr>
                <w:color w:val="000000"/>
              </w:rPr>
              <w:t xml:space="preserve"> района на 2019-2024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Default="00FB5A46" w:rsidP="004B78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6" w:rsidRDefault="00FB5A46" w:rsidP="004B78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4B786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B7863" w:rsidRPr="00181204" w:rsidTr="00A92446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C43BB2" w:rsidRDefault="004B7863" w:rsidP="004B78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Удовлетворительный уровень эффективности (</w:t>
            </w:r>
            <w:r w:rsidRPr="00C43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коэффициент ЭПГ 0,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C43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0,79)</w:t>
            </w:r>
          </w:p>
        </w:tc>
      </w:tr>
      <w:tr w:rsidR="004B7863" w:rsidRPr="00181204" w:rsidTr="00A924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181204" w:rsidRDefault="00FB5A46" w:rsidP="004B7863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181204" w:rsidRDefault="004B7863" w:rsidP="004B786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color w:val="000000"/>
              </w:rPr>
              <w:t>Комплексное развитие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181204" w:rsidRDefault="004B7863" w:rsidP="004B7863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181204" w:rsidRDefault="004B7863" w:rsidP="004B7863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удовлетворительный уровень эф-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63" w:rsidRPr="00180B82" w:rsidRDefault="004B7863" w:rsidP="004B786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01E89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180B82">
              <w:rPr>
                <w:rFonts w:ascii="Times New Roman" w:hAnsi="Times New Roman" w:cs="Times New Roman"/>
                <w:sz w:val="24"/>
                <w:szCs w:val="24"/>
              </w:rPr>
              <w:t>характеризу</w:t>
            </w:r>
            <w:r w:rsidR="00A01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B82">
              <w:rPr>
                <w:rFonts w:ascii="Times New Roman" w:hAnsi="Times New Roman" w:cs="Times New Roman"/>
                <w:sz w:val="24"/>
                <w:szCs w:val="24"/>
              </w:rPr>
              <w:t>тся низкими показателями достижения целевых индикаторов</w:t>
            </w:r>
            <w:r w:rsidR="00A01E89">
              <w:rPr>
                <w:rFonts w:ascii="Times New Roman" w:hAnsi="Times New Roman" w:cs="Times New Roman"/>
                <w:sz w:val="24"/>
                <w:szCs w:val="24"/>
              </w:rPr>
              <w:t>, так как</w:t>
            </w:r>
            <w:r w:rsidRPr="0018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63" w:rsidRPr="00181204" w:rsidRDefault="00A01E89" w:rsidP="00A01E8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предусмотрены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не запланированы целевые значения показателей. Это оказывает о</w:t>
            </w:r>
            <w:r w:rsidR="004B7863" w:rsidRPr="00180B82">
              <w:rPr>
                <w:rFonts w:ascii="Times New Roman" w:hAnsi="Times New Roman" w:cs="Times New Roman"/>
                <w:sz w:val="24"/>
                <w:szCs w:val="24"/>
              </w:rPr>
              <w:t xml:space="preserve">трицательное </w:t>
            </w:r>
            <w:proofErr w:type="gramStart"/>
            <w:r w:rsidR="004B7863" w:rsidRPr="00180B82">
              <w:rPr>
                <w:rFonts w:ascii="Times New Roman" w:hAnsi="Times New Roman" w:cs="Times New Roman"/>
                <w:sz w:val="24"/>
                <w:szCs w:val="24"/>
              </w:rPr>
              <w:t>влияние  на</w:t>
            </w:r>
            <w:proofErr w:type="gramEnd"/>
            <w:r w:rsidR="004B7863" w:rsidRPr="0018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муниципальной программы. </w:t>
            </w:r>
          </w:p>
        </w:tc>
      </w:tr>
      <w:tr w:rsidR="004B7863" w:rsidRPr="00181204" w:rsidTr="00A92446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181204" w:rsidRDefault="004B7863" w:rsidP="004B78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э</w:t>
            </w:r>
            <w:r w:rsidRPr="00C43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ффективная (коэффициент ЭПГ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менее 0,5</w:t>
            </w:r>
            <w:r w:rsidRPr="00C43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B7863" w:rsidRPr="00181204" w:rsidTr="00A92446">
        <w:trPr>
          <w:trHeight w:val="3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181204" w:rsidRDefault="004B7863" w:rsidP="004B7863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181204" w:rsidRDefault="00371F22" w:rsidP="00371F2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Нет неэффективных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181204" w:rsidRDefault="004B7863" w:rsidP="004B7863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3" w:rsidRPr="00181204" w:rsidRDefault="004B7863" w:rsidP="004B7863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4B7863" w:rsidRPr="00181204" w:rsidRDefault="004B7863" w:rsidP="004B786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46" w:rsidRPr="00181204" w:rsidTr="00A92446">
        <w:tc>
          <w:tcPr>
            <w:tcW w:w="9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Pr="00FB5A46" w:rsidRDefault="00FB5A46" w:rsidP="00FB5A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A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эффективности не рассчитан</w:t>
            </w:r>
          </w:p>
        </w:tc>
      </w:tr>
      <w:tr w:rsidR="00FB5A46" w:rsidRPr="00181204" w:rsidTr="00A924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Pr="00181204" w:rsidRDefault="00FB5A46" w:rsidP="00FB5A46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Default="00FB5A46" w:rsidP="00FB5A4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общеобразовательных </w:t>
            </w:r>
            <w:r>
              <w:rPr>
                <w:color w:val="000000"/>
              </w:rPr>
              <w:lastRenderedPageBreak/>
              <w:t xml:space="preserve">учреждений </w:t>
            </w:r>
            <w:proofErr w:type="spellStart"/>
            <w:r>
              <w:rPr>
                <w:color w:val="000000"/>
              </w:rPr>
              <w:t>Троснянского</w:t>
            </w:r>
            <w:proofErr w:type="spellEnd"/>
            <w:r>
              <w:rPr>
                <w:color w:val="000000"/>
              </w:rPr>
              <w:t xml:space="preserve"> района на 2020-2022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Pr="00181204" w:rsidRDefault="00FB5A46" w:rsidP="00FB5A46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 оценивается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Pr="00181204" w:rsidRDefault="00FB5A46" w:rsidP="00FB5A46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рассчитывался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FB5A46" w:rsidRPr="00181204" w:rsidRDefault="00FB5A46" w:rsidP="00561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не осуществлялось</w:t>
            </w:r>
            <w:r w:rsidR="00561D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 проводились.</w:t>
            </w:r>
          </w:p>
        </w:tc>
      </w:tr>
      <w:tr w:rsidR="00FB5A46" w:rsidRPr="00181204" w:rsidTr="00A9244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Pr="00181204" w:rsidRDefault="00FB5A46" w:rsidP="004B7863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Default="00FB5A46" w:rsidP="00561D1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системы профилактики правонарушений и усиление  борьбы с преступностью в </w:t>
            </w:r>
            <w:proofErr w:type="spellStart"/>
            <w:r>
              <w:rPr>
                <w:color w:val="000000"/>
              </w:rPr>
              <w:t>Троснянском</w:t>
            </w:r>
            <w:proofErr w:type="spellEnd"/>
            <w:r>
              <w:rPr>
                <w:color w:val="000000"/>
              </w:rPr>
              <w:t xml:space="preserve"> района 2020-2022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Default="00FB5A46" w:rsidP="004B7863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Default="00FB5A46" w:rsidP="004B7863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6" w:rsidRDefault="00561D18" w:rsidP="00561D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программой мероприятия не позволяют рассчитать критерий оценки эффективности реализации программы.</w:t>
            </w:r>
          </w:p>
        </w:tc>
      </w:tr>
    </w:tbl>
    <w:p w:rsidR="00FD479C" w:rsidRDefault="00FD479C" w:rsidP="00FD479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FD479C" w:rsidRDefault="00FD479C" w:rsidP="00FD479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FD479C" w:rsidRPr="00A92446" w:rsidRDefault="00FD479C" w:rsidP="00FD479C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8"/>
          <w:szCs w:val="28"/>
        </w:rPr>
      </w:pPr>
      <w:r w:rsidRPr="00A92446">
        <w:rPr>
          <w:bCs/>
          <w:i/>
          <w:sz w:val="28"/>
          <w:szCs w:val="28"/>
        </w:rPr>
        <w:t>Основные рекомендации по итогам оценки эффективности</w:t>
      </w:r>
    </w:p>
    <w:p w:rsidR="00FD479C" w:rsidRPr="00A92446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8"/>
          <w:szCs w:val="28"/>
        </w:rPr>
      </w:pPr>
      <w:r w:rsidRPr="00A92446">
        <w:rPr>
          <w:bCs/>
          <w:i/>
          <w:sz w:val="28"/>
          <w:szCs w:val="28"/>
        </w:rPr>
        <w:t xml:space="preserve">реализации муниципальных программ </w:t>
      </w:r>
      <w:proofErr w:type="spellStart"/>
      <w:r w:rsidRPr="00A92446">
        <w:rPr>
          <w:bCs/>
          <w:i/>
          <w:sz w:val="28"/>
          <w:szCs w:val="28"/>
        </w:rPr>
        <w:t>Троснянского</w:t>
      </w:r>
      <w:proofErr w:type="spellEnd"/>
      <w:r w:rsidRPr="00A92446">
        <w:rPr>
          <w:bCs/>
          <w:i/>
          <w:sz w:val="28"/>
          <w:szCs w:val="28"/>
        </w:rPr>
        <w:t xml:space="preserve"> района в 202</w:t>
      </w:r>
      <w:r w:rsidR="006B0A40" w:rsidRPr="00A92446">
        <w:rPr>
          <w:bCs/>
          <w:i/>
          <w:sz w:val="28"/>
          <w:szCs w:val="28"/>
        </w:rPr>
        <w:t>1</w:t>
      </w:r>
      <w:r w:rsidRPr="00A92446">
        <w:rPr>
          <w:bCs/>
          <w:i/>
          <w:sz w:val="28"/>
          <w:szCs w:val="28"/>
        </w:rPr>
        <w:t xml:space="preserve"> году</w:t>
      </w:r>
    </w:p>
    <w:p w:rsidR="00FD479C" w:rsidRPr="00A92446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FD479C" w:rsidRPr="0049243C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9243C">
        <w:rPr>
          <w:bCs/>
          <w:sz w:val="28"/>
          <w:szCs w:val="28"/>
        </w:rPr>
        <w:t xml:space="preserve">Представленный годовой отчет о результатах исполнения и оценки эффективности реализации муниципальных программ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49243C">
        <w:rPr>
          <w:bCs/>
          <w:sz w:val="28"/>
          <w:szCs w:val="28"/>
        </w:rPr>
        <w:t xml:space="preserve"> основан на систематизации и обобщении информации о плановых и фактических финансовых расходах, а также степени достижения целевых индикаторов по программам. Учитывая, что вышеуказанный годовой отчет является одним из основных документов, используемых при осуществлении контроля в системе программно-целевого планирования, а муниципальные программы являются одним из основных инструментов реализации органами местного </w:t>
      </w:r>
      <w:proofErr w:type="gramStart"/>
      <w:r w:rsidRPr="0049243C">
        <w:rPr>
          <w:bCs/>
          <w:sz w:val="28"/>
          <w:szCs w:val="28"/>
        </w:rPr>
        <w:t xml:space="preserve">самоуправления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proofErr w:type="gramEnd"/>
      <w:r>
        <w:rPr>
          <w:bCs/>
          <w:sz w:val="28"/>
          <w:szCs w:val="28"/>
        </w:rPr>
        <w:t xml:space="preserve"> района м</w:t>
      </w:r>
      <w:r w:rsidRPr="0049243C">
        <w:rPr>
          <w:bCs/>
          <w:sz w:val="28"/>
          <w:szCs w:val="28"/>
        </w:rPr>
        <w:t>униципальной политики в соответствующей сфере деятельности,</w:t>
      </w:r>
      <w:r>
        <w:rPr>
          <w:bCs/>
          <w:sz w:val="28"/>
          <w:szCs w:val="28"/>
        </w:rPr>
        <w:t xml:space="preserve"> разработчикам программ</w:t>
      </w:r>
      <w:r w:rsidRPr="0049243C">
        <w:rPr>
          <w:bCs/>
          <w:sz w:val="28"/>
          <w:szCs w:val="28"/>
        </w:rPr>
        <w:t xml:space="preserve"> предлагается: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>1. Основываясь на принципе внутренней сбалансированности системы программно-целевого планирования: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>1) обеспечить согласованность основных элементов программ между собой по целям, задачам, мероприятиям, качественным и количественным целевым индикаторам;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 xml:space="preserve">2) предусмотреть при выборе способов и методов достижения целей программ прямую зависимость достижения показателей от объемов </w:t>
      </w:r>
      <w:proofErr w:type="gramStart"/>
      <w:r w:rsidRPr="006B1CF1">
        <w:rPr>
          <w:bCs/>
          <w:sz w:val="28"/>
          <w:szCs w:val="28"/>
        </w:rPr>
        <w:t>фи-</w:t>
      </w:r>
      <w:proofErr w:type="spellStart"/>
      <w:r w:rsidRPr="006B1CF1">
        <w:rPr>
          <w:bCs/>
          <w:sz w:val="28"/>
          <w:szCs w:val="28"/>
        </w:rPr>
        <w:t>нансирования</w:t>
      </w:r>
      <w:proofErr w:type="spellEnd"/>
      <w:proofErr w:type="gramEnd"/>
      <w:r w:rsidRPr="006B1CF1">
        <w:rPr>
          <w:bCs/>
          <w:sz w:val="28"/>
          <w:szCs w:val="28"/>
        </w:rPr>
        <w:t xml:space="preserve"> с акцентом на необходимость достижения заданных </w:t>
      </w:r>
      <w:proofErr w:type="spellStart"/>
      <w:r w:rsidRPr="006B1CF1">
        <w:rPr>
          <w:bCs/>
          <w:sz w:val="28"/>
          <w:szCs w:val="28"/>
        </w:rPr>
        <w:t>резуль</w:t>
      </w:r>
      <w:proofErr w:type="spellEnd"/>
      <w:r w:rsidRPr="006B1CF1">
        <w:rPr>
          <w:bCs/>
          <w:sz w:val="28"/>
          <w:szCs w:val="28"/>
        </w:rPr>
        <w:t>-татов с наименьшими затратами ресурсов;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 xml:space="preserve">3) по программам, срок реализации которых </w:t>
      </w:r>
      <w:proofErr w:type="gramStart"/>
      <w:r w:rsidRPr="006B1CF1">
        <w:rPr>
          <w:bCs/>
          <w:sz w:val="28"/>
          <w:szCs w:val="28"/>
        </w:rPr>
        <w:t>рассчитан  до</w:t>
      </w:r>
      <w:proofErr w:type="gramEnd"/>
      <w:r w:rsidRPr="006B1CF1">
        <w:rPr>
          <w:bCs/>
          <w:sz w:val="28"/>
          <w:szCs w:val="28"/>
        </w:rPr>
        <w:t xml:space="preserve"> 2021 года, рассмотреть вопрос о разработке программ на предстоящий период в установленные законом сроки или о прекращении их реализации. 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>2. Основываясь на принципе ответственности участников процесса программно-целевого планирования: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>1) по муниципальным программам, имеющим низкий уровень результативности, провести мероприятия по обеспечению достижения целевых показателей (индикаторов):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>2) осуществлять корректное формирование целевых показателей (индикаторов) при утверждении или внесении изменений в муниципальные программы в разрезе периодов реализации, обеспечить их своевременную корректировку согласно плановому финансированию;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lastRenderedPageBreak/>
        <w:t xml:space="preserve">3) в установленные Бюджетным кодексом сроки своевременно </w:t>
      </w:r>
      <w:proofErr w:type="gramStart"/>
      <w:r w:rsidRPr="006B1CF1">
        <w:rPr>
          <w:bCs/>
          <w:sz w:val="28"/>
          <w:szCs w:val="28"/>
        </w:rPr>
        <w:t>приводить  муниципальные</w:t>
      </w:r>
      <w:proofErr w:type="gramEnd"/>
      <w:r w:rsidRPr="006B1CF1">
        <w:rPr>
          <w:bCs/>
          <w:sz w:val="28"/>
          <w:szCs w:val="28"/>
        </w:rPr>
        <w:t xml:space="preserve"> программы в соответствие с утвержденными бюджетными ассигнованиями;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 xml:space="preserve">4) </w:t>
      </w:r>
      <w:proofErr w:type="gramStart"/>
      <w:r w:rsidRPr="006B1CF1">
        <w:rPr>
          <w:bCs/>
          <w:sz w:val="28"/>
          <w:szCs w:val="28"/>
        </w:rPr>
        <w:t>при  утверждении</w:t>
      </w:r>
      <w:proofErr w:type="gramEnd"/>
      <w:r w:rsidRPr="006B1CF1">
        <w:rPr>
          <w:bCs/>
          <w:sz w:val="28"/>
          <w:szCs w:val="28"/>
        </w:rPr>
        <w:t xml:space="preserve"> муниципальных программ и внесении в них изменений в установленные законом сроки  обеспечить </w:t>
      </w:r>
      <w:r w:rsidR="006B0A40">
        <w:rPr>
          <w:bCs/>
          <w:sz w:val="28"/>
          <w:szCs w:val="28"/>
        </w:rPr>
        <w:t>своевременное предоставление программ в отдел экономики администрации района для регистрации ее  в си</w:t>
      </w:r>
      <w:r w:rsidRPr="006B1CF1">
        <w:rPr>
          <w:bCs/>
          <w:sz w:val="28"/>
          <w:szCs w:val="28"/>
        </w:rPr>
        <w:t xml:space="preserve">стеме ГАС «Управление»; </w:t>
      </w:r>
    </w:p>
    <w:p w:rsidR="00FD479C" w:rsidRPr="006B1CF1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>5) обеспечить своевременное предоставление необходимого пакета документов в уполномоченный орган (</w:t>
      </w:r>
      <w:r>
        <w:rPr>
          <w:bCs/>
          <w:sz w:val="28"/>
          <w:szCs w:val="28"/>
        </w:rPr>
        <w:t>отдел</w:t>
      </w:r>
      <w:r w:rsidRPr="006B1CF1">
        <w:rPr>
          <w:bCs/>
          <w:sz w:val="28"/>
          <w:szCs w:val="28"/>
        </w:rPr>
        <w:t xml:space="preserve"> экономики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района),</w:t>
      </w:r>
      <w:r w:rsidRPr="006B1CF1">
        <w:rPr>
          <w:bCs/>
          <w:sz w:val="28"/>
          <w:szCs w:val="28"/>
        </w:rPr>
        <w:t xml:space="preserve"> для оценки эффективности и результативности реализации муниципальных программ;</w:t>
      </w:r>
    </w:p>
    <w:p w:rsidR="00FD479C" w:rsidRDefault="00FD479C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B1CF1">
        <w:rPr>
          <w:bCs/>
          <w:sz w:val="28"/>
          <w:szCs w:val="28"/>
        </w:rPr>
        <w:t xml:space="preserve">6) обеспечить проведение муниципальных закупок в сроки, позволяющие своевременно и в полном объеме осуществлять запланированные программами мероприятия, и осуществление контроля за сроками выполнения работ </w:t>
      </w:r>
      <w:r w:rsidR="006B0A40" w:rsidRPr="006B1CF1">
        <w:rPr>
          <w:bCs/>
          <w:sz w:val="28"/>
          <w:szCs w:val="28"/>
        </w:rPr>
        <w:t>и оказания</w:t>
      </w:r>
      <w:r w:rsidRPr="006B1CF1">
        <w:rPr>
          <w:bCs/>
          <w:sz w:val="28"/>
          <w:szCs w:val="28"/>
        </w:rPr>
        <w:t xml:space="preserve"> услуг в рамках муниципальных контрактов.</w:t>
      </w:r>
    </w:p>
    <w:p w:rsidR="000B6538" w:rsidRPr="006B1CF1" w:rsidRDefault="000B6538" w:rsidP="00FD4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sectPr w:rsidR="000B6538" w:rsidRPr="006B1CF1" w:rsidSect="00A92446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986F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F53AE"/>
    <w:multiLevelType w:val="hybridMultilevel"/>
    <w:tmpl w:val="B53C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7947"/>
    <w:multiLevelType w:val="hybridMultilevel"/>
    <w:tmpl w:val="1AC0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36D"/>
    <w:multiLevelType w:val="hybridMultilevel"/>
    <w:tmpl w:val="1638AD7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453F3A6C"/>
    <w:multiLevelType w:val="hybridMultilevel"/>
    <w:tmpl w:val="A120E6E4"/>
    <w:lvl w:ilvl="0" w:tplc="1AD2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36"/>
    <w:multiLevelType w:val="hybridMultilevel"/>
    <w:tmpl w:val="65B432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66"/>
    <w:rsid w:val="00003EA9"/>
    <w:rsid w:val="0002078A"/>
    <w:rsid w:val="00020B4A"/>
    <w:rsid w:val="00025962"/>
    <w:rsid w:val="00047998"/>
    <w:rsid w:val="00047C05"/>
    <w:rsid w:val="00093771"/>
    <w:rsid w:val="000B6538"/>
    <w:rsid w:val="0010396A"/>
    <w:rsid w:val="00106915"/>
    <w:rsid w:val="00111506"/>
    <w:rsid w:val="001142E6"/>
    <w:rsid w:val="00127B08"/>
    <w:rsid w:val="00155B3B"/>
    <w:rsid w:val="001679A1"/>
    <w:rsid w:val="00171C2F"/>
    <w:rsid w:val="00171FD5"/>
    <w:rsid w:val="001734E0"/>
    <w:rsid w:val="00193D12"/>
    <w:rsid w:val="001B15E9"/>
    <w:rsid w:val="001B3F6F"/>
    <w:rsid w:val="001B62AC"/>
    <w:rsid w:val="001C3E12"/>
    <w:rsid w:val="001C536E"/>
    <w:rsid w:val="001E75C6"/>
    <w:rsid w:val="001F7E70"/>
    <w:rsid w:val="0022579E"/>
    <w:rsid w:val="00231963"/>
    <w:rsid w:val="00234837"/>
    <w:rsid w:val="002356D9"/>
    <w:rsid w:val="00242125"/>
    <w:rsid w:val="0024607B"/>
    <w:rsid w:val="00254D05"/>
    <w:rsid w:val="002C242A"/>
    <w:rsid w:val="00305CB8"/>
    <w:rsid w:val="00313626"/>
    <w:rsid w:val="00341C43"/>
    <w:rsid w:val="00371F22"/>
    <w:rsid w:val="00385DC1"/>
    <w:rsid w:val="003944B7"/>
    <w:rsid w:val="003C779E"/>
    <w:rsid w:val="003E5F71"/>
    <w:rsid w:val="00406E54"/>
    <w:rsid w:val="00411B74"/>
    <w:rsid w:val="00414B2A"/>
    <w:rsid w:val="00424864"/>
    <w:rsid w:val="004305CB"/>
    <w:rsid w:val="00431128"/>
    <w:rsid w:val="0043247F"/>
    <w:rsid w:val="00434DCB"/>
    <w:rsid w:val="004406B1"/>
    <w:rsid w:val="0044446B"/>
    <w:rsid w:val="00451EE5"/>
    <w:rsid w:val="004B7863"/>
    <w:rsid w:val="004C19B7"/>
    <w:rsid w:val="004D0626"/>
    <w:rsid w:val="004E46CA"/>
    <w:rsid w:val="004F5839"/>
    <w:rsid w:val="00500A9A"/>
    <w:rsid w:val="005124AF"/>
    <w:rsid w:val="00550F3F"/>
    <w:rsid w:val="005612EA"/>
    <w:rsid w:val="00561D18"/>
    <w:rsid w:val="005916AC"/>
    <w:rsid w:val="005B345F"/>
    <w:rsid w:val="005C6CF7"/>
    <w:rsid w:val="005D5F66"/>
    <w:rsid w:val="006045ED"/>
    <w:rsid w:val="00646F9D"/>
    <w:rsid w:val="006532DC"/>
    <w:rsid w:val="00685A81"/>
    <w:rsid w:val="00690ED1"/>
    <w:rsid w:val="006B0A40"/>
    <w:rsid w:val="006C07D6"/>
    <w:rsid w:val="006E312A"/>
    <w:rsid w:val="006E344F"/>
    <w:rsid w:val="006F081C"/>
    <w:rsid w:val="00704581"/>
    <w:rsid w:val="00730B2B"/>
    <w:rsid w:val="00772D4A"/>
    <w:rsid w:val="00785045"/>
    <w:rsid w:val="007A20A0"/>
    <w:rsid w:val="007B6A30"/>
    <w:rsid w:val="00811044"/>
    <w:rsid w:val="008476BE"/>
    <w:rsid w:val="00897763"/>
    <w:rsid w:val="008B20BB"/>
    <w:rsid w:val="008C4973"/>
    <w:rsid w:val="00931FDE"/>
    <w:rsid w:val="009321CF"/>
    <w:rsid w:val="00936316"/>
    <w:rsid w:val="0094567C"/>
    <w:rsid w:val="0096132A"/>
    <w:rsid w:val="009865AA"/>
    <w:rsid w:val="009A4C22"/>
    <w:rsid w:val="009D70DD"/>
    <w:rsid w:val="009D77D7"/>
    <w:rsid w:val="009F5320"/>
    <w:rsid w:val="00A01E89"/>
    <w:rsid w:val="00A3013D"/>
    <w:rsid w:val="00A311AC"/>
    <w:rsid w:val="00A315B6"/>
    <w:rsid w:val="00A37C44"/>
    <w:rsid w:val="00A83667"/>
    <w:rsid w:val="00A92446"/>
    <w:rsid w:val="00A96337"/>
    <w:rsid w:val="00AE3954"/>
    <w:rsid w:val="00AF3874"/>
    <w:rsid w:val="00AF6221"/>
    <w:rsid w:val="00B05CE6"/>
    <w:rsid w:val="00B62F55"/>
    <w:rsid w:val="00B64082"/>
    <w:rsid w:val="00B66226"/>
    <w:rsid w:val="00B6697F"/>
    <w:rsid w:val="00B7531D"/>
    <w:rsid w:val="00B75A8F"/>
    <w:rsid w:val="00BC7C32"/>
    <w:rsid w:val="00BD5159"/>
    <w:rsid w:val="00BE52B8"/>
    <w:rsid w:val="00BE61ED"/>
    <w:rsid w:val="00BF461A"/>
    <w:rsid w:val="00BF6274"/>
    <w:rsid w:val="00C067F5"/>
    <w:rsid w:val="00C15E4E"/>
    <w:rsid w:val="00C2142D"/>
    <w:rsid w:val="00C338C2"/>
    <w:rsid w:val="00C43BB2"/>
    <w:rsid w:val="00C4647C"/>
    <w:rsid w:val="00C63230"/>
    <w:rsid w:val="00C6377C"/>
    <w:rsid w:val="00C72DA4"/>
    <w:rsid w:val="00CA2C37"/>
    <w:rsid w:val="00CF43C7"/>
    <w:rsid w:val="00D06A1F"/>
    <w:rsid w:val="00D22CF9"/>
    <w:rsid w:val="00D300E6"/>
    <w:rsid w:val="00D36FC8"/>
    <w:rsid w:val="00D52A48"/>
    <w:rsid w:val="00D64838"/>
    <w:rsid w:val="00D81E41"/>
    <w:rsid w:val="00DB0046"/>
    <w:rsid w:val="00DE2CCD"/>
    <w:rsid w:val="00DF54AA"/>
    <w:rsid w:val="00DF70F3"/>
    <w:rsid w:val="00E30984"/>
    <w:rsid w:val="00E35EA7"/>
    <w:rsid w:val="00E44CE0"/>
    <w:rsid w:val="00E65DC4"/>
    <w:rsid w:val="00E77F8E"/>
    <w:rsid w:val="00ED767A"/>
    <w:rsid w:val="00EE0937"/>
    <w:rsid w:val="00EE188B"/>
    <w:rsid w:val="00EF711D"/>
    <w:rsid w:val="00F12693"/>
    <w:rsid w:val="00F20E09"/>
    <w:rsid w:val="00F33419"/>
    <w:rsid w:val="00F54C01"/>
    <w:rsid w:val="00F720FF"/>
    <w:rsid w:val="00F94E04"/>
    <w:rsid w:val="00FB5A46"/>
    <w:rsid w:val="00FD0855"/>
    <w:rsid w:val="00FD479C"/>
    <w:rsid w:val="00FD5B7B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B400"/>
  <w15:chartTrackingRefBased/>
  <w15:docId w15:val="{F58B2759-EACB-4081-9375-8A517AE4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479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0"/>
    <w:link w:val="20"/>
    <w:uiPriority w:val="9"/>
    <w:qFormat/>
    <w:rsid w:val="00550F3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D47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D4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1"/>
    <w:rsid w:val="00FD479C"/>
  </w:style>
  <w:style w:type="character" w:styleId="a5">
    <w:name w:val="Strong"/>
    <w:qFormat/>
    <w:rsid w:val="00FD479C"/>
    <w:rPr>
      <w:b/>
      <w:bCs/>
    </w:rPr>
  </w:style>
  <w:style w:type="paragraph" w:customStyle="1" w:styleId="ConsPlusCell">
    <w:name w:val="ConsPlusCell"/>
    <w:rsid w:val="00F1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451EE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F711D"/>
    <w:pPr>
      <w:numPr>
        <w:numId w:val="5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B7531D"/>
    <w:pPr>
      <w:spacing w:after="0" w:line="240" w:lineRule="auto"/>
      <w:ind w:firstLine="709"/>
      <w:jc w:val="center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7531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550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341C43"/>
    <w:pPr>
      <w:spacing w:after="0" w:line="240" w:lineRule="auto"/>
    </w:pPr>
  </w:style>
  <w:style w:type="paragraph" w:customStyle="1" w:styleId="ConsPlusTitlePage">
    <w:name w:val="ConsPlusTitlePage"/>
    <w:uiPriority w:val="99"/>
    <w:semiHidden/>
    <w:rsid w:val="004D06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0"/>
    <w:link w:val="ac"/>
    <w:unhideWhenUsed/>
    <w:rsid w:val="00C632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C63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1"/>
    <w:link w:val="a9"/>
    <w:uiPriority w:val="1"/>
    <w:locked/>
    <w:rsid w:val="00C63230"/>
  </w:style>
  <w:style w:type="paragraph" w:styleId="ad">
    <w:name w:val="Body Text"/>
    <w:basedOn w:val="a0"/>
    <w:link w:val="ae"/>
    <w:rsid w:val="00FD5B7B"/>
    <w:pPr>
      <w:spacing w:after="0" w:line="240" w:lineRule="auto"/>
      <w:jc w:val="center"/>
    </w:pPr>
    <w:rPr>
      <w:rFonts w:eastAsia="Times New Roman"/>
      <w:sz w:val="52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FD5B7B"/>
    <w:rPr>
      <w:rFonts w:ascii="Times New Roman" w:eastAsia="Times New Roman" w:hAnsi="Times New Roman" w:cs="Times New Roman"/>
      <w:sz w:val="52"/>
      <w:szCs w:val="20"/>
      <w:lang w:eastAsia="ru-RU"/>
    </w:rPr>
  </w:style>
  <w:style w:type="table" w:styleId="af">
    <w:name w:val="Table Grid"/>
    <w:basedOn w:val="a2"/>
    <w:uiPriority w:val="99"/>
    <w:rsid w:val="0004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6D0C-9D1D-49EF-853C-01199CCF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24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118</cp:revision>
  <cp:lastPrinted>2022-04-18T09:01:00Z</cp:lastPrinted>
  <dcterms:created xsi:type="dcterms:W3CDTF">2022-04-12T13:46:00Z</dcterms:created>
  <dcterms:modified xsi:type="dcterms:W3CDTF">2022-04-26T06:19:00Z</dcterms:modified>
</cp:coreProperties>
</file>