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2F" w:rsidRPr="004D5C3C" w:rsidRDefault="00E24C2F" w:rsidP="00B32EEE">
      <w:pPr>
        <w:rPr>
          <w:rFonts w:ascii="Times New Roman" w:hAnsi="Times New Roman" w:cs="Times New Roman"/>
          <w:sz w:val="36"/>
        </w:rPr>
      </w:pPr>
    </w:p>
    <w:p w:rsidR="00D41811" w:rsidRPr="00D41811" w:rsidRDefault="00D41811" w:rsidP="00D41811">
      <w:pPr>
        <w:spacing w:after="60" w:line="240" w:lineRule="auto"/>
        <w:jc w:val="both"/>
        <w:rPr>
          <w:rFonts w:ascii="Tahoma" w:eastAsia="Times New Roman" w:hAnsi="Tahoma" w:cs="Tahoma"/>
          <w:b/>
          <w:bCs/>
          <w:color w:val="4565A1"/>
          <w:sz w:val="20"/>
          <w:szCs w:val="20"/>
          <w:lang w:eastAsia="ru-RU"/>
        </w:rPr>
      </w:pPr>
      <w:r w:rsidRPr="00D41811">
        <w:rPr>
          <w:rFonts w:ascii="Tahoma" w:eastAsia="Times New Roman" w:hAnsi="Tahoma" w:cs="Tahoma"/>
          <w:b/>
          <w:bCs/>
          <w:color w:val="4565A1"/>
          <w:sz w:val="20"/>
          <w:szCs w:val="20"/>
          <w:lang w:eastAsia="ru-RU"/>
        </w:rPr>
        <w:t>В 2021 году на территории стадиона им. В.И. Ленина в Орле планируется открыть многофункциональный спортивный комплекс</w:t>
      </w:r>
    </w:p>
    <w:p w:rsidR="00D41811" w:rsidRPr="00D41811" w:rsidRDefault="00D41811" w:rsidP="00D41811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18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Губернатор Андрей Клычков подписал постановление Правительства Орловской области об утверждении проектно-сметной документации на строительство многофункционального спортивного комплекса в Орле. Многофункциональный спортивный комплекс будем возведен в ходе  реконструкции незавершенного строительством крытого теннисного корта, который располагается рядом с Дворцом спорта и открытыми теннисными кортами на стадионе им. В. И. Ленина.</w:t>
      </w:r>
    </w:p>
    <w:p w:rsidR="00D41811" w:rsidRPr="00D41811" w:rsidRDefault="00D41811" w:rsidP="00D41811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18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Строительство спортивного объекта осуществляется в рамках регионального проекта «Спорт – норма жизни» национального проекта «Демография».</w:t>
      </w:r>
    </w:p>
    <w:p w:rsidR="00D41811" w:rsidRPr="00D41811" w:rsidRDefault="00D41811" w:rsidP="00D41811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18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Многофункциональный спортивный комплекс предназначен для массовых занятий физической культурой и спортом жителей города Орла и области, проведения тренировочных мероприятий по различным видам спорта, а также для организации и проведения спортивных соревнований международного, всероссийского, регионального уровней.</w:t>
      </w:r>
    </w:p>
    <w:p w:rsidR="00D41811" w:rsidRPr="00D41811" w:rsidRDefault="00D41811" w:rsidP="00D41811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18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Общая сметная стоимость строительства объекта составляет более 225 </w:t>
      </w:r>
      <w:proofErr w:type="gramStart"/>
      <w:r w:rsidRPr="00D418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млн</w:t>
      </w:r>
      <w:proofErr w:type="gramEnd"/>
      <w:r w:rsidRPr="00D418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рублей, в том числе средства областного бюджета – более 13 млн рублей и около 212 млн рублей из федерального бюджета.</w:t>
      </w:r>
    </w:p>
    <w:p w:rsidR="00D41811" w:rsidRPr="00D41811" w:rsidRDefault="00D41811" w:rsidP="00D41811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18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Строительство рассчитано на 2019-2021 годы.</w:t>
      </w:r>
    </w:p>
    <w:p w:rsidR="00D41811" w:rsidRPr="00D41811" w:rsidRDefault="00D41811" w:rsidP="00D41811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18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Спортивный компле</w:t>
      </w:r>
      <w:proofErr w:type="gramStart"/>
      <w:r w:rsidRPr="00D418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кс  вкл</w:t>
      </w:r>
      <w:proofErr w:type="gramEnd"/>
      <w:r w:rsidRPr="00D418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ючает большой спортивный зал размерами  54,3 м х 36 м с мобильными телескопическими трибунами на 300 мест. В нем можно будет играть в мини-футбол, волейбол, бадминтон, большой теннис, заниматься спортивной акробатикой, художественной гимнастикой. Зал также предусмотрен для занятий единоборствами – дзюдо, самбо, спортивной борьбой.</w:t>
      </w:r>
    </w:p>
    <w:p w:rsidR="00D41811" w:rsidRPr="00D41811" w:rsidRDefault="00D41811" w:rsidP="00D41811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18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спортивном комплексе запланировано размещение  раздевалок для спортсменов, тренерских, судейских комнат, медицинского кабинета, инвентарных, помещений инженерного назначения, узла связи, комментаторских, блока для взятия </w:t>
      </w:r>
      <w:proofErr w:type="gramStart"/>
      <w:r w:rsidRPr="00D418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допинг-проб</w:t>
      </w:r>
      <w:proofErr w:type="gramEnd"/>
      <w:r w:rsidRPr="00D418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а также административных помещений стадиона им. Ленина.</w:t>
      </w:r>
    </w:p>
    <w:p w:rsidR="00D41811" w:rsidRPr="00D41811" w:rsidRDefault="00D41811" w:rsidP="00D41811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18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Реконструкция зала предполагает возможность проведения тренировок по нескольким видам спорта одновременно, для чего пространство зала делится на 3 части.</w:t>
      </w:r>
    </w:p>
    <w:p w:rsidR="00D41811" w:rsidRPr="00D41811" w:rsidRDefault="00D41811" w:rsidP="00D41811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18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Вместимость комплекса – 350 человек.</w:t>
      </w:r>
    </w:p>
    <w:p w:rsidR="00D41811" w:rsidRPr="00D41811" w:rsidRDefault="00D41811" w:rsidP="00D41811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18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Общая площадь здания составит 5581 кв. м.</w:t>
      </w:r>
    </w:p>
    <w:p w:rsidR="00D41811" w:rsidRPr="00D41811" w:rsidRDefault="00D41811" w:rsidP="00D4181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18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4C2F" w:rsidRPr="004D5C3C" w:rsidRDefault="00D41811" w:rsidP="00B32EEE">
      <w:pPr>
        <w:rPr>
          <w:rFonts w:ascii="Times New Roman" w:hAnsi="Times New Roman" w:cs="Times New Roman"/>
          <w:sz w:val="36"/>
        </w:rPr>
      </w:pPr>
      <w:r>
        <w:rPr>
          <w:noProof/>
          <w:lang w:eastAsia="ru-RU"/>
        </w:rPr>
        <w:drawing>
          <wp:inline distT="0" distB="0" distL="0" distR="0" wp14:anchorId="7264A08E" wp14:editId="625A7143">
            <wp:extent cx="5940425" cy="3696878"/>
            <wp:effectExtent l="0" t="0" r="3175" b="0"/>
            <wp:docPr id="1" name="Рисунок 1" descr="https://orel-region.ru/files/upload/76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rel-region.ru/files/upload/760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6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4C2F" w:rsidRPr="004D5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D5"/>
    <w:rsid w:val="001661D5"/>
    <w:rsid w:val="002442E9"/>
    <w:rsid w:val="00254C8D"/>
    <w:rsid w:val="003268BD"/>
    <w:rsid w:val="004D5C3C"/>
    <w:rsid w:val="006470E9"/>
    <w:rsid w:val="007368F2"/>
    <w:rsid w:val="009A4F9E"/>
    <w:rsid w:val="00B26CE6"/>
    <w:rsid w:val="00B32EEE"/>
    <w:rsid w:val="00D41811"/>
    <w:rsid w:val="00E24C2F"/>
    <w:rsid w:val="00F9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9442">
          <w:marLeft w:val="0"/>
          <w:marRight w:val="0"/>
          <w:marTop w:val="9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3059">
          <w:marLeft w:val="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661">
          <w:marLeft w:val="0"/>
          <w:marRight w:val="0"/>
          <w:marTop w:val="9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209">
          <w:marLeft w:val="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28812">
          <w:marLeft w:val="0"/>
          <w:marRight w:val="0"/>
          <w:marTop w:val="9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3</cp:revision>
  <dcterms:created xsi:type="dcterms:W3CDTF">2019-09-27T08:24:00Z</dcterms:created>
  <dcterms:modified xsi:type="dcterms:W3CDTF">2019-09-27T08:25:00Z</dcterms:modified>
</cp:coreProperties>
</file>