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1D77BF" w:rsidRPr="00CA2B2B" w:rsidRDefault="001D77BF" w:rsidP="001D77BF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и проекту межевания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 линейного объекта «Газоснабжение д. </w:t>
      </w:r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 </w:t>
      </w:r>
      <w:r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1D77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Тросна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51D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77BF">
        <w:rPr>
          <w:rFonts w:ascii="Times New Roman" w:eastAsia="Calibri" w:hAnsi="Times New Roman" w:cs="Times New Roman"/>
          <w:b/>
          <w:sz w:val="28"/>
          <w:szCs w:val="28"/>
        </w:rPr>
        <w:t>18 декабря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3974A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290336">
        <w:rPr>
          <w:rFonts w:ascii="Times New Roman" w:eastAsia="Calibri" w:hAnsi="Times New Roman" w:cs="Times New Roman"/>
          <w:sz w:val="28"/>
          <w:szCs w:val="28"/>
        </w:rPr>
        <w:t>с. Тросна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1D77BF"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3974A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Информационное сообщение о проведении публичных слушаний: газета </w:t>
      </w:r>
      <w:r w:rsidRPr="00BF7D41">
        <w:rPr>
          <w:rFonts w:ascii="Times New Roman" w:eastAsia="Calibri" w:hAnsi="Times New Roman" w:cs="Times New Roman"/>
          <w:sz w:val="28"/>
          <w:szCs w:val="28"/>
        </w:rPr>
        <w:t>«Сельские зори» от</w:t>
      </w:r>
      <w:r w:rsidR="00CE4BB8">
        <w:rPr>
          <w:rFonts w:ascii="Times New Roman" w:hAnsi="Times New Roman"/>
          <w:sz w:val="28"/>
          <w:szCs w:val="28"/>
        </w:rPr>
        <w:t xml:space="preserve"> 17</w:t>
      </w:r>
      <w:r w:rsidR="004C11F9" w:rsidRPr="00BF7D41">
        <w:rPr>
          <w:rFonts w:ascii="Times New Roman" w:hAnsi="Times New Roman"/>
          <w:sz w:val="28"/>
          <w:szCs w:val="28"/>
        </w:rPr>
        <w:t xml:space="preserve"> </w:t>
      </w:r>
      <w:r w:rsidR="00CE4BB8">
        <w:rPr>
          <w:rFonts w:ascii="Times New Roman" w:hAnsi="Times New Roman"/>
          <w:sz w:val="28"/>
          <w:szCs w:val="28"/>
        </w:rPr>
        <w:t xml:space="preserve">ноября </w:t>
      </w:r>
      <w:r w:rsidRPr="00BF7D41">
        <w:rPr>
          <w:rFonts w:ascii="Times New Roman" w:hAnsi="Times New Roman"/>
          <w:sz w:val="28"/>
          <w:szCs w:val="28"/>
        </w:rPr>
        <w:t>201</w:t>
      </w:r>
      <w:r w:rsidR="004C11F9" w:rsidRPr="00BF7D41">
        <w:rPr>
          <w:rFonts w:ascii="Times New Roman" w:hAnsi="Times New Roman"/>
          <w:sz w:val="28"/>
          <w:szCs w:val="28"/>
        </w:rPr>
        <w:t>7</w:t>
      </w:r>
      <w:r w:rsidR="00EF0A2C">
        <w:rPr>
          <w:rFonts w:ascii="Times New Roman" w:hAnsi="Times New Roman"/>
          <w:sz w:val="28"/>
          <w:szCs w:val="28"/>
        </w:rPr>
        <w:t xml:space="preserve"> года № 4</w:t>
      </w:r>
      <w:r w:rsidR="00BF7D41" w:rsidRPr="00BF7D41">
        <w:rPr>
          <w:rFonts w:ascii="Times New Roman" w:hAnsi="Times New Roman"/>
          <w:sz w:val="28"/>
          <w:szCs w:val="28"/>
        </w:rPr>
        <w:t>7</w:t>
      </w:r>
      <w:r w:rsidR="00EF0A2C">
        <w:rPr>
          <w:rFonts w:ascii="Times New Roman" w:hAnsi="Times New Roman"/>
          <w:sz w:val="28"/>
          <w:szCs w:val="28"/>
        </w:rPr>
        <w:t xml:space="preserve"> (782</w:t>
      </w:r>
      <w:r w:rsidR="00BF7D41" w:rsidRPr="00BF7D41">
        <w:rPr>
          <w:rFonts w:ascii="Times New Roman" w:hAnsi="Times New Roman"/>
          <w:sz w:val="28"/>
          <w:szCs w:val="28"/>
        </w:rPr>
        <w:t>0</w:t>
      </w:r>
      <w:r w:rsidRPr="00BF7D41">
        <w:rPr>
          <w:rFonts w:ascii="Times New Roman" w:hAnsi="Times New Roman"/>
          <w:sz w:val="28"/>
          <w:szCs w:val="28"/>
        </w:rPr>
        <w:t>)</w:t>
      </w:r>
      <w:r w:rsidRPr="00BF7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BF7D41">
        <w:rPr>
          <w:rFonts w:ascii="Times New Roman" w:eastAsia="Calibri" w:hAnsi="Times New Roman" w:cs="Times New Roman"/>
          <w:sz w:val="28"/>
          <w:szCs w:val="28"/>
        </w:rPr>
        <w:t>8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99671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r w:rsidR="00DB133B">
        <w:rPr>
          <w:rFonts w:ascii="Times New Roman" w:eastAsia="Calibri" w:hAnsi="Times New Roman" w:cs="Times New Roman"/>
          <w:sz w:val="28"/>
          <w:szCs w:val="28"/>
        </w:rPr>
        <w:t xml:space="preserve">Троснянского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Фроловичев А.В.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, заместитель начальника отдела архитектуры, строительства и ЖКХ администрации Троснянского района Медынцева Г.М., главный специалист-архитектор отдела архитектуры, строительства и ЖКХ администрации Троснянского района </w:t>
      </w:r>
      <w:r w:rsidR="00CE4BB8">
        <w:rPr>
          <w:rFonts w:ascii="Times New Roman" w:eastAsia="Calibri" w:hAnsi="Times New Roman" w:cs="Times New Roman"/>
          <w:sz w:val="28"/>
          <w:szCs w:val="28"/>
        </w:rPr>
        <w:t>Панкин А.В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E4BB8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Троснянского района </w:t>
      </w:r>
      <w:r w:rsidR="00CE4BB8">
        <w:rPr>
          <w:rFonts w:ascii="Times New Roman" w:eastAsia="Calibri" w:hAnsi="Times New Roman" w:cs="Times New Roman"/>
          <w:sz w:val="28"/>
          <w:szCs w:val="28"/>
        </w:rPr>
        <w:t>Писарева И.И.</w:t>
      </w:r>
      <w:r w:rsidR="004967D6">
        <w:rPr>
          <w:rFonts w:ascii="Times New Roman" w:eastAsia="Calibri" w:hAnsi="Times New Roman" w:cs="Times New Roman"/>
          <w:sz w:val="28"/>
          <w:szCs w:val="28"/>
        </w:rPr>
        <w:t>,</w:t>
      </w:r>
      <w:r w:rsidR="004967D6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3E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-</w:t>
      </w:r>
      <w:r w:rsidR="003E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юрист организационно-правовой работы и делопроизводства администрации Троснянского района Быкова Е.Л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7B4ACA" w:rsidRPr="00BF7D41">
        <w:rPr>
          <w:rFonts w:ascii="Times New Roman" w:eastAsia="Calibri" w:hAnsi="Times New Roman" w:cs="Times New Roman"/>
          <w:sz w:val="28"/>
          <w:szCs w:val="28"/>
        </w:rPr>
        <w:t>работники администрации</w:t>
      </w:r>
      <w:r w:rsidR="00BF7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3AD" w:rsidRDefault="007B4ACA" w:rsidP="007113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24757">
        <w:rPr>
          <w:sz w:val="28"/>
          <w:szCs w:val="28"/>
        </w:rPr>
        <w:t>проект</w:t>
      </w:r>
      <w:r w:rsidR="007113AD" w:rsidRPr="007113AD">
        <w:rPr>
          <w:sz w:val="28"/>
          <w:szCs w:val="28"/>
        </w:rPr>
        <w:t xml:space="preserve"> плани</w:t>
      </w:r>
      <w:r w:rsidR="00324757">
        <w:rPr>
          <w:sz w:val="28"/>
          <w:szCs w:val="28"/>
        </w:rPr>
        <w:t>ровки и проект</w:t>
      </w:r>
      <w:r w:rsidR="007113AD" w:rsidRPr="007113AD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color w:val="000000" w:themeColor="text1"/>
          <w:sz w:val="28"/>
          <w:szCs w:val="28"/>
        </w:rPr>
        <w:t>Слободка Пенновского с/</w:t>
      </w:r>
      <w:proofErr w:type="spellStart"/>
      <w:r w:rsidR="005E7CC1">
        <w:rPr>
          <w:color w:val="000000" w:themeColor="text1"/>
          <w:sz w:val="28"/>
          <w:szCs w:val="28"/>
        </w:rPr>
        <w:t>п</w:t>
      </w:r>
      <w:proofErr w:type="spellEnd"/>
      <w:r w:rsidR="003B238F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7113AD" w:rsidRPr="007113AD">
        <w:rPr>
          <w:sz w:val="28"/>
          <w:szCs w:val="28"/>
        </w:rPr>
        <w:t>»</w:t>
      </w:r>
      <w:r w:rsidR="00324757">
        <w:rPr>
          <w:sz w:val="28"/>
          <w:szCs w:val="28"/>
        </w:rPr>
        <w:t>.</w:t>
      </w:r>
      <w:r w:rsidR="003241AE">
        <w:rPr>
          <w:sz w:val="28"/>
          <w:szCs w:val="28"/>
        </w:rPr>
        <w:t xml:space="preserve">            </w:t>
      </w:r>
    </w:p>
    <w:p w:rsidR="003241AE" w:rsidRDefault="00582161" w:rsidP="007113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41AE">
        <w:rPr>
          <w:sz w:val="28"/>
          <w:szCs w:val="28"/>
        </w:rPr>
        <w:t xml:space="preserve"> </w:t>
      </w:r>
      <w:r w:rsidR="00E130D6">
        <w:rPr>
          <w:rFonts w:eastAsia="Calibri"/>
          <w:sz w:val="28"/>
          <w:szCs w:val="28"/>
        </w:rPr>
        <w:t xml:space="preserve">Публичные слушания проводились в соответствии с </w:t>
      </w:r>
      <w:r>
        <w:rPr>
          <w:rFonts w:eastAsia="Calibri"/>
          <w:sz w:val="28"/>
          <w:szCs w:val="28"/>
        </w:rPr>
        <w:t xml:space="preserve">распоряжением </w:t>
      </w:r>
      <w:r w:rsidR="008E01AA">
        <w:rPr>
          <w:rFonts w:eastAsia="Calibri"/>
          <w:sz w:val="28"/>
          <w:szCs w:val="28"/>
        </w:rPr>
        <w:t xml:space="preserve">Главы </w:t>
      </w:r>
      <w:r w:rsidR="00E130D6">
        <w:rPr>
          <w:rFonts w:eastAsia="Calibri"/>
          <w:sz w:val="28"/>
          <w:szCs w:val="28"/>
        </w:rPr>
        <w:t xml:space="preserve">Троснянского </w:t>
      </w:r>
      <w:r w:rsidR="008E01AA">
        <w:rPr>
          <w:rFonts w:eastAsia="Calibri"/>
          <w:sz w:val="28"/>
          <w:szCs w:val="28"/>
        </w:rPr>
        <w:t>района</w:t>
      </w:r>
      <w:r w:rsidR="00E130D6">
        <w:rPr>
          <w:rFonts w:eastAsia="Calibri"/>
          <w:sz w:val="28"/>
          <w:szCs w:val="28"/>
        </w:rPr>
        <w:t xml:space="preserve"> </w:t>
      </w:r>
      <w:r w:rsidR="00E130D6" w:rsidRPr="00524316">
        <w:rPr>
          <w:rFonts w:eastAsia="Calibri"/>
          <w:sz w:val="28"/>
          <w:szCs w:val="28"/>
        </w:rPr>
        <w:t xml:space="preserve">от  № </w:t>
      </w:r>
      <w:r w:rsidR="003B238F">
        <w:rPr>
          <w:rFonts w:eastAsia="Calibri"/>
          <w:sz w:val="28"/>
          <w:szCs w:val="28"/>
        </w:rPr>
        <w:t>21</w:t>
      </w:r>
      <w:r w:rsidR="00CE2E90">
        <w:rPr>
          <w:rFonts w:eastAsia="Calibri"/>
          <w:sz w:val="28"/>
          <w:szCs w:val="28"/>
        </w:rPr>
        <w:t>3</w:t>
      </w:r>
      <w:r w:rsidR="00E130D6" w:rsidRPr="00524316">
        <w:rPr>
          <w:rFonts w:eastAsia="Calibri"/>
          <w:sz w:val="28"/>
          <w:szCs w:val="28"/>
        </w:rPr>
        <w:t xml:space="preserve"> от </w:t>
      </w:r>
      <w:r w:rsidR="00CE2E90">
        <w:rPr>
          <w:rFonts w:eastAsia="Calibri"/>
          <w:sz w:val="28"/>
          <w:szCs w:val="28"/>
        </w:rPr>
        <w:t>16</w:t>
      </w:r>
      <w:r w:rsidR="00E130D6" w:rsidRPr="00524316">
        <w:rPr>
          <w:rFonts w:eastAsia="Calibri"/>
          <w:sz w:val="28"/>
          <w:szCs w:val="28"/>
        </w:rPr>
        <w:t xml:space="preserve"> </w:t>
      </w:r>
      <w:r w:rsidR="00CE4BB8">
        <w:rPr>
          <w:rFonts w:eastAsia="Calibri"/>
          <w:sz w:val="28"/>
          <w:szCs w:val="28"/>
        </w:rPr>
        <w:t>ноябр</w:t>
      </w:r>
      <w:r>
        <w:rPr>
          <w:rFonts w:eastAsia="Calibri"/>
          <w:sz w:val="28"/>
          <w:szCs w:val="28"/>
        </w:rPr>
        <w:t>я</w:t>
      </w:r>
      <w:r w:rsidR="00E130D6" w:rsidRPr="00524316">
        <w:rPr>
          <w:rFonts w:eastAsia="Calibri"/>
          <w:sz w:val="28"/>
          <w:szCs w:val="28"/>
        </w:rPr>
        <w:t xml:space="preserve"> 20</w:t>
      </w:r>
      <w:r w:rsidR="008E01AA" w:rsidRPr="00524316">
        <w:rPr>
          <w:rFonts w:eastAsia="Calibri"/>
          <w:sz w:val="28"/>
          <w:szCs w:val="28"/>
        </w:rPr>
        <w:t>1</w:t>
      </w:r>
      <w:r w:rsidR="00860496" w:rsidRPr="00524316">
        <w:rPr>
          <w:rFonts w:eastAsia="Calibri"/>
          <w:sz w:val="28"/>
          <w:szCs w:val="28"/>
        </w:rPr>
        <w:t>7</w:t>
      </w:r>
      <w:r w:rsidR="00E130D6" w:rsidRPr="00524316">
        <w:rPr>
          <w:rFonts w:eastAsia="Calibri"/>
          <w:sz w:val="28"/>
          <w:szCs w:val="28"/>
        </w:rPr>
        <w:t xml:space="preserve"> года</w:t>
      </w:r>
      <w:r w:rsidR="00E130D6">
        <w:rPr>
          <w:rFonts w:eastAsia="Calibri"/>
          <w:sz w:val="28"/>
          <w:szCs w:val="28"/>
        </w:rPr>
        <w:t xml:space="preserve"> «О назначении публичных слушаний</w:t>
      </w:r>
      <w:r w:rsidR="00860496">
        <w:rPr>
          <w:rFonts w:eastAsia="Calibri"/>
          <w:sz w:val="28"/>
          <w:szCs w:val="28"/>
        </w:rPr>
        <w:t xml:space="preserve"> по</w:t>
      </w:r>
      <w:r w:rsidR="00860496" w:rsidRPr="00860496">
        <w:rPr>
          <w:rFonts w:eastAsia="Calibri"/>
          <w:sz w:val="28"/>
          <w:szCs w:val="28"/>
        </w:rPr>
        <w:t xml:space="preserve"> проекту планировки и проекту межевания территории для строительства линейного объекта </w:t>
      </w:r>
      <w:r w:rsidR="003B238F">
        <w:rPr>
          <w:rFonts w:eastAsia="Calibri"/>
          <w:sz w:val="28"/>
          <w:szCs w:val="28"/>
        </w:rPr>
        <w:t>«</w:t>
      </w:r>
      <w:r w:rsidR="003B238F">
        <w:rPr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color w:val="000000" w:themeColor="text1"/>
          <w:sz w:val="28"/>
          <w:szCs w:val="28"/>
        </w:rPr>
        <w:t>Слободка Пенновского с/</w:t>
      </w:r>
      <w:proofErr w:type="spellStart"/>
      <w:r w:rsidR="005E7CC1">
        <w:rPr>
          <w:color w:val="000000" w:themeColor="text1"/>
          <w:sz w:val="28"/>
          <w:szCs w:val="28"/>
        </w:rPr>
        <w:t>п</w:t>
      </w:r>
      <w:proofErr w:type="spellEnd"/>
      <w:r w:rsidR="003B238F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860496" w:rsidRPr="00860496">
        <w:rPr>
          <w:rFonts w:eastAsia="Calibri"/>
          <w:sz w:val="28"/>
          <w:szCs w:val="28"/>
        </w:rPr>
        <w:t>»</w:t>
      </w:r>
      <w:r w:rsidR="00E130D6" w:rsidRPr="00860496">
        <w:rPr>
          <w:sz w:val="28"/>
          <w:szCs w:val="28"/>
        </w:rPr>
        <w:t>.</w:t>
      </w:r>
      <w:r w:rsidR="00E130D6">
        <w:rPr>
          <w:sz w:val="28"/>
          <w:szCs w:val="28"/>
        </w:rPr>
        <w:t xml:space="preserve"> </w:t>
      </w:r>
    </w:p>
    <w:p w:rsidR="003241AE" w:rsidRDefault="00470DBD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45B66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Троснянского района «О н</w:t>
      </w:r>
      <w:r w:rsidR="00860496">
        <w:rPr>
          <w:rFonts w:ascii="Times New Roman" w:eastAsia="Calibri" w:hAnsi="Times New Roman" w:cs="Times New Roman"/>
          <w:sz w:val="28"/>
          <w:szCs w:val="28"/>
        </w:rPr>
        <w:t>азначении публичных слушаний по</w:t>
      </w:r>
      <w:r w:rsidR="00860496" w:rsidRPr="00860496">
        <w:rPr>
          <w:rFonts w:ascii="Times New Roman" w:eastAsia="Calibri" w:hAnsi="Times New Roman" w:cs="Times New Roman"/>
          <w:sz w:val="28"/>
          <w:szCs w:val="28"/>
        </w:rPr>
        <w:t xml:space="preserve"> проекту планировки и проекту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Слободка Пенновского с/</w:t>
      </w:r>
      <w:proofErr w:type="spellStart"/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860496" w:rsidRPr="0086049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проект планировки и проект межевания территории</w:t>
      </w:r>
      <w:r w:rsidR="00D04E20">
        <w:rPr>
          <w:rFonts w:ascii="Times New Roman" w:eastAsia="Calibri" w:hAnsi="Times New Roman" w:cs="Times New Roman"/>
          <w:sz w:val="28"/>
          <w:szCs w:val="28"/>
        </w:rPr>
        <w:t xml:space="preserve"> данного объе</w:t>
      </w:r>
      <w:r w:rsidR="0029196B">
        <w:rPr>
          <w:rFonts w:ascii="Times New Roman" w:eastAsia="Calibri" w:hAnsi="Times New Roman" w:cs="Times New Roman"/>
          <w:sz w:val="28"/>
          <w:szCs w:val="28"/>
        </w:rPr>
        <w:t>кт</w:t>
      </w:r>
      <w:r w:rsidR="00D04E20">
        <w:rPr>
          <w:rFonts w:ascii="Times New Roman" w:eastAsia="Calibri" w:hAnsi="Times New Roman" w:cs="Times New Roman"/>
          <w:sz w:val="28"/>
          <w:szCs w:val="28"/>
        </w:rPr>
        <w:t>а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r w:rsidR="008471B0">
        <w:fldChar w:fldCharType="begin"/>
      </w:r>
      <w:r w:rsidR="003459BD">
        <w:instrText>HYPERLINK "http://www.adm-trosna.ru/"</w:instrText>
      </w:r>
      <w:r w:rsidR="008471B0">
        <w:fldChar w:fldCharType="separate"/>
      </w:r>
      <w:proofErr w:type="spellStart"/>
      <w:r w:rsidR="003459BD">
        <w:rPr>
          <w:rStyle w:val="aa"/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459BD" w:rsidRPr="003459BD">
        <w:rPr>
          <w:rStyle w:val="aa"/>
          <w:rFonts w:ascii="Times New Roman" w:hAnsi="Times New Roman"/>
          <w:sz w:val="28"/>
          <w:szCs w:val="28"/>
        </w:rPr>
        <w:t>-</w:t>
      </w:r>
      <w:proofErr w:type="spellStart"/>
      <w:r w:rsidR="003459BD">
        <w:rPr>
          <w:rStyle w:val="aa"/>
          <w:rFonts w:ascii="Times New Roman" w:hAnsi="Times New Roman"/>
          <w:sz w:val="28"/>
          <w:szCs w:val="28"/>
          <w:lang w:val="en-US"/>
        </w:rPr>
        <w:t>t</w:t>
      </w:r>
      <w:r w:rsidR="003459BD">
        <w:rPr>
          <w:rStyle w:val="aa"/>
          <w:rFonts w:ascii="Times New Roman" w:hAnsi="Times New Roman"/>
          <w:sz w:val="28"/>
          <w:szCs w:val="28"/>
          <w:lang w:val="en-US"/>
        </w:rPr>
        <w:t>r</w:t>
      </w:r>
      <w:r w:rsidR="003459BD">
        <w:rPr>
          <w:rStyle w:val="aa"/>
          <w:rFonts w:ascii="Times New Roman" w:hAnsi="Times New Roman"/>
          <w:sz w:val="28"/>
          <w:szCs w:val="28"/>
          <w:lang w:val="en-US"/>
        </w:rPr>
        <w:t>osna</w:t>
      </w:r>
      <w:proofErr w:type="spellEnd"/>
      <w:r w:rsidR="003459BD" w:rsidRPr="003459BD">
        <w:rPr>
          <w:rStyle w:val="aa"/>
          <w:rFonts w:ascii="Times New Roman" w:hAnsi="Times New Roman"/>
          <w:sz w:val="28"/>
          <w:szCs w:val="28"/>
        </w:rPr>
        <w:t>.</w:t>
      </w:r>
      <w:proofErr w:type="spellStart"/>
      <w:r w:rsidR="003459BD">
        <w:rPr>
          <w:rStyle w:val="aa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471B0">
        <w:fldChar w:fldCharType="end"/>
      </w:r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860496" w:rsidRPr="00860496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860496" w:rsidRPr="00860496">
        <w:rPr>
          <w:rFonts w:ascii="Times New Roman" w:hAnsi="Times New Roman" w:cs="Times New Roman"/>
          <w:sz w:val="28"/>
          <w:szCs w:val="28"/>
        </w:rPr>
        <w:t>»</w:t>
      </w:r>
      <w:r w:rsidR="0029196B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29196B" w:rsidRPr="00B56CF6">
        <w:rPr>
          <w:rFonts w:ascii="Times New Roman" w:hAnsi="Times New Roman"/>
          <w:sz w:val="28"/>
          <w:szCs w:val="28"/>
        </w:rPr>
        <w:t xml:space="preserve"> размещен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Троснянского района</w:t>
      </w:r>
      <w:r w:rsidR="003241AE">
        <w:rPr>
          <w:rFonts w:ascii="Times New Roman" w:hAnsi="Times New Roman"/>
          <w:sz w:val="28"/>
          <w:szCs w:val="28"/>
        </w:rPr>
        <w:t xml:space="preserve"> и </w:t>
      </w:r>
      <w:r w:rsidR="003241AE" w:rsidRPr="00BF7D41">
        <w:rPr>
          <w:rFonts w:ascii="Times New Roman" w:hAnsi="Times New Roman"/>
          <w:sz w:val="28"/>
          <w:szCs w:val="28"/>
        </w:rPr>
        <w:t>в газете «</w:t>
      </w:r>
      <w:r w:rsidR="00D04E20" w:rsidRPr="00BF7D41">
        <w:rPr>
          <w:rFonts w:ascii="Times New Roman" w:hAnsi="Times New Roman"/>
          <w:sz w:val="28"/>
          <w:szCs w:val="28"/>
        </w:rPr>
        <w:t>Сельские зори</w:t>
      </w:r>
      <w:r w:rsidR="003241AE" w:rsidRPr="00BF7D41">
        <w:rPr>
          <w:rFonts w:ascii="Times New Roman" w:hAnsi="Times New Roman"/>
          <w:sz w:val="28"/>
          <w:szCs w:val="28"/>
        </w:rPr>
        <w:t>»</w:t>
      </w:r>
      <w:r w:rsidR="001F69D3" w:rsidRPr="00BF7D41">
        <w:rPr>
          <w:rFonts w:ascii="Times New Roman" w:hAnsi="Times New Roman"/>
          <w:sz w:val="28"/>
          <w:szCs w:val="28"/>
        </w:rPr>
        <w:t xml:space="preserve"> № </w:t>
      </w:r>
      <w:r w:rsidR="00EF0A2C">
        <w:rPr>
          <w:rFonts w:ascii="Times New Roman" w:hAnsi="Times New Roman"/>
          <w:sz w:val="28"/>
          <w:szCs w:val="28"/>
        </w:rPr>
        <w:t>4</w:t>
      </w:r>
      <w:r w:rsidR="00BF7D41" w:rsidRPr="00BF7D41">
        <w:rPr>
          <w:rFonts w:ascii="Times New Roman" w:hAnsi="Times New Roman"/>
          <w:sz w:val="28"/>
          <w:szCs w:val="28"/>
        </w:rPr>
        <w:t>7</w:t>
      </w:r>
      <w:r w:rsidR="00D04E20" w:rsidRPr="00BF7D41">
        <w:rPr>
          <w:rFonts w:ascii="Times New Roman" w:hAnsi="Times New Roman"/>
          <w:sz w:val="28"/>
          <w:szCs w:val="28"/>
        </w:rPr>
        <w:t xml:space="preserve"> </w:t>
      </w:r>
      <w:r w:rsidR="001F69D3" w:rsidRPr="00BF7D41">
        <w:rPr>
          <w:rFonts w:ascii="Times New Roman" w:hAnsi="Times New Roman"/>
          <w:sz w:val="28"/>
          <w:szCs w:val="28"/>
        </w:rPr>
        <w:t>(7</w:t>
      </w:r>
      <w:r w:rsidR="00EF0A2C">
        <w:rPr>
          <w:rFonts w:ascii="Times New Roman" w:hAnsi="Times New Roman"/>
          <w:sz w:val="28"/>
          <w:szCs w:val="28"/>
        </w:rPr>
        <w:t>82</w:t>
      </w:r>
      <w:r w:rsidR="00BF7D41" w:rsidRPr="00BF7D41">
        <w:rPr>
          <w:rFonts w:ascii="Times New Roman" w:hAnsi="Times New Roman"/>
          <w:sz w:val="28"/>
          <w:szCs w:val="28"/>
        </w:rPr>
        <w:t>0</w:t>
      </w:r>
      <w:r w:rsidR="001F69D3" w:rsidRPr="00BF7D41">
        <w:rPr>
          <w:rFonts w:ascii="Times New Roman" w:hAnsi="Times New Roman"/>
          <w:sz w:val="28"/>
          <w:szCs w:val="28"/>
        </w:rPr>
        <w:t>)</w:t>
      </w:r>
      <w:r w:rsidR="003241AE" w:rsidRPr="00BF7D41">
        <w:rPr>
          <w:rFonts w:ascii="Times New Roman" w:hAnsi="Times New Roman"/>
          <w:sz w:val="28"/>
          <w:szCs w:val="28"/>
        </w:rPr>
        <w:t xml:space="preserve"> от </w:t>
      </w:r>
      <w:r w:rsidR="00CE4BB8">
        <w:rPr>
          <w:rFonts w:ascii="Times New Roman" w:hAnsi="Times New Roman"/>
          <w:sz w:val="28"/>
          <w:szCs w:val="28"/>
        </w:rPr>
        <w:t>17 ноября 2017</w:t>
      </w:r>
      <w:r w:rsidR="003241AE" w:rsidRPr="00BF7D41">
        <w:rPr>
          <w:rFonts w:ascii="Times New Roman" w:hAnsi="Times New Roman"/>
          <w:sz w:val="28"/>
          <w:szCs w:val="28"/>
        </w:rPr>
        <w:t xml:space="preserve"> года.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К установленному  сроку в администрацию Троснянского района предложений и замечаний по </w:t>
      </w:r>
      <w:r w:rsidR="00C8777B" w:rsidRPr="00C8777B">
        <w:rPr>
          <w:rFonts w:ascii="Times New Roman" w:hAnsi="Times New Roman"/>
          <w:sz w:val="28"/>
          <w:szCs w:val="28"/>
        </w:rPr>
        <w:t>проект</w:t>
      </w:r>
      <w:r w:rsidR="00C8777B">
        <w:rPr>
          <w:rFonts w:ascii="Times New Roman" w:hAnsi="Times New Roman"/>
          <w:sz w:val="28"/>
          <w:szCs w:val="28"/>
        </w:rPr>
        <w:t>у</w:t>
      </w:r>
      <w:r w:rsidR="00C8777B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C8777B">
        <w:rPr>
          <w:rFonts w:ascii="Times New Roman" w:hAnsi="Times New Roman"/>
          <w:sz w:val="28"/>
          <w:szCs w:val="28"/>
        </w:rPr>
        <w:t>у</w:t>
      </w:r>
      <w:r w:rsidR="00C8777B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C8777B" w:rsidRPr="00C8777B">
        <w:rPr>
          <w:rFonts w:ascii="Times New Roman" w:hAnsi="Times New Roman"/>
          <w:sz w:val="28"/>
          <w:szCs w:val="28"/>
        </w:rPr>
        <w:t>»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CE4BB8" w:rsidRDefault="00CE4BB8" w:rsidP="00CE4BB8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eastAsia="Calibri" w:hAnsi="Times New Roman" w:cs="Times New Roman"/>
          <w:sz w:val="28"/>
          <w:szCs w:val="28"/>
        </w:rPr>
        <w:t xml:space="preserve">1.Доклад </w:t>
      </w:r>
      <w:r>
        <w:rPr>
          <w:rFonts w:ascii="Times New Roman" w:hAnsi="Times New Roman" w:cs="Times New Roman"/>
          <w:sz w:val="28"/>
          <w:szCs w:val="28"/>
        </w:rPr>
        <w:t>Панкина А.В.</w:t>
      </w:r>
      <w:r w:rsidRPr="00CF3DE4">
        <w:rPr>
          <w:rFonts w:ascii="Times New Roman" w:hAnsi="Times New Roman" w:cs="Times New Roman"/>
          <w:sz w:val="28"/>
          <w:szCs w:val="28"/>
        </w:rPr>
        <w:t>, главного специалиста-архитектора отдела архитектуры, строительства и ЖКХ  администрации Троснянского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проектом планировки и проектом межевания территории.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AB7532" w:rsidRDefault="00CF3DE4" w:rsidP="00AB7532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532" w:rsidRPr="00902FD6" w:rsidRDefault="00AB7532" w:rsidP="00AB7532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Троснянского района </w:t>
      </w:r>
      <w:r w:rsidRPr="00AB7532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планировки и проекту межевания территории для строительства линейного объекта </w:t>
      </w:r>
      <w:r w:rsidR="003B238F">
        <w:rPr>
          <w:rFonts w:ascii="Times New Roman" w:eastAsia="Calibri" w:hAnsi="Times New Roman" w:cs="Times New Roman"/>
          <w:sz w:val="28"/>
          <w:szCs w:val="28"/>
        </w:rPr>
        <w:t>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Pr="00AB753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 и проведение слушаний осуществляет Комиссия по землепольз</w:t>
      </w:r>
      <w:r w:rsidR="00445B66">
        <w:rPr>
          <w:rFonts w:ascii="Times New Roman" w:hAnsi="Times New Roman"/>
          <w:sz w:val="28"/>
          <w:szCs w:val="28"/>
        </w:rPr>
        <w:t>ования и застройке</w:t>
      </w:r>
      <w:r>
        <w:rPr>
          <w:rFonts w:ascii="Times New Roman" w:hAnsi="Times New Roman"/>
          <w:sz w:val="28"/>
          <w:szCs w:val="28"/>
        </w:rPr>
        <w:t xml:space="preserve"> Троснянского района.</w:t>
      </w:r>
    </w:p>
    <w:p w:rsidR="001F2331" w:rsidRPr="00C81734" w:rsidRDefault="001F2331" w:rsidP="00445837">
      <w:pPr>
        <w:pStyle w:val="a7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130D6">
        <w:rPr>
          <w:b/>
          <w:bCs/>
          <w:sz w:val="28"/>
          <w:szCs w:val="28"/>
        </w:rPr>
        <w:t xml:space="preserve">                   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42181D" w:rsidRDefault="00445837" w:rsidP="00445837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2181D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>ствующий на</w:t>
      </w:r>
      <w:r w:rsidR="0042181D">
        <w:rPr>
          <w:b/>
          <w:bCs/>
          <w:sz w:val="28"/>
          <w:szCs w:val="28"/>
        </w:rPr>
        <w:t xml:space="preserve"> публичных слушани</w:t>
      </w:r>
      <w:r w:rsidR="00D87A95">
        <w:rPr>
          <w:b/>
          <w:bCs/>
          <w:sz w:val="28"/>
          <w:szCs w:val="28"/>
        </w:rPr>
        <w:t>ях</w:t>
      </w:r>
      <w:r w:rsidR="0042181D">
        <w:rPr>
          <w:b/>
          <w:bCs/>
          <w:sz w:val="28"/>
          <w:szCs w:val="28"/>
        </w:rPr>
        <w:t xml:space="preserve"> – </w:t>
      </w:r>
      <w:r w:rsidR="00DD2B99">
        <w:rPr>
          <w:bCs/>
          <w:sz w:val="28"/>
          <w:szCs w:val="28"/>
        </w:rPr>
        <w:t>Заместитель глав</w:t>
      </w:r>
      <w:r w:rsidR="00665B34">
        <w:rPr>
          <w:bCs/>
          <w:sz w:val="28"/>
          <w:szCs w:val="28"/>
        </w:rPr>
        <w:t>ы</w:t>
      </w:r>
      <w:r w:rsidR="00DD2B99">
        <w:rPr>
          <w:bCs/>
          <w:sz w:val="28"/>
          <w:szCs w:val="28"/>
        </w:rPr>
        <w:t xml:space="preserve"> администрации Троснянского района</w:t>
      </w:r>
      <w:r w:rsidR="0042181D" w:rsidRPr="0042181D">
        <w:rPr>
          <w:bCs/>
          <w:sz w:val="28"/>
          <w:szCs w:val="28"/>
        </w:rPr>
        <w:t xml:space="preserve"> – </w:t>
      </w:r>
      <w:r w:rsidR="00DD2B99">
        <w:rPr>
          <w:bCs/>
          <w:sz w:val="28"/>
          <w:szCs w:val="28"/>
        </w:rPr>
        <w:t>А</w:t>
      </w:r>
      <w:r w:rsidR="0042181D" w:rsidRPr="0042181D">
        <w:rPr>
          <w:bCs/>
          <w:sz w:val="28"/>
          <w:szCs w:val="28"/>
        </w:rPr>
        <w:t>.</w:t>
      </w:r>
      <w:r w:rsidR="00DD2B99">
        <w:rPr>
          <w:bCs/>
          <w:sz w:val="28"/>
          <w:szCs w:val="28"/>
        </w:rPr>
        <w:t>В</w:t>
      </w:r>
      <w:r w:rsidR="0042181D" w:rsidRPr="0042181D">
        <w:rPr>
          <w:bCs/>
          <w:sz w:val="28"/>
          <w:szCs w:val="28"/>
        </w:rPr>
        <w:t>.</w:t>
      </w:r>
      <w:r w:rsidR="00DD2B99">
        <w:rPr>
          <w:bCs/>
          <w:sz w:val="28"/>
          <w:szCs w:val="28"/>
        </w:rPr>
        <w:t xml:space="preserve"> Фроловичев</w:t>
      </w:r>
      <w:r w:rsidR="0028129A">
        <w:rPr>
          <w:bCs/>
          <w:sz w:val="28"/>
          <w:szCs w:val="28"/>
        </w:rPr>
        <w:t>, объявил публичные слушания открытыми.</w:t>
      </w:r>
    </w:p>
    <w:p w:rsidR="0028129A" w:rsidRPr="0028129A" w:rsidRDefault="0028129A" w:rsidP="00445837">
      <w:pPr>
        <w:ind w:left="-284"/>
        <w:jc w:val="both"/>
        <w:rPr>
          <w:sz w:val="28"/>
          <w:szCs w:val="28"/>
        </w:rPr>
      </w:pPr>
      <w:r w:rsidRPr="00445837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28129A" w:rsidRDefault="0028129A" w:rsidP="00445837">
      <w:pPr>
        <w:ind w:left="-284"/>
        <w:jc w:val="both"/>
        <w:rPr>
          <w:bCs/>
          <w:sz w:val="28"/>
          <w:szCs w:val="28"/>
        </w:rPr>
      </w:pPr>
    </w:p>
    <w:p w:rsidR="00BE24C2" w:rsidRDefault="00BE24C2" w:rsidP="00445837">
      <w:pPr>
        <w:ind w:left="-284"/>
        <w:jc w:val="both"/>
        <w:rPr>
          <w:b/>
          <w:bCs/>
          <w:sz w:val="28"/>
          <w:szCs w:val="28"/>
        </w:rPr>
      </w:pPr>
    </w:p>
    <w:p w:rsidR="00CE4BB8" w:rsidRPr="00CF3DE4" w:rsidRDefault="00CE4BB8" w:rsidP="00CE4BB8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F3D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57C07">
        <w:rPr>
          <w:rFonts w:ascii="Times New Roman" w:hAnsi="Times New Roman" w:cs="Times New Roman"/>
          <w:sz w:val="28"/>
          <w:szCs w:val="28"/>
        </w:rPr>
        <w:t>Панкина А.В.</w:t>
      </w:r>
      <w:r w:rsidRPr="00CF3DE4">
        <w:rPr>
          <w:rFonts w:ascii="Times New Roman" w:hAnsi="Times New Roman" w:cs="Times New Roman"/>
          <w:sz w:val="28"/>
          <w:szCs w:val="28"/>
        </w:rPr>
        <w:t>, главного специалиста-архитектора отдела архитектуры, строительства и ЖКХ  администрации Троснянского района</w:t>
      </w:r>
      <w:r>
        <w:rPr>
          <w:sz w:val="28"/>
          <w:szCs w:val="28"/>
        </w:rPr>
        <w:t xml:space="preserve">, </w:t>
      </w:r>
      <w:r w:rsidRPr="00CF3DE4">
        <w:rPr>
          <w:rFonts w:ascii="Times New Roman" w:hAnsi="Times New Roman" w:cs="Times New Roman"/>
          <w:sz w:val="28"/>
          <w:szCs w:val="28"/>
        </w:rPr>
        <w:t xml:space="preserve">который пояснил основные технические параметры газопровода и его протяженность. </w:t>
      </w:r>
    </w:p>
    <w:p w:rsidR="00CE4BB8" w:rsidRDefault="00CE4BB8" w:rsidP="00CE4BB8">
      <w:pPr>
        <w:ind w:left="-284"/>
        <w:jc w:val="both"/>
        <w:rPr>
          <w:sz w:val="28"/>
          <w:szCs w:val="28"/>
          <w:highlight w:val="yellow"/>
        </w:rPr>
      </w:pPr>
      <w:r w:rsidRPr="00550BC3">
        <w:rPr>
          <w:color w:val="000000" w:themeColor="text1"/>
          <w:sz w:val="28"/>
          <w:szCs w:val="28"/>
        </w:rPr>
        <w:t xml:space="preserve"> </w:t>
      </w:r>
      <w:r w:rsidRPr="00550BC3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      </w:t>
      </w:r>
      <w:r w:rsidRPr="00550BC3">
        <w:rPr>
          <w:color w:val="000000" w:themeColor="text1"/>
          <w:sz w:val="28"/>
          <w:szCs w:val="28"/>
        </w:rPr>
        <w:t xml:space="preserve">В ходе слушаний участникам слушаний было разъяснено, что </w:t>
      </w:r>
      <w:r>
        <w:rPr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 xml:space="preserve">планировки и проект межевания территории линейного объекта «Газоснабжение д. </w:t>
      </w:r>
      <w:r w:rsidR="005E7CC1">
        <w:rPr>
          <w:rFonts w:eastAsia="Calibri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 Троснянского района Орловской области»</w:t>
      </w:r>
      <w:r w:rsidRPr="00550BC3">
        <w:t xml:space="preserve"> </w:t>
      </w:r>
      <w:r w:rsidRPr="00550BC3">
        <w:rPr>
          <w:sz w:val="28"/>
          <w:szCs w:val="28"/>
        </w:rPr>
        <w:t>выполнен в соответствии с требованиями ст.</w:t>
      </w:r>
      <w:r>
        <w:rPr>
          <w:sz w:val="28"/>
          <w:szCs w:val="28"/>
        </w:rPr>
        <w:t xml:space="preserve"> </w:t>
      </w:r>
      <w:r w:rsidRPr="00550BC3">
        <w:rPr>
          <w:sz w:val="28"/>
          <w:szCs w:val="28"/>
        </w:rPr>
        <w:t>42, 43 Градостроительного кодекса РФ и статьи 27 Градостроительного кодекса Орловской области</w:t>
      </w:r>
      <w:r>
        <w:rPr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 разработан  на основании</w:t>
      </w:r>
      <w:r w:rsidRPr="000048A1">
        <w:t xml:space="preserve"> </w:t>
      </w:r>
      <w:r w:rsidRPr="000048A1">
        <w:rPr>
          <w:sz w:val="28"/>
          <w:szCs w:val="28"/>
        </w:rPr>
        <w:t>Приказа Управления градостроительства, архитектуры и землеустройства Орловской области №</w:t>
      </w:r>
      <w:r>
        <w:rPr>
          <w:sz w:val="28"/>
          <w:szCs w:val="28"/>
        </w:rPr>
        <w:t xml:space="preserve"> 30</w:t>
      </w:r>
      <w:r w:rsidRPr="000048A1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00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048A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048A1">
        <w:rPr>
          <w:sz w:val="28"/>
          <w:szCs w:val="28"/>
        </w:rPr>
        <w:t>г</w:t>
      </w:r>
      <w:r w:rsidRPr="000048A1">
        <w:rPr>
          <w:color w:val="000000" w:themeColor="text1"/>
          <w:sz w:val="28"/>
          <w:szCs w:val="28"/>
        </w:rPr>
        <w:t xml:space="preserve"> «</w:t>
      </w:r>
      <w:r w:rsidRPr="000048A1">
        <w:rPr>
          <w:sz w:val="28"/>
          <w:szCs w:val="28"/>
        </w:rPr>
        <w:t>О разработке проект</w:t>
      </w:r>
      <w:r>
        <w:rPr>
          <w:sz w:val="28"/>
          <w:szCs w:val="28"/>
        </w:rPr>
        <w:t>а</w:t>
      </w:r>
      <w:r w:rsidRPr="000048A1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а</w:t>
      </w:r>
      <w:r w:rsidRPr="000048A1">
        <w:rPr>
          <w:sz w:val="28"/>
          <w:szCs w:val="28"/>
        </w:rPr>
        <w:t xml:space="preserve"> межевания территории для </w:t>
      </w:r>
      <w:r>
        <w:rPr>
          <w:sz w:val="28"/>
          <w:szCs w:val="28"/>
        </w:rPr>
        <w:t xml:space="preserve">размещения линейного объекта (строительство газопровода), местоположением: Орловская область, Троснянский район, д. </w:t>
      </w:r>
      <w:r w:rsidR="005E7CC1">
        <w:rPr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sz w:val="28"/>
          <w:szCs w:val="28"/>
        </w:rPr>
        <w:t>п</w:t>
      </w:r>
      <w:proofErr w:type="spellEnd"/>
      <w:proofErr w:type="gramEnd"/>
      <w:r w:rsidRPr="007159E4">
        <w:rPr>
          <w:sz w:val="28"/>
          <w:szCs w:val="28"/>
        </w:rPr>
        <w:t>».</w:t>
      </w:r>
    </w:p>
    <w:p w:rsidR="00CE4BB8" w:rsidRDefault="00CE4BB8" w:rsidP="00CE4B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Панкин А.В. ознакомил участников публичных слушаний с  проектом </w:t>
      </w:r>
      <w:r>
        <w:rPr>
          <w:rFonts w:eastAsia="Calibri"/>
          <w:sz w:val="28"/>
          <w:szCs w:val="28"/>
        </w:rPr>
        <w:t xml:space="preserve">планировки и проектом межевания территории линейного объекта «Газоснабжение д. </w:t>
      </w:r>
      <w:r w:rsidR="005E7CC1">
        <w:rPr>
          <w:rFonts w:eastAsia="Calibri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 Троснянского района Орловской области». Пояснил</w:t>
      </w:r>
      <w:r>
        <w:rPr>
          <w:sz w:val="28"/>
          <w:szCs w:val="28"/>
        </w:rPr>
        <w:t>, что п</w:t>
      </w:r>
      <w:r w:rsidRPr="000048A1">
        <w:rPr>
          <w:sz w:val="28"/>
          <w:szCs w:val="28"/>
        </w:rPr>
        <w:t>роект планировки и проект межевания территории состоит из текстовой и графической частей.</w:t>
      </w:r>
    </w:p>
    <w:p w:rsidR="00CE4BB8" w:rsidRDefault="00CE4BB8" w:rsidP="00CE4BB8">
      <w:pPr>
        <w:ind w:lef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Проект планировки состоит </w:t>
      </w:r>
      <w:proofErr w:type="gramStart"/>
      <w:r>
        <w:rPr>
          <w:rFonts w:eastAsia="Calibri"/>
          <w:sz w:val="28"/>
          <w:szCs w:val="28"/>
        </w:rPr>
        <w:t>из</w:t>
      </w:r>
      <w:proofErr w:type="gramEnd"/>
      <w:r>
        <w:rPr>
          <w:rFonts w:eastAsia="Calibri"/>
          <w:sz w:val="28"/>
          <w:szCs w:val="28"/>
        </w:rPr>
        <w:t>: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1) Том 1. Проект планировки. Основная часть, </w:t>
      </w:r>
      <w:proofErr w:type="gramStart"/>
      <w:r>
        <w:rPr>
          <w:rFonts w:eastAsia="Calibri"/>
          <w:sz w:val="28"/>
          <w:szCs w:val="28"/>
        </w:rPr>
        <w:t>который</w:t>
      </w:r>
      <w:proofErr w:type="gramEnd"/>
      <w:r>
        <w:rPr>
          <w:rFonts w:eastAsia="Calibri"/>
          <w:sz w:val="28"/>
          <w:szCs w:val="28"/>
        </w:rPr>
        <w:t xml:space="preserve"> включает в себя пояснительную</w:t>
      </w:r>
      <w:r w:rsidR="00290336">
        <w:rPr>
          <w:rFonts w:eastAsia="Calibri"/>
          <w:sz w:val="28"/>
          <w:szCs w:val="28"/>
        </w:rPr>
        <w:t xml:space="preserve"> записку</w:t>
      </w:r>
      <w:r>
        <w:rPr>
          <w:rFonts w:eastAsia="Calibri"/>
          <w:sz w:val="28"/>
          <w:szCs w:val="28"/>
        </w:rPr>
        <w:t xml:space="preserve"> «Положение о размещении линейного объекта» и графические материалы проекта планировки;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2) Том 2. Материалы по обоснованию проекта планировки территории для линейного объекта, который включает в себя пояснительную записку</w:t>
      </w:r>
      <w:r w:rsidR="00445B66">
        <w:rPr>
          <w:rFonts w:eastAsia="Calibri"/>
          <w:sz w:val="28"/>
          <w:szCs w:val="28"/>
        </w:rPr>
        <w:t>, О</w:t>
      </w:r>
      <w:r>
        <w:rPr>
          <w:rFonts w:eastAsia="Calibri"/>
          <w:sz w:val="28"/>
          <w:szCs w:val="28"/>
        </w:rPr>
        <w:t>боснование положений по размещению линейного объекта и графические материалы проекта планировки.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Подготовка п</w:t>
      </w:r>
      <w:r w:rsidRPr="00550BC3">
        <w:rPr>
          <w:color w:val="000000" w:themeColor="text1"/>
          <w:sz w:val="28"/>
          <w:szCs w:val="28"/>
        </w:rPr>
        <w:t>роект</w:t>
      </w:r>
      <w:r>
        <w:rPr>
          <w:color w:val="000000" w:themeColor="text1"/>
          <w:sz w:val="28"/>
          <w:szCs w:val="28"/>
        </w:rPr>
        <w:t>а</w:t>
      </w:r>
      <w:r w:rsidRPr="00550BC3">
        <w:rPr>
          <w:color w:val="000000" w:themeColor="text1"/>
          <w:sz w:val="28"/>
          <w:szCs w:val="28"/>
        </w:rPr>
        <w:t xml:space="preserve"> межевания территории осуществляется на основании проекта планировки и включает в себя  пояснительную записку, </w:t>
      </w:r>
      <w:r>
        <w:rPr>
          <w:color w:val="000000" w:themeColor="text1"/>
          <w:sz w:val="28"/>
          <w:szCs w:val="28"/>
        </w:rPr>
        <w:t>графические материалы проекта межевания.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Наглядно продемонстрировал присутствующим основной чертеж проекта планировки </w:t>
      </w:r>
      <w:r w:rsidR="00445B66">
        <w:rPr>
          <w:rFonts w:eastAsia="Calibri"/>
          <w:sz w:val="28"/>
          <w:szCs w:val="28"/>
        </w:rPr>
        <w:t>территории (крас</w:t>
      </w:r>
      <w:r>
        <w:rPr>
          <w:rFonts w:eastAsia="Calibri"/>
          <w:sz w:val="28"/>
          <w:szCs w:val="28"/>
        </w:rPr>
        <w:t xml:space="preserve">ных линий), чертеж границ зон планируемого размещения линейного объекта, схему расположения элементов планировочной структуры, схему использования территории в период подготовки проекта планировки территории (опорный план), схему границ зон с особыми условиями использования территории, чертеж проекта межевания территории. Пояснил процедуру изъятия земельных участков </w:t>
      </w:r>
      <w:r w:rsidRPr="00F0186E">
        <w:rPr>
          <w:rFonts w:eastAsia="Calibri"/>
          <w:sz w:val="28"/>
          <w:szCs w:val="28"/>
        </w:rPr>
        <w:t>(установление сервитута на части земельных участков),</w:t>
      </w:r>
      <w:r>
        <w:rPr>
          <w:rFonts w:eastAsia="Calibri"/>
          <w:sz w:val="28"/>
          <w:szCs w:val="28"/>
        </w:rPr>
        <w:t xml:space="preserve"> необходимых для строительства газопровода, в соответствии с проектом межевания территории.</w:t>
      </w:r>
    </w:p>
    <w:p w:rsidR="00BE24C2" w:rsidRPr="00C36A74" w:rsidRDefault="00BE24C2" w:rsidP="00CE4BB8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C36A74">
        <w:rPr>
          <w:rFonts w:eastAsia="Calibri"/>
          <w:b/>
          <w:sz w:val="28"/>
          <w:szCs w:val="28"/>
        </w:rPr>
        <w:t xml:space="preserve">Слушали 2: </w:t>
      </w:r>
      <w:r w:rsidR="00DA384C">
        <w:rPr>
          <w:rFonts w:eastAsia="Calibri"/>
          <w:sz w:val="28"/>
          <w:szCs w:val="28"/>
        </w:rPr>
        <w:t>Фроловичев</w:t>
      </w:r>
      <w:r w:rsidRPr="00C36A74">
        <w:rPr>
          <w:rFonts w:eastAsia="Calibri"/>
          <w:sz w:val="28"/>
          <w:szCs w:val="28"/>
        </w:rPr>
        <w:t xml:space="preserve"> </w:t>
      </w:r>
      <w:r w:rsidR="00DA384C">
        <w:rPr>
          <w:rFonts w:eastAsia="Calibri"/>
          <w:sz w:val="28"/>
          <w:szCs w:val="28"/>
        </w:rPr>
        <w:t>А</w:t>
      </w:r>
      <w:r w:rsidRPr="00C36A74">
        <w:rPr>
          <w:rFonts w:eastAsia="Calibri"/>
          <w:sz w:val="28"/>
          <w:szCs w:val="28"/>
        </w:rPr>
        <w:t>.</w:t>
      </w:r>
      <w:r w:rsidR="00DA384C">
        <w:rPr>
          <w:rFonts w:eastAsia="Calibri"/>
          <w:sz w:val="28"/>
          <w:szCs w:val="28"/>
        </w:rPr>
        <w:t>В</w:t>
      </w:r>
      <w:r w:rsidRPr="00C36A74">
        <w:rPr>
          <w:rFonts w:eastAsia="Calibri"/>
          <w:sz w:val="28"/>
          <w:szCs w:val="28"/>
        </w:rPr>
        <w:t>. предложи</w:t>
      </w:r>
      <w:r w:rsidR="00CE4BB8">
        <w:rPr>
          <w:rFonts w:eastAsia="Calibri"/>
          <w:sz w:val="28"/>
          <w:szCs w:val="28"/>
        </w:rPr>
        <w:t xml:space="preserve">л задать интересующие вопросы к </w:t>
      </w:r>
      <w:r w:rsidR="00CE4BB8" w:rsidRPr="00CF3DE4">
        <w:rPr>
          <w:sz w:val="28"/>
          <w:szCs w:val="28"/>
        </w:rPr>
        <w:t>главно</w:t>
      </w:r>
      <w:r w:rsidR="00CE4BB8">
        <w:rPr>
          <w:sz w:val="28"/>
          <w:szCs w:val="28"/>
        </w:rPr>
        <w:t>му</w:t>
      </w:r>
      <w:r w:rsidR="00CE4BB8" w:rsidRPr="00CF3DE4">
        <w:rPr>
          <w:sz w:val="28"/>
          <w:szCs w:val="28"/>
        </w:rPr>
        <w:t xml:space="preserve"> специалист</w:t>
      </w:r>
      <w:r w:rsidR="00CE4BB8">
        <w:rPr>
          <w:sz w:val="28"/>
          <w:szCs w:val="28"/>
        </w:rPr>
        <w:t>у</w:t>
      </w:r>
      <w:r w:rsidR="00CE4BB8" w:rsidRPr="00CF3DE4">
        <w:rPr>
          <w:sz w:val="28"/>
          <w:szCs w:val="28"/>
        </w:rPr>
        <w:t>-архитектор</w:t>
      </w:r>
      <w:r w:rsidR="00CE4BB8">
        <w:rPr>
          <w:sz w:val="28"/>
          <w:szCs w:val="28"/>
        </w:rPr>
        <w:t>у</w:t>
      </w:r>
      <w:r w:rsidR="00CE4BB8" w:rsidRPr="00CF3DE4">
        <w:rPr>
          <w:sz w:val="28"/>
          <w:szCs w:val="28"/>
        </w:rPr>
        <w:t xml:space="preserve"> отдела архитектуры, строительства и ЖКХ  администрации Троснянского района</w:t>
      </w:r>
      <w:proofErr w:type="gramStart"/>
      <w:r w:rsidR="00CE4BB8">
        <w:rPr>
          <w:sz w:val="28"/>
          <w:szCs w:val="28"/>
        </w:rPr>
        <w:t>.</w:t>
      </w:r>
      <w:r w:rsidR="001133F1">
        <w:rPr>
          <w:sz w:val="28"/>
          <w:szCs w:val="28"/>
        </w:rPr>
        <w:t>.</w:t>
      </w:r>
      <w:proofErr w:type="gramEnd"/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550BC3">
        <w:rPr>
          <w:color w:val="000000" w:themeColor="text1"/>
          <w:sz w:val="28"/>
          <w:szCs w:val="28"/>
        </w:rPr>
        <w:t xml:space="preserve">Участники публичных слушаний  предложений и замечаний, касающиеся </w:t>
      </w:r>
      <w:r w:rsidR="00DA384C" w:rsidRPr="00C8777B">
        <w:rPr>
          <w:sz w:val="28"/>
          <w:szCs w:val="28"/>
        </w:rPr>
        <w:t>проект</w:t>
      </w:r>
      <w:r w:rsidR="00DA384C">
        <w:rPr>
          <w:sz w:val="28"/>
          <w:szCs w:val="28"/>
        </w:rPr>
        <w:t>а</w:t>
      </w:r>
      <w:r w:rsidR="00DA384C" w:rsidRPr="00C8777B">
        <w:rPr>
          <w:sz w:val="28"/>
          <w:szCs w:val="28"/>
        </w:rPr>
        <w:t xml:space="preserve"> планировки и проект</w:t>
      </w:r>
      <w:r w:rsidR="00DA384C">
        <w:rPr>
          <w:sz w:val="28"/>
          <w:szCs w:val="28"/>
        </w:rPr>
        <w:t>а</w:t>
      </w:r>
      <w:r w:rsidR="00DA384C" w:rsidRPr="00C8777B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3B238F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DA384C" w:rsidRPr="00C8777B">
        <w:rPr>
          <w:sz w:val="28"/>
          <w:szCs w:val="28"/>
        </w:rPr>
        <w:t>»</w:t>
      </w:r>
      <w:r w:rsidR="00DA384C">
        <w:rPr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662124" w:rsidRDefault="00662124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Фроловичев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66212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62124">
        <w:rPr>
          <w:color w:val="000000" w:themeColor="text1"/>
          <w:sz w:val="28"/>
          <w:szCs w:val="28"/>
        </w:rPr>
        <w:t>Фроловичев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66212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662124"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3B238F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662124" w:rsidRPr="00C8777B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BE24C2" w:rsidRPr="00CF6F62" w:rsidRDefault="00BE24C2" w:rsidP="00BE24C2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662124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</w:p>
    <w:p w:rsidR="00BE24C2" w:rsidRPr="00CF6F62" w:rsidRDefault="00BE24C2" w:rsidP="00662124">
      <w:pPr>
        <w:shd w:val="clear" w:color="auto" w:fill="FFFFFF"/>
        <w:ind w:left="-284" w:firstLine="709"/>
        <w:jc w:val="center"/>
        <w:rPr>
          <w:spacing w:val="2"/>
          <w:sz w:val="28"/>
          <w:szCs w:val="28"/>
        </w:rPr>
      </w:pP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E24C2" w:rsidRPr="008E2EA7" w:rsidRDefault="00BE24C2" w:rsidP="00662124">
      <w:pPr>
        <w:pStyle w:val="11"/>
        <w:ind w:left="-284" w:firstLine="720"/>
        <w:jc w:val="both"/>
        <w:rPr>
          <w:sz w:val="28"/>
          <w:szCs w:val="28"/>
          <w:highlight w:val="yellow"/>
        </w:rPr>
      </w:pPr>
      <w:r w:rsidRPr="00EC727A">
        <w:rPr>
          <w:rFonts w:ascii="Times New Roman" w:hAnsi="Times New Roman" w:cs="Times New Roman"/>
          <w:spacing w:val="2"/>
          <w:sz w:val="28"/>
          <w:szCs w:val="28"/>
        </w:rPr>
        <w:t xml:space="preserve">1.По результатам публичных слушаний было рекомендовано принять решение об утверждении </w:t>
      </w:r>
      <w:r w:rsidR="00662124" w:rsidRPr="00C8777B">
        <w:rPr>
          <w:rFonts w:ascii="Times New Roman" w:hAnsi="Times New Roman"/>
          <w:sz w:val="28"/>
          <w:szCs w:val="28"/>
        </w:rPr>
        <w:t>проект</w:t>
      </w:r>
      <w:r w:rsidR="00B848A6">
        <w:rPr>
          <w:rFonts w:ascii="Times New Roman" w:hAnsi="Times New Roman"/>
          <w:sz w:val="28"/>
          <w:szCs w:val="28"/>
        </w:rPr>
        <w:t>а</w:t>
      </w:r>
      <w:r w:rsidR="00662124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B848A6">
        <w:rPr>
          <w:rFonts w:ascii="Times New Roman" w:hAnsi="Times New Roman"/>
          <w:sz w:val="28"/>
          <w:szCs w:val="28"/>
        </w:rPr>
        <w:t>а</w:t>
      </w:r>
      <w:r w:rsidR="00662124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д. </w:t>
      </w:r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5E7C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C7243D">
        <w:rPr>
          <w:rFonts w:ascii="Times New Roman" w:hAnsi="Times New Roman"/>
          <w:sz w:val="28"/>
          <w:szCs w:val="28"/>
        </w:rPr>
        <w:t>»</w:t>
      </w:r>
      <w:r w:rsidR="00510CEF">
        <w:rPr>
          <w:rFonts w:ascii="Times New Roman" w:hAnsi="Times New Roman"/>
          <w:sz w:val="28"/>
          <w:szCs w:val="28"/>
        </w:rPr>
        <w:t>.</w:t>
      </w:r>
    </w:p>
    <w:p w:rsidR="00662124" w:rsidRDefault="00662124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</w:p>
    <w:p w:rsidR="00662124" w:rsidRDefault="00662124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слушани</w:t>
      </w:r>
      <w:r>
        <w:rPr>
          <w:b/>
          <w:bCs/>
          <w:sz w:val="28"/>
          <w:szCs w:val="28"/>
        </w:rPr>
        <w:t>ях</w:t>
      </w:r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</w:t>
      </w:r>
      <w:r w:rsidR="00662124">
        <w:rPr>
          <w:b/>
          <w:bCs/>
          <w:sz w:val="28"/>
          <w:szCs w:val="28"/>
        </w:rPr>
        <w:t xml:space="preserve">      А</w:t>
      </w:r>
      <w:r w:rsidR="00BE24C2" w:rsidRPr="00EC727A">
        <w:rPr>
          <w:b/>
          <w:bCs/>
          <w:sz w:val="28"/>
          <w:szCs w:val="28"/>
        </w:rPr>
        <w:t xml:space="preserve">. </w:t>
      </w:r>
      <w:r w:rsidR="00662124">
        <w:rPr>
          <w:b/>
          <w:bCs/>
          <w:sz w:val="28"/>
          <w:szCs w:val="28"/>
        </w:rPr>
        <w:t>В</w:t>
      </w:r>
      <w:r w:rsidR="00BE24C2" w:rsidRPr="00EC727A">
        <w:rPr>
          <w:b/>
          <w:bCs/>
          <w:sz w:val="28"/>
          <w:szCs w:val="28"/>
        </w:rPr>
        <w:t xml:space="preserve">. </w:t>
      </w:r>
      <w:r w:rsidR="00662124">
        <w:rPr>
          <w:b/>
          <w:bCs/>
          <w:sz w:val="28"/>
          <w:szCs w:val="28"/>
        </w:rPr>
        <w:t>Фроловичев</w:t>
      </w:r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                                                                           </w:t>
      </w:r>
      <w:r w:rsidR="0066212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 w:rsidR="003B238F">
        <w:rPr>
          <w:b/>
          <w:bCs/>
          <w:sz w:val="28"/>
          <w:szCs w:val="28"/>
        </w:rPr>
        <w:t>А.В. Панкин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4A" w:rsidRDefault="00DF044A" w:rsidP="00F42750">
      <w:r>
        <w:separator/>
      </w:r>
    </w:p>
  </w:endnote>
  <w:endnote w:type="continuationSeparator" w:id="0">
    <w:p w:rsidR="00DF044A" w:rsidRDefault="00DF044A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4A" w:rsidRDefault="00DF044A" w:rsidP="00F42750">
      <w:r>
        <w:separator/>
      </w:r>
    </w:p>
  </w:footnote>
  <w:footnote w:type="continuationSeparator" w:id="0">
    <w:p w:rsidR="00DF044A" w:rsidRDefault="00DF044A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312B0"/>
    <w:rsid w:val="00033514"/>
    <w:rsid w:val="00050E8F"/>
    <w:rsid w:val="00053674"/>
    <w:rsid w:val="00065295"/>
    <w:rsid w:val="00066366"/>
    <w:rsid w:val="00076E15"/>
    <w:rsid w:val="000823F5"/>
    <w:rsid w:val="000A040A"/>
    <w:rsid w:val="000B2711"/>
    <w:rsid w:val="000D474E"/>
    <w:rsid w:val="000D4A63"/>
    <w:rsid w:val="000F7C6D"/>
    <w:rsid w:val="00103CD9"/>
    <w:rsid w:val="00112DC9"/>
    <w:rsid w:val="001133F1"/>
    <w:rsid w:val="00122F17"/>
    <w:rsid w:val="00123A0F"/>
    <w:rsid w:val="00160720"/>
    <w:rsid w:val="00173F6C"/>
    <w:rsid w:val="001777BB"/>
    <w:rsid w:val="001A1388"/>
    <w:rsid w:val="001A76BF"/>
    <w:rsid w:val="001B6660"/>
    <w:rsid w:val="001C1EF7"/>
    <w:rsid w:val="001D303A"/>
    <w:rsid w:val="001D77BF"/>
    <w:rsid w:val="001E101E"/>
    <w:rsid w:val="001F2331"/>
    <w:rsid w:val="001F69D3"/>
    <w:rsid w:val="002358AB"/>
    <w:rsid w:val="00244027"/>
    <w:rsid w:val="00246285"/>
    <w:rsid w:val="00257B9A"/>
    <w:rsid w:val="0028129A"/>
    <w:rsid w:val="002821F1"/>
    <w:rsid w:val="00282A1B"/>
    <w:rsid w:val="00286B09"/>
    <w:rsid w:val="00290336"/>
    <w:rsid w:val="0029196B"/>
    <w:rsid w:val="002B0985"/>
    <w:rsid w:val="002E3043"/>
    <w:rsid w:val="002F3B90"/>
    <w:rsid w:val="00306CFF"/>
    <w:rsid w:val="00312633"/>
    <w:rsid w:val="00313FEF"/>
    <w:rsid w:val="00315DAD"/>
    <w:rsid w:val="0032193A"/>
    <w:rsid w:val="003241AE"/>
    <w:rsid w:val="00324757"/>
    <w:rsid w:val="00324F33"/>
    <w:rsid w:val="00326CA8"/>
    <w:rsid w:val="00343190"/>
    <w:rsid w:val="003459BD"/>
    <w:rsid w:val="0037447A"/>
    <w:rsid w:val="00383A36"/>
    <w:rsid w:val="00391E7A"/>
    <w:rsid w:val="003974AF"/>
    <w:rsid w:val="003A741E"/>
    <w:rsid w:val="003B238F"/>
    <w:rsid w:val="003B2544"/>
    <w:rsid w:val="003C026E"/>
    <w:rsid w:val="003C75C9"/>
    <w:rsid w:val="003D1BB6"/>
    <w:rsid w:val="003E55DF"/>
    <w:rsid w:val="00403B17"/>
    <w:rsid w:val="004052DB"/>
    <w:rsid w:val="0040765E"/>
    <w:rsid w:val="00415341"/>
    <w:rsid w:val="0042181D"/>
    <w:rsid w:val="004245C4"/>
    <w:rsid w:val="00433033"/>
    <w:rsid w:val="004416FA"/>
    <w:rsid w:val="00445837"/>
    <w:rsid w:val="00445B66"/>
    <w:rsid w:val="00470DBD"/>
    <w:rsid w:val="00483980"/>
    <w:rsid w:val="004967D6"/>
    <w:rsid w:val="004B4112"/>
    <w:rsid w:val="004C11F9"/>
    <w:rsid w:val="004D1B28"/>
    <w:rsid w:val="004E0D25"/>
    <w:rsid w:val="004E520C"/>
    <w:rsid w:val="004F6F3D"/>
    <w:rsid w:val="00505EB2"/>
    <w:rsid w:val="00510CEF"/>
    <w:rsid w:val="00524316"/>
    <w:rsid w:val="00530AC5"/>
    <w:rsid w:val="00533853"/>
    <w:rsid w:val="005352C5"/>
    <w:rsid w:val="00550BC3"/>
    <w:rsid w:val="0055326D"/>
    <w:rsid w:val="00565020"/>
    <w:rsid w:val="00574E04"/>
    <w:rsid w:val="00582161"/>
    <w:rsid w:val="005875D7"/>
    <w:rsid w:val="005912BB"/>
    <w:rsid w:val="005D3059"/>
    <w:rsid w:val="005D7E86"/>
    <w:rsid w:val="005E01A9"/>
    <w:rsid w:val="005E2547"/>
    <w:rsid w:val="005E7CC1"/>
    <w:rsid w:val="006051C3"/>
    <w:rsid w:val="006123E0"/>
    <w:rsid w:val="00617924"/>
    <w:rsid w:val="00621404"/>
    <w:rsid w:val="00623BCC"/>
    <w:rsid w:val="00650C9F"/>
    <w:rsid w:val="00650EE6"/>
    <w:rsid w:val="00657C07"/>
    <w:rsid w:val="00662124"/>
    <w:rsid w:val="00664E13"/>
    <w:rsid w:val="00665B34"/>
    <w:rsid w:val="00683976"/>
    <w:rsid w:val="00685C25"/>
    <w:rsid w:val="006B3A4A"/>
    <w:rsid w:val="006C6305"/>
    <w:rsid w:val="007040D1"/>
    <w:rsid w:val="007113AD"/>
    <w:rsid w:val="007159E4"/>
    <w:rsid w:val="007175E2"/>
    <w:rsid w:val="007241AF"/>
    <w:rsid w:val="00740B0A"/>
    <w:rsid w:val="00760E90"/>
    <w:rsid w:val="00762085"/>
    <w:rsid w:val="00783547"/>
    <w:rsid w:val="007A043B"/>
    <w:rsid w:val="007A0C2B"/>
    <w:rsid w:val="007B0D13"/>
    <w:rsid w:val="007B4ACA"/>
    <w:rsid w:val="008037AC"/>
    <w:rsid w:val="00834747"/>
    <w:rsid w:val="00846F82"/>
    <w:rsid w:val="008471B0"/>
    <w:rsid w:val="0085364E"/>
    <w:rsid w:val="00860496"/>
    <w:rsid w:val="00861CBB"/>
    <w:rsid w:val="00875D4F"/>
    <w:rsid w:val="00886B01"/>
    <w:rsid w:val="008A7D17"/>
    <w:rsid w:val="008B2925"/>
    <w:rsid w:val="008B5DC7"/>
    <w:rsid w:val="008E01AA"/>
    <w:rsid w:val="008E1E22"/>
    <w:rsid w:val="008E2EA7"/>
    <w:rsid w:val="008E7B39"/>
    <w:rsid w:val="008F3CF0"/>
    <w:rsid w:val="008F4A8E"/>
    <w:rsid w:val="0091682B"/>
    <w:rsid w:val="00924DB5"/>
    <w:rsid w:val="00951ABC"/>
    <w:rsid w:val="00965809"/>
    <w:rsid w:val="00976E2D"/>
    <w:rsid w:val="009949E6"/>
    <w:rsid w:val="0099671A"/>
    <w:rsid w:val="009A5386"/>
    <w:rsid w:val="009C6F1E"/>
    <w:rsid w:val="009C7924"/>
    <w:rsid w:val="009D356F"/>
    <w:rsid w:val="009D7AA4"/>
    <w:rsid w:val="009E6F3C"/>
    <w:rsid w:val="009F745F"/>
    <w:rsid w:val="00A1223F"/>
    <w:rsid w:val="00A12E40"/>
    <w:rsid w:val="00A13AD0"/>
    <w:rsid w:val="00A40392"/>
    <w:rsid w:val="00A75250"/>
    <w:rsid w:val="00A77CDD"/>
    <w:rsid w:val="00A945ED"/>
    <w:rsid w:val="00A95A9B"/>
    <w:rsid w:val="00AB41E8"/>
    <w:rsid w:val="00AB7532"/>
    <w:rsid w:val="00AC0C02"/>
    <w:rsid w:val="00AC5235"/>
    <w:rsid w:val="00B37A9C"/>
    <w:rsid w:val="00B53C83"/>
    <w:rsid w:val="00B56CF6"/>
    <w:rsid w:val="00B60C92"/>
    <w:rsid w:val="00B670B4"/>
    <w:rsid w:val="00B67DDA"/>
    <w:rsid w:val="00B839CE"/>
    <w:rsid w:val="00B848A6"/>
    <w:rsid w:val="00B97637"/>
    <w:rsid w:val="00BB2288"/>
    <w:rsid w:val="00BC7A68"/>
    <w:rsid w:val="00BD4EF1"/>
    <w:rsid w:val="00BE24C2"/>
    <w:rsid w:val="00BF5D56"/>
    <w:rsid w:val="00BF7D41"/>
    <w:rsid w:val="00C12111"/>
    <w:rsid w:val="00C1743B"/>
    <w:rsid w:val="00C36A74"/>
    <w:rsid w:val="00C36B9E"/>
    <w:rsid w:val="00C533B1"/>
    <w:rsid w:val="00C64ABD"/>
    <w:rsid w:val="00C7243D"/>
    <w:rsid w:val="00C81734"/>
    <w:rsid w:val="00C8694B"/>
    <w:rsid w:val="00C8765E"/>
    <w:rsid w:val="00C8777B"/>
    <w:rsid w:val="00CA2AD6"/>
    <w:rsid w:val="00CA7386"/>
    <w:rsid w:val="00CC153B"/>
    <w:rsid w:val="00CC5402"/>
    <w:rsid w:val="00CE2E90"/>
    <w:rsid w:val="00CE2EA1"/>
    <w:rsid w:val="00CE4BB8"/>
    <w:rsid w:val="00CF3DE4"/>
    <w:rsid w:val="00CF6F62"/>
    <w:rsid w:val="00D04E20"/>
    <w:rsid w:val="00D2016E"/>
    <w:rsid w:val="00D26679"/>
    <w:rsid w:val="00D3258A"/>
    <w:rsid w:val="00D57F05"/>
    <w:rsid w:val="00D66879"/>
    <w:rsid w:val="00D70CA4"/>
    <w:rsid w:val="00D87A95"/>
    <w:rsid w:val="00DA384C"/>
    <w:rsid w:val="00DB133B"/>
    <w:rsid w:val="00DB7F2A"/>
    <w:rsid w:val="00DC6CE3"/>
    <w:rsid w:val="00DD2B99"/>
    <w:rsid w:val="00DE107C"/>
    <w:rsid w:val="00DF044A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7290B"/>
    <w:rsid w:val="00E74AAE"/>
    <w:rsid w:val="00E81EB2"/>
    <w:rsid w:val="00E851D9"/>
    <w:rsid w:val="00E901D5"/>
    <w:rsid w:val="00EB4D28"/>
    <w:rsid w:val="00EC445B"/>
    <w:rsid w:val="00ED75B8"/>
    <w:rsid w:val="00EF0A2C"/>
    <w:rsid w:val="00F0186E"/>
    <w:rsid w:val="00F101D9"/>
    <w:rsid w:val="00F20220"/>
    <w:rsid w:val="00F42750"/>
    <w:rsid w:val="00F43AE0"/>
    <w:rsid w:val="00F479C4"/>
    <w:rsid w:val="00F520AB"/>
    <w:rsid w:val="00F9081C"/>
    <w:rsid w:val="00FA223E"/>
    <w:rsid w:val="00FA60C6"/>
    <w:rsid w:val="00FA6123"/>
    <w:rsid w:val="00FB6B6B"/>
    <w:rsid w:val="00FB6BD4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D77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D77BF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45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154</cp:revision>
  <cp:lastPrinted>2017-12-18T11:15:00Z</cp:lastPrinted>
  <dcterms:created xsi:type="dcterms:W3CDTF">2014-08-27T06:17:00Z</dcterms:created>
  <dcterms:modified xsi:type="dcterms:W3CDTF">2017-12-21T06:17:00Z</dcterms:modified>
</cp:coreProperties>
</file>