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F7" w:rsidRDefault="003C4E25" w:rsidP="00D257F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F7" w:rsidRPr="00A441EC" w:rsidRDefault="00D257F7" w:rsidP="00D257F7">
      <w:pPr>
        <w:ind w:left="4680"/>
        <w:jc w:val="center"/>
        <w:rPr>
          <w:b/>
        </w:rPr>
      </w:pPr>
    </w:p>
    <w:p w:rsidR="00D257F7" w:rsidRPr="00F17D2C" w:rsidRDefault="00D257F7" w:rsidP="00D257F7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D257F7" w:rsidRPr="00CC0137" w:rsidRDefault="00D257F7" w:rsidP="00D257F7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D257F7" w:rsidRDefault="00D257F7" w:rsidP="00D257F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D257F7" w:rsidRDefault="00D257F7" w:rsidP="00D257F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</w:p>
    <w:p w:rsidR="00D257F7" w:rsidRPr="00CC0137" w:rsidRDefault="00D257F7" w:rsidP="00D257F7">
      <w:pPr>
        <w:rPr>
          <w:i/>
          <w:sz w:val="20"/>
          <w:szCs w:val="20"/>
        </w:rPr>
      </w:pPr>
    </w:p>
    <w:p w:rsidR="00D257F7" w:rsidRPr="001245A3" w:rsidRDefault="00D257F7" w:rsidP="00D257F7">
      <w:pPr>
        <w:jc w:val="center"/>
        <w:rPr>
          <w:b/>
          <w:sz w:val="28"/>
          <w:szCs w:val="28"/>
        </w:rPr>
      </w:pPr>
    </w:p>
    <w:p w:rsidR="00D257F7" w:rsidRDefault="00D257F7" w:rsidP="00D257F7">
      <w:pPr>
        <w:jc w:val="center"/>
        <w:rPr>
          <w:i/>
          <w:sz w:val="10"/>
        </w:rPr>
      </w:pPr>
    </w:p>
    <w:p w:rsidR="00D257F7" w:rsidRPr="00735560" w:rsidRDefault="00D257F7" w:rsidP="00D257F7">
      <w:pPr>
        <w:jc w:val="center"/>
        <w:rPr>
          <w:b/>
          <w:sz w:val="28"/>
          <w:szCs w:val="28"/>
        </w:rPr>
      </w:pPr>
      <w:r w:rsidRPr="00735560">
        <w:rPr>
          <w:b/>
          <w:sz w:val="28"/>
          <w:szCs w:val="28"/>
        </w:rPr>
        <w:t>РАСПОРЯЖЕНИЕ</w:t>
      </w:r>
    </w:p>
    <w:p w:rsidR="00D257F7" w:rsidRDefault="00D257F7" w:rsidP="00D257F7">
      <w:pPr>
        <w:rPr>
          <w:sz w:val="20"/>
          <w:szCs w:val="20"/>
        </w:rPr>
      </w:pPr>
    </w:p>
    <w:p w:rsidR="00D257F7" w:rsidRDefault="00D257F7" w:rsidP="00D257F7">
      <w:pPr>
        <w:rPr>
          <w:sz w:val="20"/>
          <w:szCs w:val="20"/>
        </w:rPr>
      </w:pPr>
    </w:p>
    <w:p w:rsidR="00D257F7" w:rsidRPr="00510992" w:rsidRDefault="00D257F7" w:rsidP="00D257F7">
      <w:r w:rsidRPr="00510992">
        <w:t xml:space="preserve">от  </w:t>
      </w:r>
      <w:r>
        <w:t xml:space="preserve">11  мая </w:t>
      </w:r>
      <w:r w:rsidRPr="00510992">
        <w:t xml:space="preserve">   </w:t>
      </w:r>
      <w:smartTag w:uri="urn:schemas-microsoft-com:office:smarttags" w:element="metricconverter">
        <w:smartTagPr>
          <w:attr w:name="ProductID" w:val="2015 г"/>
        </w:smartTagPr>
        <w:r w:rsidRPr="00510992">
          <w:t>2015 г</w:t>
        </w:r>
      </w:smartTag>
      <w:r w:rsidRPr="00510992">
        <w:t>.                                                                                                           № 12</w:t>
      </w:r>
    </w:p>
    <w:p w:rsidR="00D257F7" w:rsidRPr="00510992" w:rsidRDefault="00D257F7" w:rsidP="00D257F7">
      <w:r w:rsidRPr="00510992">
        <w:t xml:space="preserve">             с.Тросна</w:t>
      </w:r>
    </w:p>
    <w:p w:rsidR="00D257F7" w:rsidRDefault="00D257F7" w:rsidP="00D257F7">
      <w:pPr>
        <w:rPr>
          <w:sz w:val="20"/>
          <w:szCs w:val="20"/>
        </w:rPr>
      </w:pPr>
    </w:p>
    <w:p w:rsidR="00D257F7" w:rsidRDefault="00D257F7" w:rsidP="00D257F7">
      <w:pPr>
        <w:rPr>
          <w:b/>
          <w:sz w:val="28"/>
          <w:szCs w:val="28"/>
        </w:rPr>
      </w:pPr>
      <w:r w:rsidRPr="009E14C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организации и  проведении мероприятий  по </w:t>
      </w:r>
    </w:p>
    <w:p w:rsidR="00D257F7" w:rsidRDefault="00D257F7" w:rsidP="00D25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безопасности людей на водных объектах </w:t>
      </w:r>
    </w:p>
    <w:p w:rsidR="00D257F7" w:rsidRDefault="00D257F7" w:rsidP="00D257F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 района в летний период 2015 года</w:t>
      </w:r>
    </w:p>
    <w:p w:rsidR="00D257F7" w:rsidRDefault="00D257F7" w:rsidP="00D257F7">
      <w:pPr>
        <w:rPr>
          <w:b/>
          <w:sz w:val="28"/>
          <w:szCs w:val="28"/>
        </w:rPr>
      </w:pPr>
    </w:p>
    <w:p w:rsidR="00D257F7" w:rsidRDefault="00D257F7" w:rsidP="00D25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653D">
        <w:rPr>
          <w:sz w:val="28"/>
          <w:szCs w:val="28"/>
        </w:rPr>
        <w:t xml:space="preserve">С  </w:t>
      </w:r>
      <w:r>
        <w:rPr>
          <w:sz w:val="28"/>
          <w:szCs w:val="28"/>
        </w:rPr>
        <w:t>1 июня в Троснянском районе  начинается купальный сезон. Анализ причин гибели людей на водных объектах Орловской области в летний период показывает, что наибольшее количество происшествий на воде происходит при купании в необорудованных водоемах и по личной неосторожности граждан.</w:t>
      </w:r>
    </w:p>
    <w:p w:rsidR="00D257F7" w:rsidRDefault="00D257F7" w:rsidP="00D25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№131-ФЗ «Об общих принципах организации местного самоуправления в РФ», Правилами охраны жизни людей на водных объектах Орловской области, утвержденным постановлением Коллегии Орловской области от 08.06.2007 №130, Распоряжения КЧС и ОПБ области от 22 апреля 2015 года №10 «О мероприятиях по обеспечению безопасности людей на водных объектах в летний период 2015 года»,   в целях обеспечения безопасности граждан, снижения несчастных случаев и гибели людей на водных объектах района:</w:t>
      </w:r>
    </w:p>
    <w:p w:rsidR="00D257F7" w:rsidRDefault="00D257F7" w:rsidP="00D257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1.С 1 июня по 30 июня 2015 года провести месячник безопасности людей     на водных объектах Троснянского района, мероприятия месячника продолжить до окончания купального сезона;</w:t>
      </w:r>
    </w:p>
    <w:p w:rsidR="00D257F7" w:rsidRDefault="00D257F7" w:rsidP="00D257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2.Утвердить План мероприятий месячника безопасности людей на водных объектах Троснянского района (приложению 1);</w:t>
      </w:r>
    </w:p>
    <w:p w:rsidR="00D257F7" w:rsidRDefault="00D257F7" w:rsidP="00D257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3.Главам поселений:</w:t>
      </w:r>
    </w:p>
    <w:p w:rsidR="00D257F7" w:rsidRDefault="00D257F7" w:rsidP="00D257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 1 июня 2015 года на заседаниях КЧС и ОПБ поселений рассмотреть вопрос о проведении на подведомственной территории безопасности </w:t>
      </w:r>
      <w:r>
        <w:rPr>
          <w:sz w:val="28"/>
          <w:szCs w:val="28"/>
        </w:rPr>
        <w:lastRenderedPageBreak/>
        <w:t>людей на водных объектах, утвердить планы мероприятий месячника и организовать их выполнение;</w:t>
      </w:r>
    </w:p>
    <w:p w:rsidR="00D257F7" w:rsidRDefault="00D257F7" w:rsidP="00D257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 период месячника взять под личный  контроль проведение мероприятий по обеспечению безопасности людей на водных объектах, принять меры по увеличению количества мест организованного  отдыха людей на воде;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информационные знаки в необорудованных для купания местах и организовать контроль за ограничением водопользования;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-принять меры по усилению профилактической, агитационно-пропагандистской и разъяснительной работы с привлечением  общественных организаций  и средств массовой информации  в целях </w:t>
      </w:r>
      <w:r w:rsidRPr="00D710C6">
        <w:rPr>
          <w:b/>
          <w:sz w:val="28"/>
          <w:szCs w:val="28"/>
        </w:rPr>
        <w:t xml:space="preserve"> </w:t>
      </w:r>
      <w:r w:rsidRPr="002A578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безопасности и охраны жизни людей на водных объектах;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действенный контроль за реализацией принятых решений по обеспечению безопасности людей на водных объектах;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предоставление информации об обстановке на водных объектах ( приложения 2);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 20 мая Главе Пенновского сельского поселения (Т.И.Глазкова) организовать и оборудовать пляж на «Михайловском водохранилище».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4.Отделение полиции ОМВД  России Троснянского района   (Н.Н.Федонин):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-с целью обеспечения общественного порядка организовать патрулирование (дежурство сотрудников полиции) на пляже «Высокий берег» на  Михайловском водохранилище и в местах неорганизованного отдыха граждан;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реализации предоставленных полномочий сотрудникам полиции, в части, касающейся составления административных протоколов за купание в неотведенных для этого местах и употребления спиртных напитков на пляжах;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Начальнику отдела ГО ЧС и МР администрации района (С.А,Бувина)  организовать контроль за обеспечением безопасности людей на водных объектах в летний период;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Начальнику отдела образования (И.В.Ерохина) в рамках тематических дней безопасности организовать проведение в детских учреждениях (оздоровительных лагерях) практических инструктажей детей и персонала по правилам безопасного поведения на воде;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Центр гигиены и эпидеомиологии в Орловской области в п.Кромы (И.И.Обуховой) по согласованию: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 период купального сезона обеспечить мониторинг санитарно-эпидемиологического состояния зон массового отдыха населения у воды;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принять исчерпывающие меры по предупреждению вспышек массовых инфекционных  заболеваний;</w:t>
      </w:r>
    </w:p>
    <w:p w:rsidR="00D257F7" w:rsidRPr="00802E60" w:rsidRDefault="00D257F7" w:rsidP="00D25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8. Ре</w:t>
      </w:r>
      <w:r w:rsidRPr="00802E60">
        <w:rPr>
          <w:sz w:val="28"/>
          <w:szCs w:val="28"/>
        </w:rPr>
        <w:t>дакци</w:t>
      </w:r>
      <w:r>
        <w:rPr>
          <w:sz w:val="28"/>
          <w:szCs w:val="28"/>
        </w:rPr>
        <w:t>я</w:t>
      </w:r>
      <w:r w:rsidRPr="00802E60">
        <w:rPr>
          <w:sz w:val="28"/>
          <w:szCs w:val="28"/>
        </w:rPr>
        <w:t xml:space="preserve"> газеты «Сельские зори» (Тапилин М.Ю.) </w:t>
      </w:r>
    </w:p>
    <w:p w:rsidR="00D257F7" w:rsidRDefault="00D257F7" w:rsidP="00D257F7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-д</w:t>
      </w:r>
      <w:r w:rsidRPr="00802E60">
        <w:rPr>
          <w:sz w:val="28"/>
          <w:szCs w:val="28"/>
        </w:rPr>
        <w:t>овести до населения цели и задачи проведения</w:t>
      </w:r>
      <w:r>
        <w:rPr>
          <w:sz w:val="28"/>
          <w:szCs w:val="28"/>
        </w:rPr>
        <w:t xml:space="preserve"> месячника безопасности людей на водных объектах</w:t>
      </w:r>
      <w:r w:rsidRPr="00802E60">
        <w:rPr>
          <w:sz w:val="28"/>
          <w:szCs w:val="28"/>
        </w:rPr>
        <w:t xml:space="preserve">. В дальнейшем еженедельно </w:t>
      </w:r>
      <w:r w:rsidRPr="00802E60">
        <w:rPr>
          <w:sz w:val="28"/>
          <w:szCs w:val="28"/>
        </w:rPr>
        <w:lastRenderedPageBreak/>
        <w:t xml:space="preserve">освещать в СМИ ход проведения </w:t>
      </w:r>
      <w:r>
        <w:rPr>
          <w:sz w:val="28"/>
          <w:szCs w:val="28"/>
        </w:rPr>
        <w:t xml:space="preserve">месячника </w:t>
      </w:r>
      <w:r w:rsidRPr="00802E60">
        <w:rPr>
          <w:sz w:val="28"/>
          <w:szCs w:val="28"/>
        </w:rPr>
        <w:t>и  размещать материалы профилактической направленности.</w:t>
      </w:r>
      <w:r>
        <w:rPr>
          <w:sz w:val="28"/>
          <w:szCs w:val="28"/>
        </w:rPr>
        <w:t xml:space="preserve"> В целом вести разъяснительную работу в средствах массовой информации по правилам безопасного поведения на воде;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Контроль за выполнением настоящего распоряжения оставляю за собой.</w:t>
      </w:r>
    </w:p>
    <w:p w:rsidR="00D257F7" w:rsidRDefault="00D257F7" w:rsidP="00D257F7">
      <w:pPr>
        <w:ind w:left="720"/>
        <w:jc w:val="both"/>
        <w:rPr>
          <w:sz w:val="28"/>
          <w:szCs w:val="28"/>
        </w:rPr>
      </w:pPr>
    </w:p>
    <w:p w:rsidR="00D257F7" w:rsidRDefault="00D257F7" w:rsidP="00D257F7">
      <w:pPr>
        <w:ind w:left="720"/>
        <w:jc w:val="both"/>
        <w:rPr>
          <w:sz w:val="28"/>
          <w:szCs w:val="28"/>
        </w:rPr>
      </w:pPr>
    </w:p>
    <w:p w:rsidR="00D257F7" w:rsidRDefault="00D257F7" w:rsidP="00D257F7">
      <w:pPr>
        <w:ind w:left="720"/>
        <w:jc w:val="both"/>
        <w:rPr>
          <w:b/>
          <w:sz w:val="28"/>
          <w:szCs w:val="28"/>
        </w:rPr>
      </w:pPr>
      <w:r w:rsidRPr="006D4412">
        <w:rPr>
          <w:b/>
          <w:sz w:val="28"/>
          <w:szCs w:val="28"/>
        </w:rPr>
        <w:t>Председатель КЧС и ОПБ</w:t>
      </w:r>
    </w:p>
    <w:p w:rsidR="00D257F7" w:rsidRDefault="00D257F7" w:rsidP="00D257F7">
      <w:pPr>
        <w:ind w:left="720"/>
        <w:jc w:val="both"/>
        <w:rPr>
          <w:b/>
          <w:sz w:val="28"/>
          <w:szCs w:val="28"/>
        </w:rPr>
      </w:pPr>
      <w:r w:rsidRPr="006D4412">
        <w:rPr>
          <w:b/>
          <w:sz w:val="28"/>
          <w:szCs w:val="28"/>
        </w:rPr>
        <w:t xml:space="preserve"> района                                 </w:t>
      </w:r>
      <w:r>
        <w:rPr>
          <w:b/>
          <w:sz w:val="28"/>
          <w:szCs w:val="28"/>
        </w:rPr>
        <w:t xml:space="preserve">                                      </w:t>
      </w:r>
      <w:r w:rsidRPr="006D4412">
        <w:rPr>
          <w:b/>
          <w:sz w:val="28"/>
          <w:szCs w:val="28"/>
        </w:rPr>
        <w:t xml:space="preserve"> А.В.Фроловичев</w:t>
      </w:r>
    </w:p>
    <w:p w:rsidR="00D257F7" w:rsidRDefault="00D257F7" w:rsidP="00D257F7">
      <w:pPr>
        <w:ind w:left="720"/>
        <w:jc w:val="both"/>
        <w:rPr>
          <w:b/>
          <w:sz w:val="28"/>
          <w:szCs w:val="28"/>
        </w:rPr>
      </w:pPr>
    </w:p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/>
    <w:p w:rsidR="00D257F7" w:rsidRDefault="00D257F7" w:rsidP="00D257F7">
      <w:pPr>
        <w:sectPr w:rsidR="00D25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57F7" w:rsidRDefault="00D257F7" w:rsidP="00D257F7">
      <w:pPr>
        <w:ind w:left="5580"/>
        <w:jc w:val="center"/>
      </w:pPr>
      <w:r w:rsidRPr="006D4412">
        <w:lastRenderedPageBreak/>
        <w:t>Приложение</w:t>
      </w:r>
      <w:r>
        <w:t xml:space="preserve"> 1</w:t>
      </w:r>
    </w:p>
    <w:p w:rsidR="00D257F7" w:rsidRDefault="00D257F7" w:rsidP="00D257F7">
      <w:pPr>
        <w:ind w:left="5580"/>
        <w:jc w:val="center"/>
      </w:pPr>
      <w:r>
        <w:t>к распоряжению Комиссии</w:t>
      </w:r>
    </w:p>
    <w:p w:rsidR="00D257F7" w:rsidRDefault="00D257F7" w:rsidP="00D257F7">
      <w:pPr>
        <w:ind w:left="5580"/>
        <w:jc w:val="center"/>
      </w:pPr>
      <w:r>
        <w:t xml:space="preserve">по предупреждению и ликвидации чрезвычайных ситуаций и обеспечению пожарной безопасности Троснянского района от «11» мая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№12</w:t>
      </w:r>
    </w:p>
    <w:p w:rsidR="00D257F7" w:rsidRPr="00753DE7" w:rsidRDefault="00D257F7" w:rsidP="00D257F7">
      <w:pPr>
        <w:jc w:val="center"/>
      </w:pPr>
    </w:p>
    <w:p w:rsidR="00D257F7" w:rsidRPr="00753DE7" w:rsidRDefault="00D257F7" w:rsidP="00D257F7">
      <w:pPr>
        <w:jc w:val="center"/>
        <w:rPr>
          <w:b/>
        </w:rPr>
      </w:pPr>
      <w:r w:rsidRPr="00753DE7">
        <w:rPr>
          <w:b/>
        </w:rPr>
        <w:t>ПЛАН</w:t>
      </w:r>
    </w:p>
    <w:p w:rsidR="00D257F7" w:rsidRPr="00753DE7" w:rsidRDefault="00D257F7" w:rsidP="00D257F7">
      <w:pPr>
        <w:jc w:val="center"/>
        <w:rPr>
          <w:b/>
        </w:rPr>
      </w:pPr>
      <w:r w:rsidRPr="00753DE7">
        <w:rPr>
          <w:b/>
        </w:rPr>
        <w:t>проведения мероприятий по обеспечению безопасности людей на водных объектах Троснянского района в период проведения  месячника безопасности и до окончания купального сезона 2015 года  Тросна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816"/>
        <w:gridCol w:w="2424"/>
        <w:gridCol w:w="2700"/>
      </w:tblGrid>
      <w:tr w:rsidR="00D257F7">
        <w:tc>
          <w:tcPr>
            <w:tcW w:w="648" w:type="dxa"/>
          </w:tcPr>
          <w:p w:rsidR="00D257F7" w:rsidRPr="00753DE7" w:rsidRDefault="00D257F7" w:rsidP="00C1547D">
            <w:pPr>
              <w:ind w:right="2793"/>
              <w:jc w:val="center"/>
              <w:rPr>
                <w:b/>
              </w:rPr>
            </w:pPr>
            <w:r w:rsidRPr="00753DE7">
              <w:rPr>
                <w:b/>
              </w:rPr>
              <w:t>№</w:t>
            </w:r>
          </w:p>
        </w:tc>
        <w:tc>
          <w:tcPr>
            <w:tcW w:w="9816" w:type="dxa"/>
          </w:tcPr>
          <w:p w:rsidR="00D257F7" w:rsidRPr="00753DE7" w:rsidRDefault="00D257F7" w:rsidP="00C1547D">
            <w:pPr>
              <w:jc w:val="center"/>
              <w:rPr>
                <w:b/>
              </w:rPr>
            </w:pPr>
            <w:r w:rsidRPr="00753DE7">
              <w:rPr>
                <w:b/>
              </w:rPr>
              <w:t>Мероприятия</w:t>
            </w:r>
          </w:p>
        </w:tc>
        <w:tc>
          <w:tcPr>
            <w:tcW w:w="2424" w:type="dxa"/>
          </w:tcPr>
          <w:p w:rsidR="00D257F7" w:rsidRPr="00753DE7" w:rsidRDefault="00D257F7" w:rsidP="00C1547D">
            <w:pPr>
              <w:jc w:val="center"/>
              <w:rPr>
                <w:b/>
              </w:rPr>
            </w:pPr>
            <w:r w:rsidRPr="00753DE7">
              <w:rPr>
                <w:b/>
              </w:rPr>
              <w:t>срок</w:t>
            </w:r>
          </w:p>
          <w:p w:rsidR="00D257F7" w:rsidRPr="00753DE7" w:rsidRDefault="00D257F7" w:rsidP="00C1547D">
            <w:pPr>
              <w:jc w:val="center"/>
              <w:rPr>
                <w:b/>
              </w:rPr>
            </w:pPr>
            <w:r w:rsidRPr="00753DE7">
              <w:rPr>
                <w:b/>
              </w:rPr>
              <w:t>исполнения</w:t>
            </w:r>
          </w:p>
        </w:tc>
        <w:tc>
          <w:tcPr>
            <w:tcW w:w="2700" w:type="dxa"/>
          </w:tcPr>
          <w:p w:rsidR="00D257F7" w:rsidRPr="00753DE7" w:rsidRDefault="00D257F7" w:rsidP="00C1547D">
            <w:pPr>
              <w:jc w:val="center"/>
              <w:rPr>
                <w:b/>
              </w:rPr>
            </w:pPr>
            <w:r w:rsidRPr="00753DE7">
              <w:rPr>
                <w:b/>
              </w:rPr>
              <w:t>ответственный</w:t>
            </w:r>
          </w:p>
        </w:tc>
      </w:tr>
      <w:tr w:rsidR="00D257F7">
        <w:tc>
          <w:tcPr>
            <w:tcW w:w="648" w:type="dxa"/>
          </w:tcPr>
          <w:p w:rsidR="00D257F7" w:rsidRDefault="00D257F7" w:rsidP="00C1547D">
            <w:pPr>
              <w:jc w:val="center"/>
            </w:pPr>
            <w:r>
              <w:t>1.</w:t>
            </w:r>
          </w:p>
        </w:tc>
        <w:tc>
          <w:tcPr>
            <w:tcW w:w="9816" w:type="dxa"/>
          </w:tcPr>
          <w:p w:rsidR="00D257F7" w:rsidRDefault="00D257F7" w:rsidP="00C1547D">
            <w:pPr>
              <w:jc w:val="center"/>
            </w:pPr>
            <w:r>
              <w:t>На заседаниях КЧС  и ОПБ  поселений рассмотреть вопросы проведения  месячника безопасности людей на водных объектах  собственных территорий. Утвердить План  мероприятий и организовать его выполнение.</w:t>
            </w:r>
          </w:p>
        </w:tc>
        <w:tc>
          <w:tcPr>
            <w:tcW w:w="2424" w:type="dxa"/>
          </w:tcPr>
          <w:p w:rsidR="00D257F7" w:rsidRDefault="00D257F7" w:rsidP="00C1547D">
            <w:pPr>
              <w:jc w:val="center"/>
            </w:pPr>
            <w:r>
              <w:t>до 01.06.</w:t>
            </w:r>
          </w:p>
        </w:tc>
        <w:tc>
          <w:tcPr>
            <w:tcW w:w="2700" w:type="dxa"/>
          </w:tcPr>
          <w:p w:rsidR="00D257F7" w:rsidRDefault="00D257F7" w:rsidP="00C1547D">
            <w:pPr>
              <w:jc w:val="center"/>
            </w:pPr>
            <w:r>
              <w:t>главы поселений</w:t>
            </w:r>
          </w:p>
        </w:tc>
      </w:tr>
      <w:tr w:rsidR="00D257F7">
        <w:tc>
          <w:tcPr>
            <w:tcW w:w="648" w:type="dxa"/>
          </w:tcPr>
          <w:p w:rsidR="00D257F7" w:rsidRDefault="00D257F7" w:rsidP="00C1547D">
            <w:pPr>
              <w:jc w:val="center"/>
            </w:pPr>
            <w:r>
              <w:t>2.</w:t>
            </w:r>
          </w:p>
        </w:tc>
        <w:tc>
          <w:tcPr>
            <w:tcW w:w="9816" w:type="dxa"/>
          </w:tcPr>
          <w:p w:rsidR="00D257F7" w:rsidRDefault="00D257F7" w:rsidP="00C1547D">
            <w:pPr>
              <w:jc w:val="center"/>
            </w:pPr>
            <w:r>
              <w:t xml:space="preserve"> Рассмотреть возможность по принятию  меры по увеличению количества пляжей (организованных мест отдыха людей на воде)</w:t>
            </w:r>
          </w:p>
        </w:tc>
        <w:tc>
          <w:tcPr>
            <w:tcW w:w="2424" w:type="dxa"/>
          </w:tcPr>
          <w:p w:rsidR="00D257F7" w:rsidRDefault="00D257F7" w:rsidP="00C1547D">
            <w:pPr>
              <w:jc w:val="center"/>
            </w:pPr>
            <w:r>
              <w:t>с 01.06 по 30.06. и до окончания купального сезона</w:t>
            </w:r>
          </w:p>
        </w:tc>
        <w:tc>
          <w:tcPr>
            <w:tcW w:w="2700" w:type="dxa"/>
          </w:tcPr>
          <w:p w:rsidR="00D257F7" w:rsidRDefault="00D257F7" w:rsidP="00C1547D">
            <w:pPr>
              <w:jc w:val="center"/>
            </w:pPr>
            <w:r>
              <w:t xml:space="preserve">главы поселений, отдел ГО ЧС и мобработы администрации района </w:t>
            </w:r>
          </w:p>
        </w:tc>
      </w:tr>
      <w:tr w:rsidR="00D257F7">
        <w:tc>
          <w:tcPr>
            <w:tcW w:w="648" w:type="dxa"/>
          </w:tcPr>
          <w:p w:rsidR="00D257F7" w:rsidRDefault="00D257F7" w:rsidP="00C1547D">
            <w:pPr>
              <w:jc w:val="center"/>
            </w:pPr>
            <w:r>
              <w:t>3.</w:t>
            </w:r>
          </w:p>
        </w:tc>
        <w:tc>
          <w:tcPr>
            <w:tcW w:w="9816" w:type="dxa"/>
          </w:tcPr>
          <w:p w:rsidR="00D257F7" w:rsidRDefault="00D257F7" w:rsidP="00C1547D">
            <w:pPr>
              <w:jc w:val="center"/>
            </w:pPr>
            <w:r>
              <w:t xml:space="preserve">Организовать работу по выявлению незарегистрированных мест массового отдыха граждан на водоемах. </w:t>
            </w:r>
          </w:p>
        </w:tc>
        <w:tc>
          <w:tcPr>
            <w:tcW w:w="2424" w:type="dxa"/>
          </w:tcPr>
          <w:p w:rsidR="00D257F7" w:rsidRDefault="00D257F7" w:rsidP="00C1547D">
            <w:pPr>
              <w:jc w:val="center"/>
            </w:pPr>
            <w:r>
              <w:t>с 01.06 по 30.06. и до окончания купального сезона</w:t>
            </w:r>
          </w:p>
        </w:tc>
        <w:tc>
          <w:tcPr>
            <w:tcW w:w="2700" w:type="dxa"/>
          </w:tcPr>
          <w:p w:rsidR="00D257F7" w:rsidRDefault="00D257F7" w:rsidP="00C1547D">
            <w:pPr>
              <w:jc w:val="center"/>
            </w:pPr>
            <w:r>
              <w:t>главы поселений, отдел ГО ЧС и мобработы администрации района</w:t>
            </w:r>
          </w:p>
        </w:tc>
      </w:tr>
      <w:tr w:rsidR="00D257F7">
        <w:tc>
          <w:tcPr>
            <w:tcW w:w="648" w:type="dxa"/>
          </w:tcPr>
          <w:p w:rsidR="00D257F7" w:rsidRDefault="00D257F7" w:rsidP="00C1547D">
            <w:pPr>
              <w:jc w:val="center"/>
            </w:pPr>
            <w:r>
              <w:t>4.</w:t>
            </w:r>
          </w:p>
        </w:tc>
        <w:tc>
          <w:tcPr>
            <w:tcW w:w="9816" w:type="dxa"/>
          </w:tcPr>
          <w:p w:rsidR="00D257F7" w:rsidRDefault="00D257F7" w:rsidP="00C1547D">
            <w:pPr>
              <w:jc w:val="center"/>
            </w:pPr>
            <w:r>
              <w:t>Установить информационные знаки в необорудованных для купания местах и организовать контроль за ограничением водопользования</w:t>
            </w:r>
          </w:p>
        </w:tc>
        <w:tc>
          <w:tcPr>
            <w:tcW w:w="2424" w:type="dxa"/>
          </w:tcPr>
          <w:p w:rsidR="00D257F7" w:rsidRDefault="00D257F7" w:rsidP="00C1547D">
            <w:pPr>
              <w:jc w:val="center"/>
            </w:pPr>
            <w:r>
              <w:t>до 01.06.</w:t>
            </w:r>
          </w:p>
        </w:tc>
        <w:tc>
          <w:tcPr>
            <w:tcW w:w="2700" w:type="dxa"/>
          </w:tcPr>
          <w:p w:rsidR="00D257F7" w:rsidRDefault="00D257F7" w:rsidP="00C1547D">
            <w:pPr>
              <w:jc w:val="center"/>
            </w:pPr>
            <w:r>
              <w:t>главы поселений</w:t>
            </w:r>
          </w:p>
        </w:tc>
      </w:tr>
      <w:tr w:rsidR="00D257F7">
        <w:tc>
          <w:tcPr>
            <w:tcW w:w="648" w:type="dxa"/>
          </w:tcPr>
          <w:p w:rsidR="00D257F7" w:rsidRDefault="00D257F7" w:rsidP="00C1547D">
            <w:pPr>
              <w:jc w:val="center"/>
            </w:pPr>
            <w:r>
              <w:t>5.</w:t>
            </w:r>
          </w:p>
        </w:tc>
        <w:tc>
          <w:tcPr>
            <w:tcW w:w="9816" w:type="dxa"/>
          </w:tcPr>
          <w:p w:rsidR="00D257F7" w:rsidRDefault="00D257F7" w:rsidP="00C1547D">
            <w:pPr>
              <w:jc w:val="center"/>
            </w:pPr>
            <w:r>
              <w:t>Организовать размещение информационных материалов в средствах массовой информации, об оперативной обстановке, правилах поведения  на воде и оказания первой помощи пострадавшим</w:t>
            </w:r>
          </w:p>
        </w:tc>
        <w:tc>
          <w:tcPr>
            <w:tcW w:w="2424" w:type="dxa"/>
          </w:tcPr>
          <w:p w:rsidR="00D257F7" w:rsidRDefault="00D257F7" w:rsidP="00C1547D">
            <w:pPr>
              <w:jc w:val="center"/>
            </w:pPr>
            <w:r>
              <w:t>с 01.06 по 30.06. и до окончания купального сезона</w:t>
            </w:r>
          </w:p>
        </w:tc>
        <w:tc>
          <w:tcPr>
            <w:tcW w:w="2700" w:type="dxa"/>
          </w:tcPr>
          <w:p w:rsidR="00D257F7" w:rsidRDefault="00D257F7" w:rsidP="00C1547D">
            <w:pPr>
              <w:jc w:val="center"/>
            </w:pPr>
            <w:r>
              <w:t>главы поселений, отдел ГО ЧС и мобработы администрации района</w:t>
            </w:r>
          </w:p>
        </w:tc>
      </w:tr>
      <w:tr w:rsidR="00D257F7">
        <w:tc>
          <w:tcPr>
            <w:tcW w:w="648" w:type="dxa"/>
          </w:tcPr>
          <w:p w:rsidR="00D257F7" w:rsidRDefault="00D257F7" w:rsidP="00C1547D">
            <w:pPr>
              <w:jc w:val="center"/>
            </w:pPr>
            <w:r>
              <w:t>6.</w:t>
            </w:r>
          </w:p>
        </w:tc>
        <w:tc>
          <w:tcPr>
            <w:tcW w:w="9816" w:type="dxa"/>
          </w:tcPr>
          <w:p w:rsidR="00D257F7" w:rsidRDefault="00D257F7" w:rsidP="00C1547D">
            <w:pPr>
              <w:jc w:val="center"/>
            </w:pPr>
            <w:r>
              <w:t xml:space="preserve"> Организовать совместные патрулирования представителей администрации поселений, района с сотрудниками полиции </w:t>
            </w:r>
          </w:p>
        </w:tc>
        <w:tc>
          <w:tcPr>
            <w:tcW w:w="2424" w:type="dxa"/>
          </w:tcPr>
          <w:p w:rsidR="00D257F7" w:rsidRDefault="00D257F7" w:rsidP="00C1547D">
            <w:pPr>
              <w:jc w:val="center"/>
            </w:pPr>
            <w:r>
              <w:t>с 01.06 по 30.06. и до окончания купального сезона</w:t>
            </w:r>
          </w:p>
        </w:tc>
        <w:tc>
          <w:tcPr>
            <w:tcW w:w="2700" w:type="dxa"/>
          </w:tcPr>
          <w:p w:rsidR="00D257F7" w:rsidRDefault="00D257F7" w:rsidP="00C1547D">
            <w:pPr>
              <w:jc w:val="center"/>
            </w:pPr>
            <w:r>
              <w:t>главы поселений, отдел ГО ЧС и мобработы администрации района, отделение полиции</w:t>
            </w:r>
          </w:p>
        </w:tc>
      </w:tr>
      <w:tr w:rsidR="00D257F7">
        <w:tc>
          <w:tcPr>
            <w:tcW w:w="648" w:type="dxa"/>
          </w:tcPr>
          <w:p w:rsidR="00D257F7" w:rsidRDefault="00D257F7" w:rsidP="00C1547D">
            <w:pPr>
              <w:jc w:val="center"/>
            </w:pPr>
            <w:r>
              <w:t>7.</w:t>
            </w:r>
          </w:p>
        </w:tc>
        <w:tc>
          <w:tcPr>
            <w:tcW w:w="9816" w:type="dxa"/>
          </w:tcPr>
          <w:p w:rsidR="00D257F7" w:rsidRDefault="00D257F7" w:rsidP="00C1547D">
            <w:pPr>
              <w:jc w:val="center"/>
            </w:pPr>
            <w:r>
              <w:t xml:space="preserve">По всем случаям гибели людей на водоемах, особенно детской, проводить полный разбор и анализ, направленный на выявление основных причин, способствовавших происшествиям </w:t>
            </w:r>
          </w:p>
        </w:tc>
        <w:tc>
          <w:tcPr>
            <w:tcW w:w="2424" w:type="dxa"/>
          </w:tcPr>
          <w:p w:rsidR="00D257F7" w:rsidRDefault="00D257F7" w:rsidP="00C1547D">
            <w:pPr>
              <w:jc w:val="center"/>
            </w:pPr>
            <w:r>
              <w:t>с 01.06 по 30.06. и до окончания купального сезона</w:t>
            </w:r>
          </w:p>
        </w:tc>
        <w:tc>
          <w:tcPr>
            <w:tcW w:w="2700" w:type="dxa"/>
          </w:tcPr>
          <w:p w:rsidR="00D257F7" w:rsidRDefault="00D257F7" w:rsidP="00C1547D">
            <w:pPr>
              <w:jc w:val="center"/>
            </w:pPr>
            <w:r>
              <w:t>главы поселений, отдел ГО ЧС и мобработы администрации района, отделение полиции</w:t>
            </w:r>
          </w:p>
        </w:tc>
      </w:tr>
      <w:tr w:rsidR="00D257F7">
        <w:tc>
          <w:tcPr>
            <w:tcW w:w="648" w:type="dxa"/>
          </w:tcPr>
          <w:p w:rsidR="00D257F7" w:rsidRDefault="00D257F7" w:rsidP="00C1547D">
            <w:pPr>
              <w:jc w:val="center"/>
            </w:pPr>
            <w:r>
              <w:t>8.</w:t>
            </w:r>
          </w:p>
        </w:tc>
        <w:tc>
          <w:tcPr>
            <w:tcW w:w="9816" w:type="dxa"/>
          </w:tcPr>
          <w:p w:rsidR="00D257F7" w:rsidRDefault="00D257F7" w:rsidP="00C1547D">
            <w:pPr>
              <w:jc w:val="center"/>
            </w:pPr>
            <w:r>
              <w:t xml:space="preserve">По окончании купального сезона, на заседаниях КЧС и ОПБ поселений проанализировать и подвести итоги месячника безопасности людей на водных объектах и деятельности в период купального сезона </w:t>
            </w:r>
          </w:p>
        </w:tc>
        <w:tc>
          <w:tcPr>
            <w:tcW w:w="2424" w:type="dxa"/>
          </w:tcPr>
          <w:p w:rsidR="00D257F7" w:rsidRDefault="00D257F7" w:rsidP="00C1547D">
            <w:pPr>
              <w:jc w:val="center"/>
            </w:pPr>
            <w:r>
              <w:t>до 31.08.</w:t>
            </w:r>
          </w:p>
        </w:tc>
        <w:tc>
          <w:tcPr>
            <w:tcW w:w="2700" w:type="dxa"/>
          </w:tcPr>
          <w:p w:rsidR="00D257F7" w:rsidRDefault="00D257F7" w:rsidP="00C1547D">
            <w:pPr>
              <w:jc w:val="center"/>
            </w:pPr>
            <w:r>
              <w:t>главы поселений</w:t>
            </w:r>
          </w:p>
        </w:tc>
      </w:tr>
      <w:tr w:rsidR="00D257F7">
        <w:tc>
          <w:tcPr>
            <w:tcW w:w="648" w:type="dxa"/>
          </w:tcPr>
          <w:p w:rsidR="00D257F7" w:rsidRDefault="00D257F7" w:rsidP="00C1547D">
            <w:pPr>
              <w:jc w:val="center"/>
            </w:pPr>
            <w:r>
              <w:t>9.</w:t>
            </w:r>
          </w:p>
        </w:tc>
        <w:tc>
          <w:tcPr>
            <w:tcW w:w="9816" w:type="dxa"/>
          </w:tcPr>
          <w:p w:rsidR="00D257F7" w:rsidRDefault="00D257F7" w:rsidP="00C1547D">
            <w:pPr>
              <w:jc w:val="center"/>
            </w:pPr>
            <w:r>
              <w:t>Еженедельно по понедельникам до 15-00 предоставлять  информацию об обстановке на водных объектах и проводимых мероприятий в поселениях в отдел ГО ЧС администрации района согласно приложения 2.</w:t>
            </w:r>
          </w:p>
        </w:tc>
        <w:tc>
          <w:tcPr>
            <w:tcW w:w="2424" w:type="dxa"/>
          </w:tcPr>
          <w:p w:rsidR="00D257F7" w:rsidRDefault="00D257F7" w:rsidP="00C1547D">
            <w:pPr>
              <w:jc w:val="center"/>
            </w:pPr>
            <w:r>
              <w:t>до 31.08.</w:t>
            </w:r>
          </w:p>
        </w:tc>
        <w:tc>
          <w:tcPr>
            <w:tcW w:w="2700" w:type="dxa"/>
          </w:tcPr>
          <w:p w:rsidR="00D257F7" w:rsidRDefault="00D257F7" w:rsidP="00C1547D">
            <w:pPr>
              <w:jc w:val="center"/>
            </w:pPr>
            <w:r>
              <w:t>главы поселений</w:t>
            </w:r>
          </w:p>
        </w:tc>
      </w:tr>
    </w:tbl>
    <w:p w:rsidR="00D257F7" w:rsidRDefault="00D257F7" w:rsidP="00D257F7">
      <w:pPr>
        <w:jc w:val="center"/>
      </w:pPr>
    </w:p>
    <w:p w:rsidR="00D257F7" w:rsidRDefault="00D257F7" w:rsidP="00D257F7">
      <w:pPr>
        <w:jc w:val="right"/>
      </w:pPr>
      <w:r>
        <w:t xml:space="preserve">Приложение 2 </w:t>
      </w:r>
    </w:p>
    <w:p w:rsidR="00D257F7" w:rsidRDefault="00D257F7" w:rsidP="00D257F7">
      <w:pPr>
        <w:ind w:left="5580"/>
        <w:jc w:val="center"/>
      </w:pPr>
      <w:r>
        <w:t>к распоряжению Комиссии</w:t>
      </w:r>
    </w:p>
    <w:p w:rsidR="00D257F7" w:rsidRDefault="00D257F7" w:rsidP="00D257F7">
      <w:pPr>
        <w:ind w:left="5580"/>
        <w:jc w:val="center"/>
      </w:pPr>
      <w:r>
        <w:t xml:space="preserve">по предупреждению и ликвидации чрезвычайных ситуаций и обеспечению пожарной безопасности Троснянского района от «11» мая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№12</w:t>
      </w:r>
    </w:p>
    <w:p w:rsidR="00D257F7" w:rsidRDefault="00D257F7" w:rsidP="00D257F7">
      <w:pPr>
        <w:jc w:val="right"/>
      </w:pPr>
    </w:p>
    <w:p w:rsidR="00D257F7" w:rsidRPr="006B7909" w:rsidRDefault="00D257F7" w:rsidP="00D257F7">
      <w:pPr>
        <w:jc w:val="center"/>
        <w:rPr>
          <w:sz w:val="28"/>
          <w:szCs w:val="28"/>
        </w:rPr>
      </w:pPr>
      <w:r w:rsidRPr="006B7909">
        <w:rPr>
          <w:sz w:val="28"/>
          <w:szCs w:val="28"/>
        </w:rPr>
        <w:t>Информация</w:t>
      </w:r>
    </w:p>
    <w:p w:rsidR="00D257F7" w:rsidRDefault="00D257F7" w:rsidP="00D257F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B7909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 обстановке на водных объектах и проводимых мероприятиях </w:t>
      </w:r>
    </w:p>
    <w:p w:rsidR="00D257F7" w:rsidRDefault="00D257F7" w:rsidP="00D257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   _____________поселении по состоянию на  _____________ ( за неделю)</w:t>
      </w:r>
    </w:p>
    <w:p w:rsidR="00D257F7" w:rsidRDefault="00D257F7" w:rsidP="00D257F7">
      <w:pPr>
        <w:jc w:val="center"/>
        <w:rPr>
          <w:sz w:val="28"/>
          <w:szCs w:val="28"/>
        </w:rPr>
      </w:pP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673"/>
        <w:gridCol w:w="2093"/>
        <w:gridCol w:w="2655"/>
        <w:gridCol w:w="1777"/>
        <w:gridCol w:w="3152"/>
        <w:gridCol w:w="1776"/>
      </w:tblGrid>
      <w:tr w:rsidR="00D257F7" w:rsidRPr="00B417D1">
        <w:tc>
          <w:tcPr>
            <w:tcW w:w="949" w:type="dxa"/>
          </w:tcPr>
          <w:p w:rsidR="00D257F7" w:rsidRPr="00B417D1" w:rsidRDefault="00D257F7" w:rsidP="00C1547D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73" w:type="dxa"/>
          </w:tcPr>
          <w:p w:rsidR="00D257F7" w:rsidRPr="00B417D1" w:rsidRDefault="00D257F7" w:rsidP="00C1547D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 xml:space="preserve">количество, наименование оборудованных пляжей (мест массового отдыха на воде) </w:t>
            </w:r>
          </w:p>
        </w:tc>
        <w:tc>
          <w:tcPr>
            <w:tcW w:w="2093" w:type="dxa"/>
          </w:tcPr>
          <w:p w:rsidR="00D257F7" w:rsidRPr="00B417D1" w:rsidRDefault="00D257F7" w:rsidP="00C1547D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>выявлено необорудованных мест массового отдыха людей на водоемах, принятые меры</w:t>
            </w:r>
          </w:p>
        </w:tc>
        <w:tc>
          <w:tcPr>
            <w:tcW w:w="2655" w:type="dxa"/>
          </w:tcPr>
          <w:p w:rsidR="00D257F7" w:rsidRPr="00B417D1" w:rsidRDefault="00D257F7" w:rsidP="00C1547D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 xml:space="preserve">организовано дежурство на водоемах (наименование водоема/количество чел./ ед.техники/ снаряжение) </w:t>
            </w:r>
          </w:p>
        </w:tc>
        <w:tc>
          <w:tcPr>
            <w:tcW w:w="1777" w:type="dxa"/>
          </w:tcPr>
          <w:p w:rsidR="00D257F7" w:rsidRPr="00B417D1" w:rsidRDefault="00D257F7" w:rsidP="00C1547D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 xml:space="preserve">оборудовано новых мест массового отдыха (наименование места и водоема) </w:t>
            </w:r>
          </w:p>
        </w:tc>
        <w:tc>
          <w:tcPr>
            <w:tcW w:w="3152" w:type="dxa"/>
          </w:tcPr>
          <w:p w:rsidR="00D257F7" w:rsidRPr="00B417D1" w:rsidRDefault="00D257F7" w:rsidP="00C1547D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>проведены мероприятия согласно Плану месячника  (опубликовано статей в СМИ, совместные патрулирования на водных объектах, № и дата распоряжения КЧС и ОПБ о проведение месячника</w:t>
            </w:r>
          </w:p>
        </w:tc>
        <w:tc>
          <w:tcPr>
            <w:tcW w:w="1776" w:type="dxa"/>
          </w:tcPr>
          <w:p w:rsidR="00D257F7" w:rsidRPr="00B417D1" w:rsidRDefault="00D257F7" w:rsidP="00C1547D">
            <w:pPr>
              <w:jc w:val="center"/>
              <w:rPr>
                <w:b/>
                <w:sz w:val="22"/>
                <w:szCs w:val="22"/>
              </w:rPr>
            </w:pPr>
            <w:r w:rsidRPr="00B417D1">
              <w:rPr>
                <w:b/>
                <w:sz w:val="22"/>
                <w:szCs w:val="22"/>
              </w:rPr>
              <w:t>Результаты прокурорского надзора, админист ративные материалы</w:t>
            </w:r>
          </w:p>
        </w:tc>
      </w:tr>
      <w:tr w:rsidR="00D257F7" w:rsidRPr="00B417D1">
        <w:tc>
          <w:tcPr>
            <w:tcW w:w="949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  <w:r w:rsidRPr="00B417D1">
              <w:rPr>
                <w:b/>
              </w:rPr>
              <w:t>1</w:t>
            </w:r>
          </w:p>
        </w:tc>
        <w:tc>
          <w:tcPr>
            <w:tcW w:w="3673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  <w:r w:rsidRPr="00B417D1">
              <w:rPr>
                <w:b/>
              </w:rPr>
              <w:t>2</w:t>
            </w:r>
          </w:p>
        </w:tc>
        <w:tc>
          <w:tcPr>
            <w:tcW w:w="2093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  <w:r w:rsidRPr="00B417D1">
              <w:rPr>
                <w:b/>
              </w:rPr>
              <w:t>3</w:t>
            </w:r>
          </w:p>
        </w:tc>
        <w:tc>
          <w:tcPr>
            <w:tcW w:w="2655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  <w:r w:rsidRPr="00B417D1">
              <w:rPr>
                <w:b/>
              </w:rPr>
              <w:t>4</w:t>
            </w:r>
          </w:p>
        </w:tc>
        <w:tc>
          <w:tcPr>
            <w:tcW w:w="1777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  <w:r w:rsidRPr="00B417D1">
              <w:rPr>
                <w:b/>
              </w:rPr>
              <w:t>5</w:t>
            </w:r>
          </w:p>
        </w:tc>
        <w:tc>
          <w:tcPr>
            <w:tcW w:w="3152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  <w:r w:rsidRPr="00B417D1">
              <w:rPr>
                <w:b/>
              </w:rPr>
              <w:t>6</w:t>
            </w:r>
          </w:p>
        </w:tc>
        <w:tc>
          <w:tcPr>
            <w:tcW w:w="1776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  <w:r w:rsidRPr="00B417D1">
              <w:rPr>
                <w:b/>
              </w:rPr>
              <w:t>7</w:t>
            </w:r>
          </w:p>
        </w:tc>
      </w:tr>
      <w:tr w:rsidR="00D257F7" w:rsidRPr="00B417D1">
        <w:tc>
          <w:tcPr>
            <w:tcW w:w="949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  <w:r w:rsidRPr="00B417D1">
              <w:rPr>
                <w:b/>
              </w:rPr>
              <w:t>1.</w:t>
            </w:r>
          </w:p>
        </w:tc>
        <w:tc>
          <w:tcPr>
            <w:tcW w:w="3673" w:type="dxa"/>
          </w:tcPr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Pr="00B417D1" w:rsidRDefault="00D257F7" w:rsidP="00C1547D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D257F7" w:rsidRPr="00B417D1" w:rsidRDefault="00D257F7" w:rsidP="00C1547D">
            <w:pPr>
              <w:jc w:val="both"/>
              <w:rPr>
                <w:b/>
              </w:rPr>
            </w:pPr>
          </w:p>
        </w:tc>
        <w:tc>
          <w:tcPr>
            <w:tcW w:w="1776" w:type="dxa"/>
          </w:tcPr>
          <w:p w:rsidR="00D257F7" w:rsidRPr="00B417D1" w:rsidRDefault="00D257F7" w:rsidP="00C1547D">
            <w:pPr>
              <w:ind w:right="184"/>
              <w:jc w:val="center"/>
              <w:rPr>
                <w:b/>
              </w:rPr>
            </w:pPr>
            <w:r w:rsidRPr="00B417D1">
              <w:rPr>
                <w:b/>
              </w:rPr>
              <w:t>-</w:t>
            </w:r>
          </w:p>
        </w:tc>
      </w:tr>
      <w:tr w:rsidR="00D257F7" w:rsidRPr="00B417D1">
        <w:tc>
          <w:tcPr>
            <w:tcW w:w="949" w:type="dxa"/>
          </w:tcPr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Default="00D257F7" w:rsidP="00C1547D">
            <w:pPr>
              <w:jc w:val="center"/>
              <w:rPr>
                <w:b/>
              </w:rPr>
            </w:pPr>
          </w:p>
          <w:p w:rsidR="00D257F7" w:rsidRPr="00B417D1" w:rsidRDefault="00D257F7" w:rsidP="00C154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73" w:type="dxa"/>
          </w:tcPr>
          <w:p w:rsidR="00D257F7" w:rsidRDefault="00D257F7" w:rsidP="00C1547D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D257F7" w:rsidRPr="00B417D1" w:rsidRDefault="00D257F7" w:rsidP="00C1547D">
            <w:pPr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D257F7" w:rsidRPr="00B417D1" w:rsidRDefault="00D257F7" w:rsidP="00C1547D">
            <w:pPr>
              <w:jc w:val="both"/>
              <w:rPr>
                <w:b/>
              </w:rPr>
            </w:pPr>
          </w:p>
        </w:tc>
        <w:tc>
          <w:tcPr>
            <w:tcW w:w="1776" w:type="dxa"/>
          </w:tcPr>
          <w:p w:rsidR="00D257F7" w:rsidRPr="00B417D1" w:rsidRDefault="00D257F7" w:rsidP="00C1547D">
            <w:pPr>
              <w:ind w:right="184"/>
              <w:jc w:val="center"/>
              <w:rPr>
                <w:b/>
              </w:rPr>
            </w:pPr>
          </w:p>
        </w:tc>
      </w:tr>
    </w:tbl>
    <w:p w:rsidR="00D257F7" w:rsidRDefault="00D257F7" w:rsidP="00D257F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поселения_____________________________</w:t>
      </w:r>
    </w:p>
    <w:sectPr w:rsidR="00D257F7" w:rsidSect="004A1A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E2B00"/>
    <w:multiLevelType w:val="hybridMultilevel"/>
    <w:tmpl w:val="3788A7E6"/>
    <w:lvl w:ilvl="0" w:tplc="35346ECE">
      <w:start w:val="1"/>
      <w:numFmt w:val="decimal"/>
      <w:lvlText w:val="%1."/>
      <w:lvlJc w:val="center"/>
      <w:pPr>
        <w:tabs>
          <w:tab w:val="num" w:pos="407"/>
        </w:tabs>
        <w:ind w:left="23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257F7"/>
    <w:rsid w:val="003C4E25"/>
    <w:rsid w:val="004A1AB6"/>
    <w:rsid w:val="00C1547D"/>
    <w:rsid w:val="00D2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7F7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 Знак"/>
    <w:basedOn w:val="a"/>
    <w:link w:val="a0"/>
    <w:rsid w:val="00D257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2"/>
    <w:rsid w:val="00D25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locked/>
    <w:rsid w:val="00D257F7"/>
    <w:rPr>
      <w:b/>
      <w:sz w:val="28"/>
      <w:szCs w:val="28"/>
      <w:lang w:val="ru-RU" w:eastAsia="ru-RU" w:bidi="ar-SA"/>
    </w:rPr>
  </w:style>
  <w:style w:type="paragraph" w:styleId="a6">
    <w:name w:val="Body Text"/>
    <w:basedOn w:val="a"/>
    <w:link w:val="a5"/>
    <w:rsid w:val="00D257F7"/>
    <w:pPr>
      <w:spacing w:after="120"/>
    </w:pPr>
    <w:rPr>
      <w:b/>
      <w:sz w:val="28"/>
      <w:szCs w:val="28"/>
    </w:rPr>
  </w:style>
  <w:style w:type="paragraph" w:styleId="a7">
    <w:name w:val="Title"/>
    <w:basedOn w:val="a"/>
    <w:qFormat/>
    <w:rsid w:val="00C1547D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Тросна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Бувина</dc:creator>
  <cp:keywords/>
  <cp:lastModifiedBy>Admin</cp:lastModifiedBy>
  <cp:revision>3</cp:revision>
  <dcterms:created xsi:type="dcterms:W3CDTF">2015-06-22T13:11:00Z</dcterms:created>
  <dcterms:modified xsi:type="dcterms:W3CDTF">2015-06-22T13:11:00Z</dcterms:modified>
</cp:coreProperties>
</file>